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 Р О Т О К О Л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 26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заседанието на Общински съвет Борован проведено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31.03.2010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14:00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музикалната зала на читалище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Цани Иванов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 заседанието 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общински съветници присъстваха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12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Отсъства общинския съветник Цветан Ангелов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Освен общинските съветници на заседанието присъстваха Кмета на Общината Петър Цветковски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кметове на кметства Илия Влайчовски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Малорад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Цветан Димитров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Сираково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Цветан Лилов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-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Добролево Директори на дирекции и гости от общината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Заседанието откри и ръководи председателя на Общински съвет Александър Бецински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разисквания по дневния ред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№318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3540" w:right="0" w:firstLine="708"/>
        <w:jc w:val="left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Заседанието на Общински съвет да се проведе при следния дневен ред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Информация за готовността на селскостопанските производители за пролетно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лятната кампания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Информация за резултатите от извършената проверка от РИО на МОМН гр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Враца на учениците от началния етап в основните училища от Община Борован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 о к л а д н 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Кмет на Община Борован относно приемане на Наредба за поставяне на преместваеми обекти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елементи на градско обзавеждане и рекламни информационни и монументално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декоративни елементи и цени на услугата разглеждани за рекламни проекти от устройството на територията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Кмет на Община Борован относно приемане на Общинска Програма за опазване на околната среда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г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– 2015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проект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издаване на запис на заповед от Община Борован в полза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обезпечаваща авансово плащане по договор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06/322/00291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23.10.2009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мярка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322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Обновяване и развитие на населените места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Проект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“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Преустройство на улично осветление на с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сключен между Община Борован и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издаване на запис на заповед от Община Борован в полза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обезпечаваща авансово плащане по договор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06/322/00183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23.10.2009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мярка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322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Обновяване и развитие на населените места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Проект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“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Реконструкция и рехабилитация на площадни пространства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тротоарни площи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детски площадки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зелени площи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спирки за обществен превоз в с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населените места в Община Борован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сключен между Община Борован и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Организационни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5.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Молби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6.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Питания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Информация за готовността на селскостопанските производители за пролетно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лятната кампания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разисквания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№319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3540" w:right="0" w:firstLine="708"/>
        <w:jc w:val="left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Приема информацията за готовността на селскостопанските производители за пролетно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лятната кампания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”-12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14:07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пристигна общинския съветник Цветан Ангелов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Информация за резултатите от извършената проверка от РИО на МОМН гр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Враца на учениците от началния етап в основните училища от Община Борован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разисквания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№320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3540" w:right="0" w:firstLine="708"/>
        <w:jc w:val="left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Информацията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извършената проверка и предлага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 срок до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20.04.2010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да се проведат учителски съвети в проверените училища и съвместно с комисията по образование към Общински съвет да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 разгледа настоящата информация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като се набележат конкретни мерки за подобряване на учебно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възпитателния процес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Възлага на Кмета на Община Борован да запознае ръководството на Регионалния инспекторат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Враца с предприетите общински мерки и съвместно да подобрят контролната дейност в училищата от Общината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Кмет на Община Борован относно приемане на Наредба за поставяне на преместваеми обекти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елементи на градско обзавеждане и рекламни информационни и монументално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декоративни елементи и цени на услугата разглеждани за рекламни проекти от устройството на територията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разисквания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№321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1.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Наредба за реда за поставяне на преместваеми обекти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елементи на градско обзавеждане и рекламни информационни и монументално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декоративни елементи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съгласно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.56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чл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.57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ЗУТ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Общински съвет Борован приема предложените цени на услугата разглеждани за рекламни проекти от устройство на територията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Димитър Спиров Димитров зам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Кмет на Община Борован относно приемане на Общинска Програма за опазване на околната среда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2010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г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– 2015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проект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разисквания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№322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Приема така предложената Програма за опазване на околната среда на Общината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като същата остава отворена за включване на вътрешни и външни фактори за подобряване състоянието на околната среда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издаване на запис на заповед от Община Борован в полза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обезпечаваща авансово плащане по договор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06/322/00291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23.10.2009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мярка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322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Обновяване и развитие на населените места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Проект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“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Преустройство на улично осветление на с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сключен между Община Борован и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№323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1.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Упълномощава кмета на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общината Петър Тодоров Цветковски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да подпише Запис на заповед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без протест и без разноски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платима на предявяване в полза на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 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размер на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1 018 448,20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.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Един милион осемнадесет хиляди четиристотин четиредесет и осем 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0,20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.)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обезпечаване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110 %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авансово плащане по договор за отпускане на финансова помощ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ru" w:eastAsia="zh-CN" w:bidi="ar"/>
        </w:rPr>
        <w:t>06/322/00291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ru" w:eastAsia="zh-CN" w:bidi="ar"/>
        </w:rPr>
        <w:t xml:space="preserve">23.10.2009 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ru" w:eastAsia="zh-CN" w:bidi="ru-RU"/>
        </w:rPr>
        <w:t>год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ru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мярка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32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ru" w:eastAsia="zh-CN" w:bidi="ar"/>
        </w:rPr>
        <w:t>2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„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Обновяване и развитие на населените места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Проект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„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Преустройство на улично осветление на с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”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сключен между Община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Отменя свое решение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298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протокол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 23/ 22.12.2009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встъпване в дълг на община Борован по договор за отпускане на финансова помощ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ru" w:eastAsia="zh-CN" w:bidi="ar"/>
        </w:rPr>
        <w:t>06/322/00291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ru" w:eastAsia="zh-CN" w:bidi="ar"/>
        </w:rPr>
        <w:t xml:space="preserve">23.10.2009 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ru" w:eastAsia="zh-CN" w:bidi="ru-RU"/>
        </w:rPr>
        <w:t>год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ru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по мярка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32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ru" w:eastAsia="zh-CN" w:bidi="ar"/>
        </w:rPr>
        <w:t>2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„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Обновяване и развитие на населените места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Проект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„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Преустройство на улично осветление на с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община Борован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”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сключен между Община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3. </w:t>
      </w: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Възлага на кмета на Община Борован</w:t>
      </w: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да подготви необходимите документи за получаване на авансовото плащане по договор</w:t>
      </w: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ru" w:eastAsia="zh-CN" w:bidi="ar"/>
        </w:rPr>
        <w:t>06/322/00291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да ги представи пред</w:t>
      </w: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Докладна записка от Петър Тодоров Цветковски Кмет на Община Борован относно издаване на запис на заповед от Община Борован в полза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на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обезпечаваща авансово плащане по договор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06/322/00183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23.10.2009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мярка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322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Обновяване и развитие на населените места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Проект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“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Реконструкция и рехабилитация на площадни пространства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тротоарни площи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детски площадки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зелени площи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спирки за обществен превоз в с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населените места в Община Борован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сключен между Община Борован и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След направените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разисквания и с поименно гласуване ОбС взе следното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РЕШЕНИЕ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center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№324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1.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Упълномощава кмета на общината Петър Тодоров Цветковски да подпише Запис на заповед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без протест и без разноски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платима на предявяване в полза на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 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размер на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344 878,60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. (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Триста четиредесет и четири хиляди осемстотин седемдесет и осем и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0,60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лв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)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обезпечаване на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110 %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 авансово плащане по договор за отпускане на финансова помощ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№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06/322/00183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23.10.2009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ru" w:eastAsia="zh-CN" w:bidi="ru-RU"/>
        </w:rPr>
        <w:t>год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ru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мярка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32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2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Обновяване и развитие на населените места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Проект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Реконструкция 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рехабилитация на площадни пространства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тротоарни площи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детски площадки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зелени площи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спирки за обществен превоз в с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 и населените места в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”,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сключен между Община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Отменя свое решение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№ 297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протокол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№ 23 / 22.12.2009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 встъпване в дълг на община Борован по договор за отпускане на финансова помощ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№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06/322/00183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от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23.10.2009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ru" w:eastAsia="zh-CN" w:bidi="ru-RU"/>
        </w:rPr>
        <w:t>год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ru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по мярка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32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2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Обновяване и развитие на населените места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за Проект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Реконструкция 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рехабилитация на площадни пространства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тротоарни площи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детски площадки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зелени площи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,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спирки за обществен превоз в с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 и населените места в община 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”,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сключен между Община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Борован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и 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</w:t>
      </w: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3. </w:t>
      </w: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Възлага на кмета на Община Борован да подготви необходимите документи за получаване на авансовото плащане по договор</w:t>
      </w: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№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ru" w:eastAsia="zh-CN" w:bidi="ar"/>
        </w:rPr>
        <w:t>06/322/00183  </w:t>
      </w: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и да ги представи пред</w:t>
      </w: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ДФ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Земеделие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 –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Разплащателна агенция</w:t>
      </w:r>
      <w:r>
        <w:rPr>
          <w:rFonts w:hint="default" w:ascii="Arial" w:hAnsi="Arial" w:eastAsia="Open Sans" w:cs="Arial"/>
          <w:i w:val="0"/>
          <w:caps w:val="0"/>
          <w:color w:val="002000"/>
          <w:spacing w:val="0"/>
          <w:kern w:val="0"/>
          <w:sz w:val="21"/>
          <w:szCs w:val="21"/>
          <w:shd w:val="clear" w:fill="FFFFFF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Гласували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за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”-13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съветници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, “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против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няма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„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възд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се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”-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няма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4.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Организационни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5.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Молби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6.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Питания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 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След изчерпване на дневния ред в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15:15 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часа Председателя на ОбС закри заседанието</w:t>
      </w: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708"/>
        <w:jc w:val="left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 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Председател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 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на ОбС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                             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 xml:space="preserve">Борован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:..............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 xml:space="preserve">                                       /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 xml:space="preserve">. 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Бецинска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6372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                                  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708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                                                                                              /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Ал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.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/>
          <w:lang w:val="en-US" w:eastAsia="zh-CN" w:bidi="ru-RU"/>
        </w:rPr>
        <w:t>Бецински</w:t>
      </w:r>
      <w:r>
        <w:rPr>
          <w:rStyle w:val="3"/>
          <w:rFonts w:hint="default" w:ascii="Arial" w:hAnsi="Arial" w:eastAsia="Open Sans" w:cs="Arial"/>
          <w:b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cs w:val="0"/>
          <w:lang w:val="en-US" w:eastAsia="zh-CN" w:bidi="ar"/>
        </w:rPr>
        <w:t>/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jc w:val="both"/>
        <w:rPr>
          <w:rFonts w:hint="default" w:ascii="Arial" w:hAnsi="Arial" w:eastAsia="Open Sans" w:cs="Arial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eastAsia="Open Sans" w:cs="Arial"/>
          <w:i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rPr>
          <w:rFonts w:hint="default" w:ascii="Arial" w:hAnsi="Arial" w:cs="Arial"/>
          <w:sz w:val="21"/>
          <w:szCs w:val="21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Open Sans">
    <w:panose1 w:val="020B0606030504020204"/>
    <w:charset w:val="00"/>
    <w:family w:val="auto"/>
    <w:pitch w:val="default"/>
    <w:sig w:usb0="E00002EF" w:usb1="4000205B" w:usb2="00000028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A40E2"/>
    <w:rsid w:val="0C9A40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Office_11.2.0.8684_F1E327BC-269C-435d-A152-05C5408002CA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2020-11-19T07:35:00Z</dcterms:created>
  <dc:creator>Evka</dc:creator>
  <cp:lastModifiedBy>Evka</cp:lastModifiedBy>
  <dcterms:modified xsi:type="dcterms:W3CDTF">2020-11-19T07:37:15Z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1033-11.2.0.8684</vt:lpwstr>
  </property>
</Properties>
</file>