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B151E" w14:textId="77777777" w:rsidR="008A1556" w:rsidRPr="008A1556" w:rsidRDefault="008A1556" w:rsidP="008A1556">
      <w:pPr>
        <w:ind w:left="5664" w:firstLine="708"/>
        <w:jc w:val="center"/>
        <w:rPr>
          <w:b/>
          <w:bCs/>
          <w:sz w:val="44"/>
          <w:szCs w:val="44"/>
        </w:rPr>
      </w:pPr>
    </w:p>
    <w:p w14:paraId="7C4EEE31" w14:textId="77777777" w:rsidR="008A1556" w:rsidRDefault="006D4613" w:rsidP="00E543B6">
      <w:pPr>
        <w:jc w:val="center"/>
        <w:rPr>
          <w:b/>
          <w:bCs/>
          <w:sz w:val="44"/>
          <w:szCs w:val="44"/>
        </w:rPr>
      </w:pPr>
      <w:r w:rsidRPr="00E01CA6">
        <w:rPr>
          <w:b/>
          <w:bCs/>
          <w:sz w:val="44"/>
          <w:szCs w:val="44"/>
        </w:rPr>
        <w:t xml:space="preserve">ОБЩИНА </w:t>
      </w:r>
      <w:r w:rsidR="008653A8" w:rsidRPr="00E01CA6">
        <w:rPr>
          <w:b/>
          <w:bCs/>
          <w:sz w:val="44"/>
          <w:szCs w:val="44"/>
        </w:rPr>
        <w:t>БОРОВАН</w:t>
      </w:r>
    </w:p>
    <w:p w14:paraId="406517F3" w14:textId="01549EF8" w:rsidR="00A85C23" w:rsidRPr="00E01CA6" w:rsidRDefault="00A85C23" w:rsidP="00E543B6">
      <w:pPr>
        <w:jc w:val="center"/>
        <w:rPr>
          <w:b/>
          <w:bCs/>
          <w:sz w:val="44"/>
          <w:szCs w:val="44"/>
        </w:rPr>
      </w:pPr>
    </w:p>
    <w:p w14:paraId="266353D5" w14:textId="01F91EF2" w:rsidR="00A85C23" w:rsidRPr="00E01CA6" w:rsidRDefault="0040339A" w:rsidP="00E543B6">
      <w:pPr>
        <w:jc w:val="center"/>
        <w:rPr>
          <w:b/>
          <w:bCs/>
          <w:sz w:val="44"/>
          <w:szCs w:val="44"/>
        </w:rPr>
      </w:pPr>
      <w:r w:rsidRPr="00E01CA6">
        <w:rPr>
          <w:noProof/>
        </w:rPr>
        <w:drawing>
          <wp:inline distT="0" distB="0" distL="0" distR="0" wp14:anchorId="4B93CDA6" wp14:editId="1E1E8CE8">
            <wp:extent cx="2819400" cy="2895600"/>
            <wp:effectExtent l="0" t="0" r="0" b="0"/>
            <wp:docPr id="1"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895600"/>
                    </a:xfrm>
                    <a:prstGeom prst="rect">
                      <a:avLst/>
                    </a:prstGeom>
                    <a:noFill/>
                    <a:ln>
                      <a:noFill/>
                    </a:ln>
                  </pic:spPr>
                </pic:pic>
              </a:graphicData>
            </a:graphic>
          </wp:inline>
        </w:drawing>
      </w:r>
    </w:p>
    <w:p w14:paraId="5139C546" w14:textId="77777777" w:rsidR="006D4613" w:rsidRPr="00E01CA6" w:rsidRDefault="006D4613"/>
    <w:p w14:paraId="3051E7F8" w14:textId="79A6D58F" w:rsidR="006D4613" w:rsidRPr="00E01CA6" w:rsidRDefault="006D4613"/>
    <w:p w14:paraId="6FCEA21C" w14:textId="77777777" w:rsidR="006D4613" w:rsidRPr="00E01CA6" w:rsidRDefault="006D4613" w:rsidP="005B270D">
      <w:pPr>
        <w:spacing w:line="276" w:lineRule="auto"/>
        <w:ind w:firstLine="567"/>
        <w:jc w:val="center"/>
        <w:rPr>
          <w:b/>
          <w:bCs/>
          <w:sz w:val="48"/>
          <w:szCs w:val="48"/>
        </w:rPr>
      </w:pPr>
      <w:r w:rsidRPr="00E01CA6">
        <w:rPr>
          <w:b/>
          <w:bCs/>
          <w:sz w:val="48"/>
          <w:szCs w:val="48"/>
        </w:rPr>
        <w:t xml:space="preserve">ГОДИШЕН ДОКЛАД </w:t>
      </w:r>
    </w:p>
    <w:p w14:paraId="652DEFD3" w14:textId="77777777" w:rsidR="006D4613" w:rsidRPr="00E01CA6" w:rsidRDefault="006D4613" w:rsidP="005B270D">
      <w:pPr>
        <w:spacing w:line="276" w:lineRule="auto"/>
        <w:ind w:firstLine="567"/>
        <w:jc w:val="center"/>
        <w:rPr>
          <w:b/>
          <w:bCs/>
          <w:sz w:val="48"/>
          <w:szCs w:val="48"/>
        </w:rPr>
      </w:pPr>
      <w:r w:rsidRPr="00E01CA6">
        <w:rPr>
          <w:b/>
          <w:bCs/>
          <w:sz w:val="48"/>
          <w:szCs w:val="48"/>
        </w:rPr>
        <w:t xml:space="preserve">ЗА НАБЛЮДЕНИЕ НА ИЗПЪЛНЕНИЕТО НА </w:t>
      </w:r>
    </w:p>
    <w:p w14:paraId="2E5661F9" w14:textId="30234A67" w:rsidR="006D4613" w:rsidRPr="00E01CA6" w:rsidRDefault="00F74C48" w:rsidP="005B270D">
      <w:pPr>
        <w:spacing w:line="276" w:lineRule="auto"/>
        <w:ind w:firstLine="567"/>
        <w:jc w:val="center"/>
        <w:rPr>
          <w:b/>
          <w:bCs/>
          <w:sz w:val="48"/>
          <w:szCs w:val="48"/>
        </w:rPr>
      </w:pPr>
      <w:r w:rsidRPr="00E01CA6">
        <w:rPr>
          <w:b/>
          <w:bCs/>
          <w:sz w:val="48"/>
          <w:szCs w:val="48"/>
        </w:rPr>
        <w:t xml:space="preserve">ПЛАНА ЗА ИНТЕГРИРАНО </w:t>
      </w:r>
      <w:r w:rsidR="00FE620C">
        <w:rPr>
          <w:b/>
          <w:bCs/>
          <w:sz w:val="48"/>
          <w:szCs w:val="48"/>
        </w:rPr>
        <w:t>Р</w:t>
      </w:r>
      <w:r w:rsidRPr="00E01CA6">
        <w:rPr>
          <w:b/>
          <w:bCs/>
          <w:sz w:val="48"/>
          <w:szCs w:val="48"/>
        </w:rPr>
        <w:t xml:space="preserve">АЗВИТИЕ </w:t>
      </w:r>
      <w:r w:rsidR="006D4613" w:rsidRPr="00E01CA6">
        <w:rPr>
          <w:b/>
          <w:bCs/>
          <w:sz w:val="48"/>
          <w:szCs w:val="48"/>
        </w:rPr>
        <w:t xml:space="preserve"> НА ОБЩИНА </w:t>
      </w:r>
    </w:p>
    <w:p w14:paraId="42F94BA6" w14:textId="0F787452" w:rsidR="006D4613" w:rsidRPr="00E01CA6" w:rsidRDefault="00A85C23" w:rsidP="005B270D">
      <w:pPr>
        <w:spacing w:line="276" w:lineRule="auto"/>
        <w:ind w:firstLine="567"/>
        <w:jc w:val="center"/>
        <w:rPr>
          <w:b/>
          <w:bCs/>
          <w:sz w:val="48"/>
          <w:szCs w:val="48"/>
        </w:rPr>
      </w:pPr>
      <w:r w:rsidRPr="00E01CA6">
        <w:rPr>
          <w:b/>
          <w:bCs/>
          <w:sz w:val="48"/>
          <w:szCs w:val="48"/>
        </w:rPr>
        <w:t>БОРОВАН</w:t>
      </w:r>
      <w:r w:rsidR="006D4613" w:rsidRPr="00E01CA6">
        <w:rPr>
          <w:b/>
          <w:bCs/>
          <w:sz w:val="48"/>
          <w:szCs w:val="48"/>
        </w:rPr>
        <w:t xml:space="preserve"> 20</w:t>
      </w:r>
      <w:r w:rsidR="00F74C48" w:rsidRPr="00E01CA6">
        <w:rPr>
          <w:b/>
          <w:bCs/>
          <w:sz w:val="48"/>
          <w:szCs w:val="48"/>
        </w:rPr>
        <w:t>21</w:t>
      </w:r>
      <w:r w:rsidR="006D4613" w:rsidRPr="00E01CA6">
        <w:rPr>
          <w:b/>
          <w:bCs/>
          <w:sz w:val="48"/>
          <w:szCs w:val="48"/>
        </w:rPr>
        <w:t xml:space="preserve"> – 202</w:t>
      </w:r>
      <w:r w:rsidR="00F74C48" w:rsidRPr="00E01CA6">
        <w:rPr>
          <w:b/>
          <w:bCs/>
          <w:sz w:val="48"/>
          <w:szCs w:val="48"/>
        </w:rPr>
        <w:t>7</w:t>
      </w:r>
      <w:r w:rsidR="006D4613" w:rsidRPr="00E01CA6">
        <w:rPr>
          <w:b/>
          <w:bCs/>
          <w:sz w:val="48"/>
          <w:szCs w:val="48"/>
        </w:rPr>
        <w:t xml:space="preserve"> г.</w:t>
      </w:r>
    </w:p>
    <w:p w14:paraId="70D7F000" w14:textId="402FA812" w:rsidR="006D4613" w:rsidRPr="00E01CA6" w:rsidRDefault="006D4613" w:rsidP="005B270D">
      <w:pPr>
        <w:spacing w:line="276" w:lineRule="auto"/>
        <w:ind w:firstLine="567"/>
        <w:jc w:val="center"/>
        <w:rPr>
          <w:b/>
          <w:bCs/>
          <w:sz w:val="48"/>
          <w:szCs w:val="48"/>
        </w:rPr>
      </w:pPr>
      <w:r w:rsidRPr="00E01CA6">
        <w:rPr>
          <w:b/>
          <w:bCs/>
          <w:sz w:val="48"/>
          <w:szCs w:val="48"/>
        </w:rPr>
        <w:t>за 20</w:t>
      </w:r>
      <w:r w:rsidR="00A030A2" w:rsidRPr="00E01CA6">
        <w:rPr>
          <w:b/>
          <w:bCs/>
          <w:sz w:val="48"/>
          <w:szCs w:val="48"/>
        </w:rPr>
        <w:t>2</w:t>
      </w:r>
      <w:r w:rsidR="00CD3C49" w:rsidRPr="00E01CA6">
        <w:rPr>
          <w:b/>
          <w:bCs/>
          <w:sz w:val="48"/>
          <w:szCs w:val="48"/>
        </w:rPr>
        <w:t>4</w:t>
      </w:r>
      <w:r w:rsidRPr="00E01CA6">
        <w:rPr>
          <w:b/>
          <w:bCs/>
          <w:sz w:val="48"/>
          <w:szCs w:val="48"/>
        </w:rPr>
        <w:t xml:space="preserve"> г.</w:t>
      </w:r>
    </w:p>
    <w:p w14:paraId="271F21E5" w14:textId="77777777" w:rsidR="006D4613" w:rsidRPr="00E01CA6" w:rsidRDefault="006D4613" w:rsidP="00E543B6">
      <w:pPr>
        <w:ind w:firstLine="567"/>
        <w:jc w:val="center"/>
        <w:rPr>
          <w:b/>
          <w:bCs/>
          <w:sz w:val="44"/>
          <w:szCs w:val="44"/>
        </w:rPr>
      </w:pPr>
    </w:p>
    <w:p w14:paraId="70640543" w14:textId="77777777" w:rsidR="006D4613" w:rsidRPr="00E01CA6" w:rsidRDefault="006D4613" w:rsidP="0005441A">
      <w:pPr>
        <w:jc w:val="center"/>
        <w:rPr>
          <w:i/>
          <w:iCs/>
          <w:sz w:val="28"/>
          <w:szCs w:val="28"/>
        </w:rPr>
      </w:pPr>
    </w:p>
    <w:p w14:paraId="482AC896" w14:textId="5784E028" w:rsidR="006D4613" w:rsidRPr="00E01CA6" w:rsidRDefault="006D4613" w:rsidP="005B270D">
      <w:pPr>
        <w:spacing w:line="276" w:lineRule="auto"/>
        <w:jc w:val="center"/>
        <w:rPr>
          <w:i/>
          <w:iCs/>
          <w:sz w:val="28"/>
          <w:szCs w:val="28"/>
        </w:rPr>
      </w:pPr>
      <w:r w:rsidRPr="00E01CA6">
        <w:rPr>
          <w:i/>
          <w:iCs/>
          <w:sz w:val="28"/>
          <w:szCs w:val="28"/>
        </w:rPr>
        <w:t xml:space="preserve">Приет с Решение № </w:t>
      </w:r>
      <w:r w:rsidR="008B7168">
        <w:rPr>
          <w:i/>
          <w:iCs/>
          <w:sz w:val="28"/>
          <w:szCs w:val="28"/>
        </w:rPr>
        <w:t>25</w:t>
      </w:r>
      <w:r w:rsidRPr="00E01CA6">
        <w:rPr>
          <w:i/>
          <w:iCs/>
          <w:sz w:val="28"/>
          <w:szCs w:val="28"/>
        </w:rPr>
        <w:t xml:space="preserve"> от Протокол № </w:t>
      </w:r>
      <w:r w:rsidR="008B7168">
        <w:rPr>
          <w:i/>
          <w:iCs/>
          <w:sz w:val="28"/>
          <w:szCs w:val="28"/>
        </w:rPr>
        <w:t>3</w:t>
      </w:r>
      <w:r w:rsidRPr="00E01CA6">
        <w:rPr>
          <w:i/>
          <w:iCs/>
          <w:sz w:val="28"/>
          <w:szCs w:val="28"/>
        </w:rPr>
        <w:t>/</w:t>
      </w:r>
      <w:r w:rsidR="008B7168">
        <w:rPr>
          <w:i/>
          <w:iCs/>
          <w:sz w:val="28"/>
          <w:szCs w:val="28"/>
        </w:rPr>
        <w:t>28</w:t>
      </w:r>
      <w:r w:rsidRPr="00E01CA6">
        <w:rPr>
          <w:i/>
          <w:iCs/>
          <w:sz w:val="28"/>
          <w:szCs w:val="28"/>
        </w:rPr>
        <w:t>.03</w:t>
      </w:r>
      <w:r w:rsidR="00DE2D02" w:rsidRPr="00E01CA6">
        <w:rPr>
          <w:i/>
          <w:iCs/>
          <w:sz w:val="28"/>
          <w:szCs w:val="28"/>
        </w:rPr>
        <w:t>.202</w:t>
      </w:r>
      <w:r w:rsidR="00CD3C49" w:rsidRPr="00E01CA6">
        <w:rPr>
          <w:i/>
          <w:iCs/>
          <w:sz w:val="28"/>
          <w:szCs w:val="28"/>
        </w:rPr>
        <w:t>5</w:t>
      </w:r>
      <w:r w:rsidRPr="00E01CA6">
        <w:rPr>
          <w:i/>
          <w:iCs/>
          <w:sz w:val="28"/>
          <w:szCs w:val="28"/>
        </w:rPr>
        <w:t xml:space="preserve"> г. на Общински съвет – </w:t>
      </w:r>
      <w:r w:rsidR="00A85C23" w:rsidRPr="00E01CA6">
        <w:rPr>
          <w:i/>
          <w:iCs/>
          <w:sz w:val="28"/>
          <w:szCs w:val="28"/>
        </w:rPr>
        <w:t>Борован</w:t>
      </w:r>
    </w:p>
    <w:p w14:paraId="2C5DF60A" w14:textId="77777777" w:rsidR="006D4613" w:rsidRPr="00E01CA6" w:rsidRDefault="006D4613" w:rsidP="00E543B6">
      <w:pPr>
        <w:rPr>
          <w:rFonts w:ascii="Verdana" w:hAnsi="Verdana" w:cs="Verdana"/>
          <w:i/>
          <w:iCs/>
          <w:sz w:val="16"/>
          <w:szCs w:val="16"/>
        </w:rPr>
      </w:pPr>
    </w:p>
    <w:p w14:paraId="2BB4A56A" w14:textId="77777777" w:rsidR="006D4613" w:rsidRPr="00E01CA6" w:rsidRDefault="006D4613" w:rsidP="00E543B6">
      <w:pPr>
        <w:rPr>
          <w:rFonts w:ascii="Verdana" w:hAnsi="Verdana" w:cs="Verdana"/>
          <w:i/>
          <w:iCs/>
          <w:sz w:val="16"/>
          <w:szCs w:val="16"/>
        </w:rPr>
      </w:pPr>
    </w:p>
    <w:p w14:paraId="022A403B" w14:textId="77777777" w:rsidR="006D4613" w:rsidRPr="00E01CA6" w:rsidRDefault="006D4613" w:rsidP="00E543B6">
      <w:pPr>
        <w:rPr>
          <w:rFonts w:ascii="Verdana" w:hAnsi="Verdana" w:cs="Verdana"/>
          <w:i/>
          <w:iCs/>
          <w:sz w:val="16"/>
          <w:szCs w:val="16"/>
        </w:rPr>
      </w:pPr>
    </w:p>
    <w:p w14:paraId="29EED819" w14:textId="77777777" w:rsidR="006D4613" w:rsidRPr="00E01CA6" w:rsidRDefault="006D4613" w:rsidP="00E543B6">
      <w:pPr>
        <w:rPr>
          <w:rFonts w:ascii="Verdana" w:hAnsi="Verdana" w:cs="Verdana"/>
          <w:i/>
          <w:iCs/>
          <w:sz w:val="16"/>
          <w:szCs w:val="16"/>
        </w:rPr>
      </w:pPr>
    </w:p>
    <w:p w14:paraId="4AE5078F" w14:textId="0D427456" w:rsidR="000F277D" w:rsidRPr="00E01CA6" w:rsidRDefault="0071272F" w:rsidP="009411AD">
      <w:pPr>
        <w:jc w:val="center"/>
        <w:rPr>
          <w:b/>
          <w:bCs/>
          <w:sz w:val="32"/>
          <w:szCs w:val="32"/>
        </w:rPr>
      </w:pPr>
      <w:r w:rsidRPr="00E01CA6">
        <w:rPr>
          <w:b/>
          <w:bCs/>
          <w:sz w:val="32"/>
          <w:szCs w:val="32"/>
        </w:rPr>
        <w:t>Март</w:t>
      </w:r>
      <w:r w:rsidR="00857D2A" w:rsidRPr="00E01CA6">
        <w:rPr>
          <w:b/>
          <w:bCs/>
          <w:sz w:val="32"/>
          <w:szCs w:val="32"/>
        </w:rPr>
        <w:t xml:space="preserve"> </w:t>
      </w:r>
      <w:r w:rsidR="00DE2D02" w:rsidRPr="00E01CA6">
        <w:rPr>
          <w:b/>
          <w:bCs/>
          <w:sz w:val="32"/>
          <w:szCs w:val="32"/>
        </w:rPr>
        <w:t>202</w:t>
      </w:r>
      <w:r w:rsidR="00CD3C49" w:rsidRPr="00E01CA6">
        <w:rPr>
          <w:b/>
          <w:bCs/>
          <w:sz w:val="32"/>
          <w:szCs w:val="32"/>
        </w:rPr>
        <w:t>5</w:t>
      </w:r>
      <w:r w:rsidR="006D4613" w:rsidRPr="00E01CA6">
        <w:rPr>
          <w:b/>
          <w:bCs/>
          <w:sz w:val="32"/>
          <w:szCs w:val="32"/>
        </w:rPr>
        <w:t xml:space="preserve"> г.</w:t>
      </w:r>
    </w:p>
    <w:p w14:paraId="4F5FC693" w14:textId="77777777" w:rsidR="006D4613" w:rsidRPr="00E01CA6" w:rsidRDefault="006D4613" w:rsidP="00B438C9">
      <w:pPr>
        <w:autoSpaceDE w:val="0"/>
        <w:autoSpaceDN w:val="0"/>
        <w:adjustRightInd w:val="0"/>
        <w:jc w:val="center"/>
        <w:rPr>
          <w:b/>
          <w:bCs/>
          <w:color w:val="000000"/>
          <w:lang w:eastAsia="en-US"/>
        </w:rPr>
      </w:pPr>
    </w:p>
    <w:p w14:paraId="2851D623" w14:textId="4C0A6F29" w:rsidR="006D4613" w:rsidRPr="00E01CA6" w:rsidRDefault="006D4613" w:rsidP="00B438C9">
      <w:pPr>
        <w:autoSpaceDE w:val="0"/>
        <w:autoSpaceDN w:val="0"/>
        <w:adjustRightInd w:val="0"/>
        <w:jc w:val="center"/>
        <w:rPr>
          <w:b/>
          <w:bCs/>
          <w:color w:val="000000"/>
          <w:sz w:val="32"/>
          <w:szCs w:val="32"/>
          <w:lang w:eastAsia="en-US"/>
        </w:rPr>
      </w:pPr>
      <w:r w:rsidRPr="00E01CA6">
        <w:rPr>
          <w:b/>
          <w:bCs/>
          <w:color w:val="000000"/>
          <w:sz w:val="32"/>
          <w:szCs w:val="32"/>
          <w:lang w:eastAsia="en-US"/>
        </w:rPr>
        <w:t>Съдържание</w:t>
      </w:r>
    </w:p>
    <w:p w14:paraId="47574957" w14:textId="77777777" w:rsidR="00E63486" w:rsidRPr="00E01CA6" w:rsidRDefault="00E63486" w:rsidP="00B438C9">
      <w:pPr>
        <w:autoSpaceDE w:val="0"/>
        <w:autoSpaceDN w:val="0"/>
        <w:adjustRightInd w:val="0"/>
        <w:jc w:val="center"/>
        <w:rPr>
          <w:b/>
          <w:bCs/>
          <w:color w:val="000000"/>
          <w:lang w:eastAsia="en-US"/>
        </w:rPr>
      </w:pPr>
    </w:p>
    <w:p w14:paraId="6690C34C" w14:textId="1242012F" w:rsidR="006D4613" w:rsidRPr="00E01CA6" w:rsidRDefault="006D4613" w:rsidP="00A30857">
      <w:pPr>
        <w:autoSpaceDE w:val="0"/>
        <w:autoSpaceDN w:val="0"/>
        <w:adjustRightInd w:val="0"/>
        <w:spacing w:line="360" w:lineRule="auto"/>
        <w:jc w:val="center"/>
        <w:rPr>
          <w:b/>
          <w:bCs/>
          <w:color w:val="000000"/>
          <w:lang w:eastAsia="en-US"/>
        </w:rPr>
      </w:pPr>
      <w:r w:rsidRPr="00E01CA6">
        <w:rPr>
          <w:b/>
          <w:bCs/>
          <w:color w:val="000000"/>
          <w:lang w:eastAsia="en-US"/>
        </w:rPr>
        <w:t xml:space="preserve">                                                                                                                                  </w:t>
      </w:r>
      <w:r w:rsidR="00E63486" w:rsidRPr="00E01CA6">
        <w:rPr>
          <w:b/>
          <w:bCs/>
          <w:color w:val="000000"/>
          <w:lang w:eastAsia="en-US"/>
        </w:rPr>
        <w:t xml:space="preserve">             </w:t>
      </w:r>
      <w:r w:rsidRPr="00E01CA6">
        <w:rPr>
          <w:b/>
          <w:bCs/>
          <w:color w:val="000000"/>
          <w:lang w:eastAsia="en-US"/>
        </w:rPr>
        <w:t>Стр.</w:t>
      </w:r>
    </w:p>
    <w:p w14:paraId="2E0DD844" w14:textId="23ADD581" w:rsidR="006D4613" w:rsidRPr="00E01CA6" w:rsidRDefault="00E63486" w:rsidP="00E63486">
      <w:pPr>
        <w:autoSpaceDE w:val="0"/>
        <w:autoSpaceDN w:val="0"/>
        <w:adjustRightInd w:val="0"/>
        <w:spacing w:line="360" w:lineRule="auto"/>
        <w:ind w:firstLine="567"/>
        <w:jc w:val="both"/>
        <w:rPr>
          <w:lang w:eastAsia="en-US"/>
        </w:rPr>
      </w:pPr>
      <w:r w:rsidRPr="00E01CA6">
        <w:rPr>
          <w:b/>
          <w:bCs/>
          <w:lang w:eastAsia="en-US"/>
        </w:rPr>
        <w:t>ВЪВЕДЕНИЕ</w:t>
      </w:r>
      <w:r w:rsidRPr="00E01CA6">
        <w:rPr>
          <w:lang w:eastAsia="en-US"/>
        </w:rPr>
        <w:t>......................................................................................................................</w:t>
      </w:r>
      <w:r w:rsidR="006D4613" w:rsidRPr="00E01CA6">
        <w:rPr>
          <w:lang w:eastAsia="en-US"/>
        </w:rPr>
        <w:tab/>
        <w:t xml:space="preserve"> 3</w:t>
      </w:r>
    </w:p>
    <w:p w14:paraId="642E64DE" w14:textId="737C65EB" w:rsidR="006D4613" w:rsidRPr="00E01CA6" w:rsidRDefault="00273538" w:rsidP="00247652">
      <w:pPr>
        <w:pStyle w:val="aff"/>
        <w:numPr>
          <w:ilvl w:val="0"/>
          <w:numId w:val="2"/>
        </w:numPr>
        <w:tabs>
          <w:tab w:val="left" w:pos="851"/>
        </w:tabs>
        <w:autoSpaceDE w:val="0"/>
        <w:autoSpaceDN w:val="0"/>
        <w:adjustRightInd w:val="0"/>
        <w:spacing w:line="360" w:lineRule="auto"/>
        <w:ind w:left="0" w:firstLine="567"/>
        <w:jc w:val="both"/>
        <w:rPr>
          <w:lang w:val="bg-BG"/>
        </w:rPr>
      </w:pPr>
      <w:r w:rsidRPr="00E01CA6">
        <w:rPr>
          <w:b/>
          <w:bCs/>
          <w:lang w:val="bg-BG"/>
        </w:rPr>
        <w:t xml:space="preserve">ОБЩИ УСЛОВИЯ ЗА ИЗПЪЛНЕНИЕ НА </w:t>
      </w:r>
      <w:r w:rsidR="00AE67B0" w:rsidRPr="00E01CA6">
        <w:rPr>
          <w:b/>
          <w:bCs/>
          <w:lang w:val="bg-BG"/>
        </w:rPr>
        <w:t xml:space="preserve">ПЛАНА ЗА ИНТЕГРИРАНО РАЗВИТИЕ НА ОБЩИНА </w:t>
      </w:r>
      <w:r w:rsidR="008515F3" w:rsidRPr="00E01CA6">
        <w:rPr>
          <w:b/>
          <w:bCs/>
          <w:lang w:val="bg-BG"/>
        </w:rPr>
        <w:t>БОРОВАН</w:t>
      </w:r>
      <w:r w:rsidR="00AE67B0" w:rsidRPr="00E01CA6">
        <w:rPr>
          <w:b/>
          <w:bCs/>
          <w:lang w:val="bg-BG"/>
        </w:rPr>
        <w:t xml:space="preserve"> 2021 – 2027 Г, </w:t>
      </w:r>
      <w:r w:rsidR="0040638E" w:rsidRPr="00E01CA6">
        <w:rPr>
          <w:b/>
          <w:bCs/>
          <w:lang w:val="bg-BG"/>
        </w:rPr>
        <w:t>В</w:t>
      </w:r>
      <w:r w:rsidR="00AE67B0" w:rsidRPr="00E01CA6">
        <w:rPr>
          <w:b/>
          <w:bCs/>
          <w:lang w:val="bg-BG"/>
        </w:rPr>
        <w:t xml:space="preserve"> ЧАСТТА МУ ЗА 202</w:t>
      </w:r>
      <w:r w:rsidR="00166FB2" w:rsidRPr="00E01CA6">
        <w:rPr>
          <w:b/>
          <w:bCs/>
          <w:lang w:val="bg-BG"/>
        </w:rPr>
        <w:t>4</w:t>
      </w:r>
      <w:r w:rsidR="00AE67B0" w:rsidRPr="00E01CA6">
        <w:rPr>
          <w:b/>
          <w:bCs/>
          <w:lang w:val="bg-BG"/>
        </w:rPr>
        <w:t xml:space="preserve"> Г</w:t>
      </w:r>
      <w:r w:rsidR="00DE7639" w:rsidRPr="00E01CA6">
        <w:rPr>
          <w:b/>
          <w:bCs/>
          <w:lang w:val="bg-BG"/>
        </w:rPr>
        <w:t>.</w:t>
      </w:r>
      <w:r w:rsidR="00DE7639" w:rsidRPr="00E01CA6">
        <w:rPr>
          <w:lang w:val="bg-BG"/>
        </w:rPr>
        <w:t>………………………………………..</w:t>
      </w:r>
      <w:r w:rsidR="00E63486" w:rsidRPr="00E01CA6">
        <w:rPr>
          <w:lang w:val="bg-BG"/>
        </w:rPr>
        <w:t>……………………………………………………….</w:t>
      </w:r>
      <w:r w:rsidR="006D4613" w:rsidRPr="00E01CA6">
        <w:rPr>
          <w:lang w:val="bg-BG"/>
        </w:rPr>
        <w:tab/>
        <w:t xml:space="preserve"> 4</w:t>
      </w:r>
    </w:p>
    <w:p w14:paraId="62E09361" w14:textId="7F7ADED6" w:rsidR="006D4613" w:rsidRPr="00E01CA6" w:rsidRDefault="00273538" w:rsidP="006C4476">
      <w:pPr>
        <w:numPr>
          <w:ilvl w:val="0"/>
          <w:numId w:val="2"/>
        </w:numPr>
        <w:tabs>
          <w:tab w:val="left" w:pos="851"/>
        </w:tabs>
        <w:autoSpaceDE w:val="0"/>
        <w:autoSpaceDN w:val="0"/>
        <w:adjustRightInd w:val="0"/>
        <w:spacing w:line="360" w:lineRule="auto"/>
        <w:ind w:left="0" w:firstLine="567"/>
        <w:jc w:val="both"/>
        <w:rPr>
          <w:lang w:eastAsia="en-US"/>
        </w:rPr>
      </w:pPr>
      <w:r w:rsidRPr="00E01CA6">
        <w:rPr>
          <w:b/>
          <w:bCs/>
        </w:rPr>
        <w:t xml:space="preserve">ПОСТИГНАТ НАПРЕДЪК ПО РЕАЛИЗИРАНЕ НА ЦЕЛИТЕ И ПРИОРИТЕТИТЕ </w:t>
      </w:r>
      <w:r w:rsidR="00F3024F" w:rsidRPr="00E01CA6">
        <w:rPr>
          <w:b/>
          <w:bCs/>
        </w:rPr>
        <w:t>НА</w:t>
      </w:r>
      <w:r w:rsidRPr="00E01CA6">
        <w:rPr>
          <w:b/>
          <w:bCs/>
        </w:rPr>
        <w:t xml:space="preserve"> ПЛАН</w:t>
      </w:r>
      <w:r w:rsidR="00D95E4A" w:rsidRPr="00E01CA6">
        <w:rPr>
          <w:b/>
          <w:bCs/>
        </w:rPr>
        <w:t>А</w:t>
      </w:r>
      <w:r w:rsidRPr="00E01CA6">
        <w:rPr>
          <w:b/>
          <w:bCs/>
        </w:rPr>
        <w:t xml:space="preserve"> ЗА </w:t>
      </w:r>
      <w:r w:rsidR="00D95E4A" w:rsidRPr="00E01CA6">
        <w:rPr>
          <w:b/>
          <w:bCs/>
        </w:rPr>
        <w:t xml:space="preserve">ИНТЕГРИРАНО </w:t>
      </w:r>
      <w:r w:rsidRPr="00E01CA6">
        <w:rPr>
          <w:b/>
          <w:bCs/>
        </w:rPr>
        <w:t xml:space="preserve">РАЗВИТИЕ НА ОБЩИНА </w:t>
      </w:r>
      <w:r w:rsidR="008515F3" w:rsidRPr="00E01CA6">
        <w:rPr>
          <w:b/>
          <w:bCs/>
        </w:rPr>
        <w:t>БОРОВАН</w:t>
      </w:r>
      <w:r w:rsidRPr="00E01CA6">
        <w:rPr>
          <w:b/>
          <w:bCs/>
        </w:rPr>
        <w:t xml:space="preserve"> 20</w:t>
      </w:r>
      <w:r w:rsidR="00D95E4A" w:rsidRPr="00E01CA6">
        <w:rPr>
          <w:b/>
          <w:bCs/>
        </w:rPr>
        <w:t>21</w:t>
      </w:r>
      <w:r w:rsidRPr="00E01CA6">
        <w:rPr>
          <w:b/>
          <w:bCs/>
        </w:rPr>
        <w:t xml:space="preserve"> -202</w:t>
      </w:r>
      <w:r w:rsidR="00D95E4A" w:rsidRPr="00E01CA6">
        <w:rPr>
          <w:b/>
          <w:bCs/>
        </w:rPr>
        <w:t>7</w:t>
      </w:r>
      <w:r w:rsidRPr="00E01CA6">
        <w:rPr>
          <w:b/>
          <w:bCs/>
        </w:rPr>
        <w:t xml:space="preserve"> Г. В ЧАСТТА МУ ЗА 202</w:t>
      </w:r>
      <w:r w:rsidR="00166FB2" w:rsidRPr="00E01CA6">
        <w:rPr>
          <w:b/>
          <w:bCs/>
        </w:rPr>
        <w:t>4</w:t>
      </w:r>
      <w:r w:rsidRPr="00E01CA6">
        <w:rPr>
          <w:b/>
          <w:bCs/>
        </w:rPr>
        <w:t xml:space="preserve"> г</w:t>
      </w:r>
      <w:r w:rsidRPr="00E01CA6">
        <w:t>.</w:t>
      </w:r>
      <w:r w:rsidR="00E63486" w:rsidRPr="00E01CA6">
        <w:t>.............................................................</w:t>
      </w:r>
      <w:r w:rsidR="006D4613" w:rsidRPr="00E01CA6">
        <w:rPr>
          <w:lang w:eastAsia="en-US"/>
        </w:rPr>
        <w:tab/>
        <w:t xml:space="preserve"> </w:t>
      </w:r>
      <w:r w:rsidR="00ED6CEE" w:rsidRPr="00E01CA6">
        <w:rPr>
          <w:lang w:eastAsia="en-US"/>
        </w:rPr>
        <w:t>5</w:t>
      </w:r>
    </w:p>
    <w:p w14:paraId="1E286EBE" w14:textId="24E763B9" w:rsidR="00196094" w:rsidRPr="00E01CA6" w:rsidRDefault="00196094" w:rsidP="00882A57">
      <w:pPr>
        <w:ind w:firstLine="567"/>
        <w:jc w:val="both"/>
      </w:pPr>
      <w:r w:rsidRPr="00E01CA6">
        <w:t xml:space="preserve">Приоритет 1. </w:t>
      </w:r>
      <w:r w:rsidR="00882A57" w:rsidRPr="00E01CA6">
        <w:rPr>
          <w:i/>
          <w:i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r w:rsidR="00B53439" w:rsidRPr="00E01CA6">
        <w:rPr>
          <w:i/>
          <w:iCs/>
        </w:rPr>
        <w:t>........................</w:t>
      </w:r>
      <w:r w:rsidR="00882A57" w:rsidRPr="00E01CA6">
        <w:rPr>
          <w:i/>
          <w:iCs/>
        </w:rPr>
        <w:t>.</w:t>
      </w:r>
      <w:r w:rsidRPr="00E01CA6">
        <w:rPr>
          <w:i/>
          <w:iCs/>
        </w:rPr>
        <w:t>..................................................................................................</w:t>
      </w:r>
      <w:r w:rsidR="00F97A6F" w:rsidRPr="00E01CA6">
        <w:t>6</w:t>
      </w:r>
    </w:p>
    <w:p w14:paraId="34852197" w14:textId="2DBA4012" w:rsidR="00307942" w:rsidRPr="00E01CA6" w:rsidRDefault="00196094" w:rsidP="00307942">
      <w:pPr>
        <w:pStyle w:val="21"/>
        <w:ind w:right="87" w:firstLine="567"/>
        <w:jc w:val="both"/>
        <w:rPr>
          <w:rFonts w:ascii="Times New Roman" w:hAnsi="Times New Roman" w:cs="Times New Roman"/>
          <w:bCs/>
          <w:lang w:val="bg-BG"/>
        </w:rPr>
      </w:pPr>
      <w:r w:rsidRPr="00E01CA6">
        <w:rPr>
          <w:rFonts w:ascii="Times New Roman" w:hAnsi="Times New Roman"/>
          <w:lang w:val="bg-BG"/>
        </w:rPr>
        <w:t xml:space="preserve">Приоритет 2. </w:t>
      </w:r>
      <w:r w:rsidR="00882A57" w:rsidRPr="00E01CA6">
        <w:rPr>
          <w:rFonts w:ascii="Times New Roman" w:hAnsi="Times New Roman" w:cs="Times New Roman"/>
          <w:i/>
          <w:iCs/>
          <w:lang w:val="bg-BG"/>
        </w:rPr>
        <w:t>Развитие на инфраструктурата, опазване на околната среда, природното богатство и културно-историческото наследство</w:t>
      </w:r>
      <w:r w:rsidR="00882A57" w:rsidRPr="00E01CA6">
        <w:rPr>
          <w:rFonts w:ascii="Times New Roman" w:hAnsi="Times New Roman"/>
          <w:i/>
          <w:iCs/>
          <w:lang w:val="bg-BG"/>
        </w:rPr>
        <w:t xml:space="preserve"> ................</w:t>
      </w:r>
      <w:r w:rsidRPr="00E01CA6">
        <w:rPr>
          <w:rFonts w:ascii="Times New Roman" w:hAnsi="Times New Roman" w:cs="Times New Roman"/>
          <w:bCs/>
          <w:i/>
          <w:iCs/>
          <w:lang w:val="bg-BG"/>
        </w:rPr>
        <w:t>..........................</w:t>
      </w:r>
      <w:r w:rsidR="008A18BB" w:rsidRPr="00E01CA6">
        <w:rPr>
          <w:rFonts w:ascii="Times New Roman" w:hAnsi="Times New Roman" w:cs="Times New Roman"/>
          <w:bCs/>
          <w:lang w:val="bg-BG"/>
        </w:rPr>
        <w:t>1</w:t>
      </w:r>
      <w:r w:rsidR="0085158D">
        <w:rPr>
          <w:rFonts w:ascii="Times New Roman" w:hAnsi="Times New Roman" w:cs="Times New Roman"/>
          <w:bCs/>
          <w:lang w:val="bg-BG"/>
        </w:rPr>
        <w:t>4</w:t>
      </w:r>
    </w:p>
    <w:p w14:paraId="2E29DED4" w14:textId="741E2046" w:rsidR="00196094" w:rsidRPr="0085158D" w:rsidRDefault="00196094" w:rsidP="00307942">
      <w:pPr>
        <w:pStyle w:val="21"/>
        <w:ind w:right="87" w:firstLine="567"/>
        <w:jc w:val="both"/>
        <w:rPr>
          <w:rFonts w:ascii="Times New Roman" w:hAnsi="Times New Roman" w:cs="Times New Roman"/>
          <w:lang w:val="bg-BG"/>
        </w:rPr>
      </w:pPr>
      <w:r w:rsidRPr="00E01CA6">
        <w:rPr>
          <w:rFonts w:ascii="Times New Roman" w:hAnsi="Times New Roman" w:cs="Times New Roman"/>
          <w:lang w:val="bg-BG"/>
        </w:rPr>
        <w:t xml:space="preserve">Приоритет 3. </w:t>
      </w:r>
      <w:r w:rsidR="00882A57" w:rsidRPr="00E01CA6">
        <w:rPr>
          <w:rFonts w:ascii="Times New Roman" w:hAnsi="Times New Roman" w:cs="Times New Roman"/>
          <w:i/>
          <w:iCs/>
          <w:lang w:val="bg-BG"/>
        </w:rPr>
        <w:t>Преодоляване на демографската криза, подобряване качеството на живот</w:t>
      </w:r>
      <w:r w:rsidR="00882A57" w:rsidRPr="00E01CA6">
        <w:rPr>
          <w:rFonts w:ascii="Times New Roman" w:hAnsi="Times New Roman" w:cs="Times New Roman"/>
          <w:b/>
          <w:bCs/>
          <w:i/>
          <w:iCs/>
          <w:lang w:val="bg-BG"/>
        </w:rPr>
        <w:t xml:space="preserve"> </w:t>
      </w:r>
      <w:r w:rsidR="00882A57" w:rsidRPr="00E01CA6">
        <w:rPr>
          <w:rFonts w:ascii="Times New Roman" w:hAnsi="Times New Roman" w:cs="Times New Roman"/>
          <w:i/>
          <w:iCs/>
          <w:lang w:val="bg-BG"/>
        </w:rPr>
        <w:t>и жизнената среда, повишаване на заетостта, доходите и задържане на младите хора в общината........</w:t>
      </w:r>
      <w:r w:rsidR="009625CD" w:rsidRPr="00E01CA6">
        <w:rPr>
          <w:rFonts w:ascii="Times New Roman" w:hAnsi="Times New Roman" w:cs="Times New Roman"/>
          <w:i/>
          <w:iCs/>
          <w:lang w:val="bg-BG"/>
        </w:rPr>
        <w:t>...................................................................................................................</w:t>
      </w:r>
      <w:r w:rsidR="0085158D" w:rsidRPr="0085158D">
        <w:rPr>
          <w:rFonts w:ascii="Times New Roman" w:hAnsi="Times New Roman" w:cs="Times New Roman"/>
          <w:lang w:val="bg-BG"/>
        </w:rPr>
        <w:t>22</w:t>
      </w:r>
    </w:p>
    <w:p w14:paraId="17563F50" w14:textId="6C133CB6" w:rsidR="00196094" w:rsidRPr="00E01CA6" w:rsidRDefault="00196094" w:rsidP="00196094">
      <w:pPr>
        <w:pStyle w:val="21"/>
        <w:ind w:right="87" w:firstLine="567"/>
        <w:jc w:val="both"/>
        <w:rPr>
          <w:rFonts w:ascii="Times New Roman" w:hAnsi="Times New Roman" w:cs="Times New Roman"/>
          <w:lang w:val="bg-BG"/>
        </w:rPr>
      </w:pPr>
      <w:r w:rsidRPr="00E01CA6">
        <w:rPr>
          <w:rFonts w:ascii="Times New Roman" w:hAnsi="Times New Roman" w:cs="Times New Roman"/>
          <w:lang w:val="bg-BG"/>
        </w:rPr>
        <w:t xml:space="preserve">Приоритет 4. </w:t>
      </w:r>
      <w:r w:rsidR="00882A57" w:rsidRPr="00E01CA6">
        <w:rPr>
          <w:rFonts w:ascii="Times New Roman" w:hAnsi="Times New Roman" w:cs="Times New Roman"/>
          <w:i/>
          <w:iCs/>
          <w:lang w:val="bg-BG"/>
        </w:rPr>
        <w:t>Подобряване на качеството и достъпа до административни, образователни, здравни, социални и културни услуги</w:t>
      </w:r>
      <w:r w:rsidR="00882A57" w:rsidRPr="0085158D">
        <w:rPr>
          <w:rFonts w:ascii="Times New Roman" w:hAnsi="Times New Roman" w:cs="Times New Roman"/>
          <w:lang w:val="bg-BG"/>
        </w:rPr>
        <w:t>..</w:t>
      </w:r>
      <w:r w:rsidR="009625CD" w:rsidRPr="0085158D">
        <w:rPr>
          <w:rFonts w:ascii="Times New Roman" w:hAnsi="Times New Roman" w:cs="Times New Roman"/>
          <w:lang w:val="bg-BG"/>
        </w:rPr>
        <w:t>............................................................</w:t>
      </w:r>
      <w:r w:rsidR="0085158D" w:rsidRPr="0085158D">
        <w:rPr>
          <w:rFonts w:ascii="Times New Roman" w:hAnsi="Times New Roman" w:cs="Times New Roman"/>
          <w:lang w:val="bg-BG"/>
        </w:rPr>
        <w:t>31</w:t>
      </w:r>
      <w:r w:rsidRPr="00E01CA6">
        <w:rPr>
          <w:rFonts w:ascii="Times New Roman" w:hAnsi="Times New Roman" w:cs="Times New Roman"/>
          <w:lang w:val="bg-BG"/>
        </w:rPr>
        <w:t xml:space="preserve"> </w:t>
      </w:r>
    </w:p>
    <w:p w14:paraId="55873405" w14:textId="77777777" w:rsidR="00BF47A4" w:rsidRPr="00E01CA6" w:rsidRDefault="00BF47A4" w:rsidP="00BF47A4">
      <w:pPr>
        <w:pStyle w:val="21"/>
        <w:ind w:right="87" w:firstLine="567"/>
        <w:jc w:val="both"/>
        <w:rPr>
          <w:rFonts w:ascii="Times New Roman" w:hAnsi="Times New Roman" w:cs="Times New Roman"/>
          <w:b/>
          <w:bCs/>
          <w:lang w:val="bg-BG" w:eastAsia="en-US"/>
        </w:rPr>
      </w:pPr>
    </w:p>
    <w:p w14:paraId="3C2DAE6F" w14:textId="0EF7AC68" w:rsidR="006D4613" w:rsidRPr="00E01CA6" w:rsidRDefault="006D4613" w:rsidP="00BF47A4">
      <w:pPr>
        <w:pStyle w:val="21"/>
        <w:spacing w:line="360" w:lineRule="auto"/>
        <w:ind w:right="85" w:firstLine="567"/>
        <w:jc w:val="both"/>
        <w:rPr>
          <w:rFonts w:ascii="Times New Roman" w:hAnsi="Times New Roman" w:cs="Times New Roman"/>
          <w:lang w:val="bg-BG"/>
        </w:rPr>
      </w:pPr>
      <w:r w:rsidRPr="00E01CA6">
        <w:rPr>
          <w:rFonts w:ascii="Times New Roman" w:hAnsi="Times New Roman" w:cs="Times New Roman"/>
          <w:b/>
          <w:bCs/>
          <w:lang w:val="bg-BG" w:eastAsia="en-US"/>
        </w:rPr>
        <w:t xml:space="preserve">III. </w:t>
      </w:r>
      <w:r w:rsidRPr="00E01CA6">
        <w:rPr>
          <w:rFonts w:ascii="Times New Roman" w:hAnsi="Times New Roman" w:cs="Times New Roman"/>
          <w:b/>
          <w:bCs/>
          <w:lang w:val="bg-BG"/>
        </w:rPr>
        <w:t>ДЕЙСТВИЯ ЗА ОСИГУРЯВАНЕ НА ЕФЕКТИВНОСТ И ЕФИКАСНОСТ ПРИ ИЗПЪЛНЕНИЕТО НА</w:t>
      </w:r>
      <w:r w:rsidR="00F06113" w:rsidRPr="00E01CA6">
        <w:rPr>
          <w:rFonts w:ascii="Times New Roman" w:hAnsi="Times New Roman" w:cs="Times New Roman"/>
          <w:b/>
          <w:bCs/>
          <w:lang w:val="bg-BG"/>
        </w:rPr>
        <w:t xml:space="preserve"> </w:t>
      </w:r>
      <w:r w:rsidR="00DE7639" w:rsidRPr="00E01CA6">
        <w:rPr>
          <w:rFonts w:ascii="Times New Roman" w:hAnsi="Times New Roman" w:cs="Times New Roman"/>
          <w:b/>
          <w:bCs/>
          <w:lang w:val="bg-BG"/>
        </w:rPr>
        <w:t xml:space="preserve">ПЛАНА ЗА ИНТЕГРИРАНО РАЗВИТИЕ НА ОБЩИНА </w:t>
      </w:r>
      <w:r w:rsidR="008515F3" w:rsidRPr="00E01CA6">
        <w:rPr>
          <w:rFonts w:ascii="Times New Roman" w:hAnsi="Times New Roman" w:cs="Times New Roman"/>
          <w:b/>
          <w:bCs/>
          <w:lang w:val="bg-BG"/>
        </w:rPr>
        <w:t>БОРОВАН</w:t>
      </w:r>
      <w:r w:rsidR="00DE7639" w:rsidRPr="00E01CA6">
        <w:rPr>
          <w:rFonts w:ascii="Times New Roman" w:hAnsi="Times New Roman" w:cs="Times New Roman"/>
          <w:b/>
          <w:bCs/>
          <w:lang w:val="bg-BG"/>
        </w:rPr>
        <w:t xml:space="preserve"> 2021 -2027 Г. В ЧАСТТА МУ ЗА 202</w:t>
      </w:r>
      <w:r w:rsidR="00166FB2" w:rsidRPr="00E01CA6">
        <w:rPr>
          <w:rFonts w:ascii="Times New Roman" w:hAnsi="Times New Roman" w:cs="Times New Roman"/>
          <w:b/>
          <w:bCs/>
          <w:lang w:val="bg-BG"/>
        </w:rPr>
        <w:t>4</w:t>
      </w:r>
      <w:r w:rsidR="00DE7639" w:rsidRPr="00E01CA6">
        <w:rPr>
          <w:rFonts w:ascii="Times New Roman" w:hAnsi="Times New Roman" w:cs="Times New Roman"/>
          <w:b/>
          <w:bCs/>
          <w:lang w:val="bg-BG"/>
        </w:rPr>
        <w:t xml:space="preserve"> г </w:t>
      </w:r>
      <w:r w:rsidR="00BF47A4" w:rsidRPr="00E01CA6">
        <w:rPr>
          <w:rFonts w:ascii="Times New Roman" w:hAnsi="Times New Roman" w:cs="Times New Roman"/>
          <w:b/>
          <w:bCs/>
          <w:lang w:val="bg-BG"/>
        </w:rPr>
        <w:t>.</w:t>
      </w:r>
      <w:r w:rsidR="008515F3" w:rsidRPr="00E01CA6">
        <w:rPr>
          <w:rFonts w:ascii="Times New Roman" w:hAnsi="Times New Roman" w:cs="Times New Roman"/>
          <w:lang w:val="bg-BG"/>
        </w:rPr>
        <w:t>.......</w:t>
      </w:r>
      <w:r w:rsidR="00BF47A4" w:rsidRPr="00E01CA6">
        <w:rPr>
          <w:rFonts w:ascii="Times New Roman" w:hAnsi="Times New Roman" w:cs="Times New Roman"/>
          <w:lang w:val="bg-BG"/>
        </w:rPr>
        <w:t>..</w:t>
      </w:r>
      <w:r w:rsidR="00DE7639" w:rsidRPr="00E01CA6">
        <w:rPr>
          <w:rFonts w:ascii="Times New Roman" w:hAnsi="Times New Roman" w:cs="Times New Roman"/>
          <w:lang w:val="bg-BG"/>
        </w:rPr>
        <w:t>.............</w:t>
      </w:r>
      <w:r w:rsidR="006C4476" w:rsidRPr="00E01CA6">
        <w:rPr>
          <w:rFonts w:ascii="Times New Roman" w:hAnsi="Times New Roman" w:cs="Times New Roman"/>
          <w:lang w:val="bg-BG"/>
        </w:rPr>
        <w:t>................</w:t>
      </w:r>
      <w:r w:rsidR="00A10DD3" w:rsidRPr="00E01CA6">
        <w:rPr>
          <w:rFonts w:ascii="Times New Roman" w:hAnsi="Times New Roman" w:cs="Times New Roman"/>
          <w:lang w:val="bg-BG"/>
        </w:rPr>
        <w:t>........</w:t>
      </w:r>
      <w:r w:rsidR="006C4476" w:rsidRPr="00E01CA6">
        <w:rPr>
          <w:rFonts w:ascii="Times New Roman" w:hAnsi="Times New Roman" w:cs="Times New Roman"/>
          <w:lang w:val="bg-BG"/>
        </w:rPr>
        <w:t>.</w:t>
      </w:r>
      <w:r w:rsidR="00BF47A4" w:rsidRPr="00E01CA6">
        <w:rPr>
          <w:rFonts w:ascii="Times New Roman" w:hAnsi="Times New Roman" w:cs="Times New Roman"/>
          <w:lang w:val="bg-BG"/>
        </w:rPr>
        <w:t>............</w:t>
      </w:r>
      <w:r w:rsidR="0085158D">
        <w:rPr>
          <w:rFonts w:ascii="Times New Roman" w:hAnsi="Times New Roman" w:cs="Times New Roman"/>
          <w:lang w:val="bg-BG"/>
        </w:rPr>
        <w:t>45</w:t>
      </w:r>
    </w:p>
    <w:p w14:paraId="3B809236" w14:textId="2402611F" w:rsidR="006C4476" w:rsidRPr="00E01CA6" w:rsidRDefault="006C4476" w:rsidP="006C4476">
      <w:pPr>
        <w:spacing w:line="360" w:lineRule="auto"/>
        <w:ind w:firstLine="567"/>
        <w:jc w:val="both"/>
        <w:rPr>
          <w:b/>
          <w:bCs/>
        </w:rPr>
      </w:pPr>
      <w:r w:rsidRPr="00E01CA6">
        <w:rPr>
          <w:b/>
          <w:bCs/>
        </w:rPr>
        <w:t xml:space="preserve">IV. </w:t>
      </w:r>
      <w:r w:rsidR="006D4613" w:rsidRPr="00E01CA6">
        <w:rPr>
          <w:b/>
          <w:bCs/>
        </w:rPr>
        <w:t xml:space="preserve">ИЗПЪЛНЕНИЕ НА ПРОЕКТИ, ДОПРИНАСЯЩИ ЗА ПОСТИГАНЕ </w:t>
      </w:r>
      <w:r w:rsidR="009625CD" w:rsidRPr="00E01CA6">
        <w:rPr>
          <w:b/>
          <w:bCs/>
        </w:rPr>
        <w:t xml:space="preserve"> НА</w:t>
      </w:r>
    </w:p>
    <w:p w14:paraId="65E5CBFC" w14:textId="5F4136E7" w:rsidR="00955A16" w:rsidRPr="00E01CA6" w:rsidRDefault="006D4613" w:rsidP="006C4476">
      <w:pPr>
        <w:tabs>
          <w:tab w:val="left" w:pos="0"/>
        </w:tabs>
        <w:spacing w:line="360" w:lineRule="auto"/>
        <w:jc w:val="both"/>
      </w:pPr>
      <w:r w:rsidRPr="00E01CA6">
        <w:rPr>
          <w:b/>
          <w:bCs/>
        </w:rPr>
        <w:t xml:space="preserve"> ЦЕЛИТЕ И ПРИОРИТЕТИТЕ НА </w:t>
      </w:r>
      <w:r w:rsidR="00A10DD3" w:rsidRPr="00E01CA6">
        <w:rPr>
          <w:b/>
          <w:bCs/>
        </w:rPr>
        <w:t xml:space="preserve">ПЛАНА ЗА ИНТЕГРИРАНО РАЗВИТИЕ НА ОБЩИНА </w:t>
      </w:r>
      <w:r w:rsidR="008515F3" w:rsidRPr="00E01CA6">
        <w:rPr>
          <w:b/>
          <w:bCs/>
        </w:rPr>
        <w:t>БОРОВАН</w:t>
      </w:r>
      <w:r w:rsidR="00A10DD3" w:rsidRPr="00E01CA6">
        <w:rPr>
          <w:b/>
          <w:bCs/>
        </w:rPr>
        <w:t xml:space="preserve"> 2021 -2027 Г. В ЧАСТТА МУ ЗА 202</w:t>
      </w:r>
      <w:r w:rsidR="00166FB2" w:rsidRPr="00E01CA6">
        <w:rPr>
          <w:b/>
          <w:bCs/>
        </w:rPr>
        <w:t>4</w:t>
      </w:r>
      <w:r w:rsidR="00A10DD3" w:rsidRPr="00E01CA6">
        <w:rPr>
          <w:b/>
          <w:bCs/>
        </w:rPr>
        <w:t xml:space="preserve"> г .</w:t>
      </w:r>
      <w:r w:rsidR="00955A16" w:rsidRPr="00E01CA6">
        <w:t>.</w:t>
      </w:r>
      <w:r w:rsidR="008515F3" w:rsidRPr="00E01CA6">
        <w:t>........</w:t>
      </w:r>
      <w:r w:rsidR="00A10DD3" w:rsidRPr="00E01CA6">
        <w:t>.....................</w:t>
      </w:r>
      <w:r w:rsidR="00955A16" w:rsidRPr="00E01CA6">
        <w:t>.........</w:t>
      </w:r>
      <w:r w:rsidR="00F06113" w:rsidRPr="00E01CA6">
        <w:t>.</w:t>
      </w:r>
      <w:r w:rsidR="0085158D">
        <w:t>48</w:t>
      </w:r>
    </w:p>
    <w:p w14:paraId="7943678F" w14:textId="270F1A70" w:rsidR="006D4613" w:rsidRPr="00E01CA6" w:rsidRDefault="00955A16" w:rsidP="00955A16">
      <w:pPr>
        <w:tabs>
          <w:tab w:val="left" w:pos="0"/>
        </w:tabs>
        <w:spacing w:line="360" w:lineRule="auto"/>
        <w:ind w:firstLine="567"/>
        <w:jc w:val="both"/>
        <w:rPr>
          <w:lang w:eastAsia="en-US"/>
        </w:rPr>
      </w:pPr>
      <w:r w:rsidRPr="00E01CA6">
        <w:rPr>
          <w:b/>
          <w:bCs/>
        </w:rPr>
        <w:t>V.</w:t>
      </w:r>
      <w:r w:rsidR="006D4613" w:rsidRPr="00E01CA6">
        <w:rPr>
          <w:b/>
          <w:bCs/>
          <w:lang w:eastAsia="en-US"/>
        </w:rPr>
        <w:t>ЗАКЛЮЧЕНИЯ И ПРЕДЛОЖЕНИЯ</w:t>
      </w:r>
      <w:r w:rsidRPr="00E01CA6">
        <w:rPr>
          <w:b/>
          <w:bCs/>
          <w:lang w:eastAsia="en-US"/>
        </w:rPr>
        <w:t xml:space="preserve"> </w:t>
      </w:r>
      <w:r w:rsidRPr="00E01CA6">
        <w:rPr>
          <w:lang w:eastAsia="en-US"/>
        </w:rPr>
        <w:t>..</w:t>
      </w:r>
      <w:r w:rsidR="00F06113" w:rsidRPr="00E01CA6">
        <w:rPr>
          <w:lang w:eastAsia="en-US"/>
        </w:rPr>
        <w:t>.</w:t>
      </w:r>
      <w:r w:rsidRPr="00E01CA6">
        <w:rPr>
          <w:lang w:eastAsia="en-US"/>
        </w:rPr>
        <w:t>...................................................................</w:t>
      </w:r>
      <w:r w:rsidR="00F06113" w:rsidRPr="00E01CA6">
        <w:rPr>
          <w:lang w:eastAsia="en-US"/>
        </w:rPr>
        <w:t>.</w:t>
      </w:r>
      <w:r w:rsidR="0085158D">
        <w:rPr>
          <w:lang w:eastAsia="en-US"/>
        </w:rPr>
        <w:t>49</w:t>
      </w:r>
    </w:p>
    <w:p w14:paraId="29E8DC9A" w14:textId="19C8FA78" w:rsidR="006D4613" w:rsidRPr="00E01CA6" w:rsidRDefault="006D4613" w:rsidP="00A10DD3">
      <w:pPr>
        <w:jc w:val="both"/>
        <w:rPr>
          <w:b/>
          <w:bCs/>
          <w:i/>
          <w:iCs/>
          <w:lang w:eastAsia="en-US"/>
        </w:rPr>
      </w:pPr>
      <w:r w:rsidRPr="00E01CA6">
        <w:rPr>
          <w:b/>
          <w:bCs/>
          <w:i/>
          <w:iCs/>
          <w:lang w:eastAsia="en-US"/>
        </w:rPr>
        <w:t>Приложения</w:t>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r w:rsidRPr="00E01CA6">
        <w:rPr>
          <w:b/>
          <w:bCs/>
          <w:i/>
          <w:iCs/>
          <w:lang w:eastAsia="en-US"/>
        </w:rPr>
        <w:tab/>
      </w:r>
    </w:p>
    <w:p w14:paraId="6563B8F7" w14:textId="7C040518" w:rsidR="006D4613" w:rsidRPr="00E01CA6" w:rsidRDefault="006D4613" w:rsidP="00BE5E9B">
      <w:pPr>
        <w:autoSpaceDE w:val="0"/>
        <w:autoSpaceDN w:val="0"/>
        <w:adjustRightInd w:val="0"/>
        <w:rPr>
          <w:i/>
          <w:iCs/>
        </w:rPr>
      </w:pPr>
      <w:r w:rsidRPr="00E01CA6">
        <w:t xml:space="preserve">Приложение № 1. </w:t>
      </w:r>
      <w:r w:rsidRPr="00E01CA6">
        <w:rPr>
          <w:i/>
          <w:iCs/>
        </w:rPr>
        <w:t xml:space="preserve">Изпълнение на </w:t>
      </w:r>
      <w:r w:rsidR="00A10DD3" w:rsidRPr="00E01CA6">
        <w:rPr>
          <w:i/>
          <w:iCs/>
        </w:rPr>
        <w:t xml:space="preserve">Плана за интегрирано </w:t>
      </w:r>
      <w:r w:rsidRPr="00E01CA6">
        <w:rPr>
          <w:i/>
          <w:iCs/>
        </w:rPr>
        <w:t xml:space="preserve"> развитие на община </w:t>
      </w:r>
      <w:r w:rsidR="004A1107" w:rsidRPr="00E01CA6">
        <w:rPr>
          <w:i/>
          <w:iCs/>
        </w:rPr>
        <w:t>Борован</w:t>
      </w:r>
      <w:r w:rsidRPr="00E01CA6">
        <w:rPr>
          <w:i/>
          <w:iCs/>
        </w:rPr>
        <w:t xml:space="preserve"> </w:t>
      </w:r>
    </w:p>
    <w:p w14:paraId="3DBBBE56" w14:textId="79CFF279" w:rsidR="006D4613" w:rsidRPr="00E01CA6" w:rsidRDefault="00A10DD3" w:rsidP="00BE5E9B">
      <w:pPr>
        <w:autoSpaceDE w:val="0"/>
        <w:autoSpaceDN w:val="0"/>
        <w:adjustRightInd w:val="0"/>
      </w:pPr>
      <w:r w:rsidRPr="00E01CA6">
        <w:rPr>
          <w:i/>
          <w:iCs/>
        </w:rPr>
        <w:t>2021 – 202</w:t>
      </w:r>
      <w:r w:rsidR="00C9668B" w:rsidRPr="00E01CA6">
        <w:rPr>
          <w:i/>
          <w:iCs/>
        </w:rPr>
        <w:t>7</w:t>
      </w:r>
      <w:r w:rsidRPr="00E01CA6">
        <w:rPr>
          <w:i/>
          <w:iCs/>
        </w:rPr>
        <w:t xml:space="preserve"> г, в частта му за 202</w:t>
      </w:r>
      <w:r w:rsidR="00166FB2" w:rsidRPr="00E01CA6">
        <w:rPr>
          <w:i/>
          <w:iCs/>
        </w:rPr>
        <w:t>4</w:t>
      </w:r>
      <w:r w:rsidRPr="00E01CA6">
        <w:rPr>
          <w:i/>
          <w:iCs/>
        </w:rPr>
        <w:t xml:space="preserve"> г</w:t>
      </w:r>
      <w:r w:rsidR="00DE2D02" w:rsidRPr="00E01CA6">
        <w:rPr>
          <w:i/>
          <w:iCs/>
        </w:rPr>
        <w:t xml:space="preserve">., </w:t>
      </w:r>
      <w:r w:rsidR="006D4613" w:rsidRPr="00E01CA6">
        <w:rPr>
          <w:i/>
          <w:iCs/>
        </w:rPr>
        <w:t>съобразно Програмата за реализация</w:t>
      </w:r>
      <w:r w:rsidR="00A63567" w:rsidRPr="00E01CA6">
        <w:rPr>
          <w:i/>
          <w:iCs/>
        </w:rPr>
        <w:t>......................</w:t>
      </w:r>
      <w:r w:rsidR="006D4613" w:rsidRPr="00E01CA6">
        <w:rPr>
          <w:i/>
          <w:iCs/>
        </w:rPr>
        <w:tab/>
      </w:r>
      <w:r w:rsidR="0085158D" w:rsidRPr="0085158D">
        <w:t>52</w:t>
      </w:r>
    </w:p>
    <w:p w14:paraId="21050AFD" w14:textId="43317DB8" w:rsidR="00481B52" w:rsidRPr="00E01CA6" w:rsidRDefault="006D4613" w:rsidP="00BE5E9B">
      <w:pPr>
        <w:jc w:val="both"/>
        <w:rPr>
          <w:bCs/>
        </w:rPr>
      </w:pPr>
      <w:r w:rsidRPr="00E01CA6">
        <w:t>Приложение № 2</w:t>
      </w:r>
      <w:r w:rsidR="00F06113" w:rsidRPr="00E01CA6">
        <w:rPr>
          <w:i/>
          <w:iCs/>
        </w:rPr>
        <w:t xml:space="preserve">.  </w:t>
      </w:r>
      <w:r w:rsidR="00563E44" w:rsidRPr="00E01CA6">
        <w:rPr>
          <w:bCs/>
          <w:i/>
          <w:iCs/>
        </w:rPr>
        <w:t xml:space="preserve">Информация за резултатите от участието на </w:t>
      </w:r>
      <w:r w:rsidR="00A63567" w:rsidRPr="00E01CA6">
        <w:rPr>
          <w:bCs/>
          <w:i/>
          <w:iCs/>
        </w:rPr>
        <w:t xml:space="preserve">Община </w:t>
      </w:r>
      <w:r w:rsidR="004A1107" w:rsidRPr="00E01CA6">
        <w:rPr>
          <w:bCs/>
          <w:i/>
          <w:iCs/>
        </w:rPr>
        <w:t>Борован</w:t>
      </w:r>
      <w:r w:rsidR="00563E44" w:rsidRPr="00E01CA6">
        <w:rPr>
          <w:bCs/>
          <w:i/>
          <w:iCs/>
        </w:rPr>
        <w:t xml:space="preserve"> през 202</w:t>
      </w:r>
      <w:r w:rsidR="00166FB2" w:rsidRPr="00E01CA6">
        <w:rPr>
          <w:bCs/>
          <w:i/>
          <w:iCs/>
        </w:rPr>
        <w:t>4</w:t>
      </w:r>
      <w:r w:rsidR="00563E44" w:rsidRPr="00E01CA6">
        <w:rPr>
          <w:bCs/>
          <w:i/>
          <w:iCs/>
        </w:rPr>
        <w:t xml:space="preserve"> г. в проекти по различни Оперативни програми и изпълнени със средства от Републикански</w:t>
      </w:r>
      <w:r w:rsidR="00913F67" w:rsidRPr="00E01CA6">
        <w:rPr>
          <w:bCs/>
          <w:i/>
          <w:iCs/>
        </w:rPr>
        <w:t>я бюджет</w:t>
      </w:r>
      <w:r w:rsidR="00A63567" w:rsidRPr="00E01CA6">
        <w:rPr>
          <w:bCs/>
          <w:i/>
          <w:iCs/>
        </w:rPr>
        <w:t>.............................................................................................................</w:t>
      </w:r>
      <w:r w:rsidR="00A63567" w:rsidRPr="0085158D">
        <w:rPr>
          <w:bCs/>
        </w:rPr>
        <w:t>.</w:t>
      </w:r>
      <w:r w:rsidR="0085158D" w:rsidRPr="0085158D">
        <w:rPr>
          <w:bCs/>
        </w:rPr>
        <w:t>99</w:t>
      </w:r>
      <w:r w:rsidR="00563E44" w:rsidRPr="00E01CA6">
        <w:rPr>
          <w:bCs/>
        </w:rPr>
        <w:t xml:space="preserve"> </w:t>
      </w:r>
    </w:p>
    <w:p w14:paraId="304065B3" w14:textId="109230E8" w:rsidR="00481B52" w:rsidRPr="00E01CA6" w:rsidRDefault="00481B52" w:rsidP="00481B52">
      <w:pPr>
        <w:jc w:val="both"/>
      </w:pPr>
      <w:r w:rsidRPr="00E01CA6">
        <w:t>Приложение № 3</w:t>
      </w:r>
      <w:r w:rsidRPr="00E01CA6">
        <w:rPr>
          <w:i/>
          <w:iCs/>
        </w:rPr>
        <w:t>.  Проекти по Оперативни програми и финансирани от други източници, изпълнявани от училищата в Община Борован през 202</w:t>
      </w:r>
      <w:r w:rsidR="00166FB2" w:rsidRPr="00E01CA6">
        <w:rPr>
          <w:i/>
          <w:iCs/>
        </w:rPr>
        <w:t>4</w:t>
      </w:r>
      <w:r w:rsidRPr="00E01CA6">
        <w:rPr>
          <w:i/>
          <w:iCs/>
        </w:rPr>
        <w:t xml:space="preserve"> г</w:t>
      </w:r>
      <w:r w:rsidR="00A63567" w:rsidRPr="00E01CA6">
        <w:rPr>
          <w:i/>
          <w:iCs/>
        </w:rPr>
        <w:t>.</w:t>
      </w:r>
      <w:r w:rsidRPr="00E01CA6">
        <w:rPr>
          <w:i/>
          <w:iCs/>
        </w:rPr>
        <w:t>.</w:t>
      </w:r>
      <w:r w:rsidR="00A63567" w:rsidRPr="00E01CA6">
        <w:rPr>
          <w:i/>
          <w:iCs/>
        </w:rPr>
        <w:t>..................................................</w:t>
      </w:r>
      <w:r w:rsidR="0085158D" w:rsidRPr="0085158D">
        <w:t>109</w:t>
      </w:r>
    </w:p>
    <w:p w14:paraId="652B87BA" w14:textId="56A26B70" w:rsidR="001F26C9" w:rsidRPr="00E01CA6" w:rsidRDefault="00BE5E9B" w:rsidP="001F26C9">
      <w:pPr>
        <w:jc w:val="both"/>
        <w:rPr>
          <w:bCs/>
          <w:iCs/>
        </w:rPr>
      </w:pPr>
      <w:r w:rsidRPr="00E01CA6">
        <w:rPr>
          <w:i/>
          <w:iCs/>
        </w:rPr>
        <w:t xml:space="preserve"> </w:t>
      </w:r>
      <w:r w:rsidR="00481B52" w:rsidRPr="00E01CA6">
        <w:t xml:space="preserve">Приложение № </w:t>
      </w:r>
      <w:r w:rsidR="001F26C9" w:rsidRPr="00E01CA6">
        <w:t>4</w:t>
      </w:r>
      <w:r w:rsidR="00481B52" w:rsidRPr="00E01CA6">
        <w:rPr>
          <w:i/>
          <w:iCs/>
        </w:rPr>
        <w:t xml:space="preserve">. </w:t>
      </w:r>
      <w:r w:rsidR="001F26C9" w:rsidRPr="00E01CA6">
        <w:rPr>
          <w:bCs/>
          <w:i/>
        </w:rPr>
        <w:t>Календар на културните събития през 202</w:t>
      </w:r>
      <w:r w:rsidR="00166FB2" w:rsidRPr="00E01CA6">
        <w:rPr>
          <w:bCs/>
          <w:i/>
        </w:rPr>
        <w:t>4</w:t>
      </w:r>
      <w:r w:rsidR="001F26C9" w:rsidRPr="00E01CA6">
        <w:rPr>
          <w:bCs/>
          <w:i/>
        </w:rPr>
        <w:t xml:space="preserve"> г</w:t>
      </w:r>
      <w:r w:rsidR="0085158D">
        <w:rPr>
          <w:bCs/>
          <w:i/>
        </w:rPr>
        <w:t>.</w:t>
      </w:r>
      <w:r w:rsidR="001F26C9" w:rsidRPr="00E01CA6">
        <w:rPr>
          <w:bCs/>
          <w:i/>
        </w:rPr>
        <w:t xml:space="preserve"> в Община Борован</w:t>
      </w:r>
      <w:r w:rsidR="0085158D">
        <w:rPr>
          <w:bCs/>
          <w:i/>
        </w:rPr>
        <w:t>.......</w:t>
      </w:r>
      <w:r w:rsidR="0085158D" w:rsidRPr="0085158D">
        <w:rPr>
          <w:bCs/>
          <w:iCs/>
        </w:rPr>
        <w:t>115</w:t>
      </w:r>
    </w:p>
    <w:p w14:paraId="328D2AEA" w14:textId="5202E561" w:rsidR="00882A57" w:rsidRPr="00E01CA6" w:rsidRDefault="00BE5E9B" w:rsidP="001F26C9">
      <w:pPr>
        <w:tabs>
          <w:tab w:val="left" w:pos="0"/>
        </w:tabs>
        <w:jc w:val="both"/>
        <w:rPr>
          <w:bCs/>
          <w:i/>
          <w:iCs/>
        </w:rPr>
      </w:pPr>
      <w:r w:rsidRPr="00E01CA6">
        <w:rPr>
          <w:bCs/>
          <w:i/>
          <w:iCs/>
        </w:rPr>
        <w:t xml:space="preserve"> </w:t>
      </w:r>
      <w:r w:rsidR="003A0C4F" w:rsidRPr="00E01CA6">
        <w:rPr>
          <w:bCs/>
          <w:i/>
          <w:iCs/>
        </w:rPr>
        <w:t xml:space="preserve">  </w:t>
      </w:r>
    </w:p>
    <w:p w14:paraId="5817E7C5" w14:textId="77777777" w:rsidR="00882A57" w:rsidRPr="00E01CA6" w:rsidRDefault="00882A57" w:rsidP="00BE5E9B">
      <w:pPr>
        <w:jc w:val="both"/>
        <w:rPr>
          <w:i/>
          <w:iCs/>
        </w:rPr>
      </w:pPr>
    </w:p>
    <w:p w14:paraId="54F6BD7F" w14:textId="77777777" w:rsidR="00882A57" w:rsidRPr="00E01CA6" w:rsidRDefault="00882A57" w:rsidP="00882A57">
      <w:pPr>
        <w:autoSpaceDE w:val="0"/>
        <w:autoSpaceDN w:val="0"/>
        <w:adjustRightInd w:val="0"/>
        <w:ind w:firstLine="567"/>
        <w:jc w:val="both"/>
        <w:rPr>
          <w:bCs/>
          <w:color w:val="FF0000"/>
        </w:rPr>
      </w:pPr>
    </w:p>
    <w:p w14:paraId="2515F5D6" w14:textId="53A05AFA" w:rsidR="00BE5E9B" w:rsidRPr="00E01CA6" w:rsidRDefault="003A0C4F" w:rsidP="003A0C4F">
      <w:pPr>
        <w:jc w:val="both"/>
        <w:rPr>
          <w:b/>
          <w:bCs/>
          <w:lang w:eastAsia="en-US"/>
        </w:rPr>
      </w:pPr>
      <w:r w:rsidRPr="00E01CA6">
        <w:rPr>
          <w:i/>
          <w:iCs/>
        </w:rPr>
        <w:br w:type="page"/>
      </w:r>
      <w:bookmarkStart w:id="0" w:name="_Hlk62025213"/>
    </w:p>
    <w:p w14:paraId="3F63B711" w14:textId="5684DDBF" w:rsidR="006D4613" w:rsidRPr="00E01CA6" w:rsidRDefault="006D4613" w:rsidP="0020607A">
      <w:pPr>
        <w:spacing w:after="200" w:line="276" w:lineRule="auto"/>
        <w:jc w:val="center"/>
        <w:rPr>
          <w:b/>
          <w:bCs/>
          <w:lang w:eastAsia="en-US"/>
        </w:rPr>
      </w:pPr>
      <w:r w:rsidRPr="00E01CA6">
        <w:rPr>
          <w:b/>
          <w:bCs/>
          <w:lang w:eastAsia="en-US"/>
        </w:rPr>
        <w:lastRenderedPageBreak/>
        <w:t>ВЪВЕДЕНИЕ</w:t>
      </w:r>
    </w:p>
    <w:bookmarkEnd w:id="0"/>
    <w:p w14:paraId="20A26796" w14:textId="77777777" w:rsidR="00D66BEA" w:rsidRPr="00E01CA6" w:rsidRDefault="00D66BEA" w:rsidP="00267E5A">
      <w:pPr>
        <w:ind w:firstLine="851"/>
        <w:jc w:val="both"/>
        <w:rPr>
          <w:sz w:val="12"/>
        </w:rPr>
      </w:pPr>
    </w:p>
    <w:p w14:paraId="39C456E3" w14:textId="735CE7DD" w:rsidR="000B51CE" w:rsidRPr="00E01CA6" w:rsidRDefault="006D4613" w:rsidP="000B51CE">
      <w:pPr>
        <w:ind w:firstLine="567"/>
      </w:pPr>
      <w:r w:rsidRPr="00E01CA6">
        <w:t xml:space="preserve">Годишният доклад за наблюдение на изпълнението на </w:t>
      </w:r>
      <w:r w:rsidR="00DD1684" w:rsidRPr="00E01CA6">
        <w:t xml:space="preserve">Плана за интегрирано развитие на </w:t>
      </w:r>
      <w:r w:rsidR="00D66BEA" w:rsidRPr="00E01CA6">
        <w:t xml:space="preserve">община </w:t>
      </w:r>
      <w:r w:rsidR="004A1107" w:rsidRPr="00E01CA6">
        <w:t>Борован</w:t>
      </w:r>
      <w:r w:rsidR="00D66BEA" w:rsidRPr="00E01CA6">
        <w:t xml:space="preserve"> 20</w:t>
      </w:r>
      <w:r w:rsidR="00DD1684" w:rsidRPr="00E01CA6">
        <w:t>21</w:t>
      </w:r>
      <w:r w:rsidR="00D66BEA" w:rsidRPr="00E01CA6">
        <w:t>-202</w:t>
      </w:r>
      <w:r w:rsidR="00DD1684" w:rsidRPr="00E01CA6">
        <w:t>7</w:t>
      </w:r>
      <w:r w:rsidR="00D66BEA" w:rsidRPr="00E01CA6">
        <w:t xml:space="preserve"> г.,</w:t>
      </w:r>
      <w:r w:rsidR="00C83B0B" w:rsidRPr="00E01CA6">
        <w:t>(ПИРО)</w:t>
      </w:r>
      <w:r w:rsidR="00D66BEA" w:rsidRPr="00E01CA6">
        <w:t xml:space="preserve"> в частта му за 202</w:t>
      </w:r>
      <w:r w:rsidR="001134A0" w:rsidRPr="00E01CA6">
        <w:t>4</w:t>
      </w:r>
      <w:r w:rsidR="00D66BEA" w:rsidRPr="00E01CA6">
        <w:t xml:space="preserve"> година </w:t>
      </w:r>
      <w:r w:rsidRPr="00E01CA6">
        <w:t xml:space="preserve"> е </w:t>
      </w:r>
      <w:r w:rsidR="00D66BEA" w:rsidRPr="00E01CA6">
        <w:t xml:space="preserve">изготвен </w:t>
      </w:r>
      <w:r w:rsidRPr="00E01CA6">
        <w:t xml:space="preserve">в съответствие </w:t>
      </w:r>
      <w:r w:rsidR="000B51CE" w:rsidRPr="00E01CA6">
        <w:t xml:space="preserve">с изискванията на Закона за регионално развитие (обн. ДВ. бр. 50 от 30 май 2008 г., посл. изм. ДВ. бр.51 от 1 Юли 2022г.) и Правилника за неговото прилагане (приет с ПМС № 183 от 04.08.2020 г. обн.ДВ. бр. 70 от 7 Август 2020 г, изм. и доп. ДВ. бр.45 от 23 Май 2023г.). </w:t>
      </w:r>
    </w:p>
    <w:p w14:paraId="26972A92" w14:textId="7405C252" w:rsidR="00EB4588" w:rsidRPr="00E01CA6" w:rsidRDefault="00C83B0B" w:rsidP="00267E5A">
      <w:pPr>
        <w:ind w:firstLine="567"/>
        <w:jc w:val="both"/>
      </w:pPr>
      <w:r w:rsidRPr="00E01CA6">
        <w:t xml:space="preserve">Плановете за интегрирано развитие на общините са </w:t>
      </w:r>
      <w:r w:rsidR="00FC42BE" w:rsidRPr="00E01CA6">
        <w:t>едн</w:t>
      </w:r>
      <w:r w:rsidRPr="00E01CA6">
        <w:t>и</w:t>
      </w:r>
      <w:r w:rsidR="00FC42BE" w:rsidRPr="00E01CA6">
        <w:t xml:space="preserve"> от базисните документи за стратегическо планиране и програмиране на регионалното развитие в </w:t>
      </w:r>
      <w:r w:rsidR="00AE67B0" w:rsidRPr="00E01CA6">
        <w:t>Р</w:t>
      </w:r>
      <w:r w:rsidR="00FC42BE" w:rsidRPr="00E01CA6">
        <w:t>България, регламентирани със Закона за регионалното развитие и Правилника за неговото прилагане</w:t>
      </w:r>
      <w:r w:rsidR="00EE2ED1" w:rsidRPr="00E01CA6">
        <w:t>, като м</w:t>
      </w:r>
      <w:r w:rsidR="00514FC4" w:rsidRPr="00E01CA6">
        <w:rPr>
          <w:spacing w:val="6"/>
          <w:szCs w:val="27"/>
        </w:rPr>
        <w:t xml:space="preserve">еханизмите за оценка и наблюдение на изпълнението на </w:t>
      </w:r>
      <w:r w:rsidRPr="00E01CA6">
        <w:rPr>
          <w:spacing w:val="6"/>
          <w:szCs w:val="27"/>
        </w:rPr>
        <w:t>ПИРО</w:t>
      </w:r>
      <w:r w:rsidR="00EE2ED1" w:rsidRPr="00E01CA6">
        <w:t xml:space="preserve"> </w:t>
      </w:r>
      <w:r w:rsidR="00514FC4" w:rsidRPr="00E01CA6">
        <w:rPr>
          <w:spacing w:val="6"/>
          <w:szCs w:val="27"/>
        </w:rPr>
        <w:t>се позовават на действащите нормативни документи и методически указания</w:t>
      </w:r>
      <w:r w:rsidR="00EE2ED1" w:rsidRPr="00E01CA6">
        <w:rPr>
          <w:spacing w:val="6"/>
          <w:szCs w:val="27"/>
        </w:rPr>
        <w:t>.</w:t>
      </w:r>
      <w:r w:rsidR="00EB4588" w:rsidRPr="00E01CA6">
        <w:t xml:space="preserve"> </w:t>
      </w:r>
    </w:p>
    <w:p w14:paraId="39B717DC" w14:textId="79F03C22" w:rsidR="00267E5A" w:rsidRPr="00E01CA6" w:rsidRDefault="00AE67B0" w:rsidP="00AE67B0">
      <w:pPr>
        <w:ind w:firstLine="567"/>
        <w:jc w:val="both"/>
      </w:pPr>
      <w:r w:rsidRPr="00E01CA6">
        <w:t>С</w:t>
      </w:r>
      <w:r w:rsidR="006D4613" w:rsidRPr="00E01CA6">
        <w:t xml:space="preserve">ъгласно чл. </w:t>
      </w:r>
      <w:r w:rsidR="00F22AF7" w:rsidRPr="00E01CA6">
        <w:t xml:space="preserve">70 ал. 1 </w:t>
      </w:r>
      <w:r w:rsidR="00267E5A" w:rsidRPr="00E01CA6">
        <w:rPr>
          <w:color w:val="FF0000"/>
        </w:rPr>
        <w:t xml:space="preserve"> </w:t>
      </w:r>
      <w:r w:rsidR="00F22AF7" w:rsidRPr="00E01CA6">
        <w:t>от</w:t>
      </w:r>
      <w:r w:rsidR="006D4613" w:rsidRPr="00E01CA6">
        <w:t xml:space="preserve"> Правилника за приложение на Закона за регионалното развитие (ППЗРР), орган за наблюдение на </w:t>
      </w:r>
      <w:r w:rsidR="00267E5A" w:rsidRPr="00E01CA6">
        <w:t>ПИРО</w:t>
      </w:r>
      <w:r w:rsidR="006D4613" w:rsidRPr="00E01CA6">
        <w:t xml:space="preserve"> е Общинският съвет. </w:t>
      </w:r>
      <w:r w:rsidR="00267E5A" w:rsidRPr="00E01CA6">
        <w:t>В процеса на наблюдение на изпълнението на плана за интегрирано развитие на общината общинският съвет осигурява участието на заинтересованите органи, организации, физически и юридически лица при спазване на принципа за партньорство, публичност и прозрачност при изпълнението на плана за интегрирано развитие на общината.</w:t>
      </w:r>
    </w:p>
    <w:p w14:paraId="76863D3F" w14:textId="34CFE474" w:rsidR="00267E5A" w:rsidRPr="00E01CA6" w:rsidRDefault="006D4613" w:rsidP="007254B2">
      <w:pPr>
        <w:ind w:firstLine="567"/>
        <w:jc w:val="both"/>
      </w:pPr>
      <w:r w:rsidRPr="00E01CA6">
        <w:t>В съответствие</w:t>
      </w:r>
      <w:r w:rsidR="00E9409F" w:rsidRPr="00E01CA6">
        <w:t xml:space="preserve"> с чл.24 от ППЗРР, </w:t>
      </w:r>
      <w:r w:rsidR="00267E5A" w:rsidRPr="00E01CA6">
        <w:t xml:space="preserve">изпълнението на </w:t>
      </w:r>
      <w:r w:rsidR="00391D3B" w:rsidRPr="00E01CA6">
        <w:t>П</w:t>
      </w:r>
      <w:r w:rsidR="00267E5A" w:rsidRPr="00E01CA6">
        <w:t>лана за интегрирано развитие на общината се отчита чрез годишните доклади за наблюдението на изпълнението му, изготвени на база на програмата за реализация.</w:t>
      </w:r>
    </w:p>
    <w:p w14:paraId="609142ED" w14:textId="10A5667A" w:rsidR="007254B2" w:rsidRPr="00E01CA6" w:rsidRDefault="007254B2" w:rsidP="007254B2">
      <w:pPr>
        <w:ind w:firstLine="567"/>
        <w:jc w:val="both"/>
      </w:pPr>
      <w:r w:rsidRPr="00E01CA6">
        <w:t>Предмет на наблюдение е изпълнението на целите и приоритетите на ПИРО  съгласно определени физически и финансови индикатори, организацията и методите на изпълнение, прилагани от органите за управление, и мерките за осигуряване на информация и публичност за резултатите от изпълнението на плановия документ през съответна</w:t>
      </w:r>
      <w:r w:rsidR="00AE67B0" w:rsidRPr="00E01CA6">
        <w:t>т</w:t>
      </w:r>
      <w:r w:rsidRPr="00E01CA6">
        <w:t>а година.</w:t>
      </w:r>
    </w:p>
    <w:p w14:paraId="2C0F9507" w14:textId="12111DF6" w:rsidR="007254B2" w:rsidRPr="00E01CA6" w:rsidRDefault="007254B2" w:rsidP="007254B2">
      <w:pPr>
        <w:ind w:firstLine="567"/>
        <w:jc w:val="both"/>
      </w:pPr>
      <w:r w:rsidRPr="00E01CA6">
        <w:t xml:space="preserve">Годишният доклад за наблюдението на изпълнението на Плана за интегрирано развитие на общината се изготвя по определен от Кмета на общината ред и се одобрява от Общинския съвет по предложение на </w:t>
      </w:r>
      <w:r w:rsidR="00391D3B" w:rsidRPr="00E01CA6">
        <w:t>К</w:t>
      </w:r>
      <w:r w:rsidRPr="00E01CA6">
        <w:t>мета на общината.</w:t>
      </w:r>
      <w:r w:rsidR="00AE67B0" w:rsidRPr="00E01CA6">
        <w:t xml:space="preserve"> </w:t>
      </w:r>
      <w:r w:rsidRPr="00E01CA6">
        <w:t>Докладът се изготвя и внася за обсъждане и одобряване от Общинския съвет до 31 март на всяка следваща година.</w:t>
      </w:r>
      <w:r w:rsidR="00AE67B0" w:rsidRPr="00E01CA6">
        <w:t xml:space="preserve"> </w:t>
      </w:r>
      <w:r w:rsidRPr="00E01CA6">
        <w:t xml:space="preserve">Годишният доклад за наблюдението на изпълнението на </w:t>
      </w:r>
      <w:r w:rsidR="00391D3B" w:rsidRPr="00E01CA6">
        <w:t>П</w:t>
      </w:r>
      <w:r w:rsidRPr="00E01CA6">
        <w:t>лана за интегрирано развитие на общината е публичен и се оповестява на страницата на общината в интернет.</w:t>
      </w:r>
    </w:p>
    <w:p w14:paraId="4263D977" w14:textId="2A8333AD" w:rsidR="007254B2" w:rsidRPr="00E01CA6" w:rsidRDefault="007254B2" w:rsidP="007254B2">
      <w:pPr>
        <w:ind w:firstLine="567"/>
        <w:jc w:val="both"/>
      </w:pPr>
      <w:r w:rsidRPr="00E01CA6">
        <w:t xml:space="preserve">Годишните доклади за наблюдението на изпълнението на </w:t>
      </w:r>
      <w:r w:rsidR="00391D3B" w:rsidRPr="00E01CA6">
        <w:t>П</w:t>
      </w:r>
      <w:r w:rsidRPr="00E01CA6">
        <w:t xml:space="preserve">лана за интегрирано развитие на общината съдържат информация за изготвяне на междинната и последващата оценка на </w:t>
      </w:r>
      <w:r w:rsidR="00391D3B" w:rsidRPr="00E01CA6">
        <w:t>П</w:t>
      </w:r>
      <w:r w:rsidRPr="00E01CA6">
        <w:t xml:space="preserve">лана. Копие от годишните доклади за наблюдението на изпълнението на </w:t>
      </w:r>
      <w:r w:rsidR="00391D3B" w:rsidRPr="00E01CA6">
        <w:t>П</w:t>
      </w:r>
      <w:r w:rsidRPr="00E01CA6">
        <w:t xml:space="preserve">лана за интегрирано развитие на общината се изпраща на </w:t>
      </w:r>
      <w:r w:rsidR="00AE67B0" w:rsidRPr="00E01CA6">
        <w:t>П</w:t>
      </w:r>
      <w:r w:rsidRPr="00E01CA6">
        <w:t xml:space="preserve">редседателя на </w:t>
      </w:r>
      <w:r w:rsidR="00AE67B0" w:rsidRPr="00E01CA6">
        <w:t>О</w:t>
      </w:r>
      <w:r w:rsidRPr="00E01CA6">
        <w:t>бластния съвет за развитие в 7-дневен срок от решението за тяхното одобряване.</w:t>
      </w:r>
    </w:p>
    <w:p w14:paraId="0F704199" w14:textId="77777777" w:rsidR="007254B2" w:rsidRPr="00E01CA6" w:rsidRDefault="007254B2" w:rsidP="00267E5A">
      <w:pPr>
        <w:jc w:val="both"/>
      </w:pPr>
    </w:p>
    <w:p w14:paraId="035BF460" w14:textId="77777777" w:rsidR="006D4613" w:rsidRPr="00E01CA6" w:rsidRDefault="006D4613" w:rsidP="00ED453D">
      <w:pPr>
        <w:ind w:firstLine="567"/>
        <w:jc w:val="both"/>
        <w:rPr>
          <w:b/>
          <w:bCs/>
          <w:lang w:eastAsia="en-US"/>
        </w:rPr>
      </w:pPr>
      <w:r w:rsidRPr="00E01CA6">
        <w:rPr>
          <w:b/>
          <w:bCs/>
          <w:lang w:eastAsia="en-US"/>
        </w:rPr>
        <w:t>Съдържание на доклада:</w:t>
      </w:r>
    </w:p>
    <w:p w14:paraId="79BAA7D7" w14:textId="7E493BFF" w:rsidR="006D4613" w:rsidRPr="00E01CA6" w:rsidRDefault="006D4613" w:rsidP="00ED453D">
      <w:pPr>
        <w:ind w:firstLine="567"/>
        <w:jc w:val="both"/>
      </w:pPr>
      <w:r w:rsidRPr="00E01CA6">
        <w:t xml:space="preserve">Съгласно Правилника за приложение на Закона за регионалното развитие (чл. </w:t>
      </w:r>
      <w:r w:rsidR="00077BE6" w:rsidRPr="00E01CA6">
        <w:t>72</w:t>
      </w:r>
      <w:r w:rsidRPr="00E01CA6">
        <w:t xml:space="preserve">, ал. 8), настоящият доклад съдържа  информация за: </w:t>
      </w:r>
      <w:r w:rsidR="00DE6388" w:rsidRPr="00E01CA6">
        <w:t xml:space="preserve"> </w:t>
      </w:r>
    </w:p>
    <w:p w14:paraId="1F2FEBFF" w14:textId="552D250A" w:rsidR="00ED453D" w:rsidRPr="00E01CA6" w:rsidRDefault="00ED453D" w:rsidP="003E200D">
      <w:pPr>
        <w:ind w:firstLine="567"/>
        <w:jc w:val="both"/>
      </w:pPr>
      <w:r w:rsidRPr="00E01CA6">
        <w:t xml:space="preserve">1. </w:t>
      </w:r>
      <w:r w:rsidR="00391D3B" w:rsidRPr="00E01CA6">
        <w:t>О</w:t>
      </w:r>
      <w:r w:rsidRPr="00E01CA6">
        <w:t xml:space="preserve">бщите условия за изпълнение на </w:t>
      </w:r>
      <w:r w:rsidR="00AE67B0" w:rsidRPr="00E01CA6">
        <w:t>П</w:t>
      </w:r>
      <w:r w:rsidRPr="00E01CA6">
        <w:t>лана за интегрирано развитие на община</w:t>
      </w:r>
      <w:r w:rsidR="00AE67B0" w:rsidRPr="00E01CA6">
        <w:t xml:space="preserve"> </w:t>
      </w:r>
      <w:r w:rsidR="004A1107" w:rsidRPr="00E01CA6">
        <w:t>Борован</w:t>
      </w:r>
      <w:r w:rsidR="00AE67B0" w:rsidRPr="00E01CA6">
        <w:t xml:space="preserve"> 2021-2027 г.,(ПИРО) в частта му за 202</w:t>
      </w:r>
      <w:r w:rsidR="001134A0" w:rsidRPr="00E01CA6">
        <w:t>4</w:t>
      </w:r>
      <w:r w:rsidR="00AE67B0" w:rsidRPr="00E01CA6">
        <w:t xml:space="preserve"> година,</w:t>
      </w:r>
      <w:r w:rsidRPr="00E01CA6">
        <w:t xml:space="preserve"> и в частност</w:t>
      </w:r>
      <w:r w:rsidR="00391D3B" w:rsidRPr="00E01CA6">
        <w:t xml:space="preserve"> -</w:t>
      </w:r>
      <w:r w:rsidRPr="00E01CA6">
        <w:t xml:space="preserve"> промените в социално-икономическите условия в общината;</w:t>
      </w:r>
    </w:p>
    <w:p w14:paraId="0C7D68BC" w14:textId="3763C55C" w:rsidR="00ED453D" w:rsidRPr="00E01CA6" w:rsidRDefault="00ED453D" w:rsidP="003E200D">
      <w:pPr>
        <w:ind w:firstLine="567"/>
        <w:jc w:val="both"/>
      </w:pPr>
      <w:r w:rsidRPr="00E01CA6">
        <w:t xml:space="preserve">2. </w:t>
      </w:r>
      <w:r w:rsidR="00391D3B" w:rsidRPr="00E01CA6">
        <w:t>П</w:t>
      </w:r>
      <w:r w:rsidRPr="00E01CA6">
        <w:t xml:space="preserve">остигнатия напредък по изпълнението на целите и приоритетите на </w:t>
      </w:r>
      <w:r w:rsidR="00AE67B0" w:rsidRPr="00E01CA6">
        <w:t>П</w:t>
      </w:r>
      <w:r w:rsidRPr="00E01CA6">
        <w:t>лана за интегрирано развитие на общината въз основа на индикаторите за наблюдение;</w:t>
      </w:r>
    </w:p>
    <w:p w14:paraId="791E2D55" w14:textId="0A496E2B" w:rsidR="00ED453D" w:rsidRPr="00E01CA6" w:rsidRDefault="00ED453D" w:rsidP="003E200D">
      <w:pPr>
        <w:ind w:firstLine="567"/>
        <w:jc w:val="both"/>
        <w:rPr>
          <w:color w:val="00B050"/>
        </w:rPr>
      </w:pPr>
      <w:r w:rsidRPr="00E01CA6">
        <w:t xml:space="preserve">3. </w:t>
      </w:r>
      <w:r w:rsidR="00391D3B" w:rsidRPr="00E01CA6">
        <w:t>Д</w:t>
      </w:r>
      <w:r w:rsidRPr="00E01CA6">
        <w:t xml:space="preserve">ействията, предприети от компетентните органи с цел осигуряване на ефективност и ефикасност при изпълнението на </w:t>
      </w:r>
      <w:r w:rsidR="00217B62" w:rsidRPr="00E01CA6">
        <w:t>П</w:t>
      </w:r>
      <w:r w:rsidRPr="00E01CA6">
        <w:t>лана за интегрирано развитие на общината</w:t>
      </w:r>
      <w:r w:rsidR="007524C9" w:rsidRPr="00E01CA6">
        <w:t>;</w:t>
      </w:r>
    </w:p>
    <w:p w14:paraId="15BE0659" w14:textId="2551D4E4" w:rsidR="00ED453D" w:rsidRPr="00E01CA6" w:rsidRDefault="00ED453D" w:rsidP="003E200D">
      <w:pPr>
        <w:ind w:firstLine="567"/>
        <w:jc w:val="both"/>
      </w:pPr>
      <w:r w:rsidRPr="00E01CA6">
        <w:t xml:space="preserve">4. </w:t>
      </w:r>
      <w:r w:rsidR="00391D3B" w:rsidRPr="00E01CA6">
        <w:t>И</w:t>
      </w:r>
      <w:r w:rsidRPr="00E01CA6">
        <w:t xml:space="preserve">зпълнението на проекти, допринасящи за постигане на целите и приоритетите на </w:t>
      </w:r>
      <w:r w:rsidR="00AE67B0" w:rsidRPr="00E01CA6">
        <w:t>П</w:t>
      </w:r>
      <w:r w:rsidRPr="00E01CA6">
        <w:t>лана за интегрирано развитие на общината с размера на усвоените средства за отчетния период и източниците на тяхното финансиране;</w:t>
      </w:r>
    </w:p>
    <w:p w14:paraId="4046640A" w14:textId="472DD29C" w:rsidR="003A0C4F" w:rsidRPr="00E01CA6" w:rsidRDefault="00ED453D" w:rsidP="003E200D">
      <w:pPr>
        <w:ind w:firstLine="567"/>
        <w:jc w:val="both"/>
      </w:pPr>
      <w:r w:rsidRPr="00E01CA6">
        <w:lastRenderedPageBreak/>
        <w:t xml:space="preserve">5. </w:t>
      </w:r>
      <w:r w:rsidR="00391D3B" w:rsidRPr="00E01CA6">
        <w:t>З</w:t>
      </w:r>
      <w:r w:rsidRPr="00E01CA6">
        <w:t xml:space="preserve">аключения и предложения за подобряване на резултатите от наблюдението на </w:t>
      </w:r>
      <w:r w:rsidR="00217B62" w:rsidRPr="00E01CA6">
        <w:t>П</w:t>
      </w:r>
      <w:r w:rsidRPr="00E01CA6">
        <w:t>лана за интегрирано развитие на общината.</w:t>
      </w:r>
    </w:p>
    <w:p w14:paraId="508E0582" w14:textId="77777777" w:rsidR="003A0C4F" w:rsidRPr="00E01CA6" w:rsidRDefault="003A0C4F" w:rsidP="003A0C4F">
      <w:pPr>
        <w:ind w:firstLine="567"/>
        <w:rPr>
          <w:b/>
          <w:bCs/>
        </w:rPr>
      </w:pPr>
    </w:p>
    <w:p w14:paraId="14D5CC41" w14:textId="5F76BF54" w:rsidR="006D4613" w:rsidRPr="00E01CA6" w:rsidRDefault="003A0C4F" w:rsidP="003A0C4F">
      <w:pPr>
        <w:pStyle w:val="aff"/>
        <w:tabs>
          <w:tab w:val="left" w:pos="851"/>
        </w:tabs>
        <w:autoSpaceDE w:val="0"/>
        <w:autoSpaceDN w:val="0"/>
        <w:adjustRightInd w:val="0"/>
        <w:ind w:left="567"/>
        <w:jc w:val="both"/>
        <w:rPr>
          <w:b/>
          <w:bCs/>
          <w:lang w:val="bg-BG"/>
        </w:rPr>
      </w:pPr>
      <w:r w:rsidRPr="00E01CA6">
        <w:rPr>
          <w:b/>
          <w:bCs/>
          <w:lang w:val="bg-BG"/>
        </w:rPr>
        <w:t xml:space="preserve">I. </w:t>
      </w:r>
      <w:r w:rsidR="006D4613" w:rsidRPr="00E01CA6">
        <w:rPr>
          <w:b/>
          <w:bCs/>
          <w:lang w:val="bg-BG"/>
        </w:rPr>
        <w:t xml:space="preserve">ОБЩИ УСЛОВИЯ ЗА ИЗПЪЛНЕНИЕ НА </w:t>
      </w:r>
      <w:r w:rsidR="00CF324D" w:rsidRPr="00E01CA6">
        <w:rPr>
          <w:b/>
          <w:bCs/>
          <w:lang w:val="bg-BG"/>
        </w:rPr>
        <w:t xml:space="preserve">ПЛАНА ЗА </w:t>
      </w:r>
      <w:r w:rsidR="002F1D8E" w:rsidRPr="00E01CA6">
        <w:rPr>
          <w:b/>
          <w:bCs/>
          <w:lang w:val="bg-BG"/>
        </w:rPr>
        <w:t xml:space="preserve">ИНТЕГРИРАНО </w:t>
      </w:r>
      <w:r w:rsidR="00CF324D" w:rsidRPr="00E01CA6">
        <w:rPr>
          <w:b/>
          <w:bCs/>
          <w:lang w:val="bg-BG"/>
        </w:rPr>
        <w:t xml:space="preserve">РАЗВИТИЕ НА ОБЩИНА </w:t>
      </w:r>
      <w:r w:rsidR="004A1107" w:rsidRPr="00E01CA6">
        <w:rPr>
          <w:b/>
          <w:bCs/>
          <w:lang w:val="bg-BG"/>
        </w:rPr>
        <w:t>БОРОВАН</w:t>
      </w:r>
      <w:r w:rsidR="00CF324D" w:rsidRPr="00E01CA6">
        <w:rPr>
          <w:b/>
          <w:bCs/>
          <w:lang w:val="bg-BG"/>
        </w:rPr>
        <w:t xml:space="preserve"> 2021 – 2027 Г. </w:t>
      </w:r>
      <w:r w:rsidR="00B53439" w:rsidRPr="00E01CA6">
        <w:rPr>
          <w:b/>
          <w:bCs/>
          <w:lang w:val="bg-BG"/>
        </w:rPr>
        <w:t>В ЧАСТТА МУ</w:t>
      </w:r>
      <w:r w:rsidR="0040638E" w:rsidRPr="00E01CA6">
        <w:rPr>
          <w:b/>
          <w:bCs/>
          <w:lang w:val="bg-BG"/>
        </w:rPr>
        <w:t xml:space="preserve"> ЗА </w:t>
      </w:r>
      <w:r w:rsidR="00273538" w:rsidRPr="00E01CA6">
        <w:rPr>
          <w:b/>
          <w:bCs/>
          <w:lang w:val="bg-BG"/>
        </w:rPr>
        <w:t>202</w:t>
      </w:r>
      <w:r w:rsidR="001134A0" w:rsidRPr="00E01CA6">
        <w:rPr>
          <w:b/>
          <w:bCs/>
          <w:lang w:val="bg-BG"/>
        </w:rPr>
        <w:t>4</w:t>
      </w:r>
      <w:r w:rsidR="00273538" w:rsidRPr="00E01CA6">
        <w:rPr>
          <w:b/>
          <w:bCs/>
          <w:lang w:val="bg-BG"/>
        </w:rPr>
        <w:t xml:space="preserve"> Г.</w:t>
      </w:r>
    </w:p>
    <w:p w14:paraId="6909A7B0" w14:textId="77777777" w:rsidR="006D4613" w:rsidRPr="00E01CA6" w:rsidRDefault="006D4613" w:rsidP="008B3437">
      <w:pPr>
        <w:autoSpaceDE w:val="0"/>
        <w:autoSpaceDN w:val="0"/>
        <w:adjustRightInd w:val="0"/>
        <w:rPr>
          <w:b/>
          <w:bCs/>
          <w:color w:val="FF0000"/>
          <w:lang w:eastAsia="en-US"/>
        </w:rPr>
      </w:pPr>
    </w:p>
    <w:p w14:paraId="768F6E15" w14:textId="541A1965" w:rsidR="00DA1354" w:rsidRPr="00E01CA6" w:rsidRDefault="00DA1354" w:rsidP="00DA1354">
      <w:pPr>
        <w:ind w:firstLine="567"/>
        <w:jc w:val="both"/>
        <w:rPr>
          <w:color w:val="0070C0"/>
          <w:shd w:val="clear" w:color="auto" w:fill="FEFEFE"/>
        </w:rPr>
      </w:pPr>
      <w:bookmarkStart w:id="1" w:name="_Hlk42417849"/>
      <w:r w:rsidRPr="00E01CA6">
        <w:t>В съответствие с  чл.13, ал.1 от Закона за регионално развитие (</w:t>
      </w:r>
      <w:r w:rsidRPr="00E01CA6">
        <w:rPr>
          <w:shd w:val="clear" w:color="auto" w:fill="FEFEFE"/>
        </w:rPr>
        <w:t>ЗРР</w:t>
      </w:r>
      <w:r w:rsidRPr="00E01CA6">
        <w:t>), П</w:t>
      </w:r>
      <w:r w:rsidRPr="00E01CA6">
        <w:rPr>
          <w:highlight w:val="white"/>
          <w:shd w:val="clear" w:color="auto" w:fill="FEFEFE"/>
        </w:rPr>
        <w:t xml:space="preserve">ланът за интегрирано развитие на община </w:t>
      </w:r>
      <w:r w:rsidR="004A1107" w:rsidRPr="00E01CA6">
        <w:rPr>
          <w:highlight w:val="white"/>
          <w:shd w:val="clear" w:color="auto" w:fill="FEFEFE"/>
        </w:rPr>
        <w:t>Борован</w:t>
      </w:r>
      <w:r w:rsidR="00B22F94" w:rsidRPr="00E01CA6">
        <w:rPr>
          <w:highlight w:val="white"/>
          <w:shd w:val="clear" w:color="auto" w:fill="FEFEFE"/>
        </w:rPr>
        <w:t xml:space="preserve"> 2021 – 2027 г</w:t>
      </w:r>
      <w:r w:rsidRPr="00E01CA6">
        <w:rPr>
          <w:highlight w:val="white"/>
          <w:shd w:val="clear" w:color="auto" w:fill="FEFEFE"/>
        </w:rPr>
        <w:t xml:space="preserve"> определя средносрочните цели и приоритети за устойчиво развитие на общината </w:t>
      </w:r>
      <w:r w:rsidR="007A1C2F" w:rsidRPr="00E01CA6">
        <w:rPr>
          <w:highlight w:val="white"/>
          <w:shd w:val="clear" w:color="auto" w:fill="FEFEFE"/>
        </w:rPr>
        <w:t xml:space="preserve">и връзките й с други общини </w:t>
      </w:r>
      <w:r w:rsidRPr="00E01CA6">
        <w:rPr>
          <w:highlight w:val="white"/>
          <w:shd w:val="clear" w:color="auto" w:fill="FEFEFE"/>
        </w:rPr>
        <w:t>в съответствие с Интегрираната териториална стратегия за развитие на Север</w:t>
      </w:r>
      <w:r w:rsidR="004A1107" w:rsidRPr="00E01CA6">
        <w:rPr>
          <w:highlight w:val="white"/>
          <w:shd w:val="clear" w:color="auto" w:fill="FEFEFE"/>
        </w:rPr>
        <w:t>озападен</w:t>
      </w:r>
      <w:r w:rsidRPr="00E01CA6">
        <w:rPr>
          <w:highlight w:val="white"/>
          <w:shd w:val="clear" w:color="auto" w:fill="FEFEFE"/>
        </w:rPr>
        <w:t xml:space="preserve"> регион за планиране и Общия устройствен план на общината. </w:t>
      </w:r>
    </w:p>
    <w:p w14:paraId="16819AAF" w14:textId="609F4CD1" w:rsidR="00DA1354" w:rsidRPr="00FA7FEF" w:rsidRDefault="00281624" w:rsidP="00FA7FEF">
      <w:pPr>
        <w:jc w:val="both"/>
      </w:pPr>
      <w:r w:rsidRPr="00FA7FEF">
        <w:t>К</w:t>
      </w:r>
      <w:r w:rsidR="00DA1354" w:rsidRPr="00FA7FEF">
        <w:t>ато стратегически документ</w:t>
      </w:r>
      <w:r w:rsidRPr="00FA7FEF">
        <w:t>, П</w:t>
      </w:r>
      <w:r w:rsidRPr="00FA7FEF">
        <w:rPr>
          <w:highlight w:val="white"/>
        </w:rPr>
        <w:t xml:space="preserve">ланът за интегрирано развитие на община </w:t>
      </w:r>
      <w:r w:rsidR="002F1096" w:rsidRPr="00FA7FEF">
        <w:rPr>
          <w:highlight w:val="white"/>
        </w:rPr>
        <w:t>Борован</w:t>
      </w:r>
      <w:r w:rsidRPr="00FA7FEF">
        <w:rPr>
          <w:highlight w:val="white"/>
        </w:rPr>
        <w:t xml:space="preserve"> 2021 – 2027 г</w:t>
      </w:r>
      <w:r w:rsidRPr="00FA7FEF">
        <w:t>.</w:t>
      </w:r>
      <w:r w:rsidR="00DA1354" w:rsidRPr="00FA7FEF">
        <w:t xml:space="preserve"> обвързва сравнителните предимства и потенциал за развитие на местно ниво с ясно дефинирана визия, цели и приоритети за развитие, свързани общо от стремежа към по-висок жизнен стандарт на хората в общината и устойчиво развитие на територията.  </w:t>
      </w:r>
    </w:p>
    <w:p w14:paraId="3A5E8A80" w14:textId="6700CE11" w:rsidR="00DA1354" w:rsidRPr="00FA7FEF" w:rsidRDefault="00DA1354" w:rsidP="00FA7FEF">
      <w:pPr>
        <w:jc w:val="both"/>
      </w:pPr>
      <w:r w:rsidRPr="00FA7FEF">
        <w:t xml:space="preserve">При разработването </w:t>
      </w:r>
      <w:r w:rsidR="00281624" w:rsidRPr="00FA7FEF">
        <w:t xml:space="preserve">му </w:t>
      </w:r>
      <w:r w:rsidRPr="00FA7FEF">
        <w:t xml:space="preserve"> са използвани подходи, методи и принципи, които гарантират  съответствието на този стратегически документ с нормативните изисквания в областта на регионалното развитие, както и с определените национални и регионални цели и приоритети на развитието в България. </w:t>
      </w:r>
    </w:p>
    <w:bookmarkEnd w:id="1"/>
    <w:p w14:paraId="5B096587" w14:textId="5A7938C1" w:rsidR="000633B3" w:rsidRPr="00E01CA6" w:rsidRDefault="000633B3" w:rsidP="007524C9">
      <w:pPr>
        <w:ind w:firstLine="567"/>
        <w:jc w:val="both"/>
        <w:rPr>
          <w:lang w:eastAsia="en-US"/>
        </w:rPr>
      </w:pPr>
      <w:r w:rsidRPr="00E01CA6">
        <w:rPr>
          <w:lang w:eastAsia="en-US"/>
        </w:rPr>
        <w:t xml:space="preserve">Средата, в условията на която се изпълнява </w:t>
      </w:r>
      <w:r w:rsidR="00087EB0" w:rsidRPr="00E01CA6">
        <w:rPr>
          <w:lang w:eastAsia="en-US"/>
        </w:rPr>
        <w:t xml:space="preserve">Планът за интегрирано </w:t>
      </w:r>
      <w:r w:rsidRPr="00E01CA6">
        <w:rPr>
          <w:lang w:eastAsia="en-US"/>
        </w:rPr>
        <w:t>развитие през 202</w:t>
      </w:r>
      <w:r w:rsidR="001134A0" w:rsidRPr="00E01CA6">
        <w:rPr>
          <w:lang w:eastAsia="en-US"/>
        </w:rPr>
        <w:t>4</w:t>
      </w:r>
      <w:r w:rsidRPr="00E01CA6">
        <w:rPr>
          <w:lang w:eastAsia="en-US"/>
        </w:rPr>
        <w:t xml:space="preserve"> се характеризира най-общо със следното</w:t>
      </w:r>
      <w:r w:rsidR="005F6247" w:rsidRPr="00E01CA6">
        <w:rPr>
          <w:lang w:eastAsia="en-US"/>
        </w:rPr>
        <w:t>:</w:t>
      </w:r>
    </w:p>
    <w:p w14:paraId="4C633D54" w14:textId="77777777" w:rsidR="00B902E5" w:rsidRPr="00E01CA6" w:rsidRDefault="00B902E5">
      <w:pPr>
        <w:pStyle w:val="aff"/>
        <w:numPr>
          <w:ilvl w:val="0"/>
          <w:numId w:val="7"/>
        </w:numPr>
        <w:tabs>
          <w:tab w:val="left" w:pos="426"/>
          <w:tab w:val="left" w:pos="993"/>
        </w:tabs>
        <w:ind w:left="0" w:firstLine="567"/>
        <w:jc w:val="both"/>
        <w:rPr>
          <w:lang w:val="bg-BG"/>
        </w:rPr>
      </w:pPr>
      <w:r w:rsidRPr="00E01CA6">
        <w:rPr>
          <w:lang w:val="bg-BG"/>
        </w:rPr>
        <w:t xml:space="preserve">Неблагоприятни характеристики на глобалната, макро- и мезо- среда, свързани със забавените темпове на растеж на европейските икономики, недостига на стратегически ресурси и значителното им поскъпване, войната в Украйна и нейните последици в страните на ЕС от санкциите към Русия, от влошаването на  международната обстановка във връзка с войната в ивицата Газа,  нестабилността в страните от Близкия Изток, тенденциите към разрастване на военните конфликти не само в тези територии, представляващи сериозна заплаха за световния мир и за дестабилизация на световната икономика и в Близкия Изток, политическата нестабилност, инфлацията, нарастването на цената на живота, и свързаните с тях последици във всички сфери на социално-икономическия живот в страната; </w:t>
      </w:r>
    </w:p>
    <w:p w14:paraId="71C2569C" w14:textId="018DFE7E" w:rsidR="00074426" w:rsidRPr="00E01CA6" w:rsidRDefault="005F6247">
      <w:pPr>
        <w:pStyle w:val="aff"/>
        <w:numPr>
          <w:ilvl w:val="0"/>
          <w:numId w:val="7"/>
        </w:numPr>
        <w:tabs>
          <w:tab w:val="left" w:pos="851"/>
        </w:tabs>
        <w:ind w:left="0" w:firstLine="567"/>
        <w:jc w:val="both"/>
        <w:rPr>
          <w:lang w:val="bg-BG"/>
        </w:rPr>
      </w:pPr>
      <w:r w:rsidRPr="00E01CA6">
        <w:rPr>
          <w:lang w:val="bg-BG"/>
        </w:rPr>
        <w:t>Както в страната като цяло, така и в общината, демографската ситуация не предполага оптимистични прогнози. Развитието на демографските процеси в община Борован през последните години навлезе в неблагоприятна фаза, характеризираща се със значително влошаване на режима на демографско възпроизводство и постепенно намаляване и застаряване на населението, като този процес  продължи да се задълбочава и през 202</w:t>
      </w:r>
      <w:r w:rsidR="00B902E5" w:rsidRPr="00E01CA6">
        <w:rPr>
          <w:lang w:val="bg-BG"/>
        </w:rPr>
        <w:t>4</w:t>
      </w:r>
      <w:r w:rsidRPr="00E01CA6">
        <w:rPr>
          <w:lang w:val="bg-BG"/>
        </w:rPr>
        <w:t xml:space="preserve"> г., както за Борован, така и за останалите села в общината. Възрастовата структура на населението остава неблагоприятна, като населението в трудоспособна възраст (между 15 и 64 г.) намалява, а абсолютният и относителен дял на населението на възраст над 65 години нараства. Влошен е общият коефициент на възрастова зависимост. Поради намаляване на раждаемостта, в абсолютни стойности намалява населението до 14 годишна възраст, което води до намаляване на броя на учениците в община Борован. Продължава неравномерното разпределение на населението по населени места в общината. Ако не се вземат спешни мерки за осигуряване на заетост и подобряване на условията на живот, ще се ускорят процесите на обезлюдяване на малките населени места;</w:t>
      </w:r>
    </w:p>
    <w:p w14:paraId="7CFA5168" w14:textId="347E9E0F" w:rsidR="00E0680D" w:rsidRPr="00E01CA6" w:rsidRDefault="00E0680D">
      <w:pPr>
        <w:pStyle w:val="aff"/>
        <w:numPr>
          <w:ilvl w:val="0"/>
          <w:numId w:val="7"/>
        </w:numPr>
        <w:tabs>
          <w:tab w:val="left" w:pos="851"/>
        </w:tabs>
        <w:ind w:left="0" w:firstLine="567"/>
        <w:contextualSpacing/>
        <w:jc w:val="both"/>
        <w:rPr>
          <w:lang w:val="bg-BG"/>
        </w:rPr>
      </w:pPr>
      <w:r w:rsidRPr="00E01CA6">
        <w:rPr>
          <w:lang w:val="bg-BG"/>
        </w:rPr>
        <w:t>Пазарът на труда в страната и в общината показва известно подобрение. Коефициентът на безработица намалява. Влошаването на възрастовата структура на населението обаче рефлектира върху размера и качеството на трудовите ресурси. Застаряването на работната сила в условия на динамичен пазар на труда с постоянно променящи се изисквания към квалификацията и професионалните умения на заетите, поражда необходимостта от насърчаване на ученето през целия живот</w:t>
      </w:r>
      <w:r w:rsidR="00B83FF7" w:rsidRPr="00E01CA6">
        <w:rPr>
          <w:lang w:val="bg-BG"/>
        </w:rPr>
        <w:t>.</w:t>
      </w:r>
      <w:r w:rsidRPr="00E01CA6">
        <w:rPr>
          <w:lang w:val="bg-BG"/>
        </w:rPr>
        <w:t xml:space="preserve"> Сравнително ниски са стойностите на показателя  население на възраст 25-64 години с висше образование, като </w:t>
      </w:r>
      <w:r w:rsidRPr="00E01CA6">
        <w:rPr>
          <w:lang w:val="bg-BG"/>
        </w:rPr>
        <w:lastRenderedPageBreak/>
        <w:t xml:space="preserve">за община </w:t>
      </w:r>
      <w:r w:rsidR="007D689E" w:rsidRPr="00E01CA6">
        <w:rPr>
          <w:lang w:val="bg-BG"/>
        </w:rPr>
        <w:t>Борован</w:t>
      </w:r>
      <w:r w:rsidRPr="00E01CA6">
        <w:rPr>
          <w:lang w:val="bg-BG"/>
        </w:rPr>
        <w:t xml:space="preserve"> те са по-ниски както спрямо този показател за страната, така и за Север</w:t>
      </w:r>
      <w:r w:rsidR="007D689E" w:rsidRPr="00E01CA6">
        <w:rPr>
          <w:lang w:val="bg-BG"/>
        </w:rPr>
        <w:t xml:space="preserve">озападен регион </w:t>
      </w:r>
      <w:r w:rsidRPr="00E01CA6">
        <w:rPr>
          <w:lang w:val="bg-BG"/>
        </w:rPr>
        <w:t xml:space="preserve"> като цяло;</w:t>
      </w:r>
    </w:p>
    <w:p w14:paraId="40CE87C0" w14:textId="4AE189E2" w:rsidR="00CE3388" w:rsidRPr="00E01CA6" w:rsidRDefault="00CE3388" w:rsidP="00CE3388">
      <w:pPr>
        <w:tabs>
          <w:tab w:val="left" w:pos="851"/>
        </w:tabs>
        <w:ind w:firstLine="567"/>
        <w:contextualSpacing/>
        <w:jc w:val="both"/>
      </w:pPr>
      <w:r w:rsidRPr="00E01CA6">
        <w:t>4.</w:t>
      </w:r>
      <w:r w:rsidR="00E0680D" w:rsidRPr="00E01CA6">
        <w:t xml:space="preserve">Здравеопазването трудно преодолява системните си слабости. </w:t>
      </w:r>
      <w:r w:rsidR="00750B2D" w:rsidRPr="00E01CA6">
        <w:t>П</w:t>
      </w:r>
      <w:r w:rsidR="00E0680D" w:rsidRPr="00E01CA6">
        <w:t xml:space="preserve">роблем в здравеопазването </w:t>
      </w:r>
      <w:r w:rsidR="00523AFA" w:rsidRPr="00E01CA6">
        <w:t xml:space="preserve">в общината </w:t>
      </w:r>
      <w:r w:rsidR="00E0680D" w:rsidRPr="00E01CA6">
        <w:t>е отдалечеността на отделни</w:t>
      </w:r>
      <w:r w:rsidR="0061245C" w:rsidRPr="00E01CA6">
        <w:t>те</w:t>
      </w:r>
      <w:r w:rsidR="00E0680D" w:rsidRPr="00E01CA6">
        <w:t xml:space="preserve"> малки населени места от мястото на предлагане на медицинска помощ (първична, специализирана, болнична, спешна и неотложна). Повишаването на здравната култура, особено сред малцинствените групи, които се характеризират с ограничен достъп до здравни услуги, е сериозно предизвикателство;</w:t>
      </w:r>
      <w:r w:rsidRPr="00E01CA6">
        <w:t xml:space="preserve"> </w:t>
      </w:r>
    </w:p>
    <w:p w14:paraId="7A50D622" w14:textId="77777777" w:rsidR="00CE3388" w:rsidRPr="00E01CA6" w:rsidRDefault="00CE3388" w:rsidP="00CE3388">
      <w:pPr>
        <w:tabs>
          <w:tab w:val="left" w:pos="851"/>
        </w:tabs>
        <w:ind w:firstLine="567"/>
        <w:contextualSpacing/>
        <w:jc w:val="both"/>
      </w:pPr>
      <w:r w:rsidRPr="00E01CA6">
        <w:t xml:space="preserve">5. Социалната система в общината покрива широк спектър от услуги, предоставени в общността и в специализирани институции за нуждаещите се групи от населението и ориентирани към пълноценно удовлетворяване на потребностите им в среда, по-близка до домашната; </w:t>
      </w:r>
    </w:p>
    <w:p w14:paraId="4634E7DB" w14:textId="4A28E35C" w:rsidR="00E0680D" w:rsidRPr="00E01CA6" w:rsidRDefault="00CE3388" w:rsidP="00CE3388">
      <w:pPr>
        <w:tabs>
          <w:tab w:val="left" w:pos="851"/>
        </w:tabs>
        <w:ind w:firstLine="567"/>
        <w:contextualSpacing/>
        <w:jc w:val="both"/>
      </w:pPr>
      <w:r w:rsidRPr="00E01CA6">
        <w:t xml:space="preserve">6. </w:t>
      </w:r>
      <w:r w:rsidR="00E0680D" w:rsidRPr="00E01CA6">
        <w:t>Инвестициите</w:t>
      </w:r>
      <w:r w:rsidR="0061245C" w:rsidRPr="00E01CA6">
        <w:t xml:space="preserve"> направени </w:t>
      </w:r>
      <w:r w:rsidR="00E0680D" w:rsidRPr="00E01CA6">
        <w:t xml:space="preserve">в спортна инфраструктура </w:t>
      </w:r>
      <w:r w:rsidR="006445FE" w:rsidRPr="00E01CA6">
        <w:t xml:space="preserve">и в подобряване на жизнената среда в общината, макар и не толкова големи, </w:t>
      </w:r>
      <w:r w:rsidR="00E0680D" w:rsidRPr="00E01CA6">
        <w:t xml:space="preserve">са инвестиции в здравето на </w:t>
      </w:r>
      <w:r w:rsidR="00072C95" w:rsidRPr="00E01CA6">
        <w:t>населението</w:t>
      </w:r>
      <w:r w:rsidR="00E0680D" w:rsidRPr="00E01CA6">
        <w:t>;</w:t>
      </w:r>
    </w:p>
    <w:p w14:paraId="229E7C89" w14:textId="77777777" w:rsidR="00CE3388" w:rsidRPr="00E01CA6" w:rsidRDefault="00CE3388" w:rsidP="00CE3388">
      <w:pPr>
        <w:tabs>
          <w:tab w:val="left" w:pos="851"/>
        </w:tabs>
        <w:ind w:firstLine="567"/>
        <w:contextualSpacing/>
        <w:jc w:val="both"/>
      </w:pPr>
      <w:r w:rsidRPr="00E01CA6">
        <w:t xml:space="preserve">7. </w:t>
      </w:r>
      <w:r w:rsidR="00E0680D" w:rsidRPr="00E01CA6">
        <w:t xml:space="preserve">Културните прояви и културните институции </w:t>
      </w:r>
      <w:r w:rsidR="00072C95" w:rsidRPr="00E01CA6">
        <w:t xml:space="preserve">в общината </w:t>
      </w:r>
      <w:r w:rsidR="00E0680D" w:rsidRPr="00E01CA6">
        <w:t>са с богати традиции</w:t>
      </w:r>
      <w:r w:rsidR="00072C95" w:rsidRPr="00E01CA6">
        <w:t>.</w:t>
      </w:r>
      <w:r w:rsidR="00E0680D" w:rsidRPr="00E01CA6">
        <w:t xml:space="preserve"> Читалищата, като призната обществена културна институция, </w:t>
      </w:r>
      <w:r w:rsidR="006445FE" w:rsidRPr="00E01CA6">
        <w:t xml:space="preserve">продължиха да изпълняват своята </w:t>
      </w:r>
      <w:r w:rsidR="00E0680D" w:rsidRPr="00E01CA6">
        <w:t>специфична мисия за съхранение и развитие на традиционните културни ценности;</w:t>
      </w:r>
    </w:p>
    <w:p w14:paraId="34178830" w14:textId="6D89A4F0" w:rsidR="00E0680D" w:rsidRPr="00E01CA6" w:rsidRDefault="00CE3388" w:rsidP="00CE3388">
      <w:pPr>
        <w:tabs>
          <w:tab w:val="left" w:pos="851"/>
        </w:tabs>
        <w:ind w:firstLine="567"/>
        <w:contextualSpacing/>
        <w:jc w:val="both"/>
      </w:pPr>
      <w:r w:rsidRPr="00E01CA6">
        <w:t xml:space="preserve">8. </w:t>
      </w:r>
      <w:r w:rsidR="00E0680D" w:rsidRPr="00E01CA6">
        <w:t xml:space="preserve">Техническата инфраструктура е структуроопределяща за териториалното развитие. Въпреки съществените усилия за подобряване на енергийните характеристики на сградите - частни и публични, все още разхищението на енергия в сградния фонд в  общината е много голямо. Сериозен проблем за общината е високото ниво на загуби на  питейна вода, дължащо се преди всичко на амортизацията на водопреносната мрежа; </w:t>
      </w:r>
    </w:p>
    <w:p w14:paraId="2650FA15" w14:textId="1060D4EB" w:rsidR="00E0680D" w:rsidRPr="00E01CA6" w:rsidRDefault="00CE3388" w:rsidP="00CE3388">
      <w:pPr>
        <w:tabs>
          <w:tab w:val="left" w:pos="993"/>
        </w:tabs>
        <w:ind w:left="567"/>
        <w:contextualSpacing/>
        <w:jc w:val="both"/>
      </w:pPr>
      <w:r w:rsidRPr="00E01CA6">
        <w:t xml:space="preserve">9. </w:t>
      </w:r>
      <w:r w:rsidR="00E0680D" w:rsidRPr="00E01CA6">
        <w:t>Компонентите на околната среда са в относително добро състояние;</w:t>
      </w:r>
    </w:p>
    <w:p w14:paraId="406398EB" w14:textId="78CFC77E" w:rsidR="00664037" w:rsidRPr="00E01CA6" w:rsidRDefault="00664037" w:rsidP="00664037">
      <w:pPr>
        <w:tabs>
          <w:tab w:val="left" w:pos="993"/>
        </w:tabs>
        <w:ind w:firstLine="567"/>
        <w:contextualSpacing/>
        <w:jc w:val="both"/>
      </w:pPr>
      <w:r w:rsidRPr="00E01CA6">
        <w:t>10. Климатичните промени и природните бедствия заплашват да се превърнат в реална пречка пред  икономическото и социално развитие на регионите и на общината, като особено застрашен е селскостопанският сектор;</w:t>
      </w:r>
    </w:p>
    <w:p w14:paraId="0BE24C97" w14:textId="2A73DCE6" w:rsidR="0068586C" w:rsidRPr="00E01CA6" w:rsidRDefault="007524C9" w:rsidP="007524C9">
      <w:pPr>
        <w:ind w:firstLine="567"/>
        <w:jc w:val="both"/>
      </w:pPr>
      <w:r w:rsidRPr="00E01CA6">
        <w:t>1</w:t>
      </w:r>
      <w:r w:rsidR="005C73F0" w:rsidRPr="00E01CA6">
        <w:t>1</w:t>
      </w:r>
      <w:r w:rsidR="0068586C" w:rsidRPr="00E01CA6">
        <w:t>.</w:t>
      </w:r>
      <w:r w:rsidR="00A03227" w:rsidRPr="00E01CA6">
        <w:t xml:space="preserve"> Сравнително ниско е образователното равнище на населението и силно се усеща липсата на високо квалифицирани човешки ресурси</w:t>
      </w:r>
      <w:r w:rsidR="0068586C" w:rsidRPr="00E01CA6">
        <w:t>;</w:t>
      </w:r>
    </w:p>
    <w:p w14:paraId="07E37BB2" w14:textId="78257659" w:rsidR="0068586C" w:rsidRPr="00E01CA6" w:rsidRDefault="007524C9" w:rsidP="007524C9">
      <w:pPr>
        <w:ind w:firstLine="567"/>
        <w:jc w:val="both"/>
      </w:pPr>
      <w:r w:rsidRPr="00E01CA6">
        <w:t>11</w:t>
      </w:r>
      <w:r w:rsidR="0068586C" w:rsidRPr="00E01CA6">
        <w:t>. В общината липсват крупни инвеститори и</w:t>
      </w:r>
      <w:r w:rsidR="00433B6D" w:rsidRPr="00E01CA6">
        <w:t xml:space="preserve"> </w:t>
      </w:r>
      <w:r w:rsidR="0068586C" w:rsidRPr="00E01CA6">
        <w:t>работодатели;</w:t>
      </w:r>
    </w:p>
    <w:p w14:paraId="718945A0" w14:textId="145A4E7C" w:rsidR="003C57A2" w:rsidRPr="00E01CA6" w:rsidRDefault="007524C9" w:rsidP="00664037">
      <w:pPr>
        <w:tabs>
          <w:tab w:val="left" w:pos="993"/>
        </w:tabs>
        <w:ind w:firstLine="567"/>
        <w:contextualSpacing/>
        <w:jc w:val="both"/>
      </w:pPr>
      <w:r w:rsidRPr="00E01CA6">
        <w:t>В</w:t>
      </w:r>
      <w:r w:rsidR="006D4613" w:rsidRPr="00E01CA6">
        <w:t xml:space="preserve">ъпреки </w:t>
      </w:r>
      <w:r w:rsidR="00DA0A58" w:rsidRPr="00E01CA6">
        <w:t>всички неблагоприятни фактори в общата среда,</w:t>
      </w:r>
      <w:r w:rsidR="006D4613" w:rsidRPr="00E01CA6">
        <w:t xml:space="preserve"> усилията, които </w:t>
      </w:r>
      <w:r w:rsidR="008F336F" w:rsidRPr="00E01CA6">
        <w:t xml:space="preserve">бяха </w:t>
      </w:r>
      <w:r w:rsidR="006D4613" w:rsidRPr="00E01CA6">
        <w:t xml:space="preserve"> пол</w:t>
      </w:r>
      <w:r w:rsidR="008F336F" w:rsidRPr="00E01CA6">
        <w:t xml:space="preserve">ожени  за изпълнението на </w:t>
      </w:r>
      <w:r w:rsidR="006D4613" w:rsidRPr="00E01CA6">
        <w:t xml:space="preserve"> </w:t>
      </w:r>
      <w:r w:rsidR="008F336F" w:rsidRPr="00E01CA6">
        <w:rPr>
          <w:shd w:val="clear" w:color="auto" w:fill="FEFEFE"/>
        </w:rPr>
        <w:t xml:space="preserve">Плана за интегрирано развитие на община </w:t>
      </w:r>
      <w:r w:rsidR="00A834A6" w:rsidRPr="00E01CA6">
        <w:rPr>
          <w:shd w:val="clear" w:color="auto" w:fill="FEFEFE"/>
        </w:rPr>
        <w:t>Борован</w:t>
      </w:r>
      <w:r w:rsidR="008F336F" w:rsidRPr="00E01CA6">
        <w:rPr>
          <w:shd w:val="clear" w:color="auto" w:fill="FEFEFE"/>
        </w:rPr>
        <w:t xml:space="preserve"> 2021 – 2027 г през 202</w:t>
      </w:r>
      <w:r w:rsidR="00AD52A9" w:rsidRPr="00E01CA6">
        <w:rPr>
          <w:shd w:val="clear" w:color="auto" w:fill="FEFEFE"/>
        </w:rPr>
        <w:t>4</w:t>
      </w:r>
      <w:r w:rsidR="008F336F" w:rsidRPr="00E01CA6">
        <w:rPr>
          <w:shd w:val="clear" w:color="auto" w:fill="FEFEFE"/>
        </w:rPr>
        <w:t xml:space="preserve"> г.</w:t>
      </w:r>
      <w:r w:rsidR="00067059" w:rsidRPr="00E01CA6">
        <w:t xml:space="preserve"> </w:t>
      </w:r>
      <w:r w:rsidR="006D4613" w:rsidRPr="00E01CA6">
        <w:t>дават реални резултати. Може да се каже, че са налице положителни резултати по изпълнението на основните цели</w:t>
      </w:r>
      <w:r w:rsidR="008F336F" w:rsidRPr="00E01CA6">
        <w:t xml:space="preserve">, приоритети </w:t>
      </w:r>
      <w:r w:rsidR="006D4613" w:rsidRPr="00E01CA6">
        <w:t xml:space="preserve"> и мерки в </w:t>
      </w:r>
      <w:r w:rsidR="008F336F" w:rsidRPr="00E01CA6">
        <w:t>ПИРО,</w:t>
      </w:r>
      <w:r w:rsidR="00067059" w:rsidRPr="00E01CA6">
        <w:t xml:space="preserve"> както като цяло</w:t>
      </w:r>
      <w:r w:rsidR="00A218B9" w:rsidRPr="00E01CA6">
        <w:t xml:space="preserve">, </w:t>
      </w:r>
      <w:r w:rsidR="00067059" w:rsidRPr="00E01CA6">
        <w:t xml:space="preserve">така и </w:t>
      </w:r>
      <w:r w:rsidR="00A218B9" w:rsidRPr="00E01CA6">
        <w:t>в частта му за 20</w:t>
      </w:r>
      <w:r w:rsidR="00067059" w:rsidRPr="00E01CA6">
        <w:t>2</w:t>
      </w:r>
      <w:r w:rsidR="00AD52A9" w:rsidRPr="00E01CA6">
        <w:t>4</w:t>
      </w:r>
      <w:r w:rsidR="006D4613" w:rsidRPr="00E01CA6">
        <w:t xml:space="preserve"> г. Те показват, че общината се развива и се очертава като район на икономически растеж, макар </w:t>
      </w:r>
      <w:r w:rsidR="00A834A6" w:rsidRPr="00E01CA6">
        <w:t xml:space="preserve">много </w:t>
      </w:r>
      <w:r w:rsidR="006D4613" w:rsidRPr="00E01CA6">
        <w:t xml:space="preserve">труден и бавен. </w:t>
      </w:r>
      <w:r w:rsidR="003C57A2" w:rsidRPr="00E01CA6">
        <w:t xml:space="preserve">Предимства и неусвоен потенциал съществуват в почти всички сектори на социално-икономическия живот на страната и на община </w:t>
      </w:r>
      <w:r w:rsidR="00A834A6" w:rsidRPr="00E01CA6">
        <w:t>Борован</w:t>
      </w:r>
      <w:r w:rsidR="003C57A2" w:rsidRPr="00E01CA6">
        <w:t>, и др.</w:t>
      </w:r>
      <w:r w:rsidR="00664037" w:rsidRPr="00E01CA6">
        <w:rPr>
          <w:color w:val="FF0000"/>
        </w:rPr>
        <w:t xml:space="preserve"> </w:t>
      </w:r>
    </w:p>
    <w:p w14:paraId="3ECBF533" w14:textId="74CD73C7" w:rsidR="006D4613" w:rsidRPr="00E01CA6" w:rsidRDefault="006D4613" w:rsidP="007524C9">
      <w:pPr>
        <w:tabs>
          <w:tab w:val="left" w:pos="851"/>
        </w:tabs>
        <w:ind w:firstLine="567"/>
        <w:jc w:val="both"/>
      </w:pPr>
      <w:r w:rsidRPr="00E01CA6">
        <w:t>Голямо значение за развитието на общината през 20</w:t>
      </w:r>
      <w:r w:rsidR="00227744" w:rsidRPr="00E01CA6">
        <w:t>2</w:t>
      </w:r>
      <w:r w:rsidR="00AD52A9" w:rsidRPr="00E01CA6">
        <w:t>4</w:t>
      </w:r>
      <w:r w:rsidRPr="00E01CA6">
        <w:t xml:space="preserve"> година</w:t>
      </w:r>
      <w:r w:rsidR="005C73F0" w:rsidRPr="00E01CA6">
        <w:t xml:space="preserve">, както и </w:t>
      </w:r>
      <w:r w:rsidRPr="00E01CA6">
        <w:t>от началото на плановия период имат средствата, получени по Оперативните програми, по линията на успешно разработените и спечелени проекти. Те значително подпомагат общината във финансово отношение, в условията на влошен бизнес климат и ограничени</w:t>
      </w:r>
      <w:r w:rsidR="00227744" w:rsidRPr="00E01CA6">
        <w:t>,</w:t>
      </w:r>
      <w:r w:rsidRPr="00E01CA6">
        <w:t xml:space="preserve"> спрямо потребностите на общината</w:t>
      </w:r>
      <w:r w:rsidR="00227744" w:rsidRPr="00E01CA6">
        <w:t>,</w:t>
      </w:r>
      <w:r w:rsidRPr="00E01CA6">
        <w:t xml:space="preserve"> възможности на общинския бюджет. </w:t>
      </w:r>
    </w:p>
    <w:p w14:paraId="68966395" w14:textId="02A38AD2" w:rsidR="005C73F0" w:rsidRPr="00E01CA6" w:rsidRDefault="006D4613" w:rsidP="00EC09B7">
      <w:pPr>
        <w:tabs>
          <w:tab w:val="left" w:pos="851"/>
        </w:tabs>
        <w:ind w:firstLine="567"/>
        <w:jc w:val="both"/>
        <w:rPr>
          <w:b/>
          <w:bCs/>
          <w:i/>
          <w:iCs/>
          <w:color w:val="FF0000"/>
          <w:u w:val="single"/>
        </w:rPr>
      </w:pPr>
      <w:r w:rsidRPr="00E01CA6">
        <w:t>Проектите, к</w:t>
      </w:r>
      <w:r w:rsidR="00A218B9" w:rsidRPr="00E01CA6">
        <w:t>оито са се изпълнявали през 20</w:t>
      </w:r>
      <w:r w:rsidR="00227744" w:rsidRPr="00E01CA6">
        <w:t>2</w:t>
      </w:r>
      <w:r w:rsidR="00AD52A9" w:rsidRPr="00E01CA6">
        <w:t>4</w:t>
      </w:r>
      <w:r w:rsidRPr="00E01CA6">
        <w:t xml:space="preserve"> година и от които общината </w:t>
      </w:r>
      <w:r w:rsidR="00A057D1" w:rsidRPr="00E01CA6">
        <w:t xml:space="preserve">е получила </w:t>
      </w:r>
      <w:r w:rsidRPr="00E01CA6">
        <w:t xml:space="preserve"> най-съществено финансиране, са показани в </w:t>
      </w:r>
      <w:r w:rsidRPr="00E01CA6">
        <w:rPr>
          <w:i/>
          <w:iCs/>
        </w:rPr>
        <w:t>Приложение № 2</w:t>
      </w:r>
      <w:r w:rsidR="00227744" w:rsidRPr="00E01CA6">
        <w:rPr>
          <w:i/>
          <w:iCs/>
        </w:rPr>
        <w:t xml:space="preserve"> </w:t>
      </w:r>
      <w:r w:rsidR="00664037" w:rsidRPr="00E01CA6">
        <w:rPr>
          <w:i/>
          <w:iCs/>
        </w:rPr>
        <w:t xml:space="preserve"> </w:t>
      </w:r>
      <w:r w:rsidR="00664037" w:rsidRPr="00E01CA6">
        <w:t>и</w:t>
      </w:r>
      <w:r w:rsidR="00664037" w:rsidRPr="00E01CA6">
        <w:rPr>
          <w:i/>
          <w:iCs/>
        </w:rPr>
        <w:t xml:space="preserve"> </w:t>
      </w:r>
      <w:r w:rsidR="00664037" w:rsidRPr="00E01CA6">
        <w:t xml:space="preserve">в </w:t>
      </w:r>
      <w:r w:rsidR="00664037" w:rsidRPr="00E01CA6">
        <w:rPr>
          <w:i/>
          <w:iCs/>
        </w:rPr>
        <w:t xml:space="preserve">Приложение № 3.    </w:t>
      </w:r>
    </w:p>
    <w:p w14:paraId="1F30B731" w14:textId="51AF6EBC" w:rsidR="008C1B6E" w:rsidRPr="00E01CA6" w:rsidRDefault="008C1B6E" w:rsidP="005F6247">
      <w:pPr>
        <w:tabs>
          <w:tab w:val="left" w:pos="993"/>
        </w:tabs>
        <w:ind w:firstLine="567"/>
        <w:jc w:val="both"/>
        <w:rPr>
          <w:b/>
          <w:bCs/>
          <w:color w:val="FF0000"/>
        </w:rPr>
      </w:pPr>
    </w:p>
    <w:p w14:paraId="7AB6FCC6" w14:textId="77777777" w:rsidR="000C1379" w:rsidRPr="00E01CA6" w:rsidRDefault="000C1379" w:rsidP="00AB6BA6">
      <w:pPr>
        <w:tabs>
          <w:tab w:val="left" w:pos="993"/>
        </w:tabs>
        <w:ind w:firstLine="567"/>
        <w:jc w:val="both"/>
        <w:rPr>
          <w:b/>
          <w:bCs/>
        </w:rPr>
      </w:pPr>
    </w:p>
    <w:p w14:paraId="426B86E7" w14:textId="41A8905C" w:rsidR="00D03E06" w:rsidRPr="00E01CA6" w:rsidRDefault="004B53BD" w:rsidP="00AB6BA6">
      <w:pPr>
        <w:tabs>
          <w:tab w:val="left" w:pos="993"/>
        </w:tabs>
        <w:ind w:firstLine="567"/>
        <w:jc w:val="both"/>
        <w:rPr>
          <w:b/>
          <w:bCs/>
          <w:i/>
          <w:iCs/>
          <w:szCs w:val="39"/>
        </w:rPr>
      </w:pPr>
      <w:r w:rsidRPr="00E01CA6">
        <w:rPr>
          <w:b/>
          <w:bCs/>
        </w:rPr>
        <w:t xml:space="preserve">II.ПОСТИГНАТ НАПРЕДЪК ПО РЕАЛИЗИРАНЕ НА ЦЕЛИТЕ И ПРИОРИТЕТИТЕ </w:t>
      </w:r>
      <w:r w:rsidR="00F3024F" w:rsidRPr="00E01CA6">
        <w:rPr>
          <w:b/>
          <w:bCs/>
        </w:rPr>
        <w:t>НА</w:t>
      </w:r>
      <w:r w:rsidRPr="00E01CA6">
        <w:rPr>
          <w:b/>
          <w:bCs/>
        </w:rPr>
        <w:t xml:space="preserve"> П</w:t>
      </w:r>
      <w:r w:rsidRPr="00E01CA6">
        <w:rPr>
          <w:b/>
          <w:bCs/>
          <w:highlight w:val="white"/>
          <w:shd w:val="clear" w:color="auto" w:fill="FEFEFE"/>
        </w:rPr>
        <w:t xml:space="preserve">ЛАНА ЗА ИНТЕГРИРАНО РАЗВИТИЕ НА ОБЩИНА </w:t>
      </w:r>
      <w:r w:rsidR="00864DB2" w:rsidRPr="00E01CA6">
        <w:rPr>
          <w:b/>
          <w:bCs/>
          <w:highlight w:val="white"/>
          <w:shd w:val="clear" w:color="auto" w:fill="FEFEFE"/>
        </w:rPr>
        <w:t>БОРОВАН</w:t>
      </w:r>
      <w:r w:rsidRPr="00E01CA6">
        <w:rPr>
          <w:b/>
          <w:bCs/>
          <w:highlight w:val="white"/>
          <w:shd w:val="clear" w:color="auto" w:fill="FEFEFE"/>
        </w:rPr>
        <w:t xml:space="preserve"> 2021 – 2027 Г</w:t>
      </w:r>
      <w:r w:rsidR="00C34D24" w:rsidRPr="00E01CA6">
        <w:rPr>
          <w:b/>
          <w:bCs/>
          <w:shd w:val="clear" w:color="auto" w:fill="FEFEFE"/>
        </w:rPr>
        <w:t>.</w:t>
      </w:r>
      <w:r w:rsidRPr="00E01CA6">
        <w:rPr>
          <w:b/>
          <w:bCs/>
        </w:rPr>
        <w:t xml:space="preserve"> </w:t>
      </w:r>
      <w:r w:rsidR="00C34D24" w:rsidRPr="00E01CA6">
        <w:rPr>
          <w:b/>
          <w:bCs/>
        </w:rPr>
        <w:t xml:space="preserve"> </w:t>
      </w:r>
      <w:r w:rsidRPr="00E01CA6">
        <w:rPr>
          <w:b/>
          <w:bCs/>
        </w:rPr>
        <w:t>В  ЧАСТТА МУ ЗА 202</w:t>
      </w:r>
      <w:r w:rsidR="00AD52A9" w:rsidRPr="00E01CA6">
        <w:rPr>
          <w:b/>
          <w:bCs/>
        </w:rPr>
        <w:t>4</w:t>
      </w:r>
      <w:r w:rsidRPr="00E01CA6">
        <w:rPr>
          <w:b/>
          <w:bCs/>
        </w:rPr>
        <w:t xml:space="preserve"> Г. </w:t>
      </w:r>
    </w:p>
    <w:p w14:paraId="768980D3" w14:textId="77777777" w:rsidR="00B1587B" w:rsidRPr="00E01CA6" w:rsidRDefault="00B1587B" w:rsidP="00AB6BA6">
      <w:pPr>
        <w:ind w:firstLine="567"/>
        <w:jc w:val="both"/>
        <w:rPr>
          <w:b/>
          <w:bCs/>
        </w:rPr>
      </w:pPr>
    </w:p>
    <w:p w14:paraId="2804FA11" w14:textId="6BAD41D4" w:rsidR="00864DB2" w:rsidRPr="00E01CA6" w:rsidRDefault="00D03E06" w:rsidP="00864DB2">
      <w:pPr>
        <w:ind w:firstLine="567"/>
        <w:jc w:val="both"/>
        <w:rPr>
          <w:b/>
          <w:i/>
          <w:color w:val="FF0000"/>
        </w:rPr>
      </w:pPr>
      <w:r w:rsidRPr="00E01CA6">
        <w:rPr>
          <w:b/>
          <w:bCs/>
        </w:rPr>
        <w:t xml:space="preserve">Целите и приоритетите </w:t>
      </w:r>
      <w:r w:rsidRPr="00E01CA6">
        <w:t xml:space="preserve">в </w:t>
      </w:r>
      <w:r w:rsidR="002F1D8E" w:rsidRPr="00E01CA6">
        <w:t>П</w:t>
      </w:r>
      <w:r w:rsidR="002F1D8E" w:rsidRPr="00E01CA6">
        <w:rPr>
          <w:highlight w:val="white"/>
          <w:shd w:val="clear" w:color="auto" w:fill="FEFEFE"/>
        </w:rPr>
        <w:t xml:space="preserve">лана за интегрирано развитие на община </w:t>
      </w:r>
      <w:r w:rsidR="00864DB2" w:rsidRPr="00E01CA6">
        <w:rPr>
          <w:highlight w:val="white"/>
          <w:shd w:val="clear" w:color="auto" w:fill="FEFEFE"/>
        </w:rPr>
        <w:t>Борован</w:t>
      </w:r>
      <w:r w:rsidR="002F1D8E" w:rsidRPr="00E01CA6">
        <w:rPr>
          <w:highlight w:val="white"/>
          <w:shd w:val="clear" w:color="auto" w:fill="FEFEFE"/>
        </w:rPr>
        <w:t xml:space="preserve"> 2021 – 2027 г</w:t>
      </w:r>
      <w:r w:rsidR="002F1D8E" w:rsidRPr="00E01CA6">
        <w:t xml:space="preserve"> </w:t>
      </w:r>
      <w:r w:rsidRPr="00E01CA6">
        <w:rPr>
          <w:bCs/>
          <w:iCs/>
        </w:rPr>
        <w:t>произтичат от неговата визия:</w:t>
      </w:r>
      <w:r w:rsidRPr="00E01CA6">
        <w:rPr>
          <w:b/>
          <w:bCs/>
          <w:i/>
          <w:iCs/>
          <w:szCs w:val="39"/>
        </w:rPr>
        <w:t xml:space="preserve"> </w:t>
      </w:r>
      <w:r w:rsidR="00864DB2" w:rsidRPr="00E01CA6">
        <w:rPr>
          <w:b/>
          <w:i/>
          <w:iCs/>
        </w:rPr>
        <w:t xml:space="preserve">„Община Борован – община с интегрирано развитие </w:t>
      </w:r>
      <w:r w:rsidR="00864DB2" w:rsidRPr="00E01CA6">
        <w:rPr>
          <w:b/>
          <w:i/>
          <w:iCs/>
        </w:rPr>
        <w:lastRenderedPageBreak/>
        <w:t xml:space="preserve">на местната икономика, на  техническата и на социалната инфраструктура; предлагаща благоприятни възможности за живот и труд, с добри икономически, социални и екологични условия в населените места,  с оптимална среда за развитие на бизнеса и за пълноценна реализация на човешкия фактор“.  </w:t>
      </w:r>
    </w:p>
    <w:p w14:paraId="12C9CE06" w14:textId="77777777" w:rsidR="00864DB2" w:rsidRPr="00E01CA6" w:rsidRDefault="00864DB2" w:rsidP="00AB6BA6">
      <w:pPr>
        <w:pStyle w:val="21"/>
        <w:ind w:firstLine="567"/>
        <w:jc w:val="both"/>
        <w:rPr>
          <w:rFonts w:ascii="Times New Roman" w:hAnsi="Times New Roman"/>
          <w:b/>
          <w:i/>
          <w:lang w:val="bg-BG"/>
        </w:rPr>
      </w:pPr>
    </w:p>
    <w:p w14:paraId="12DC2B86" w14:textId="70C3636A" w:rsidR="009229C1" w:rsidRPr="00E01CA6" w:rsidRDefault="009229C1" w:rsidP="00AB6BA6">
      <w:pPr>
        <w:pStyle w:val="21"/>
        <w:ind w:firstLine="567"/>
        <w:jc w:val="both"/>
        <w:rPr>
          <w:rFonts w:ascii="Times New Roman" w:hAnsi="Times New Roman"/>
          <w:b/>
          <w:i/>
          <w:lang w:val="bg-BG"/>
        </w:rPr>
      </w:pPr>
      <w:r w:rsidRPr="00E01CA6">
        <w:rPr>
          <w:rFonts w:ascii="Times New Roman" w:hAnsi="Times New Roman"/>
          <w:b/>
          <w:i/>
          <w:lang w:val="bg-BG"/>
        </w:rPr>
        <w:t>Стратегическите  цели, произтичащи от визията на ПИРО, са:</w:t>
      </w:r>
    </w:p>
    <w:p w14:paraId="48C058EC" w14:textId="77777777" w:rsidR="00864DB2" w:rsidRPr="00E01CA6" w:rsidRDefault="00864DB2" w:rsidP="00864DB2">
      <w:pPr>
        <w:ind w:firstLine="567"/>
        <w:jc w:val="both"/>
      </w:pPr>
      <w:r w:rsidRPr="00E01CA6">
        <w:rPr>
          <w:i/>
          <w:iCs/>
        </w:rPr>
        <w:t>Стратегическа цел I:</w:t>
      </w:r>
      <w:r w:rsidRPr="00E01CA6">
        <w:t xml:space="preserve"> Развитие на конкурентоспособна местна икономика, чрез ефективно използване на ресурсите и привличане на инвестиции в селското стопанство, преработващата промишленост, туризма и съпътстващи дейности и услуги за намаляване на безработицата и повишаване на доходите. </w:t>
      </w:r>
    </w:p>
    <w:p w14:paraId="16203C77" w14:textId="77777777" w:rsidR="00864DB2" w:rsidRPr="00E01CA6" w:rsidRDefault="00864DB2" w:rsidP="00864DB2">
      <w:pPr>
        <w:ind w:firstLine="567"/>
        <w:jc w:val="both"/>
      </w:pPr>
      <w:r w:rsidRPr="00E01CA6">
        <w:rPr>
          <w:i/>
          <w:iCs/>
        </w:rPr>
        <w:t>Стратегическа цел II:</w:t>
      </w:r>
      <w:r w:rsidRPr="00E01CA6">
        <w:t xml:space="preserve"> Балансирано териториално развитие, чрез комплексно подобряване състоянието на техническата и социална инфраструктура и жизнената среда, съхраняване и опазване на природното богатство и културно-историческо наследство.</w:t>
      </w:r>
    </w:p>
    <w:p w14:paraId="6DBC55D4" w14:textId="77777777" w:rsidR="00864DB2" w:rsidRPr="00E01CA6" w:rsidRDefault="00864DB2" w:rsidP="00864DB2">
      <w:pPr>
        <w:ind w:firstLine="567"/>
        <w:jc w:val="both"/>
      </w:pPr>
      <w:r w:rsidRPr="00E01CA6">
        <w:rPr>
          <w:i/>
          <w:iCs/>
        </w:rPr>
        <w:t>Стратегическа цел III:</w:t>
      </w:r>
      <w:r w:rsidRPr="00E01CA6">
        <w:t xml:space="preserve"> Развитие на човешките ресурси,  подобряване качеството и стандарта на живот, насърчаване на образованието и социалното включване.</w:t>
      </w:r>
    </w:p>
    <w:p w14:paraId="78D2764A" w14:textId="42207237" w:rsidR="009229C1" w:rsidRPr="00E01CA6" w:rsidRDefault="009229C1" w:rsidP="00AB6BA6">
      <w:pPr>
        <w:pStyle w:val="21"/>
        <w:ind w:firstLine="567"/>
        <w:jc w:val="both"/>
        <w:rPr>
          <w:rFonts w:ascii="Times New Roman" w:hAnsi="Times New Roman"/>
          <w:b/>
          <w:i/>
          <w:lang w:val="bg-BG"/>
        </w:rPr>
      </w:pPr>
      <w:r w:rsidRPr="00E01CA6">
        <w:rPr>
          <w:rFonts w:ascii="Times New Roman" w:hAnsi="Times New Roman"/>
          <w:lang w:val="bg-BG"/>
        </w:rPr>
        <w:t xml:space="preserve">На посочените стратегически цели съответстват следните </w:t>
      </w:r>
      <w:r w:rsidRPr="00E01CA6">
        <w:rPr>
          <w:rFonts w:ascii="Times New Roman" w:hAnsi="Times New Roman"/>
          <w:b/>
          <w:i/>
          <w:lang w:val="bg-BG"/>
        </w:rPr>
        <w:t xml:space="preserve">основни приоритети </w:t>
      </w:r>
      <w:r w:rsidRPr="00E01CA6">
        <w:rPr>
          <w:rFonts w:ascii="Times New Roman" w:hAnsi="Times New Roman"/>
          <w:lang w:val="bg-BG"/>
        </w:rPr>
        <w:t xml:space="preserve">на ПИРО, насочени към потенциала за развитие на община </w:t>
      </w:r>
      <w:r w:rsidR="00864DB2" w:rsidRPr="00E01CA6">
        <w:rPr>
          <w:rFonts w:ascii="Times New Roman" w:hAnsi="Times New Roman"/>
          <w:lang w:val="bg-BG"/>
        </w:rPr>
        <w:t>Борован</w:t>
      </w:r>
      <w:r w:rsidRPr="00E01CA6">
        <w:rPr>
          <w:rFonts w:ascii="Times New Roman" w:hAnsi="Times New Roman"/>
          <w:lang w:val="bg-BG"/>
        </w:rPr>
        <w:t>:</w:t>
      </w:r>
    </w:p>
    <w:p w14:paraId="2C063924" w14:textId="77777777" w:rsidR="00864DB2" w:rsidRPr="00E01CA6" w:rsidRDefault="00864DB2" w:rsidP="00864DB2">
      <w:pPr>
        <w:ind w:firstLine="567"/>
        <w:jc w:val="both"/>
      </w:pPr>
      <w:r w:rsidRPr="00E01CA6">
        <w:rPr>
          <w:u w:val="single"/>
        </w:rPr>
        <w:t>Приоритет 1:</w:t>
      </w:r>
      <w:r w:rsidRPr="00E01CA6">
        <w:t xml:space="preserve"> 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p>
    <w:p w14:paraId="05CAF75E" w14:textId="77777777" w:rsidR="00864DB2" w:rsidRPr="00E01CA6" w:rsidRDefault="00864DB2" w:rsidP="00864DB2">
      <w:pPr>
        <w:ind w:firstLine="567"/>
        <w:jc w:val="both"/>
      </w:pPr>
      <w:r w:rsidRPr="00E01CA6">
        <w:rPr>
          <w:u w:val="single"/>
        </w:rPr>
        <w:t>Приоритет 2:</w:t>
      </w:r>
      <w:r w:rsidRPr="00E01CA6">
        <w:t xml:space="preserve"> Развитие на инфраструктурата, опазване на околната среда, природното богатство и културно-историческото наследство.</w:t>
      </w:r>
    </w:p>
    <w:p w14:paraId="56808A18" w14:textId="77777777" w:rsidR="00864DB2" w:rsidRPr="00E01CA6" w:rsidRDefault="00864DB2" w:rsidP="00864DB2">
      <w:pPr>
        <w:ind w:firstLine="567"/>
        <w:jc w:val="both"/>
      </w:pPr>
      <w:r w:rsidRPr="00E01CA6">
        <w:rPr>
          <w:u w:val="single"/>
        </w:rPr>
        <w:t>Приоритет 3:</w:t>
      </w:r>
      <w:r w:rsidRPr="00E01CA6">
        <w:t xml:space="preserve"> Преодоляване на демографската криза, подобряване качеството на живот</w:t>
      </w:r>
      <w:r w:rsidRPr="00E01CA6">
        <w:rPr>
          <w:b/>
          <w:bCs/>
        </w:rPr>
        <w:t xml:space="preserve"> </w:t>
      </w:r>
      <w:r w:rsidRPr="00E01CA6">
        <w:t>и жизнената среда, повишаване на заетостта, доходите и задържане на младите хора в общината.</w:t>
      </w:r>
    </w:p>
    <w:p w14:paraId="1C3E965C" w14:textId="77777777" w:rsidR="00864DB2" w:rsidRPr="00E01CA6" w:rsidRDefault="00864DB2" w:rsidP="00864DB2">
      <w:pPr>
        <w:autoSpaceDE w:val="0"/>
        <w:autoSpaceDN w:val="0"/>
        <w:adjustRightInd w:val="0"/>
        <w:ind w:firstLine="567"/>
        <w:jc w:val="both"/>
      </w:pPr>
      <w:r w:rsidRPr="00E01CA6">
        <w:rPr>
          <w:u w:val="single"/>
        </w:rPr>
        <w:t>Приоритет 4:</w:t>
      </w:r>
      <w:r w:rsidRPr="00E01CA6">
        <w:t xml:space="preserve"> Подобряване на качеството и достъпа до административни, образователни, здравни, социални и културни услуги.</w:t>
      </w:r>
    </w:p>
    <w:p w14:paraId="6F7B40B9" w14:textId="50332F74" w:rsidR="00C52441" w:rsidRPr="00E01CA6" w:rsidRDefault="00F025E0" w:rsidP="00AB6BA6">
      <w:pPr>
        <w:autoSpaceDE w:val="0"/>
        <w:autoSpaceDN w:val="0"/>
        <w:adjustRightInd w:val="0"/>
        <w:ind w:firstLine="567"/>
        <w:jc w:val="both"/>
        <w:rPr>
          <w:lang w:eastAsia="en-US"/>
        </w:rPr>
      </w:pPr>
      <w:r w:rsidRPr="00E01CA6">
        <w:rPr>
          <w:lang w:eastAsia="en-US"/>
        </w:rPr>
        <w:t xml:space="preserve">В този раздел ще бъде </w:t>
      </w:r>
      <w:r w:rsidR="009229C1" w:rsidRPr="00E01CA6">
        <w:rPr>
          <w:lang w:eastAsia="en-US"/>
        </w:rPr>
        <w:t xml:space="preserve">отчетен напредъкът по реализиране на целите и приоритетите на ПИРО </w:t>
      </w:r>
      <w:r w:rsidRPr="00E01CA6">
        <w:rPr>
          <w:lang w:eastAsia="en-US"/>
        </w:rPr>
        <w:t xml:space="preserve">за мерките, които </w:t>
      </w:r>
      <w:r w:rsidR="00C52441" w:rsidRPr="00E01CA6">
        <w:rPr>
          <w:lang w:eastAsia="en-US"/>
        </w:rPr>
        <w:t xml:space="preserve">са били </w:t>
      </w:r>
      <w:r w:rsidR="00552BAB" w:rsidRPr="00E01CA6">
        <w:rPr>
          <w:lang w:eastAsia="en-US"/>
        </w:rPr>
        <w:t>изпълнени или са били в процес на изпълнение през 202</w:t>
      </w:r>
      <w:r w:rsidR="00AD52A9" w:rsidRPr="00E01CA6">
        <w:rPr>
          <w:lang w:eastAsia="en-US"/>
        </w:rPr>
        <w:t>4</w:t>
      </w:r>
      <w:r w:rsidR="00552BAB" w:rsidRPr="00E01CA6">
        <w:rPr>
          <w:lang w:eastAsia="en-US"/>
        </w:rPr>
        <w:t xml:space="preserve"> г.</w:t>
      </w:r>
    </w:p>
    <w:p w14:paraId="2B466DAC" w14:textId="0AF39BA7" w:rsidR="00E95A07" w:rsidRPr="00E01CA6" w:rsidRDefault="00E95A07" w:rsidP="00E95A07">
      <w:pPr>
        <w:ind w:firstLine="567"/>
        <w:jc w:val="both"/>
        <w:rPr>
          <w:b/>
          <w:bCs/>
          <w:lang w:eastAsia="en-US"/>
        </w:rPr>
      </w:pPr>
      <w:r w:rsidRPr="00E01CA6">
        <w:rPr>
          <w:lang w:eastAsia="en-US"/>
        </w:rPr>
        <w:t>Трябва да се посочи, че изпълнението на мерките в Плана, които през 202</w:t>
      </w:r>
      <w:r w:rsidR="00AD52A9" w:rsidRPr="00E01CA6">
        <w:rPr>
          <w:lang w:eastAsia="en-US"/>
        </w:rPr>
        <w:t>3</w:t>
      </w:r>
      <w:r w:rsidRPr="00E01CA6">
        <w:rPr>
          <w:lang w:eastAsia="en-US"/>
        </w:rPr>
        <w:t xml:space="preserve"> г. са били изпълнени в срок и тези с по-далечен хоризонт, но реализирани предсрочно през същата година, е отразено подробно  в Годишния доклад за 202</w:t>
      </w:r>
      <w:r w:rsidR="00AD52A9" w:rsidRPr="00E01CA6">
        <w:rPr>
          <w:lang w:eastAsia="en-US"/>
        </w:rPr>
        <w:t>3</w:t>
      </w:r>
      <w:r w:rsidRPr="00E01CA6">
        <w:rPr>
          <w:lang w:eastAsia="en-US"/>
        </w:rPr>
        <w:t xml:space="preserve"> година. С оглед по-голяма прецизност и яснота, по-нататък ще бъде разгледано изпълнението на мерките </w:t>
      </w:r>
      <w:r w:rsidRPr="00E01CA6">
        <w:rPr>
          <w:b/>
          <w:bCs/>
          <w:lang w:eastAsia="en-US"/>
        </w:rPr>
        <w:t>само през 202</w:t>
      </w:r>
      <w:r w:rsidR="00AD52A9" w:rsidRPr="00E01CA6">
        <w:rPr>
          <w:b/>
          <w:bCs/>
          <w:lang w:eastAsia="en-US"/>
        </w:rPr>
        <w:t>4</w:t>
      </w:r>
      <w:r w:rsidRPr="00E01CA6">
        <w:rPr>
          <w:b/>
          <w:bCs/>
          <w:lang w:eastAsia="en-US"/>
        </w:rPr>
        <w:t xml:space="preserve"> г. </w:t>
      </w:r>
    </w:p>
    <w:p w14:paraId="3A0F2EE1" w14:textId="2B58681F" w:rsidR="00D03E06" w:rsidRPr="00E01CA6" w:rsidRDefault="004C4F00" w:rsidP="00AB6BA6">
      <w:pPr>
        <w:autoSpaceDE w:val="0"/>
        <w:autoSpaceDN w:val="0"/>
        <w:adjustRightInd w:val="0"/>
        <w:ind w:firstLine="567"/>
        <w:jc w:val="both"/>
        <w:rPr>
          <w:lang w:eastAsia="en-US"/>
        </w:rPr>
      </w:pPr>
      <w:r w:rsidRPr="00E01CA6">
        <w:rPr>
          <w:lang w:eastAsia="en-US"/>
        </w:rPr>
        <w:t>По-д</w:t>
      </w:r>
      <w:r w:rsidR="00D03E06" w:rsidRPr="00E01CA6">
        <w:rPr>
          <w:lang w:eastAsia="en-US"/>
        </w:rPr>
        <w:t>етайлна информация за изпълнението на приоритетите</w:t>
      </w:r>
      <w:r w:rsidR="009229C1" w:rsidRPr="00E01CA6">
        <w:rPr>
          <w:lang w:eastAsia="en-US"/>
        </w:rPr>
        <w:t xml:space="preserve"> и мерките</w:t>
      </w:r>
      <w:r w:rsidR="00D03E06" w:rsidRPr="00E01CA6">
        <w:rPr>
          <w:lang w:eastAsia="en-US"/>
        </w:rPr>
        <w:t>,</w:t>
      </w:r>
      <w:r w:rsidR="009229C1" w:rsidRPr="00E01CA6">
        <w:rPr>
          <w:lang w:eastAsia="en-US"/>
        </w:rPr>
        <w:t xml:space="preserve"> з</w:t>
      </w:r>
      <w:r w:rsidR="00D03E06" w:rsidRPr="00E01CA6">
        <w:rPr>
          <w:lang w:eastAsia="en-US"/>
        </w:rPr>
        <w:t xml:space="preserve">аложени в </w:t>
      </w:r>
      <w:r w:rsidR="009229C1" w:rsidRPr="00E01CA6">
        <w:rPr>
          <w:lang w:eastAsia="en-US"/>
        </w:rPr>
        <w:t>ПИРО</w:t>
      </w:r>
      <w:r w:rsidRPr="00E01CA6">
        <w:rPr>
          <w:lang w:eastAsia="en-US"/>
        </w:rPr>
        <w:t xml:space="preserve"> за </w:t>
      </w:r>
      <w:r w:rsidR="00D03E06" w:rsidRPr="00E01CA6">
        <w:rPr>
          <w:lang w:eastAsia="en-US"/>
        </w:rPr>
        <w:t>202</w:t>
      </w:r>
      <w:r w:rsidR="00AD52A9" w:rsidRPr="00E01CA6">
        <w:rPr>
          <w:lang w:eastAsia="en-US"/>
        </w:rPr>
        <w:t>4</w:t>
      </w:r>
      <w:r w:rsidR="00D03E06" w:rsidRPr="00E01CA6">
        <w:rPr>
          <w:lang w:eastAsia="en-US"/>
        </w:rPr>
        <w:t xml:space="preserve"> г.</w:t>
      </w:r>
      <w:r w:rsidR="00267C7A" w:rsidRPr="00E01CA6">
        <w:rPr>
          <w:lang w:eastAsia="en-US"/>
        </w:rPr>
        <w:t xml:space="preserve">, </w:t>
      </w:r>
      <w:r w:rsidR="00A057D1" w:rsidRPr="00E01CA6">
        <w:rPr>
          <w:lang w:eastAsia="en-US"/>
        </w:rPr>
        <w:t>е представена в</w:t>
      </w:r>
      <w:r w:rsidR="00D03E06" w:rsidRPr="00E01CA6">
        <w:rPr>
          <w:lang w:eastAsia="en-US"/>
        </w:rPr>
        <w:t xml:space="preserve">  Приложение № 1 на настоящия док</w:t>
      </w:r>
      <w:r w:rsidR="00A057D1" w:rsidRPr="00E01CA6">
        <w:rPr>
          <w:lang w:eastAsia="en-US"/>
        </w:rPr>
        <w:t>лад</w:t>
      </w:r>
      <w:r w:rsidR="00AB6BA6" w:rsidRPr="00E01CA6">
        <w:rPr>
          <w:lang w:eastAsia="en-US"/>
        </w:rPr>
        <w:t>, от което</w:t>
      </w:r>
      <w:r w:rsidR="00A057D1" w:rsidRPr="00E01CA6">
        <w:rPr>
          <w:lang w:eastAsia="en-US"/>
        </w:rPr>
        <w:t xml:space="preserve"> </w:t>
      </w:r>
      <w:r w:rsidRPr="00E01CA6">
        <w:rPr>
          <w:lang w:eastAsia="en-US"/>
        </w:rPr>
        <w:t>може да се добие по-</w:t>
      </w:r>
      <w:r w:rsidR="00A057D1" w:rsidRPr="00E01CA6">
        <w:rPr>
          <w:lang w:eastAsia="en-US"/>
        </w:rPr>
        <w:t>ясна</w:t>
      </w:r>
      <w:r w:rsidRPr="00E01CA6">
        <w:rPr>
          <w:lang w:eastAsia="en-US"/>
        </w:rPr>
        <w:t xml:space="preserve"> представа за постигнатия напредък на общината </w:t>
      </w:r>
      <w:r w:rsidR="00A057D1" w:rsidRPr="00E01CA6">
        <w:rPr>
          <w:lang w:eastAsia="en-US"/>
        </w:rPr>
        <w:t xml:space="preserve"> през годината</w:t>
      </w:r>
      <w:r w:rsidR="00D03E06" w:rsidRPr="00E01CA6">
        <w:rPr>
          <w:lang w:eastAsia="en-US"/>
        </w:rPr>
        <w:t xml:space="preserve">. </w:t>
      </w:r>
    </w:p>
    <w:p w14:paraId="738636F1" w14:textId="6AFF4A14" w:rsidR="00D03E06" w:rsidRPr="00E01CA6" w:rsidRDefault="00D03E06" w:rsidP="00AB6BA6">
      <w:pPr>
        <w:ind w:firstLine="567"/>
        <w:jc w:val="both"/>
        <w:rPr>
          <w:lang w:eastAsia="en-US"/>
        </w:rPr>
      </w:pPr>
      <w:r w:rsidRPr="00E01CA6">
        <w:rPr>
          <w:lang w:eastAsia="en-US"/>
        </w:rPr>
        <w:t xml:space="preserve">По приоритети, изпълнението на </w:t>
      </w:r>
      <w:r w:rsidR="00AB6BA6" w:rsidRPr="00E01CA6">
        <w:t>П</w:t>
      </w:r>
      <w:r w:rsidR="00AB6BA6" w:rsidRPr="00E01CA6">
        <w:rPr>
          <w:highlight w:val="white"/>
          <w:shd w:val="clear" w:color="auto" w:fill="FEFEFE"/>
        </w:rPr>
        <w:t xml:space="preserve">лана за интегрирано развитие на община </w:t>
      </w:r>
      <w:r w:rsidR="00864DB2" w:rsidRPr="00E01CA6">
        <w:rPr>
          <w:highlight w:val="white"/>
          <w:shd w:val="clear" w:color="auto" w:fill="FEFEFE"/>
        </w:rPr>
        <w:t xml:space="preserve">Борован 2021 </w:t>
      </w:r>
      <w:r w:rsidR="00AB6BA6" w:rsidRPr="00E01CA6">
        <w:rPr>
          <w:highlight w:val="white"/>
          <w:shd w:val="clear" w:color="auto" w:fill="FEFEFE"/>
        </w:rPr>
        <w:t>– 2027 г</w:t>
      </w:r>
      <w:r w:rsidR="00AB6BA6" w:rsidRPr="00E01CA6">
        <w:t xml:space="preserve"> ,</w:t>
      </w:r>
      <w:r w:rsidRPr="00E01CA6">
        <w:rPr>
          <w:lang w:eastAsia="en-US"/>
        </w:rPr>
        <w:t xml:space="preserve"> в частт</w:t>
      </w:r>
      <w:r w:rsidR="00710E80" w:rsidRPr="00E01CA6">
        <w:rPr>
          <w:lang w:eastAsia="en-US"/>
        </w:rPr>
        <w:t>а</w:t>
      </w:r>
      <w:r w:rsidRPr="00E01CA6">
        <w:rPr>
          <w:lang w:eastAsia="en-US"/>
        </w:rPr>
        <w:t xml:space="preserve"> му за 202</w:t>
      </w:r>
      <w:r w:rsidR="00AD52A9" w:rsidRPr="00E01CA6">
        <w:rPr>
          <w:lang w:eastAsia="en-US"/>
        </w:rPr>
        <w:t>4</w:t>
      </w:r>
      <w:r w:rsidRPr="00E01CA6">
        <w:rPr>
          <w:lang w:eastAsia="en-US"/>
        </w:rPr>
        <w:t xml:space="preserve"> г. е следното:</w:t>
      </w:r>
    </w:p>
    <w:p w14:paraId="1C7E3DCC" w14:textId="77777777" w:rsidR="00AB6BA6" w:rsidRPr="00E01CA6" w:rsidRDefault="00AB6BA6" w:rsidP="001D01A9">
      <w:pPr>
        <w:pStyle w:val="21"/>
        <w:ind w:right="87" w:firstLine="567"/>
        <w:jc w:val="both"/>
        <w:rPr>
          <w:rFonts w:ascii="Times New Roman" w:hAnsi="Times New Roman"/>
          <w:b/>
          <w:bCs/>
          <w:i/>
          <w:iCs/>
          <w:u w:val="single"/>
          <w:lang w:val="bg-BG"/>
        </w:rPr>
      </w:pPr>
    </w:p>
    <w:p w14:paraId="5829DE3B" w14:textId="77777777" w:rsidR="00A451C1" w:rsidRPr="00E01CA6" w:rsidRDefault="00A451C1" w:rsidP="00A451C1">
      <w:pPr>
        <w:ind w:firstLine="567"/>
        <w:jc w:val="both"/>
        <w:rPr>
          <w:b/>
          <w:bCs/>
        </w:rPr>
      </w:pPr>
      <w:bookmarkStart w:id="2" w:name="_Hlk128191063"/>
      <w:r w:rsidRPr="00E01CA6">
        <w:rPr>
          <w:b/>
          <w:bCs/>
          <w:i/>
          <w:iCs/>
          <w:u w:val="single"/>
        </w:rPr>
        <w:t>По Първи основен приоритет:</w:t>
      </w:r>
      <w:r w:rsidRPr="00E01CA6">
        <w:t xml:space="preserve"> </w:t>
      </w:r>
      <w:r w:rsidRPr="00E01CA6">
        <w:rPr>
          <w:b/>
          <w:bCs/>
        </w:rPr>
        <w:t>Икономическо развитие на общината, насърчаване на предприемачеството,  инвестициите и иновациите в секторите на общинската икономика, с приоритет -  селско стопанство, преработваща промишленост, туризъм и съпътстващи дейности и услуги.</w:t>
      </w:r>
    </w:p>
    <w:p w14:paraId="593F5699" w14:textId="77777777" w:rsidR="00A451C1" w:rsidRPr="00E01CA6" w:rsidRDefault="00A451C1" w:rsidP="00A451C1">
      <w:pPr>
        <w:pStyle w:val="21"/>
        <w:jc w:val="both"/>
        <w:rPr>
          <w:rFonts w:ascii="Times New Roman" w:hAnsi="Times New Roman"/>
          <w:lang w:val="bg-BG"/>
        </w:rPr>
      </w:pPr>
      <w:r w:rsidRPr="00E01CA6">
        <w:rPr>
          <w:rFonts w:ascii="Times New Roman" w:hAnsi="Times New Roman"/>
          <w:lang w:val="bg-BG"/>
        </w:rPr>
        <w:t>Конкретните мерки/дейности по първи основен приоритет са следните:</w:t>
      </w:r>
    </w:p>
    <w:p w14:paraId="05D56A40" w14:textId="77777777" w:rsidR="008A10A3"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i/>
          <w:iCs/>
          <w:lang w:val="bg-BG"/>
        </w:rPr>
        <w:t>Мярка 1.1.</w:t>
      </w:r>
      <w:r w:rsidRPr="00E01CA6">
        <w:rPr>
          <w:rFonts w:ascii="Times New Roman" w:hAnsi="Times New Roman" w:cs="Times New Roman"/>
          <w:lang w:val="bg-BG"/>
        </w:rPr>
        <w:t xml:space="preserve"> </w:t>
      </w:r>
      <w:r w:rsidRPr="00E01CA6">
        <w:rPr>
          <w:rFonts w:ascii="Times New Roman" w:hAnsi="Times New Roman" w:cs="Times New Roman"/>
          <w:i/>
          <w:iCs/>
          <w:lang w:val="bg-BG"/>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туризма. Дейност 1.1.1. Създаване на нови фирми  в сферата на селското стопанство, преработващата промишленост, търговията, услугите и туризма. </w:t>
      </w:r>
      <w:r w:rsidRPr="00E01CA6">
        <w:rPr>
          <w:rFonts w:ascii="Times New Roman" w:hAnsi="Times New Roman" w:cs="Times New Roman"/>
          <w:lang w:val="bg-BG"/>
        </w:rPr>
        <w:t xml:space="preserve">Срок за изпълнение: 2021 – 2027 г. Дейността  е в процес на изпълнение. През 2023 г. в Община Борован  новоучредените  фирми  </w:t>
      </w:r>
      <w:r w:rsidR="008A10A3" w:rsidRPr="00E01CA6">
        <w:rPr>
          <w:rFonts w:ascii="Times New Roman" w:hAnsi="Times New Roman" w:cs="Times New Roman"/>
          <w:lang w:val="bg-BG"/>
        </w:rPr>
        <w:t xml:space="preserve">бяха </w:t>
      </w:r>
      <w:r w:rsidRPr="00E01CA6">
        <w:rPr>
          <w:rFonts w:ascii="Times New Roman" w:hAnsi="Times New Roman" w:cs="Times New Roman"/>
          <w:lang w:val="bg-BG"/>
        </w:rPr>
        <w:t xml:space="preserve"> 13бр. , както следва : с. Борован – 3бр., с. Добролево – 3бр., с. </w:t>
      </w:r>
      <w:r w:rsidRPr="00E01CA6">
        <w:rPr>
          <w:rFonts w:ascii="Times New Roman" w:hAnsi="Times New Roman" w:cs="Times New Roman"/>
          <w:lang w:val="bg-BG"/>
        </w:rPr>
        <w:lastRenderedPageBreak/>
        <w:t xml:space="preserve">Малорад – 4бр., с. Нивянин – 2бр. и с. Сираково 1бр. Новоучредените фирми  </w:t>
      </w:r>
      <w:r w:rsidR="008A10A3" w:rsidRPr="00E01CA6">
        <w:rPr>
          <w:rFonts w:ascii="Times New Roman" w:hAnsi="Times New Roman" w:cs="Times New Roman"/>
          <w:lang w:val="bg-BG"/>
        </w:rPr>
        <w:t xml:space="preserve">бяха </w:t>
      </w:r>
      <w:r w:rsidRPr="00E01CA6">
        <w:rPr>
          <w:rFonts w:ascii="Times New Roman" w:hAnsi="Times New Roman" w:cs="Times New Roman"/>
          <w:lang w:val="bg-BG"/>
        </w:rPr>
        <w:t xml:space="preserve"> в сферата на услугите, търговията и селското стопанство. </w:t>
      </w:r>
    </w:p>
    <w:p w14:paraId="0ED742C4" w14:textId="77777777" w:rsidR="008A10A3" w:rsidRPr="00E01CA6" w:rsidRDefault="008A10A3"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2024 г. новоучредените фирми са 4, както следва:</w:t>
      </w:r>
    </w:p>
    <w:p w14:paraId="07F5513D" w14:textId="77777777" w:rsidR="008A10A3" w:rsidRPr="00E01CA6" w:rsidRDefault="008A10A3">
      <w:pPr>
        <w:pStyle w:val="21"/>
        <w:numPr>
          <w:ilvl w:val="0"/>
          <w:numId w:val="9"/>
        </w:numPr>
        <w:jc w:val="both"/>
        <w:rPr>
          <w:rFonts w:ascii="Times New Roman" w:hAnsi="Times New Roman" w:cs="Times New Roman"/>
          <w:color w:val="709FDB" w:themeColor="text2" w:themeTint="80"/>
          <w:lang w:val="bg-BG"/>
        </w:rPr>
      </w:pPr>
      <w:r w:rsidRPr="00E01CA6">
        <w:rPr>
          <w:rFonts w:ascii="Times New Roman" w:hAnsi="Times New Roman" w:cs="Times New Roman"/>
          <w:lang w:val="bg-BG"/>
        </w:rPr>
        <w:t>1 фирма в с. Борован;</w:t>
      </w:r>
    </w:p>
    <w:p w14:paraId="7480E0CC" w14:textId="77777777" w:rsidR="008A10A3" w:rsidRPr="00E01CA6" w:rsidRDefault="008A10A3">
      <w:pPr>
        <w:pStyle w:val="21"/>
        <w:numPr>
          <w:ilvl w:val="0"/>
          <w:numId w:val="9"/>
        </w:numPr>
        <w:jc w:val="both"/>
        <w:rPr>
          <w:rFonts w:ascii="Times New Roman" w:hAnsi="Times New Roman" w:cs="Times New Roman"/>
          <w:color w:val="709FDB" w:themeColor="text2" w:themeTint="80"/>
          <w:lang w:val="bg-BG"/>
        </w:rPr>
      </w:pPr>
      <w:r w:rsidRPr="00E01CA6">
        <w:rPr>
          <w:rFonts w:ascii="Times New Roman" w:hAnsi="Times New Roman" w:cs="Times New Roman"/>
          <w:lang w:val="bg-BG"/>
        </w:rPr>
        <w:t>1 фирма в с. Добролево;</w:t>
      </w:r>
    </w:p>
    <w:p w14:paraId="55DBF29E" w14:textId="0F31E31D" w:rsidR="008A10A3" w:rsidRPr="00E01CA6" w:rsidRDefault="008A10A3">
      <w:pPr>
        <w:pStyle w:val="21"/>
        <w:numPr>
          <w:ilvl w:val="0"/>
          <w:numId w:val="9"/>
        </w:numPr>
        <w:jc w:val="both"/>
        <w:rPr>
          <w:rFonts w:ascii="Times New Roman" w:hAnsi="Times New Roman" w:cs="Times New Roman"/>
          <w:lang w:val="bg-BG"/>
        </w:rPr>
      </w:pPr>
      <w:r w:rsidRPr="00E01CA6">
        <w:rPr>
          <w:rFonts w:ascii="Times New Roman" w:hAnsi="Times New Roman" w:cs="Times New Roman"/>
          <w:lang w:val="bg-BG"/>
        </w:rPr>
        <w:t>2 фирми в с. Малорад.</w:t>
      </w:r>
    </w:p>
    <w:p w14:paraId="46BF07D2" w14:textId="4B654514" w:rsidR="00A451C1" w:rsidRPr="00E01CA6" w:rsidRDefault="008A10A3" w:rsidP="008A10A3">
      <w:pPr>
        <w:pStyle w:val="21"/>
        <w:ind w:firstLine="567"/>
        <w:jc w:val="both"/>
        <w:rPr>
          <w:rFonts w:ascii="Times New Roman" w:hAnsi="Times New Roman" w:cs="Times New Roman"/>
          <w:lang w:val="bg-BG"/>
        </w:rPr>
      </w:pPr>
      <w:r w:rsidRPr="00E01CA6">
        <w:rPr>
          <w:rFonts w:ascii="Times New Roman" w:hAnsi="Times New Roman" w:cs="Times New Roman"/>
          <w:lang w:val="bg-BG"/>
        </w:rPr>
        <w:t xml:space="preserve">През м. септември 2024 г. в общината беше проведена </w:t>
      </w:r>
      <w:r w:rsidR="00A451C1" w:rsidRPr="00E01CA6">
        <w:rPr>
          <w:rFonts w:ascii="Times New Roman" w:hAnsi="Times New Roman" w:cs="Times New Roman"/>
          <w:lang w:val="bg-BG"/>
        </w:rPr>
        <w:t xml:space="preserve">информационна кампания за </w:t>
      </w:r>
      <w:r w:rsidRPr="00E01CA6">
        <w:rPr>
          <w:rFonts w:ascii="Times New Roman" w:hAnsi="Times New Roman" w:cs="Times New Roman"/>
          <w:lang w:val="bg-BG"/>
        </w:rPr>
        <w:t>о</w:t>
      </w:r>
      <w:r w:rsidR="00A451C1" w:rsidRPr="00E01CA6">
        <w:rPr>
          <w:rFonts w:ascii="Times New Roman" w:hAnsi="Times New Roman" w:cs="Times New Roman"/>
          <w:kern w:val="36"/>
          <w:lang w:val="bg-BG"/>
        </w:rPr>
        <w:t>нлайн представяне на програмата „Еразъм за млади предприемачи“ – възможност за Вашия бизнес!</w:t>
      </w:r>
      <w:r w:rsidRPr="00E01CA6">
        <w:rPr>
          <w:rFonts w:ascii="Times New Roman" w:hAnsi="Times New Roman" w:cs="Times New Roman"/>
          <w:kern w:val="36"/>
          <w:lang w:val="bg-BG"/>
        </w:rPr>
        <w:t xml:space="preserve">“ организирана </w:t>
      </w:r>
      <w:r w:rsidR="00A451C1" w:rsidRPr="00E01CA6">
        <w:rPr>
          <w:rFonts w:ascii="Times New Roman" w:hAnsi="Times New Roman" w:cs="Times New Roman"/>
          <w:kern w:val="36"/>
          <w:lang w:val="bg-BG"/>
        </w:rPr>
        <w:t xml:space="preserve"> от ТПП-Враца.</w:t>
      </w:r>
    </w:p>
    <w:p w14:paraId="5156C317" w14:textId="65367909" w:rsidR="00A451C1" w:rsidRPr="00E01CA6" w:rsidRDefault="00A451C1" w:rsidP="009A43C5">
      <w:pPr>
        <w:pStyle w:val="21"/>
        <w:ind w:firstLine="567"/>
        <w:jc w:val="both"/>
        <w:rPr>
          <w:rFonts w:ascii="Times New Roman" w:hAnsi="Times New Roman" w:cs="Times New Roman"/>
          <w:lang w:val="bg-BG"/>
        </w:rPr>
      </w:pPr>
      <w:r w:rsidRPr="009A43C5">
        <w:rPr>
          <w:rFonts w:ascii="Times New Roman" w:hAnsi="Times New Roman" w:cs="Times New Roman"/>
          <w:i/>
          <w:iCs/>
          <w:lang w:val="bg-BG"/>
        </w:rPr>
        <w:t>М</w:t>
      </w:r>
      <w:r w:rsidRPr="00E01CA6">
        <w:rPr>
          <w:rFonts w:ascii="Times New Roman" w:hAnsi="Times New Roman" w:cs="Times New Roman"/>
          <w:i/>
          <w:iCs/>
          <w:lang w:val="bg-BG"/>
        </w:rPr>
        <w:t>ярка 1.1.</w:t>
      </w:r>
      <w:r w:rsidRPr="00E01CA6">
        <w:rPr>
          <w:rFonts w:ascii="Times New Roman" w:hAnsi="Times New Roman" w:cs="Times New Roman"/>
          <w:lang w:val="bg-BG"/>
        </w:rPr>
        <w:t xml:space="preserve"> </w:t>
      </w:r>
      <w:r w:rsidRPr="00E01CA6">
        <w:rPr>
          <w:rFonts w:ascii="Times New Roman" w:hAnsi="Times New Roman" w:cs="Times New Roman"/>
          <w:i/>
          <w:iCs/>
          <w:lang w:val="bg-BG"/>
        </w:rPr>
        <w:t>Създаване на нови и разрастване на съществуващите фирми в сферата на селското стопанство, преработващата промишленост, търговията, услугите и туризма. Дейност 1.1.2. Разрастване и модернизация на съществуващите фирми  в сферата на селското стопанство, преработващата промишленост, търговията, услугите и туризма.</w:t>
      </w:r>
      <w:r w:rsidRPr="00E01CA6">
        <w:rPr>
          <w:rFonts w:ascii="Times New Roman" w:hAnsi="Times New Roman" w:cs="Times New Roman"/>
          <w:sz w:val="22"/>
          <w:szCs w:val="22"/>
          <w:lang w:val="bg-BG"/>
        </w:rPr>
        <w:t xml:space="preserve"> </w:t>
      </w:r>
      <w:r w:rsidRPr="00E01CA6">
        <w:rPr>
          <w:rFonts w:ascii="Times New Roman" w:hAnsi="Times New Roman" w:cs="Times New Roman"/>
          <w:lang w:val="bg-BG"/>
        </w:rPr>
        <w:t xml:space="preserve">Срок за изпълнение: 2021 – 2027 г. Дейността е в процес на изпълнение. </w:t>
      </w:r>
    </w:p>
    <w:p w14:paraId="08871A5B" w14:textId="75CE2D5A" w:rsidR="00A451C1"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2023 г. ЕТ“ Веска -91 – Веска Стоянова“ – цех за производство на хляб, закуски и сладкарски изделия – с. Борован</w:t>
      </w:r>
      <w:r w:rsidR="00D41D65" w:rsidRPr="00E01CA6">
        <w:rPr>
          <w:rFonts w:ascii="Times New Roman" w:hAnsi="Times New Roman" w:cs="Times New Roman"/>
          <w:lang w:val="bg-BG"/>
        </w:rPr>
        <w:t>,</w:t>
      </w:r>
      <w:r w:rsidRPr="00E01CA6">
        <w:rPr>
          <w:rFonts w:ascii="Times New Roman" w:hAnsi="Times New Roman" w:cs="Times New Roman"/>
          <w:lang w:val="bg-BG"/>
        </w:rPr>
        <w:t xml:space="preserve"> модернизира своето производство, като разшири и асортимента на предлаганите изделия.</w:t>
      </w:r>
    </w:p>
    <w:p w14:paraId="001A84E5" w14:textId="40D99ACB" w:rsidR="00A451C1" w:rsidRPr="00424BFB" w:rsidRDefault="00D41D65" w:rsidP="00A451C1">
      <w:pPr>
        <w:pStyle w:val="21"/>
        <w:jc w:val="both"/>
        <w:rPr>
          <w:rFonts w:ascii="Times New Roman" w:hAnsi="Times New Roman" w:cs="Times New Roman"/>
          <w:lang w:val="bg-BG"/>
        </w:rPr>
      </w:pPr>
      <w:r w:rsidRPr="00E01CA6">
        <w:rPr>
          <w:rFonts w:ascii="Times New Roman" w:hAnsi="Times New Roman" w:cs="Times New Roman"/>
          <w:lang w:val="bg-BG"/>
        </w:rPr>
        <w:t>През 2024 г. б</w:t>
      </w:r>
      <w:r w:rsidR="00A451C1" w:rsidRPr="00E01CA6">
        <w:rPr>
          <w:rFonts w:ascii="Times New Roman" w:hAnsi="Times New Roman" w:cs="Times New Roman"/>
          <w:lang w:val="bg-BG"/>
        </w:rPr>
        <w:t>еше създаден втори офис за п</w:t>
      </w:r>
      <w:r w:rsidR="00A451C1" w:rsidRPr="00E01CA6">
        <w:rPr>
          <w:rFonts w:ascii="Times New Roman" w:hAnsi="Times New Roman" w:cs="Times New Roman"/>
          <w:shd w:val="clear" w:color="auto" w:fill="FFFFFF"/>
          <w:lang w:val="bg-BG"/>
        </w:rPr>
        <w:t>редлагане на всички продукти и услуги на EasyPay в с. Борован</w:t>
      </w:r>
      <w:r w:rsidR="00A451C1" w:rsidRPr="00E01CA6">
        <w:rPr>
          <w:rFonts w:ascii="Times New Roman" w:hAnsi="Times New Roman" w:cs="Times New Roman"/>
          <w:lang w:val="bg-BG"/>
        </w:rPr>
        <w:t>.</w:t>
      </w:r>
      <w:r w:rsidR="00FA7FEF">
        <w:rPr>
          <w:rFonts w:ascii="Times New Roman" w:hAnsi="Times New Roman" w:cs="Times New Roman"/>
          <w:lang w:val="bg-BG"/>
        </w:rPr>
        <w:t xml:space="preserve"> </w:t>
      </w:r>
      <w:r w:rsidR="005779AB" w:rsidRPr="00424BFB">
        <w:rPr>
          <w:rFonts w:ascii="Times New Roman" w:hAnsi="Times New Roman" w:cs="Times New Roman"/>
          <w:lang w:val="bg-BG"/>
        </w:rPr>
        <w:t xml:space="preserve">На 07.10. 2024г. нов хранителен магазин от веригата </w:t>
      </w:r>
      <w:r w:rsidR="005779AB" w:rsidRPr="00424BFB">
        <w:rPr>
          <w:rFonts w:ascii="Times New Roman" w:hAnsi="Times New Roman" w:cs="Times New Roman"/>
        </w:rPr>
        <w:t xml:space="preserve">Fast Market </w:t>
      </w:r>
      <w:r w:rsidR="005779AB" w:rsidRPr="00424BFB">
        <w:rPr>
          <w:rFonts w:ascii="Times New Roman" w:hAnsi="Times New Roman" w:cs="Times New Roman"/>
          <w:lang w:val="bg-BG"/>
        </w:rPr>
        <w:t>о</w:t>
      </w:r>
      <w:r w:rsidR="00FA7FEF" w:rsidRPr="00424BFB">
        <w:rPr>
          <w:rFonts w:ascii="Times New Roman" w:hAnsi="Times New Roman" w:cs="Times New Roman"/>
          <w:lang w:val="bg-BG"/>
        </w:rPr>
        <w:t>твори</w:t>
      </w:r>
      <w:r w:rsidR="005779AB" w:rsidRPr="00424BFB">
        <w:rPr>
          <w:rFonts w:ascii="Times New Roman" w:hAnsi="Times New Roman" w:cs="Times New Roman"/>
          <w:lang w:val="bg-BG"/>
        </w:rPr>
        <w:t xml:space="preserve"> врати в с.Борован.</w:t>
      </w:r>
    </w:p>
    <w:p w14:paraId="5AB4290C" w14:textId="77777777" w:rsidR="005779AB" w:rsidRDefault="005779AB" w:rsidP="00D41D65">
      <w:pPr>
        <w:pStyle w:val="aff2"/>
        <w:ind w:firstLine="567"/>
        <w:jc w:val="both"/>
        <w:rPr>
          <w:rFonts w:ascii="Times New Roman" w:hAnsi="Times New Roman" w:cs="Times New Roman"/>
          <w:i/>
          <w:iCs/>
          <w:lang w:val="bg-BG"/>
        </w:rPr>
      </w:pPr>
    </w:p>
    <w:p w14:paraId="1468F17A" w14:textId="771423F3" w:rsidR="00A451C1" w:rsidRPr="00E01CA6" w:rsidRDefault="00A451C1" w:rsidP="00D41D65">
      <w:pPr>
        <w:pStyle w:val="aff2"/>
        <w:ind w:firstLine="567"/>
        <w:jc w:val="both"/>
        <w:rPr>
          <w:rFonts w:ascii="Times New Roman" w:hAnsi="Times New Roman" w:cs="Times New Roman"/>
          <w:sz w:val="24"/>
          <w:szCs w:val="24"/>
          <w:lang w:val="bg-BG"/>
        </w:rPr>
      </w:pPr>
      <w:r w:rsidRPr="00E01CA6">
        <w:rPr>
          <w:rFonts w:ascii="Times New Roman" w:hAnsi="Times New Roman" w:cs="Times New Roman"/>
          <w:i/>
          <w:iCs/>
          <w:lang w:val="bg-BG"/>
        </w:rPr>
        <w:t>Мярка 1.2.</w:t>
      </w:r>
      <w:r w:rsidRPr="00E01CA6">
        <w:rPr>
          <w:rFonts w:ascii="Times New Roman" w:hAnsi="Times New Roman" w:cs="Times New Roman"/>
          <w:lang w:val="bg-BG"/>
        </w:rPr>
        <w:t xml:space="preserve"> </w:t>
      </w:r>
      <w:r w:rsidRPr="00E01CA6">
        <w:rPr>
          <w:rFonts w:ascii="Times New Roman" w:hAnsi="Times New Roman" w:cs="Times New Roman"/>
          <w:i/>
          <w:iCs/>
          <w:lang w:val="bg-BG"/>
        </w:rPr>
        <w:t>Разработване на план за привличане на нови инвестиции за развитие на икономиката на общината.</w:t>
      </w:r>
      <w:r w:rsidRPr="00E01CA6">
        <w:rPr>
          <w:rFonts w:ascii="Times New Roman" w:hAnsi="Times New Roman" w:cs="Times New Roman"/>
          <w:lang w:val="bg-BG"/>
        </w:rPr>
        <w:t xml:space="preserve"> Срок за изпълнение: 2021 – 2027 г. Изпълнението на мярката предстои. </w:t>
      </w:r>
    </w:p>
    <w:p w14:paraId="19049636" w14:textId="0DA446BD" w:rsidR="00A451C1" w:rsidRPr="00E01CA6" w:rsidRDefault="00D41D65" w:rsidP="00D41D65">
      <w:pPr>
        <w:pStyle w:val="aff2"/>
        <w:ind w:firstLine="567"/>
        <w:jc w:val="both"/>
        <w:rPr>
          <w:rFonts w:ascii="Times New Roman" w:hAnsi="Times New Roman" w:cs="Times New Roman"/>
          <w:sz w:val="24"/>
          <w:szCs w:val="24"/>
          <w:lang w:val="bg-BG"/>
        </w:rPr>
      </w:pPr>
      <w:r w:rsidRPr="00E01CA6">
        <w:rPr>
          <w:rFonts w:ascii="Times New Roman" w:hAnsi="Times New Roman" w:cs="Times New Roman"/>
          <w:sz w:val="24"/>
          <w:szCs w:val="24"/>
          <w:lang w:val="bg-BG"/>
        </w:rPr>
        <w:t xml:space="preserve">През 2024 г. </w:t>
      </w:r>
      <w:r w:rsidR="00A451C1" w:rsidRPr="00E01CA6">
        <w:rPr>
          <w:rFonts w:ascii="Times New Roman" w:hAnsi="Times New Roman" w:cs="Times New Roman"/>
          <w:sz w:val="24"/>
          <w:szCs w:val="24"/>
          <w:lang w:val="bg-BG"/>
        </w:rPr>
        <w:t xml:space="preserve">Общинска администрация </w:t>
      </w:r>
      <w:r w:rsidRPr="00E01CA6">
        <w:rPr>
          <w:rFonts w:ascii="Times New Roman" w:hAnsi="Times New Roman" w:cs="Times New Roman"/>
          <w:sz w:val="24"/>
          <w:szCs w:val="24"/>
          <w:lang w:val="bg-BG"/>
        </w:rPr>
        <w:t xml:space="preserve">– Борован </w:t>
      </w:r>
      <w:r w:rsidR="00A451C1" w:rsidRPr="00E01CA6">
        <w:rPr>
          <w:rFonts w:ascii="Times New Roman" w:hAnsi="Times New Roman" w:cs="Times New Roman"/>
          <w:sz w:val="24"/>
          <w:szCs w:val="24"/>
          <w:lang w:val="bg-BG"/>
        </w:rPr>
        <w:t>изготви регистър със свободните сгради, терени, земи, язовири, помещения</w:t>
      </w:r>
      <w:r w:rsidRPr="00E01CA6">
        <w:rPr>
          <w:rFonts w:ascii="Times New Roman" w:hAnsi="Times New Roman" w:cs="Times New Roman"/>
          <w:sz w:val="24"/>
          <w:szCs w:val="24"/>
          <w:lang w:val="bg-BG"/>
        </w:rPr>
        <w:t>,</w:t>
      </w:r>
      <w:r w:rsidR="00A451C1" w:rsidRPr="00E01CA6">
        <w:rPr>
          <w:rFonts w:ascii="Times New Roman" w:hAnsi="Times New Roman" w:cs="Times New Roman"/>
          <w:sz w:val="24"/>
          <w:szCs w:val="24"/>
          <w:lang w:val="bg-BG"/>
        </w:rPr>
        <w:t xml:space="preserve"> с цел бъдещи инвестиционни намерения, който е публикуван на интернет</w:t>
      </w:r>
      <w:r w:rsidRPr="00E01CA6">
        <w:rPr>
          <w:rFonts w:ascii="Times New Roman" w:hAnsi="Times New Roman" w:cs="Times New Roman"/>
          <w:sz w:val="24"/>
          <w:szCs w:val="24"/>
          <w:lang w:val="bg-BG"/>
        </w:rPr>
        <w:t>-</w:t>
      </w:r>
      <w:r w:rsidR="00A451C1" w:rsidRPr="00E01CA6">
        <w:rPr>
          <w:rFonts w:ascii="Times New Roman" w:hAnsi="Times New Roman" w:cs="Times New Roman"/>
          <w:sz w:val="24"/>
          <w:szCs w:val="24"/>
          <w:lang w:val="bg-BG"/>
        </w:rPr>
        <w:t xml:space="preserve"> страницата </w:t>
      </w:r>
      <w:r w:rsidRPr="00E01CA6">
        <w:rPr>
          <w:rFonts w:ascii="Times New Roman" w:hAnsi="Times New Roman" w:cs="Times New Roman"/>
          <w:sz w:val="24"/>
          <w:szCs w:val="24"/>
          <w:lang w:val="bg-BG"/>
        </w:rPr>
        <w:t xml:space="preserve">на Общината </w:t>
      </w:r>
      <w:r w:rsidR="00A451C1" w:rsidRPr="00E01CA6">
        <w:rPr>
          <w:rFonts w:ascii="Times New Roman" w:hAnsi="Times New Roman" w:cs="Times New Roman"/>
          <w:sz w:val="24"/>
          <w:szCs w:val="24"/>
          <w:lang w:val="bg-BG"/>
        </w:rPr>
        <w:t xml:space="preserve">в </w:t>
      </w:r>
      <w:r w:rsidRPr="00E01CA6">
        <w:rPr>
          <w:rFonts w:ascii="Times New Roman" w:hAnsi="Times New Roman" w:cs="Times New Roman"/>
          <w:sz w:val="24"/>
          <w:szCs w:val="24"/>
          <w:lang w:val="bg-BG"/>
        </w:rPr>
        <w:t>Р</w:t>
      </w:r>
      <w:r w:rsidR="00A451C1" w:rsidRPr="00E01CA6">
        <w:rPr>
          <w:rFonts w:ascii="Times New Roman" w:hAnsi="Times New Roman" w:cs="Times New Roman"/>
          <w:sz w:val="24"/>
          <w:szCs w:val="24"/>
          <w:lang w:val="bg-BG"/>
        </w:rPr>
        <w:t xml:space="preserve">аздел </w:t>
      </w:r>
      <w:r w:rsidRPr="00E01CA6">
        <w:rPr>
          <w:rFonts w:ascii="Times New Roman" w:hAnsi="Times New Roman" w:cs="Times New Roman"/>
          <w:sz w:val="24"/>
          <w:szCs w:val="24"/>
          <w:lang w:val="bg-BG"/>
        </w:rPr>
        <w:t>О</w:t>
      </w:r>
      <w:r w:rsidR="00A451C1" w:rsidRPr="00E01CA6">
        <w:rPr>
          <w:rFonts w:ascii="Times New Roman" w:hAnsi="Times New Roman" w:cs="Times New Roman"/>
          <w:sz w:val="24"/>
          <w:szCs w:val="24"/>
          <w:lang w:val="bg-BG"/>
        </w:rPr>
        <w:t>бщинска собственост.</w:t>
      </w:r>
    </w:p>
    <w:p w14:paraId="600362FF" w14:textId="56099708" w:rsidR="00A451C1" w:rsidRPr="00E01CA6" w:rsidRDefault="00A451C1" w:rsidP="00A451C1">
      <w:pPr>
        <w:ind w:firstLine="709"/>
        <w:jc w:val="both"/>
      </w:pPr>
      <w:r w:rsidRPr="00E01CA6">
        <w:rPr>
          <w:i/>
          <w:iCs/>
        </w:rPr>
        <w:t>Мярка 1.3. Съдействие на бизнеса за поддържане и създаване на нови работни места.</w:t>
      </w:r>
      <w:r w:rsidRPr="00E01CA6">
        <w:t xml:space="preserve"> Срок за изпълнение: постоянен. Мярката се изпълнява перманентно, като общината се стреми да осигурява благоприятен бизнес-климат и институционална подкрепа на бизнеса за създаване на нови работни места. През 202</w:t>
      </w:r>
      <w:r w:rsidR="00D41D65" w:rsidRPr="00E01CA6">
        <w:t>4</w:t>
      </w:r>
      <w:r w:rsidRPr="00E01CA6">
        <w:t xml:space="preserve"> г. общината участва в няколко програми, насочени към осигуряване на работни места за временна заетост и обучение, както следва: </w:t>
      </w:r>
      <w:r w:rsidRPr="00E01CA6">
        <w:rPr>
          <w:i/>
          <w:iCs/>
        </w:rPr>
        <w:t>Вж. Таблица № 1</w:t>
      </w:r>
      <w:r w:rsidRPr="00E01CA6">
        <w:t xml:space="preserve">.  </w:t>
      </w:r>
    </w:p>
    <w:p w14:paraId="68321917" w14:textId="77777777" w:rsidR="00B672D8" w:rsidRPr="00E01CA6" w:rsidRDefault="00B672D8" w:rsidP="00A451C1">
      <w:pPr>
        <w:ind w:firstLine="709"/>
        <w:jc w:val="center"/>
        <w:rPr>
          <w:b/>
          <w:bCs/>
          <w:sz w:val="22"/>
          <w:szCs w:val="22"/>
        </w:rPr>
      </w:pPr>
    </w:p>
    <w:p w14:paraId="15E12C70" w14:textId="24944BF1" w:rsidR="00A451C1" w:rsidRPr="00E01CA6" w:rsidRDefault="00A451C1" w:rsidP="00A451C1">
      <w:pPr>
        <w:ind w:firstLine="709"/>
        <w:jc w:val="center"/>
        <w:rPr>
          <w:color w:val="FF0000"/>
        </w:rPr>
      </w:pPr>
      <w:r w:rsidRPr="00E01CA6">
        <w:rPr>
          <w:b/>
          <w:bCs/>
          <w:sz w:val="22"/>
          <w:szCs w:val="22"/>
        </w:rPr>
        <w:t xml:space="preserve">Табл. № 1.  Участие на Община Борован в програми и проекти за осигуряване на временна заетост и обучение през </w:t>
      </w:r>
      <w:r w:rsidRPr="00E01CA6">
        <w:rPr>
          <w:b/>
          <w:bCs/>
          <w:color w:val="0070C0"/>
          <w:sz w:val="22"/>
          <w:szCs w:val="22"/>
        </w:rPr>
        <w:t xml:space="preserve"> </w:t>
      </w:r>
      <w:r w:rsidRPr="00E01CA6">
        <w:rPr>
          <w:b/>
          <w:bCs/>
          <w:sz w:val="22"/>
          <w:szCs w:val="22"/>
        </w:rPr>
        <w:t>202</w:t>
      </w:r>
      <w:r w:rsidR="00D41D65" w:rsidRPr="00E01CA6">
        <w:rPr>
          <w:b/>
          <w:bCs/>
          <w:sz w:val="22"/>
          <w:szCs w:val="22"/>
        </w:rPr>
        <w:t>4</w:t>
      </w:r>
      <w:r w:rsidRPr="00E01CA6">
        <w:rPr>
          <w:b/>
          <w:bCs/>
          <w:sz w:val="22"/>
          <w:szCs w:val="22"/>
        </w:rPr>
        <w:t xml:space="preserve"> г.</w:t>
      </w:r>
      <w:r w:rsidRPr="00E01CA6">
        <w:rPr>
          <w:b/>
          <w:bCs/>
          <w:color w:val="548DD4" w:themeColor="text2" w:themeTint="99"/>
          <w:sz w:val="22"/>
          <w:szCs w:val="22"/>
        </w:rPr>
        <w:t xml:space="preserve">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270"/>
        <w:gridCol w:w="3264"/>
      </w:tblGrid>
      <w:tr w:rsidR="00A451C1" w:rsidRPr="00E01CA6" w14:paraId="513BB70A"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A727337" w14:textId="77777777" w:rsidR="00A451C1" w:rsidRPr="00E01CA6" w:rsidRDefault="00A451C1" w:rsidP="007070E0">
            <w:pPr>
              <w:jc w:val="center"/>
              <w:rPr>
                <w:b/>
                <w:i/>
                <w:sz w:val="22"/>
                <w:szCs w:val="22"/>
              </w:rPr>
            </w:pPr>
            <w:r w:rsidRPr="00E01CA6">
              <w:rPr>
                <w:b/>
                <w:i/>
                <w:sz w:val="22"/>
                <w:szCs w:val="22"/>
              </w:rPr>
              <w:t>Проект/програма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13BAFD78" w14:textId="77777777" w:rsidR="00A451C1" w:rsidRPr="00E01CA6" w:rsidRDefault="00A451C1" w:rsidP="007070E0">
            <w:pPr>
              <w:jc w:val="center"/>
              <w:rPr>
                <w:b/>
                <w:i/>
                <w:sz w:val="22"/>
                <w:szCs w:val="22"/>
              </w:rPr>
            </w:pPr>
            <w:r w:rsidRPr="00E01CA6">
              <w:rPr>
                <w:b/>
                <w:i/>
                <w:sz w:val="22"/>
                <w:szCs w:val="22"/>
              </w:rPr>
              <w:t>Период</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79A9B12" w14:textId="77777777" w:rsidR="00A451C1" w:rsidRPr="00E01CA6" w:rsidRDefault="00A451C1" w:rsidP="007070E0">
            <w:pPr>
              <w:jc w:val="center"/>
              <w:rPr>
                <w:b/>
                <w:i/>
                <w:sz w:val="22"/>
                <w:szCs w:val="22"/>
              </w:rPr>
            </w:pPr>
            <w:r w:rsidRPr="00E01CA6">
              <w:rPr>
                <w:b/>
                <w:i/>
                <w:sz w:val="22"/>
                <w:szCs w:val="22"/>
              </w:rPr>
              <w:t>Наети лица</w:t>
            </w:r>
          </w:p>
        </w:tc>
      </w:tr>
      <w:tr w:rsidR="00A451C1" w:rsidRPr="00E01CA6" w14:paraId="2D5E6A01"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7AE9C8A1" w14:textId="77777777" w:rsidR="00A451C1" w:rsidRPr="00E01CA6" w:rsidRDefault="00A451C1" w:rsidP="007070E0">
            <w:pPr>
              <w:jc w:val="center"/>
              <w:rPr>
                <w:sz w:val="22"/>
                <w:szCs w:val="22"/>
              </w:rPr>
            </w:pPr>
            <w:r w:rsidRPr="00E01CA6">
              <w:rPr>
                <w:sz w:val="22"/>
                <w:szCs w:val="22"/>
              </w:rPr>
              <w:t>Грижа в дома  в община Борован</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5C2CC0F" w14:textId="77777777" w:rsidR="00A451C1" w:rsidRPr="00E01CA6" w:rsidRDefault="00A451C1" w:rsidP="007070E0">
            <w:pPr>
              <w:jc w:val="center"/>
              <w:rPr>
                <w:bCs/>
                <w:iCs/>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D1B5A27" w14:textId="55B6B5D2" w:rsidR="00A451C1" w:rsidRPr="00E01CA6" w:rsidRDefault="00A451C1" w:rsidP="007070E0">
            <w:pPr>
              <w:rPr>
                <w:bCs/>
                <w:iCs/>
                <w:sz w:val="22"/>
                <w:szCs w:val="22"/>
              </w:rPr>
            </w:pPr>
            <w:r w:rsidRPr="00E01CA6">
              <w:rPr>
                <w:bCs/>
                <w:iCs/>
                <w:sz w:val="22"/>
                <w:szCs w:val="22"/>
              </w:rPr>
              <w:t>Наети лица – 3</w:t>
            </w:r>
            <w:r w:rsidR="00731166">
              <w:rPr>
                <w:bCs/>
                <w:iCs/>
                <w:sz w:val="22"/>
                <w:szCs w:val="22"/>
              </w:rPr>
              <w:t xml:space="preserve"> </w:t>
            </w:r>
            <w:r w:rsidRPr="00E01CA6">
              <w:rPr>
                <w:bCs/>
                <w:iCs/>
                <w:sz w:val="22"/>
                <w:szCs w:val="22"/>
              </w:rPr>
              <w:t>домашни помощника, 1</w:t>
            </w:r>
            <w:r w:rsidR="00731166">
              <w:rPr>
                <w:bCs/>
                <w:iCs/>
                <w:sz w:val="22"/>
                <w:szCs w:val="22"/>
              </w:rPr>
              <w:t xml:space="preserve"> </w:t>
            </w:r>
            <w:r w:rsidRPr="00E01CA6">
              <w:rPr>
                <w:bCs/>
                <w:iCs/>
                <w:sz w:val="22"/>
                <w:szCs w:val="22"/>
              </w:rPr>
              <w:t>медицинска сестра, 1 психолог</w:t>
            </w:r>
            <w:r w:rsidR="00731166">
              <w:rPr>
                <w:bCs/>
                <w:iCs/>
                <w:sz w:val="22"/>
                <w:szCs w:val="22"/>
              </w:rPr>
              <w:t>,</w:t>
            </w:r>
            <w:r w:rsidRPr="00E01CA6">
              <w:rPr>
                <w:bCs/>
                <w:iCs/>
                <w:sz w:val="22"/>
                <w:szCs w:val="22"/>
              </w:rPr>
              <w:t xml:space="preserve">  1 диспечер, и 1 шофьор, за </w:t>
            </w:r>
            <w:r w:rsidRPr="00E01CA6">
              <w:rPr>
                <w:sz w:val="22"/>
                <w:szCs w:val="22"/>
                <w:shd w:val="clear" w:color="auto" w:fill="FFFFFF"/>
              </w:rPr>
              <w:t>предоставяне на социални и здравни услуги в домашна среда на минимум 52 потребители - възрастни хора с невъзможност за самообслужване и лица с увреждания.</w:t>
            </w:r>
          </w:p>
        </w:tc>
      </w:tr>
      <w:tr w:rsidR="00A451C1" w:rsidRPr="00E01CA6" w14:paraId="68240FD9"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1A15680E" w14:textId="77777777" w:rsidR="00A451C1" w:rsidRPr="00E01CA6" w:rsidRDefault="00A451C1" w:rsidP="007070E0">
            <w:pPr>
              <w:jc w:val="center"/>
              <w:rPr>
                <w:sz w:val="22"/>
                <w:szCs w:val="22"/>
              </w:rPr>
            </w:pPr>
            <w:r w:rsidRPr="00E01CA6">
              <w:rPr>
                <w:sz w:val="22"/>
                <w:szCs w:val="22"/>
              </w:rPr>
              <w:t>„Механизъм лична помощ“</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245A3B3" w14:textId="77777777" w:rsidR="00A451C1" w:rsidRPr="00E01CA6" w:rsidRDefault="00A451C1" w:rsidP="007070E0">
            <w:pPr>
              <w:jc w:val="center"/>
              <w:rPr>
                <w:bCs/>
                <w:iCs/>
                <w:sz w:val="22"/>
                <w:szCs w:val="22"/>
              </w:rPr>
            </w:pPr>
            <w:r w:rsidRPr="00E01CA6">
              <w:rPr>
                <w:bCs/>
                <w:iCs/>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04A5CFDD" w14:textId="61A91BF1" w:rsidR="00A451C1" w:rsidRPr="00E01CA6" w:rsidRDefault="00A451C1" w:rsidP="007070E0">
            <w:pPr>
              <w:rPr>
                <w:bCs/>
                <w:iCs/>
                <w:sz w:val="22"/>
                <w:szCs w:val="22"/>
              </w:rPr>
            </w:pPr>
            <w:r w:rsidRPr="00E01CA6">
              <w:rPr>
                <w:bCs/>
                <w:iCs/>
                <w:sz w:val="22"/>
                <w:szCs w:val="22"/>
              </w:rPr>
              <w:t xml:space="preserve">През 2024 г. </w:t>
            </w:r>
            <w:r w:rsidRPr="00E01CA6">
              <w:rPr>
                <w:sz w:val="22"/>
                <w:szCs w:val="22"/>
              </w:rPr>
              <w:t>от услугата са се възползвали 175 потребител</w:t>
            </w:r>
            <w:r w:rsidR="00731166">
              <w:rPr>
                <w:sz w:val="22"/>
                <w:szCs w:val="22"/>
              </w:rPr>
              <w:t>и</w:t>
            </w:r>
            <w:r w:rsidRPr="00E01CA6">
              <w:rPr>
                <w:sz w:val="22"/>
                <w:szCs w:val="22"/>
              </w:rPr>
              <w:t>, за тях са полагали грижи 180 асистент</w:t>
            </w:r>
            <w:r w:rsidR="00731166">
              <w:rPr>
                <w:sz w:val="22"/>
                <w:szCs w:val="22"/>
              </w:rPr>
              <w:t>и</w:t>
            </w:r>
            <w:r w:rsidRPr="00E01CA6">
              <w:rPr>
                <w:sz w:val="22"/>
                <w:szCs w:val="22"/>
              </w:rPr>
              <w:t xml:space="preserve">. </w:t>
            </w:r>
          </w:p>
        </w:tc>
      </w:tr>
      <w:tr w:rsidR="00A451C1" w:rsidRPr="00E01CA6" w14:paraId="3A832982" w14:textId="77777777" w:rsidTr="007070E0">
        <w:trPr>
          <w:trHeight w:val="60"/>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4A80EB5F" w14:textId="77777777" w:rsidR="00A451C1" w:rsidRPr="00E01CA6" w:rsidRDefault="00A451C1" w:rsidP="007070E0">
            <w:pPr>
              <w:jc w:val="center"/>
              <w:rPr>
                <w:sz w:val="22"/>
                <w:szCs w:val="22"/>
              </w:rPr>
            </w:pPr>
            <w:r w:rsidRPr="00E01CA6">
              <w:rPr>
                <w:sz w:val="22"/>
                <w:szCs w:val="22"/>
              </w:rPr>
              <w:t>„Асистентска подкрепа“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ED278CC" w14:textId="77777777" w:rsidR="00A451C1" w:rsidRPr="00E01CA6" w:rsidRDefault="00A451C1" w:rsidP="007070E0">
            <w:pPr>
              <w:tabs>
                <w:tab w:val="left" w:pos="-57"/>
              </w:tabs>
              <w:jc w:val="center"/>
              <w:rPr>
                <w:sz w:val="22"/>
                <w:szCs w:val="22"/>
              </w:rPr>
            </w:pPr>
            <w:r w:rsidRPr="00E01CA6">
              <w:rPr>
                <w:bCs/>
                <w:iCs/>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B71096A" w14:textId="71A87DEC" w:rsidR="00A451C1" w:rsidRPr="00E01CA6" w:rsidRDefault="00A451C1" w:rsidP="007070E0">
            <w:pPr>
              <w:rPr>
                <w:bCs/>
                <w:iCs/>
                <w:sz w:val="22"/>
                <w:szCs w:val="22"/>
              </w:rPr>
            </w:pPr>
            <w:r w:rsidRPr="00E01CA6">
              <w:rPr>
                <w:sz w:val="22"/>
                <w:szCs w:val="22"/>
              </w:rPr>
              <w:t>През 2024 г. работят 8 социални асистенти, които полагат грижи за 23 потребител</w:t>
            </w:r>
            <w:r w:rsidR="00731166">
              <w:rPr>
                <w:sz w:val="22"/>
                <w:szCs w:val="22"/>
              </w:rPr>
              <w:t>и</w:t>
            </w:r>
            <w:r w:rsidRPr="00E01CA6">
              <w:rPr>
                <w:sz w:val="22"/>
                <w:szCs w:val="22"/>
              </w:rPr>
              <w:t>.</w:t>
            </w:r>
          </w:p>
        </w:tc>
      </w:tr>
      <w:tr w:rsidR="00A451C1" w:rsidRPr="00E01CA6" w14:paraId="2E827558" w14:textId="77777777" w:rsidTr="007070E0">
        <w:trPr>
          <w:trHeight w:val="68"/>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4DC3FC2" w14:textId="77777777" w:rsidR="00A451C1" w:rsidRPr="00E01CA6" w:rsidRDefault="00A451C1" w:rsidP="007070E0">
            <w:pPr>
              <w:jc w:val="center"/>
              <w:rPr>
                <w:sz w:val="22"/>
                <w:szCs w:val="22"/>
              </w:rPr>
            </w:pPr>
            <w:r w:rsidRPr="00E01CA6">
              <w:rPr>
                <w:sz w:val="22"/>
                <w:szCs w:val="22"/>
              </w:rPr>
              <w:lastRenderedPageBreak/>
              <w:t>НП Помощ за пенсиониране</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086E605" w14:textId="77777777" w:rsidR="00A451C1" w:rsidRPr="00E01CA6" w:rsidRDefault="00A451C1" w:rsidP="007070E0">
            <w:pPr>
              <w:jc w:val="center"/>
              <w:rPr>
                <w:sz w:val="22"/>
                <w:szCs w:val="22"/>
              </w:rPr>
            </w:pPr>
            <w:r w:rsidRPr="00E01CA6">
              <w:rPr>
                <w:sz w:val="22"/>
                <w:szCs w:val="22"/>
              </w:rPr>
              <w:t>01.01.2024г. - 31.12.2024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23320E9" w14:textId="0AD69CF6" w:rsidR="00A451C1" w:rsidRPr="00E01CA6" w:rsidRDefault="00731166" w:rsidP="007070E0">
            <w:pPr>
              <w:rPr>
                <w:sz w:val="22"/>
                <w:szCs w:val="22"/>
              </w:rPr>
            </w:pPr>
            <w:r>
              <w:rPr>
                <w:sz w:val="22"/>
                <w:szCs w:val="22"/>
              </w:rPr>
              <w:t>Н</w:t>
            </w:r>
            <w:r w:rsidR="00A451C1" w:rsidRPr="00E01CA6">
              <w:rPr>
                <w:sz w:val="22"/>
                <w:szCs w:val="22"/>
              </w:rPr>
              <w:t>аето 1лице, като общ работник</w:t>
            </w:r>
          </w:p>
        </w:tc>
      </w:tr>
      <w:tr w:rsidR="00A451C1" w:rsidRPr="00E01CA6" w14:paraId="50138608"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5DDC7D9E" w14:textId="77777777" w:rsidR="00A451C1" w:rsidRPr="00E01CA6" w:rsidRDefault="00A451C1" w:rsidP="007070E0">
            <w:pPr>
              <w:jc w:val="center"/>
              <w:rPr>
                <w:sz w:val="22"/>
                <w:szCs w:val="22"/>
              </w:rPr>
            </w:pPr>
            <w:r w:rsidRPr="00E01CA6">
              <w:rPr>
                <w:rStyle w:val="afff0"/>
                <w:i w:val="0"/>
                <w:iCs w:val="0"/>
                <w:sz w:val="22"/>
                <w:szCs w:val="22"/>
              </w:rPr>
              <w:t>Национална програма</w:t>
            </w:r>
            <w:r w:rsidRPr="00E01CA6">
              <w:rPr>
                <w:sz w:val="22"/>
                <w:szCs w:val="22"/>
              </w:rPr>
              <w:t xml:space="preserve"> за заетост и обучение на хора с трайни увреждания </w:t>
            </w:r>
          </w:p>
        </w:tc>
        <w:tc>
          <w:tcPr>
            <w:tcW w:w="2270" w:type="dxa"/>
            <w:tcBorders>
              <w:top w:val="single" w:sz="4" w:space="0" w:color="auto"/>
              <w:left w:val="single" w:sz="4" w:space="0" w:color="auto"/>
              <w:bottom w:val="single" w:sz="4" w:space="0" w:color="auto"/>
              <w:right w:val="single" w:sz="4" w:space="0" w:color="auto"/>
            </w:tcBorders>
            <w:vAlign w:val="center"/>
            <w:hideMark/>
          </w:tcPr>
          <w:p w14:paraId="6ECC0FA1" w14:textId="77777777" w:rsidR="00A451C1" w:rsidRPr="00E01CA6" w:rsidRDefault="00A451C1" w:rsidP="007070E0">
            <w:pPr>
              <w:jc w:val="center"/>
              <w:rPr>
                <w:sz w:val="22"/>
                <w:szCs w:val="22"/>
              </w:rPr>
            </w:pPr>
            <w:r w:rsidRPr="00E01CA6">
              <w:rPr>
                <w:sz w:val="22"/>
                <w:szCs w:val="22"/>
              </w:rPr>
              <w:t>01.01.2024г. - 31.12.2024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25808FA5" w14:textId="77777777" w:rsidR="00A451C1" w:rsidRPr="00E01CA6" w:rsidRDefault="00A451C1" w:rsidP="007070E0">
            <w:pPr>
              <w:rPr>
                <w:sz w:val="22"/>
                <w:szCs w:val="22"/>
              </w:rPr>
            </w:pPr>
            <w:r w:rsidRPr="00E01CA6">
              <w:rPr>
                <w:sz w:val="22"/>
                <w:szCs w:val="22"/>
              </w:rPr>
              <w:t>Наети 3 лица</w:t>
            </w:r>
          </w:p>
        </w:tc>
      </w:tr>
      <w:tr w:rsidR="00A451C1" w:rsidRPr="00E01CA6" w14:paraId="1637664B"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1809B9A0" w14:textId="77777777" w:rsidR="00A451C1" w:rsidRPr="00E01CA6" w:rsidRDefault="00A451C1" w:rsidP="007070E0">
            <w:pPr>
              <w:jc w:val="center"/>
              <w:rPr>
                <w:sz w:val="22"/>
                <w:szCs w:val="22"/>
              </w:rPr>
            </w:pPr>
            <w:r w:rsidRPr="00E01CA6">
              <w:rPr>
                <w:sz w:val="22"/>
                <w:szCs w:val="22"/>
              </w:rPr>
              <w:t>НП “Активиране на неактивни лица“</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822E500"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DB7FB7A" w14:textId="77777777" w:rsidR="00A451C1" w:rsidRPr="00E01CA6" w:rsidRDefault="00A451C1" w:rsidP="007070E0">
            <w:pPr>
              <w:rPr>
                <w:sz w:val="22"/>
                <w:szCs w:val="22"/>
              </w:rPr>
            </w:pPr>
            <w:r w:rsidRPr="00E01CA6">
              <w:rPr>
                <w:sz w:val="22"/>
                <w:szCs w:val="22"/>
              </w:rPr>
              <w:t>2 лица</w:t>
            </w:r>
          </w:p>
        </w:tc>
      </w:tr>
      <w:tr w:rsidR="00A451C1" w:rsidRPr="00E01CA6" w14:paraId="673E9E81"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665BFF2B" w14:textId="77777777" w:rsidR="00A451C1" w:rsidRPr="00E01CA6" w:rsidRDefault="00A451C1" w:rsidP="007070E0">
            <w:pPr>
              <w:jc w:val="center"/>
              <w:rPr>
                <w:sz w:val="22"/>
                <w:szCs w:val="22"/>
              </w:rPr>
            </w:pPr>
            <w:r w:rsidRPr="00E01CA6">
              <w:rPr>
                <w:sz w:val="22"/>
                <w:szCs w:val="22"/>
              </w:rPr>
              <w:t>Програма за обучение и заетост на продължително безработни лица – Компонент 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7259101A"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DCB9C78" w14:textId="66503353" w:rsidR="00A451C1" w:rsidRPr="00E01CA6" w:rsidRDefault="00A451C1" w:rsidP="007070E0">
            <w:pPr>
              <w:rPr>
                <w:sz w:val="22"/>
                <w:szCs w:val="22"/>
              </w:rPr>
            </w:pPr>
            <w:r w:rsidRPr="00E01CA6">
              <w:rPr>
                <w:sz w:val="22"/>
                <w:szCs w:val="22"/>
              </w:rPr>
              <w:t>25</w:t>
            </w:r>
            <w:r w:rsidR="00731166">
              <w:rPr>
                <w:sz w:val="22"/>
                <w:szCs w:val="22"/>
              </w:rPr>
              <w:t xml:space="preserve"> </w:t>
            </w:r>
            <w:r w:rsidRPr="00E01CA6">
              <w:rPr>
                <w:sz w:val="22"/>
                <w:szCs w:val="22"/>
              </w:rPr>
              <w:t>лица</w:t>
            </w:r>
          </w:p>
        </w:tc>
      </w:tr>
      <w:tr w:rsidR="00A451C1" w:rsidRPr="00E01CA6" w14:paraId="69960E7D"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tcPr>
          <w:p w14:paraId="68539ED1" w14:textId="77777777" w:rsidR="00A451C1" w:rsidRPr="00E01CA6" w:rsidRDefault="00A451C1" w:rsidP="007070E0">
            <w:pPr>
              <w:jc w:val="center"/>
              <w:rPr>
                <w:sz w:val="22"/>
                <w:szCs w:val="22"/>
              </w:rPr>
            </w:pPr>
            <w:r w:rsidRPr="00E01CA6">
              <w:rPr>
                <w:sz w:val="22"/>
                <w:szCs w:val="22"/>
              </w:rPr>
              <w:t>Регионална програма за заетост -2024г.</w:t>
            </w:r>
          </w:p>
        </w:tc>
        <w:tc>
          <w:tcPr>
            <w:tcW w:w="2270" w:type="dxa"/>
            <w:tcBorders>
              <w:top w:val="single" w:sz="4" w:space="0" w:color="auto"/>
              <w:left w:val="single" w:sz="4" w:space="0" w:color="auto"/>
              <w:bottom w:val="single" w:sz="4" w:space="0" w:color="auto"/>
              <w:right w:val="single" w:sz="4" w:space="0" w:color="auto"/>
            </w:tcBorders>
            <w:vAlign w:val="center"/>
          </w:tcPr>
          <w:p w14:paraId="6B009D9A" w14:textId="77777777" w:rsidR="00A451C1" w:rsidRPr="00E01CA6" w:rsidRDefault="00A451C1" w:rsidP="007070E0">
            <w:pPr>
              <w:jc w:val="center"/>
              <w:rPr>
                <w:sz w:val="22"/>
                <w:szCs w:val="22"/>
              </w:rPr>
            </w:pPr>
            <w:r w:rsidRPr="00E01CA6">
              <w:rPr>
                <w:sz w:val="22"/>
                <w:szCs w:val="22"/>
              </w:rPr>
              <w:t>01.01.2024 г. до 31.12.2024 г.</w:t>
            </w:r>
          </w:p>
        </w:tc>
        <w:tc>
          <w:tcPr>
            <w:tcW w:w="3264" w:type="dxa"/>
            <w:tcBorders>
              <w:top w:val="single" w:sz="4" w:space="0" w:color="auto"/>
              <w:left w:val="single" w:sz="4" w:space="0" w:color="auto"/>
              <w:bottom w:val="single" w:sz="4" w:space="0" w:color="auto"/>
              <w:right w:val="single" w:sz="4" w:space="0" w:color="auto"/>
            </w:tcBorders>
            <w:vAlign w:val="center"/>
          </w:tcPr>
          <w:p w14:paraId="11AB0972" w14:textId="77777777" w:rsidR="00A451C1" w:rsidRPr="00E01CA6" w:rsidRDefault="00A451C1" w:rsidP="007070E0">
            <w:pPr>
              <w:rPr>
                <w:sz w:val="22"/>
                <w:szCs w:val="22"/>
              </w:rPr>
            </w:pPr>
            <w:r w:rsidRPr="00E01CA6">
              <w:rPr>
                <w:sz w:val="22"/>
                <w:szCs w:val="22"/>
              </w:rPr>
              <w:t>11 лица</w:t>
            </w:r>
          </w:p>
        </w:tc>
      </w:tr>
      <w:tr w:rsidR="00A451C1" w:rsidRPr="00E01CA6" w14:paraId="76F31CCA"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hideMark/>
          </w:tcPr>
          <w:p w14:paraId="3CB6B477" w14:textId="77777777" w:rsidR="00A451C1" w:rsidRPr="00E01CA6" w:rsidRDefault="00A451C1" w:rsidP="007070E0">
            <w:pPr>
              <w:jc w:val="center"/>
              <w:rPr>
                <w:sz w:val="22"/>
                <w:szCs w:val="22"/>
              </w:rPr>
            </w:pPr>
            <w:bookmarkStart w:id="3" w:name="_Hlk188972682"/>
            <w:r w:rsidRPr="00E01CA6">
              <w:rPr>
                <w:rFonts w:eastAsia="Calibri"/>
                <w:bCs/>
                <w:sz w:val="22"/>
                <w:szCs w:val="22"/>
              </w:rPr>
              <w:t xml:space="preserve">Проект „Укрепване на общинския капацитет на Община Борован „ </w:t>
            </w:r>
            <w:bookmarkEnd w:id="3"/>
            <w:r w:rsidRPr="00E01CA6">
              <w:rPr>
                <w:rFonts w:eastAsia="Calibri"/>
                <w:bCs/>
                <w:sz w:val="22"/>
                <w:szCs w:val="22"/>
              </w:rPr>
              <w:t>- Програма "Развитие на човешките ресурси" 2021-2027, по процедура BG05SFPR002-2.002 - Укрепване на общинския капацитет“</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8361804" w14:textId="77777777" w:rsidR="00A451C1" w:rsidRPr="00E01CA6" w:rsidRDefault="00A451C1" w:rsidP="007070E0">
            <w:pPr>
              <w:jc w:val="center"/>
              <w:rPr>
                <w:sz w:val="22"/>
                <w:szCs w:val="22"/>
              </w:rPr>
            </w:pPr>
            <w:r w:rsidRPr="00E01CA6">
              <w:rPr>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E4422AD" w14:textId="77777777" w:rsidR="00A451C1" w:rsidRPr="00E01CA6" w:rsidRDefault="00A451C1" w:rsidP="007070E0">
            <w:pPr>
              <w:rPr>
                <w:sz w:val="22"/>
                <w:szCs w:val="22"/>
              </w:rPr>
            </w:pPr>
            <w:r w:rsidRPr="00E01CA6">
              <w:rPr>
                <w:sz w:val="22"/>
                <w:szCs w:val="22"/>
              </w:rPr>
              <w:t>1лице</w:t>
            </w:r>
          </w:p>
        </w:tc>
      </w:tr>
      <w:tr w:rsidR="00A451C1" w:rsidRPr="00E01CA6" w14:paraId="41E58137" w14:textId="77777777" w:rsidTr="007070E0">
        <w:trPr>
          <w:trHeight w:val="19"/>
          <w:jc w:val="center"/>
        </w:trPr>
        <w:tc>
          <w:tcPr>
            <w:tcW w:w="3543" w:type="dxa"/>
            <w:tcBorders>
              <w:top w:val="single" w:sz="4" w:space="0" w:color="auto"/>
              <w:left w:val="single" w:sz="4" w:space="0" w:color="auto"/>
              <w:bottom w:val="single" w:sz="4" w:space="0" w:color="auto"/>
              <w:right w:val="single" w:sz="4" w:space="0" w:color="auto"/>
            </w:tcBorders>
            <w:vAlign w:val="center"/>
          </w:tcPr>
          <w:p w14:paraId="67A45855" w14:textId="77777777" w:rsidR="00A451C1" w:rsidRPr="00E01CA6" w:rsidRDefault="00A451C1" w:rsidP="007070E0">
            <w:pPr>
              <w:jc w:val="both"/>
              <w:rPr>
                <w:rFonts w:eastAsia="Calibri"/>
                <w:bCs/>
                <w:sz w:val="22"/>
                <w:szCs w:val="22"/>
              </w:rPr>
            </w:pPr>
            <w:bookmarkStart w:id="4" w:name="_Hlk188972655"/>
            <w:r w:rsidRPr="00E01CA6">
              <w:rPr>
                <w:rFonts w:eastAsia="Calibri"/>
                <w:bCs/>
                <w:sz w:val="22"/>
                <w:szCs w:val="22"/>
              </w:rPr>
              <w:t>Проект „Бъдеще за децата на община Борован</w:t>
            </w:r>
            <w:r w:rsidRPr="00E01CA6">
              <w:rPr>
                <w:rFonts w:eastAsia="Calibri"/>
                <w:sz w:val="22"/>
                <w:szCs w:val="22"/>
              </w:rPr>
              <w:t xml:space="preserve"> „</w:t>
            </w:r>
            <w:bookmarkEnd w:id="4"/>
            <w:r w:rsidRPr="00E01CA6">
              <w:rPr>
                <w:rFonts w:eastAsia="Calibri"/>
                <w:sz w:val="22"/>
                <w:szCs w:val="22"/>
              </w:rPr>
              <w:t xml:space="preserve">- Оперативна програма „Развитие на човешките ресурси“ 2021-2027 по процедура </w:t>
            </w:r>
            <w:r w:rsidRPr="00E01CA6">
              <w:rPr>
                <w:sz w:val="22"/>
                <w:szCs w:val="22"/>
              </w:rPr>
              <w:t>BG05SFPR002-2.003 „БЪДЕЩЕ ЗА ДЕЦАТА“</w:t>
            </w:r>
          </w:p>
        </w:tc>
        <w:tc>
          <w:tcPr>
            <w:tcW w:w="2270" w:type="dxa"/>
            <w:tcBorders>
              <w:top w:val="single" w:sz="4" w:space="0" w:color="auto"/>
              <w:left w:val="single" w:sz="4" w:space="0" w:color="auto"/>
              <w:bottom w:val="single" w:sz="4" w:space="0" w:color="auto"/>
              <w:right w:val="single" w:sz="4" w:space="0" w:color="auto"/>
            </w:tcBorders>
            <w:vAlign w:val="center"/>
          </w:tcPr>
          <w:p w14:paraId="26DDA4E6" w14:textId="77777777" w:rsidR="00A451C1" w:rsidRPr="00E01CA6" w:rsidRDefault="00A451C1" w:rsidP="007070E0">
            <w:pPr>
              <w:jc w:val="center"/>
              <w:rPr>
                <w:sz w:val="22"/>
                <w:szCs w:val="22"/>
              </w:rPr>
            </w:pPr>
            <w:r w:rsidRPr="00E01CA6">
              <w:rPr>
                <w:sz w:val="22"/>
                <w:szCs w:val="22"/>
              </w:rPr>
              <w:t>01.01.2024г. до 31.12.2024г.</w:t>
            </w:r>
          </w:p>
        </w:tc>
        <w:tc>
          <w:tcPr>
            <w:tcW w:w="3264" w:type="dxa"/>
            <w:tcBorders>
              <w:top w:val="single" w:sz="4" w:space="0" w:color="auto"/>
              <w:left w:val="single" w:sz="4" w:space="0" w:color="auto"/>
              <w:bottom w:val="single" w:sz="4" w:space="0" w:color="auto"/>
              <w:right w:val="single" w:sz="4" w:space="0" w:color="auto"/>
            </w:tcBorders>
            <w:vAlign w:val="center"/>
          </w:tcPr>
          <w:p w14:paraId="200BD43D" w14:textId="28736212" w:rsidR="00A451C1" w:rsidRPr="00E01CA6" w:rsidRDefault="00A451C1" w:rsidP="007070E0">
            <w:pPr>
              <w:rPr>
                <w:sz w:val="22"/>
                <w:szCs w:val="22"/>
              </w:rPr>
            </w:pPr>
            <w:r w:rsidRPr="00E01CA6">
              <w:rPr>
                <w:sz w:val="22"/>
                <w:szCs w:val="22"/>
              </w:rPr>
              <w:t>Наети 2 образователни медиатор</w:t>
            </w:r>
            <w:r w:rsidR="00B672D8" w:rsidRPr="00E01CA6">
              <w:rPr>
                <w:sz w:val="22"/>
                <w:szCs w:val="22"/>
              </w:rPr>
              <w:t>и</w:t>
            </w:r>
            <w:r w:rsidRPr="00E01CA6">
              <w:rPr>
                <w:sz w:val="22"/>
                <w:szCs w:val="22"/>
              </w:rPr>
              <w:t>, 1 сътрудник</w:t>
            </w:r>
            <w:r w:rsidR="00731166">
              <w:rPr>
                <w:sz w:val="22"/>
                <w:szCs w:val="22"/>
              </w:rPr>
              <w:t>-</w:t>
            </w:r>
            <w:r w:rsidRPr="00E01CA6">
              <w:rPr>
                <w:sz w:val="22"/>
                <w:szCs w:val="22"/>
              </w:rPr>
              <w:t xml:space="preserve"> социална работа, 1 експерт</w:t>
            </w:r>
            <w:r w:rsidR="00731166">
              <w:rPr>
                <w:sz w:val="22"/>
                <w:szCs w:val="22"/>
              </w:rPr>
              <w:t>-</w:t>
            </w:r>
            <w:r w:rsidRPr="00E01CA6">
              <w:rPr>
                <w:sz w:val="22"/>
                <w:szCs w:val="22"/>
              </w:rPr>
              <w:t xml:space="preserve"> здравни и социални въпроси, 1 педагог, 1 медицинска сестра, 1</w:t>
            </w:r>
            <w:r w:rsidR="00731166">
              <w:rPr>
                <w:sz w:val="22"/>
                <w:szCs w:val="22"/>
              </w:rPr>
              <w:t xml:space="preserve"> </w:t>
            </w:r>
            <w:r w:rsidRPr="00E01CA6">
              <w:rPr>
                <w:sz w:val="22"/>
                <w:szCs w:val="22"/>
              </w:rPr>
              <w:t>психолог .</w:t>
            </w:r>
          </w:p>
          <w:p w14:paraId="00D9E2FC" w14:textId="77777777" w:rsidR="00A451C1" w:rsidRPr="00E01CA6" w:rsidRDefault="00A451C1" w:rsidP="007070E0">
            <w:pPr>
              <w:rPr>
                <w:sz w:val="22"/>
                <w:szCs w:val="22"/>
              </w:rPr>
            </w:pPr>
          </w:p>
        </w:tc>
      </w:tr>
    </w:tbl>
    <w:p w14:paraId="1C9AE025" w14:textId="77777777" w:rsidR="00A451C1" w:rsidRPr="00E01CA6" w:rsidRDefault="00A451C1" w:rsidP="00A451C1">
      <w:pPr>
        <w:ind w:firstLine="567"/>
        <w:jc w:val="both"/>
      </w:pPr>
    </w:p>
    <w:p w14:paraId="23612F04" w14:textId="77777777" w:rsidR="00492DB5" w:rsidRPr="00492DB5" w:rsidRDefault="00492DB5" w:rsidP="00492DB5">
      <w:pPr>
        <w:pStyle w:val="Default"/>
        <w:ind w:firstLine="567"/>
        <w:jc w:val="both"/>
        <w:rPr>
          <w:rFonts w:eastAsia="Calibri"/>
          <w:bCs/>
          <w:color w:val="auto"/>
          <w:sz w:val="22"/>
          <w:szCs w:val="22"/>
          <w:lang w:val="bg-BG"/>
        </w:rPr>
      </w:pPr>
      <w:r w:rsidRPr="00BE5936">
        <w:rPr>
          <w:i/>
          <w:iCs/>
          <w:lang w:val="bg-BG"/>
        </w:rPr>
        <w:t>Мярка 1.4.</w:t>
      </w:r>
      <w:r w:rsidRPr="00BE5936">
        <w:rPr>
          <w:lang w:val="bg-BG"/>
        </w:rPr>
        <w:t xml:space="preserve"> </w:t>
      </w:r>
      <w:r w:rsidRPr="00BE5936">
        <w:rPr>
          <w:i/>
          <w:iCs/>
          <w:lang w:val="bg-BG"/>
        </w:rPr>
        <w:t xml:space="preserve">Изготвяне и разпространение на информационни материали, ориентирани към потенциални инвеститори, промотиращи общината и възможностите за инвестиции. </w:t>
      </w:r>
      <w:r w:rsidRPr="00BE5936">
        <w:rPr>
          <w:lang w:val="bg-BG"/>
        </w:rPr>
        <w:t xml:space="preserve">Срок за изпълнение: 2021 – 2027 г. Мярката се изпълнява перманентно. За целта </w:t>
      </w:r>
      <w:r w:rsidRPr="00492DB5">
        <w:rPr>
          <w:color w:val="auto"/>
          <w:lang w:val="bg-BG"/>
        </w:rPr>
        <w:t>през  2024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Проведени са пресконференции по П</w:t>
      </w:r>
      <w:r w:rsidRPr="00492DB5">
        <w:rPr>
          <w:rFonts w:eastAsia="Calibri"/>
          <w:bCs/>
          <w:color w:val="auto"/>
          <w:sz w:val="22"/>
          <w:szCs w:val="22"/>
          <w:lang w:val="bg-BG"/>
        </w:rPr>
        <w:t>роект: „Бъдеще за децата на община Борован“</w:t>
      </w:r>
      <w:r w:rsidRPr="00492DB5">
        <w:rPr>
          <w:rFonts w:eastAsia="Calibri"/>
          <w:color w:val="auto"/>
          <w:lang w:val="bg-BG"/>
        </w:rPr>
        <w:t xml:space="preserve"> ; по „</w:t>
      </w:r>
      <w:r w:rsidRPr="00492DB5">
        <w:rPr>
          <w:rFonts w:eastAsia="Calibri"/>
          <w:bCs/>
          <w:color w:val="auto"/>
          <w:sz w:val="22"/>
          <w:szCs w:val="22"/>
          <w:lang w:val="bg-BG"/>
        </w:rPr>
        <w:t xml:space="preserve"> Проект „Укрепване на общинския капацитет на Община Борован“; по  Проект “ Грижа в дома“. </w:t>
      </w:r>
    </w:p>
    <w:p w14:paraId="11613AD5" w14:textId="59EC2CC7" w:rsidR="00492DB5" w:rsidRPr="00492DB5" w:rsidRDefault="00492DB5" w:rsidP="00492DB5">
      <w:pPr>
        <w:pStyle w:val="Default"/>
        <w:ind w:firstLine="567"/>
        <w:jc w:val="both"/>
        <w:rPr>
          <w:rFonts w:eastAsia="Calibri"/>
          <w:bCs/>
          <w:color w:val="auto"/>
          <w:sz w:val="22"/>
          <w:szCs w:val="22"/>
          <w:lang w:val="bg-BG"/>
        </w:rPr>
      </w:pPr>
      <w:r w:rsidRPr="00492DB5">
        <w:rPr>
          <w:rFonts w:eastAsia="Calibri"/>
          <w:bCs/>
          <w:color w:val="auto"/>
          <w:sz w:val="22"/>
          <w:szCs w:val="22"/>
          <w:lang w:val="bg-BG"/>
        </w:rPr>
        <w:t>Проведена е информационна кампания и са предоставени брошури по проектите:</w:t>
      </w:r>
    </w:p>
    <w:p w14:paraId="12B97226" w14:textId="2903B729" w:rsidR="00A451C1" w:rsidRPr="00492DB5" w:rsidRDefault="00492DB5" w:rsidP="00492DB5">
      <w:pPr>
        <w:pStyle w:val="Default"/>
        <w:jc w:val="both"/>
        <w:rPr>
          <w:color w:val="auto"/>
          <w:lang w:val="bg-BG"/>
        </w:rPr>
      </w:pPr>
      <w:r w:rsidRPr="00492DB5">
        <w:rPr>
          <w:color w:val="auto"/>
          <w:lang w:val="bg-BG"/>
        </w:rPr>
        <w:t>„Топъл обяд за хора в нужда от Община Борован“; „ Укрепване на общинския капацитет на Община Борован“; „Иновативни здравно – социални услуги“; „ Нестле за Живей активно! 2024 “.</w:t>
      </w:r>
    </w:p>
    <w:p w14:paraId="59D02910" w14:textId="40FFC756" w:rsidR="00A451C1" w:rsidRPr="00E01CA6" w:rsidRDefault="00A451C1" w:rsidP="00D63504">
      <w:pPr>
        <w:ind w:firstLine="567"/>
        <w:jc w:val="both"/>
      </w:pPr>
      <w:r w:rsidRPr="00E01CA6">
        <w:rPr>
          <w:i/>
          <w:iCs/>
        </w:rPr>
        <w:t>Мярка 1.5. Насърчаване на предприемачите за развитие на иновативни предприятия в структуроопределящите отрасли на местната икономика.</w:t>
      </w:r>
      <w:r w:rsidRPr="00E01CA6">
        <w:t xml:space="preserve"> Срок за изпълнение: 2021 – 2027 г. Мярката се изпълнява перманентно. </w:t>
      </w:r>
    </w:p>
    <w:p w14:paraId="3989A231" w14:textId="77777777" w:rsidR="00D63504" w:rsidRPr="00E01CA6" w:rsidRDefault="00D63504" w:rsidP="00D63504">
      <w:pPr>
        <w:shd w:val="clear" w:color="auto" w:fill="FFFFFF"/>
        <w:ind w:firstLine="567"/>
        <w:jc w:val="both"/>
      </w:pPr>
      <w:r w:rsidRPr="00E01CA6">
        <w:t>През 2023 г. беше у</w:t>
      </w:r>
      <w:r w:rsidR="00A451C1" w:rsidRPr="00E01CA6">
        <w:t>чред</w:t>
      </w:r>
      <w:r w:rsidRPr="00E01CA6">
        <w:t xml:space="preserve">ено </w:t>
      </w:r>
      <w:r w:rsidR="00A451C1" w:rsidRPr="00E01CA6">
        <w:t>Сдружение с нестопанска цел и общественополезна дейност „МИГ Борован-Враца-Вършец”</w:t>
      </w:r>
      <w:r w:rsidRPr="00E01CA6">
        <w:t>.</w:t>
      </w:r>
    </w:p>
    <w:p w14:paraId="21C43CA1" w14:textId="54F44582" w:rsidR="00A451C1" w:rsidRPr="00E01CA6" w:rsidRDefault="00D63504" w:rsidP="00D63504">
      <w:pPr>
        <w:shd w:val="clear" w:color="auto" w:fill="FFFFFF"/>
        <w:ind w:firstLine="567"/>
        <w:jc w:val="both"/>
      </w:pPr>
      <w:r w:rsidRPr="00E01CA6">
        <w:t xml:space="preserve">През 2024 г. </w:t>
      </w:r>
      <w:r w:rsidR="00A451C1" w:rsidRPr="00E01CA6">
        <w:t>Национална Служба за съвети в земеделието</w:t>
      </w:r>
      <w:r w:rsidRPr="00E01CA6">
        <w:t>,</w:t>
      </w:r>
      <w:r w:rsidR="00A451C1" w:rsidRPr="00E01CA6">
        <w:t xml:space="preserve"> съвместно с експерти от ОИЦ-Враца проведоха информационно събитие</w:t>
      </w:r>
      <w:r w:rsidRPr="00E01CA6">
        <w:t>,</w:t>
      </w:r>
      <w:r w:rsidR="00A451C1" w:rsidRPr="00E01CA6">
        <w:t xml:space="preserve"> на което  участниците </w:t>
      </w:r>
      <w:r w:rsidRPr="00E01CA6">
        <w:t xml:space="preserve">бяха запознати </w:t>
      </w:r>
      <w:r w:rsidR="00A451C1" w:rsidRPr="00E01CA6">
        <w:t xml:space="preserve">с условията за изпълнение на одобрени проекти  по Подмярка  6.1 "Стартова помощ за млади земеделски стопани "и  подмярка 6.3 "Стартова помощ за развитието на малки стопанства от мярка 6 „Развитие на стопанства и предприятия“ от ПРСР 2014 – 2020 г.  </w:t>
      </w:r>
    </w:p>
    <w:p w14:paraId="2D2A4660" w14:textId="77777777" w:rsidR="00D63504" w:rsidRPr="00E01CA6" w:rsidRDefault="00A451C1" w:rsidP="00B14408">
      <w:pPr>
        <w:shd w:val="clear" w:color="auto" w:fill="FFFFFF"/>
        <w:tabs>
          <w:tab w:val="left" w:pos="567"/>
        </w:tabs>
        <w:ind w:firstLine="567"/>
        <w:jc w:val="both"/>
      </w:pPr>
      <w:r w:rsidRPr="00E01CA6">
        <w:rPr>
          <w:i/>
          <w:iCs/>
        </w:rPr>
        <w:t>Мярка 1.6.</w:t>
      </w:r>
      <w:r w:rsidRPr="00E01CA6">
        <w:t xml:space="preserve"> </w:t>
      </w:r>
      <w:r w:rsidRPr="00E01CA6">
        <w:rPr>
          <w:i/>
          <w:iCs/>
        </w:rPr>
        <w:t>Провеждане на регулярни срещи на ръководството на общината с представители на бизнеса при изготвяне на инвестиционните програми.</w:t>
      </w:r>
      <w:r w:rsidRPr="00E01CA6">
        <w:t xml:space="preserve"> Срок за изпълнение: постоянен. Мярката се изпълнява перманентно. </w:t>
      </w:r>
    </w:p>
    <w:p w14:paraId="0056C2F6" w14:textId="6D860B2D" w:rsidR="00A451C1" w:rsidRPr="00E01CA6" w:rsidRDefault="00A451C1" w:rsidP="00D87279">
      <w:pPr>
        <w:shd w:val="clear" w:color="auto" w:fill="FFFFFF"/>
        <w:tabs>
          <w:tab w:val="left" w:pos="567"/>
        </w:tabs>
        <w:ind w:firstLine="567"/>
        <w:jc w:val="both"/>
      </w:pPr>
      <w:r w:rsidRPr="00E01CA6">
        <w:t xml:space="preserve">На 02.07.2024г. в музикалната зала на НЧ“ Цани Иванов“ с. Борован бе представена възможността гражданите и бизнеса на община Борован да научат повече за  Кохезионната </w:t>
      </w:r>
      <w:r w:rsidRPr="00E01CA6">
        <w:lastRenderedPageBreak/>
        <w:t>политика на ЕС, финансовите механизми и различни възможности за развитие чрез разработване на проекти с европейско финансиране. Представена бе информация по Програма „Конкурентоспособност и иновации в предприятията“ процедура: BG16RFPR001-1.004 - Подкрепа за семейните предприятия, предприятията от творческите индустрии и занаятите и други възможности</w:t>
      </w:r>
      <w:r w:rsidR="00731166">
        <w:t>,</w:t>
      </w:r>
      <w:r w:rsidRPr="00E01CA6">
        <w:t xml:space="preserve"> от екипа на О</w:t>
      </w:r>
      <w:r w:rsidR="00B14408" w:rsidRPr="00E01CA6">
        <w:t xml:space="preserve">бластен информационен център по Еврофондовете </w:t>
      </w:r>
      <w:r w:rsidRPr="00E01CA6">
        <w:t xml:space="preserve"> – Враца. </w:t>
      </w:r>
    </w:p>
    <w:p w14:paraId="1B81FC02" w14:textId="0C12BE95" w:rsidR="00A451C1" w:rsidRPr="00E01CA6" w:rsidRDefault="00A451C1" w:rsidP="00D87279">
      <w:pPr>
        <w:pStyle w:val="a3"/>
        <w:ind w:firstLine="567"/>
        <w:jc w:val="both"/>
      </w:pPr>
      <w:r w:rsidRPr="00E01CA6">
        <w:rPr>
          <w:i/>
          <w:iCs/>
        </w:rPr>
        <w:t>Мярка 1.7. Разработване на Инвестиционен профил на община Борован и представянето му на Интернет-сайта на  общината.</w:t>
      </w:r>
      <w:r w:rsidRPr="00E01CA6">
        <w:t xml:space="preserve"> Срок за изпълнение:2023 г. Изпълнението на мярката предстои. Информация за инвестиционните предимства на община Борован сега се предлага на сайта на общината, в проектните предложения и в средствата за масова информация</w:t>
      </w:r>
      <w:r w:rsidR="00D87279" w:rsidRPr="00E01CA6">
        <w:t>.</w:t>
      </w:r>
    </w:p>
    <w:p w14:paraId="4049310D" w14:textId="77777777" w:rsidR="00E21835" w:rsidRDefault="00A451C1" w:rsidP="00410F3B">
      <w:pPr>
        <w:ind w:firstLine="567"/>
        <w:jc w:val="both"/>
      </w:pPr>
      <w:r w:rsidRPr="00E01CA6">
        <w:rPr>
          <w:i/>
          <w:iCs/>
        </w:rPr>
        <w:t>Мярка 1.8. Разширяване на публично-частното партньорство в секторите на общинската икономика.</w:t>
      </w:r>
      <w:r w:rsidRPr="00E01CA6">
        <w:t xml:space="preserve"> Срок за изпълнение:2022  - 2027 г. </w:t>
      </w:r>
      <w:r w:rsidR="00D87279" w:rsidRPr="00E01CA6">
        <w:t xml:space="preserve">Изпълнението на мярката предстои. </w:t>
      </w:r>
      <w:r w:rsidR="00E21835">
        <w:t xml:space="preserve">През 2024 г. е сключено Партньорско споразумение за кандидатстване с концепции за интегрирани териториални инвестиции </w:t>
      </w:r>
      <w:r w:rsidR="00E21835">
        <w:rPr>
          <w:lang w:val="en-US"/>
        </w:rPr>
        <w:t>(</w:t>
      </w:r>
      <w:r w:rsidR="00E21835">
        <w:t>ИТИ</w:t>
      </w:r>
      <w:r w:rsidR="00E21835">
        <w:rPr>
          <w:lang w:val="en-US"/>
        </w:rPr>
        <w:t xml:space="preserve">) </w:t>
      </w:r>
      <w:r w:rsidR="00E21835">
        <w:t>„Зелени решения за устойчиво развитие на СЗР“.</w:t>
      </w:r>
    </w:p>
    <w:p w14:paraId="5D1E9C8D" w14:textId="32C4BB10" w:rsidR="00D87279" w:rsidRPr="00E01CA6" w:rsidRDefault="00D87279" w:rsidP="00410F3B">
      <w:pPr>
        <w:ind w:firstLine="567"/>
        <w:jc w:val="both"/>
      </w:pPr>
      <w:r w:rsidRPr="00E01CA6">
        <w:t xml:space="preserve">През 2024  г.  Община Враца изготви и подаде Комбинирана концепция за интегрирани териториални инвестиции „Зелени решения за устойчиво развитие на СЗР“, която представлява набор от проектни идеи за няколко дейности/инвестиции, които в комбинация помежду си или с други осъществени или предстоящи инвестиции, служат за икономическо и териториално развитие на региона. </w:t>
      </w:r>
    </w:p>
    <w:p w14:paraId="7A68ACFA" w14:textId="7CA8967F" w:rsidR="00D87279" w:rsidRPr="00E01CA6" w:rsidRDefault="00D87279" w:rsidP="00410F3B">
      <w:pPr>
        <w:ind w:firstLine="567"/>
        <w:jc w:val="both"/>
      </w:pPr>
      <w:r w:rsidRPr="00E01CA6">
        <w:t>Комбинирана</w:t>
      </w:r>
      <w:r w:rsidR="00410F3B" w:rsidRPr="00E01CA6">
        <w:t>та</w:t>
      </w:r>
      <w:r w:rsidRPr="00E01CA6">
        <w:t xml:space="preserve"> концепция за интегрирани териториални инвестиции е подготвена с участието на партньорите. 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1CC0F845" w14:textId="027047AF" w:rsidR="00D87279" w:rsidRPr="00E01CA6" w:rsidRDefault="00D87279" w:rsidP="00410F3B">
      <w:pPr>
        <w:ind w:firstLine="567"/>
        <w:jc w:val="both"/>
      </w:pPr>
      <w:r w:rsidRPr="00E01CA6">
        <w:t xml:space="preserve">Основна цел на концепцията е прилагането </w:t>
      </w:r>
      <w:r w:rsidR="00410F3B" w:rsidRPr="00E01CA6">
        <w:t xml:space="preserve">на </w:t>
      </w:r>
      <w:r w:rsidRPr="00E01CA6">
        <w:t xml:space="preserve">комплексно решение на идентифицирани в </w:t>
      </w:r>
      <w:r w:rsidR="00410F3B" w:rsidRPr="00E01CA6">
        <w:t>Интегрираната териториална стратегия за развитие на Северозападен район (</w:t>
      </w:r>
      <w:r w:rsidRPr="00E01CA6">
        <w:t>ИТСР</w:t>
      </w:r>
      <w:r w:rsidR="00410F3B" w:rsidRPr="00E01CA6">
        <w:t>)</w:t>
      </w:r>
      <w:r w:rsidRPr="00E01CA6">
        <w:t xml:space="preserve"> и ПИРО проблеми, с принос в урбанистичното развитие на Общините Враца, Монтана, Бяла Слатина, Борован и Мизия и мерки, насочени в секторите здравеопазване, култура, транспорт, икономика, околна среда, туризъм и спорт, както и зелени мерки за смекчаване на негативното въздействие върху климата, при спазване на принципите за равенство, ефективност, ефикасност и устойчивост. </w:t>
      </w:r>
    </w:p>
    <w:p w14:paraId="6CC8532D" w14:textId="49B86663" w:rsidR="00A451C1" w:rsidRPr="00E01CA6" w:rsidRDefault="00A451C1" w:rsidP="00410F3B">
      <w:pPr>
        <w:ind w:firstLine="567"/>
        <w:jc w:val="both"/>
      </w:pPr>
      <w:r w:rsidRPr="00E01CA6">
        <w:rPr>
          <w:i/>
          <w:iCs/>
        </w:rPr>
        <w:t>Мярка 1.9. Насърчаване стартирането на неселскостопански дейности  в селата на общината.</w:t>
      </w:r>
      <w:r w:rsidRPr="00E01CA6">
        <w:t xml:space="preserve"> Срок за изпълнение: постоянен. 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 чрез развитието и модернизацията на базисната инфраструктура; институционална подкрепа, чрез  облекчаване  на административната тежест за бизнеса; организиране на обучителни курсове от Бюрото по труда; предоставяне на възможности за сключване на договори за учредяване право на ползване върху имоти</w:t>
      </w:r>
      <w:r w:rsidR="007405DE">
        <w:t xml:space="preserve"> </w:t>
      </w:r>
      <w:r w:rsidRPr="00E01CA6">
        <w:t xml:space="preserve">- частна общинска собственост, при заявен интерес от страна на предприемачите. </w:t>
      </w:r>
    </w:p>
    <w:p w14:paraId="4B60D413" w14:textId="423CCC31" w:rsidR="00A451C1" w:rsidRPr="00E01CA6" w:rsidRDefault="00A451C1" w:rsidP="00A451C1">
      <w:pPr>
        <w:ind w:firstLine="567"/>
        <w:jc w:val="both"/>
      </w:pPr>
      <w:r w:rsidRPr="00E01CA6">
        <w:rPr>
          <w:shd w:val="clear" w:color="auto" w:fill="FFFFFF"/>
        </w:rPr>
        <w:t>На 08.03.2024 г. Община Борован съвместно с Бюро по труда Бяла Слатина, организира информационна кампания сред работодателите от общината във връзка с обявения прием на заявки по проект „Започвам работа – Компонент 3 „Заетост“, който е част от цялостен пакет от мерки, насочени към трудовата интеграция на безработни и неактивни лица с акцент върху лица в неравностойно положение</w:t>
      </w:r>
      <w:r w:rsidR="007405DE">
        <w:rPr>
          <w:shd w:val="clear" w:color="auto" w:fill="FFFFFF"/>
        </w:rPr>
        <w:t>,</w:t>
      </w:r>
      <w:r w:rsidRPr="00E01CA6">
        <w:rPr>
          <w:shd w:val="clear" w:color="auto" w:fill="FFFFFF"/>
        </w:rPr>
        <w:t xml:space="preserve"> и  </w:t>
      </w:r>
      <w:r w:rsidRPr="00E01CA6">
        <w:rPr>
          <w:rFonts w:ascii="Arial" w:hAnsi="Arial" w:cs="Arial"/>
          <w:sz w:val="21"/>
          <w:szCs w:val="21"/>
          <w:shd w:val="clear" w:color="auto" w:fill="FFFFFF"/>
        </w:rPr>
        <w:t> </w:t>
      </w:r>
      <w:r w:rsidRPr="00E01CA6">
        <w:rPr>
          <w:shd w:val="clear" w:color="auto" w:fill="FFFFFF"/>
        </w:rPr>
        <w:t>прием на заявления за обучение с ваучери по проект „Квалификация, умения и кариерно развитие на заети лица”. Допустими кандидати за участие са заети и самостоятелно заети лица.</w:t>
      </w:r>
      <w:r w:rsidRPr="00E01CA6">
        <w:t xml:space="preserve"> </w:t>
      </w:r>
    </w:p>
    <w:p w14:paraId="5CB4C460" w14:textId="4BAA8687" w:rsidR="00A451C1" w:rsidRPr="00E01CA6" w:rsidRDefault="00A451C1" w:rsidP="00A451C1">
      <w:pPr>
        <w:ind w:firstLine="567"/>
        <w:jc w:val="both"/>
      </w:pPr>
      <w:r w:rsidRPr="00E01CA6">
        <w:t>През месец юни община Борован съвместно с Бюро по труда Б.</w:t>
      </w:r>
      <w:r w:rsidR="00DA72E3">
        <w:t xml:space="preserve"> </w:t>
      </w:r>
      <w:r w:rsidRPr="00E01CA6">
        <w:t xml:space="preserve">Слатина организира информационни дни във връзка с Проектите на социалните партньори, които ще се </w:t>
      </w:r>
      <w:r w:rsidRPr="00E01CA6">
        <w:lastRenderedPageBreak/>
        <w:t>изпълняват през 2024 г.</w:t>
      </w:r>
      <w:r w:rsidR="007405DE">
        <w:t>:</w:t>
      </w:r>
      <w:r w:rsidRPr="00E01CA6">
        <w:t xml:space="preserve"> Проект </w:t>
      </w:r>
      <w:r w:rsidRPr="00E01CA6">
        <w:rPr>
          <w:rStyle w:val="aff9"/>
          <w:rFonts w:eastAsiaTheme="majorEastAsia"/>
          <w:b w:val="0"/>
          <w:bCs w:val="0"/>
        </w:rPr>
        <w:t>„ДОСТОЙНО БЪДЕЩЕ</w:t>
      </w:r>
      <w:r w:rsidRPr="00E01CA6">
        <w:rPr>
          <w:rStyle w:val="aff9"/>
          <w:rFonts w:eastAsiaTheme="majorEastAsia"/>
        </w:rPr>
        <w:t>”</w:t>
      </w:r>
      <w:r w:rsidRPr="00E01CA6">
        <w:t> на А</w:t>
      </w:r>
      <w:r w:rsidR="00433B89" w:rsidRPr="00E01CA6">
        <w:t>социация на  индустриалния             капитал в България (А</w:t>
      </w:r>
      <w:r w:rsidRPr="00E01CA6">
        <w:t>ИКБ</w:t>
      </w:r>
      <w:r w:rsidR="00433B89" w:rsidRPr="00E01CA6">
        <w:t>);</w:t>
      </w:r>
      <w:r w:rsidRPr="00E01CA6">
        <w:t xml:space="preserve"> </w:t>
      </w:r>
      <w:r w:rsidR="00433B89" w:rsidRPr="00E01CA6">
        <w:t>П</w:t>
      </w:r>
      <w:r w:rsidRPr="00E01CA6">
        <w:t>роект </w:t>
      </w:r>
      <w:r w:rsidRPr="00E01CA6">
        <w:rPr>
          <w:rStyle w:val="aff9"/>
          <w:rFonts w:eastAsiaTheme="majorEastAsia"/>
          <w:b w:val="0"/>
          <w:bCs w:val="0"/>
        </w:rPr>
        <w:t>„ЕФЕКТИВНИ МЕРКИ ЗА ЗАЕТОСТ”</w:t>
      </w:r>
      <w:r w:rsidRPr="00E01CA6">
        <w:t> на Б</w:t>
      </w:r>
      <w:r w:rsidR="00433B89" w:rsidRPr="00E01CA6">
        <w:t>ългарска стопанска камара (Б</w:t>
      </w:r>
      <w:r w:rsidRPr="00E01CA6">
        <w:t>СК</w:t>
      </w:r>
      <w:r w:rsidR="00433B89" w:rsidRPr="00E01CA6">
        <w:t>); П</w:t>
      </w:r>
      <w:r w:rsidRPr="00E01CA6">
        <w:t>роект </w:t>
      </w:r>
      <w:r w:rsidRPr="00E01CA6">
        <w:rPr>
          <w:rStyle w:val="aff9"/>
          <w:rFonts w:eastAsiaTheme="majorEastAsia"/>
        </w:rPr>
        <w:t>„</w:t>
      </w:r>
      <w:r w:rsidRPr="00E01CA6">
        <w:rPr>
          <w:rStyle w:val="aff9"/>
          <w:rFonts w:eastAsiaTheme="majorEastAsia"/>
          <w:b w:val="0"/>
          <w:bCs w:val="0"/>
        </w:rPr>
        <w:t>УТРЕ - Успешна Трудова Рeализация”</w:t>
      </w:r>
      <w:r w:rsidRPr="00E01CA6">
        <w:t> на Б</w:t>
      </w:r>
      <w:r w:rsidR="00433B89" w:rsidRPr="00E01CA6">
        <w:t>ългарска търговско-промишлена палата (Б</w:t>
      </w:r>
      <w:r w:rsidRPr="00E01CA6">
        <w:t>ТПП</w:t>
      </w:r>
      <w:r w:rsidR="00433B89" w:rsidRPr="00E01CA6">
        <w:t>);</w:t>
      </w:r>
      <w:r w:rsidRPr="00E01CA6">
        <w:t xml:space="preserve"> </w:t>
      </w:r>
      <w:r w:rsidR="00433B89" w:rsidRPr="00E01CA6">
        <w:t>П</w:t>
      </w:r>
      <w:r w:rsidRPr="00E01CA6">
        <w:t>роект </w:t>
      </w:r>
      <w:r w:rsidRPr="00E01CA6">
        <w:rPr>
          <w:rStyle w:val="aff9"/>
          <w:rFonts w:eastAsiaTheme="majorEastAsia"/>
          <w:b w:val="0"/>
          <w:bCs w:val="0"/>
        </w:rPr>
        <w:t>„ЗНАНИЯ И УМЕНИЯ ЗА РАБОТА - 3”</w:t>
      </w:r>
      <w:r w:rsidRPr="00E01CA6">
        <w:t xml:space="preserve"> на </w:t>
      </w:r>
      <w:r w:rsidR="00433B89" w:rsidRPr="00E01CA6">
        <w:t>Конфедерацията на работодателите и индустриалците в България</w:t>
      </w:r>
      <w:r w:rsidR="00433B89" w:rsidRPr="00E01CA6">
        <w:rPr>
          <w:i/>
          <w:iCs/>
        </w:rPr>
        <w:t xml:space="preserve"> </w:t>
      </w:r>
      <w:r w:rsidR="00433B89" w:rsidRPr="00E01CA6">
        <w:t>(</w:t>
      </w:r>
      <w:r w:rsidRPr="00E01CA6">
        <w:t>КРИБ</w:t>
      </w:r>
      <w:r w:rsidR="00433B89" w:rsidRPr="00E01CA6">
        <w:t>)</w:t>
      </w:r>
      <w:r w:rsidR="00943119" w:rsidRPr="00E01CA6">
        <w:t xml:space="preserve">; </w:t>
      </w:r>
      <w:r w:rsidRPr="00E01CA6">
        <w:t>Проект </w:t>
      </w:r>
      <w:r w:rsidRPr="00E01CA6">
        <w:rPr>
          <w:rStyle w:val="aff9"/>
          <w:rFonts w:eastAsiaTheme="majorEastAsia"/>
          <w:b w:val="0"/>
          <w:bCs w:val="0"/>
        </w:rPr>
        <w:t>„ЗНАЕМ И МОЖЕМ ПОВЕЧЕ”</w:t>
      </w:r>
      <w:r w:rsidRPr="00E01CA6">
        <w:t> на С</w:t>
      </w:r>
      <w:r w:rsidR="00E74033" w:rsidRPr="00E01CA6">
        <w:t>ъюза за стопанска инициатива (С</w:t>
      </w:r>
      <w:r w:rsidRPr="00E01CA6">
        <w:t>СИ</w:t>
      </w:r>
      <w:r w:rsidR="00E74033" w:rsidRPr="00E01CA6">
        <w:t xml:space="preserve">); </w:t>
      </w:r>
      <w:r w:rsidRPr="00E01CA6">
        <w:t>Проект </w:t>
      </w:r>
      <w:r w:rsidRPr="00E01CA6">
        <w:rPr>
          <w:rStyle w:val="aff9"/>
          <w:rFonts w:eastAsiaTheme="majorEastAsia"/>
          <w:b w:val="0"/>
          <w:bCs w:val="0"/>
        </w:rPr>
        <w:t>„ШАНС ЗА ЗЕЛЕНА И СОЦИАЛНА ЗАЕТОСТ”</w:t>
      </w:r>
      <w:r w:rsidRPr="00E01CA6">
        <w:t> на КНСБ</w:t>
      </w:r>
      <w:r w:rsidR="00E74033" w:rsidRPr="00E01CA6">
        <w:t xml:space="preserve">; </w:t>
      </w:r>
      <w:r w:rsidRPr="00E01CA6">
        <w:t>Проект </w:t>
      </w:r>
      <w:r w:rsidRPr="00E01CA6">
        <w:rPr>
          <w:rStyle w:val="aff9"/>
          <w:rFonts w:eastAsiaTheme="majorEastAsia"/>
          <w:b w:val="0"/>
          <w:bCs w:val="0"/>
        </w:rPr>
        <w:t>„ХОРИЗОНТИ</w:t>
      </w:r>
      <w:r w:rsidRPr="00E01CA6">
        <w:rPr>
          <w:rStyle w:val="aff9"/>
          <w:rFonts w:eastAsiaTheme="majorEastAsia"/>
        </w:rPr>
        <w:t xml:space="preserve"> </w:t>
      </w:r>
      <w:r w:rsidRPr="00E01CA6">
        <w:rPr>
          <w:rStyle w:val="aff9"/>
          <w:rFonts w:eastAsiaTheme="majorEastAsia"/>
          <w:b w:val="0"/>
          <w:bCs w:val="0"/>
        </w:rPr>
        <w:t>9”</w:t>
      </w:r>
      <w:r w:rsidRPr="00E01CA6">
        <w:t> на КТ „ПОДКРЕПА” . Представена бе възможността за прилагане на комплексен подход при реализацията на проектите на социалните партньори. Заинтересованите лица бяха информирани за възможността за предоставяне на  специализирани услуги за консултиране и мотивиране на безработните лица за активно включване в предвидените обучения за професионална квалификация и ключови компетентности, търсени на пазара на труда. Голяма част от успешно завършилите професионално обучение ще бъдат наети за период не по-малък от 3 месеца на първичния пазар на труда или на субсидирани работни места, като финансирането ще бъде споделено между държавата и работодателите.</w:t>
      </w:r>
    </w:p>
    <w:p w14:paraId="7E739627" w14:textId="77777777" w:rsidR="00A451C1" w:rsidRPr="00E01CA6" w:rsidRDefault="00A451C1" w:rsidP="00E74033">
      <w:pPr>
        <w:ind w:firstLine="567"/>
        <w:jc w:val="both"/>
      </w:pPr>
      <w:r w:rsidRPr="00E01CA6">
        <w:t>На 26.09.2024г. се проведе разяснителна кампания за набирането на млади висшисти, желаещи да стартират професионалната си кариера по Национална програма „Старт на кариерата“</w:t>
      </w:r>
    </w:p>
    <w:p w14:paraId="427D0F1F" w14:textId="3E737388" w:rsidR="00A451C1" w:rsidRPr="00E01CA6" w:rsidRDefault="00A451C1" w:rsidP="00E74033">
      <w:pPr>
        <w:pStyle w:val="aff2"/>
        <w:ind w:firstLine="567"/>
        <w:jc w:val="both"/>
        <w:rPr>
          <w:lang w:val="bg-BG"/>
        </w:rPr>
      </w:pPr>
      <w:r w:rsidRPr="00E01CA6">
        <w:rPr>
          <w:rFonts w:ascii="Times New Roman" w:hAnsi="Times New Roman" w:cs="Times New Roman"/>
          <w:i/>
          <w:iCs/>
          <w:sz w:val="24"/>
          <w:szCs w:val="24"/>
          <w:lang w:val="bg-BG"/>
        </w:rPr>
        <w:t xml:space="preserve">Мярка 1.10. Предоставяне на пасища, мери и ливади от общинския поземлен фонд за насърчаване създаването на  животновъдни ферми. </w:t>
      </w:r>
      <w:r w:rsidRPr="00E01CA6">
        <w:rPr>
          <w:rFonts w:ascii="Times New Roman" w:hAnsi="Times New Roman" w:cs="Times New Roman"/>
          <w:sz w:val="24"/>
          <w:szCs w:val="24"/>
          <w:lang w:val="bg-BG"/>
        </w:rPr>
        <w:t xml:space="preserve">Срок за изпълнение: 2021 – 2023 г. Мярката е изпълнена в определения срок. Общината ще продължи да насърчава създаването на животновъдни ферми чрез предоставянето на фермерите  на пасища, мери и ливади от общинския поземлен фонд. </w:t>
      </w:r>
    </w:p>
    <w:p w14:paraId="52B9FB9E" w14:textId="72ED0273" w:rsidR="00A451C1" w:rsidRPr="00E01CA6" w:rsidRDefault="00A451C1" w:rsidP="00E74033">
      <w:pPr>
        <w:pStyle w:val="aff2"/>
        <w:ind w:firstLine="567"/>
        <w:jc w:val="both"/>
        <w:rPr>
          <w:rFonts w:ascii="Times New Roman" w:hAnsi="Times New Roman" w:cs="Times New Roman"/>
          <w:sz w:val="24"/>
          <w:szCs w:val="24"/>
          <w:lang w:val="bg-BG"/>
        </w:rPr>
      </w:pPr>
      <w:r w:rsidRPr="00E01CA6">
        <w:rPr>
          <w:rFonts w:ascii="Times New Roman" w:hAnsi="Times New Roman" w:cs="Times New Roman"/>
          <w:sz w:val="24"/>
          <w:szCs w:val="24"/>
          <w:lang w:val="bg-BG"/>
        </w:rPr>
        <w:t>През 2024г. са проведени три търга за отдаване под наем на земи от ОПФ</w:t>
      </w:r>
      <w:r w:rsidR="00E74033" w:rsidRPr="00E01CA6">
        <w:rPr>
          <w:rFonts w:ascii="Times New Roman" w:hAnsi="Times New Roman" w:cs="Times New Roman"/>
          <w:sz w:val="24"/>
          <w:szCs w:val="24"/>
          <w:lang w:val="bg-BG"/>
        </w:rPr>
        <w:t>,</w:t>
      </w:r>
      <w:r w:rsidRPr="00E01CA6">
        <w:rPr>
          <w:rFonts w:ascii="Times New Roman" w:hAnsi="Times New Roman" w:cs="Times New Roman"/>
          <w:sz w:val="24"/>
          <w:szCs w:val="24"/>
          <w:lang w:val="bg-BG"/>
        </w:rPr>
        <w:t xml:space="preserve"> с цел подпомагане на сектор </w:t>
      </w:r>
      <w:r w:rsidR="00E74033" w:rsidRPr="00E01CA6">
        <w:rPr>
          <w:rFonts w:ascii="Times New Roman" w:hAnsi="Times New Roman" w:cs="Times New Roman"/>
          <w:sz w:val="24"/>
          <w:szCs w:val="24"/>
          <w:lang w:val="bg-BG"/>
        </w:rPr>
        <w:t>„З</w:t>
      </w:r>
      <w:r w:rsidRPr="00E01CA6">
        <w:rPr>
          <w:rFonts w:ascii="Times New Roman" w:hAnsi="Times New Roman" w:cs="Times New Roman"/>
          <w:sz w:val="24"/>
          <w:szCs w:val="24"/>
          <w:lang w:val="bg-BG"/>
        </w:rPr>
        <w:t>емеделие</w:t>
      </w:r>
      <w:r w:rsidR="00E74033" w:rsidRPr="00E01CA6">
        <w:rPr>
          <w:rFonts w:ascii="Times New Roman" w:hAnsi="Times New Roman" w:cs="Times New Roman"/>
          <w:sz w:val="24"/>
          <w:szCs w:val="24"/>
          <w:lang w:val="bg-BG"/>
        </w:rPr>
        <w:t>“</w:t>
      </w:r>
      <w:r w:rsidRPr="00E01CA6">
        <w:rPr>
          <w:rFonts w:ascii="Times New Roman" w:hAnsi="Times New Roman" w:cs="Times New Roman"/>
          <w:sz w:val="24"/>
          <w:szCs w:val="24"/>
          <w:lang w:val="bg-BG"/>
        </w:rPr>
        <w:t>, като са отдадени под наем 513,148дка</w:t>
      </w:r>
      <w:r w:rsidR="00E74033" w:rsidRPr="00E01CA6">
        <w:rPr>
          <w:rFonts w:ascii="Times New Roman" w:hAnsi="Times New Roman" w:cs="Times New Roman"/>
          <w:sz w:val="24"/>
          <w:szCs w:val="24"/>
          <w:lang w:val="bg-BG"/>
        </w:rPr>
        <w:t xml:space="preserve"> за срок от  5 години</w:t>
      </w:r>
      <w:r w:rsidRPr="00E01CA6">
        <w:rPr>
          <w:rFonts w:ascii="Times New Roman" w:hAnsi="Times New Roman" w:cs="Times New Roman"/>
          <w:sz w:val="24"/>
          <w:szCs w:val="24"/>
          <w:lang w:val="bg-BG"/>
        </w:rPr>
        <w:t>. За стопанската 2024/2025 година е извършено разпределение на площи</w:t>
      </w:r>
      <w:r w:rsidR="00E74033" w:rsidRPr="00E01CA6">
        <w:rPr>
          <w:rFonts w:ascii="Times New Roman" w:hAnsi="Times New Roman" w:cs="Times New Roman"/>
          <w:sz w:val="24"/>
          <w:szCs w:val="24"/>
          <w:lang w:val="bg-BG"/>
        </w:rPr>
        <w:t xml:space="preserve"> -</w:t>
      </w:r>
      <w:r w:rsidRPr="00E01CA6">
        <w:rPr>
          <w:rFonts w:ascii="Times New Roman" w:hAnsi="Times New Roman" w:cs="Times New Roman"/>
          <w:sz w:val="24"/>
          <w:szCs w:val="24"/>
          <w:lang w:val="bg-BG"/>
        </w:rPr>
        <w:t xml:space="preserve"> пасища, мери и ливади между 7 правоимащи лица </w:t>
      </w:r>
      <w:r w:rsidR="00E74033" w:rsidRPr="00E01CA6">
        <w:rPr>
          <w:rFonts w:ascii="Times New Roman" w:hAnsi="Times New Roman" w:cs="Times New Roman"/>
          <w:sz w:val="24"/>
          <w:szCs w:val="24"/>
          <w:lang w:val="bg-BG"/>
        </w:rPr>
        <w:t xml:space="preserve">– общо </w:t>
      </w:r>
      <w:r w:rsidRPr="00E01CA6">
        <w:rPr>
          <w:rFonts w:ascii="Times New Roman" w:hAnsi="Times New Roman" w:cs="Times New Roman"/>
          <w:sz w:val="24"/>
          <w:szCs w:val="24"/>
          <w:lang w:val="bg-BG"/>
        </w:rPr>
        <w:t>1915,494дка.</w:t>
      </w:r>
    </w:p>
    <w:p w14:paraId="43F6B0B1" w14:textId="77777777" w:rsidR="00A451C1" w:rsidRPr="00E01CA6" w:rsidRDefault="00A451C1" w:rsidP="00A451C1">
      <w:pPr>
        <w:shd w:val="clear" w:color="auto" w:fill="FFFFFF"/>
        <w:ind w:firstLine="567"/>
        <w:jc w:val="both"/>
      </w:pPr>
      <w:r w:rsidRPr="00E01CA6">
        <w:rPr>
          <w:i/>
          <w:iCs/>
        </w:rPr>
        <w:t>Мярка 1.11. 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w:t>
      </w:r>
      <w:r w:rsidRPr="00E01CA6">
        <w:t xml:space="preserve"> Срок за изпълнение: 2021  - 2027 г. Мярката се изпълнява перманентно. </w:t>
      </w:r>
    </w:p>
    <w:p w14:paraId="69E55D66" w14:textId="0DAAACBA" w:rsidR="00A451C1" w:rsidRPr="00E01CA6" w:rsidRDefault="00A451C1" w:rsidP="00E74033">
      <w:pPr>
        <w:pStyle w:val="1"/>
        <w:shd w:val="clear" w:color="auto" w:fill="FFFFFF"/>
        <w:ind w:firstLine="567"/>
        <w:jc w:val="both"/>
        <w:textAlignment w:val="baseline"/>
        <w:rPr>
          <w:shd w:val="clear" w:color="auto" w:fill="FFFFFF"/>
          <w:lang w:val="bg-BG"/>
        </w:rPr>
      </w:pPr>
      <w:r w:rsidRPr="00E01CA6">
        <w:rPr>
          <w:rFonts w:ascii="Times New Roman" w:hAnsi="Times New Roman" w:cs="Times New Roman"/>
          <w:lang w:val="bg-BG"/>
        </w:rPr>
        <w:t xml:space="preserve">През </w:t>
      </w:r>
      <w:r w:rsidR="00E74033" w:rsidRPr="00E01CA6">
        <w:rPr>
          <w:rFonts w:ascii="Times New Roman" w:hAnsi="Times New Roman" w:cs="Times New Roman"/>
          <w:lang w:val="bg-BG"/>
        </w:rPr>
        <w:t xml:space="preserve">м. </w:t>
      </w:r>
      <w:r w:rsidRPr="00E01CA6">
        <w:rPr>
          <w:rFonts w:ascii="Times New Roman" w:hAnsi="Times New Roman" w:cs="Times New Roman"/>
          <w:lang w:val="bg-BG"/>
        </w:rPr>
        <w:t>декември 2024г. е проведена информационна кампания на тема „ Четири приложения на нанотехнологиите за производителите на картофи“, организирана от Националната служба за съвети в земеделието и Българска агенция по безопасност на храните.</w:t>
      </w:r>
      <w:r w:rsidRPr="00E01CA6">
        <w:rPr>
          <w:shd w:val="clear" w:color="auto" w:fill="FFFFFF"/>
          <w:lang w:val="bg-BG"/>
        </w:rPr>
        <w:t xml:space="preserve"> </w:t>
      </w:r>
    </w:p>
    <w:p w14:paraId="79AF6220" w14:textId="77777777" w:rsidR="00E74033" w:rsidRPr="00E01CA6" w:rsidRDefault="00A451C1" w:rsidP="00E74033">
      <w:pPr>
        <w:pStyle w:val="1"/>
        <w:shd w:val="clear" w:color="auto" w:fill="FFFFFF"/>
        <w:ind w:firstLine="567"/>
        <w:jc w:val="both"/>
        <w:textAlignment w:val="baseline"/>
        <w:rPr>
          <w:rFonts w:ascii="Times New Roman" w:hAnsi="Times New Roman" w:cs="Times New Roman"/>
          <w:lang w:val="bg-BG"/>
        </w:rPr>
      </w:pPr>
      <w:r w:rsidRPr="00E01CA6">
        <w:rPr>
          <w:rFonts w:ascii="Times New Roman" w:hAnsi="Times New Roman" w:cs="Times New Roman"/>
          <w:shd w:val="clear" w:color="auto" w:fill="FFFFFF"/>
          <w:lang w:val="bg-BG"/>
        </w:rPr>
        <w:t xml:space="preserve"> </w:t>
      </w:r>
      <w:r w:rsidRPr="00E01CA6">
        <w:rPr>
          <w:rFonts w:ascii="Times New Roman" w:hAnsi="Times New Roman" w:cs="Times New Roman"/>
          <w:i/>
          <w:iCs/>
          <w:lang w:val="bg-BG"/>
        </w:rPr>
        <w:t xml:space="preserve">Мярка 1.12. Подобряване на научно-техническото, информационното и пазарното обслужване на местните селскостопански производители. Дейност 1.12.1. Подобряване на научно-техническото, информационното и пазарното обслужване на местните селскостопански производители и Дейност 1.12.2. 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r w:rsidRPr="00E01CA6">
        <w:rPr>
          <w:rFonts w:ascii="Times New Roman" w:hAnsi="Times New Roman" w:cs="Times New Roman"/>
          <w:lang w:val="bg-BG"/>
        </w:rPr>
        <w:t>Срок за изпълнение: 2021  - 2027 г. Дейностите се изпълняват перманентно</w:t>
      </w:r>
      <w:r w:rsidR="00E74033" w:rsidRPr="00E01CA6">
        <w:rPr>
          <w:rFonts w:ascii="Times New Roman" w:hAnsi="Times New Roman" w:cs="Times New Roman"/>
          <w:lang w:val="bg-BG"/>
        </w:rPr>
        <w:t>.</w:t>
      </w:r>
    </w:p>
    <w:p w14:paraId="12226161" w14:textId="49A80272" w:rsidR="00546CA6" w:rsidRPr="00E01CA6" w:rsidRDefault="0077572B" w:rsidP="00E74033">
      <w:pPr>
        <w:pStyle w:val="1"/>
        <w:shd w:val="clear" w:color="auto" w:fill="FFFFFF"/>
        <w:ind w:firstLine="567"/>
        <w:jc w:val="both"/>
        <w:textAlignment w:val="baseline"/>
        <w:rPr>
          <w:rFonts w:ascii="Times New Roman" w:hAnsi="Times New Roman" w:cs="Times New Roman"/>
          <w:shd w:val="clear" w:color="auto" w:fill="FFFFFF"/>
          <w:lang w:val="bg-BG"/>
        </w:rPr>
      </w:pPr>
      <w:r>
        <w:rPr>
          <w:rFonts w:ascii="Times New Roman" w:hAnsi="Times New Roman" w:cs="Times New Roman"/>
          <w:lang w:val="bg-BG"/>
        </w:rPr>
        <w:t>През 2023 г. ч</w:t>
      </w:r>
      <w:r w:rsidR="00A451C1" w:rsidRPr="00E01CA6">
        <w:rPr>
          <w:rFonts w:ascii="Times New Roman" w:hAnsi="Times New Roman" w:cs="Times New Roman"/>
          <w:lang w:val="bg-BG"/>
        </w:rPr>
        <w:t xml:space="preserve">рез Община Борован бе публикувано съобщението за </w:t>
      </w:r>
      <w:r w:rsidR="00A451C1" w:rsidRPr="00E01CA6">
        <w:rPr>
          <w:rFonts w:ascii="Times New Roman" w:hAnsi="Times New Roman" w:cs="Times New Roman"/>
          <w:shd w:val="clear" w:color="auto" w:fill="FFFFFF"/>
          <w:lang w:val="bg-BG"/>
        </w:rPr>
        <w:t xml:space="preserve">Мярка 14 „Хуманно отношение към животните“, </w:t>
      </w:r>
      <w:r w:rsidR="00546CA6" w:rsidRPr="00E01CA6">
        <w:rPr>
          <w:rFonts w:ascii="Times New Roman" w:hAnsi="Times New Roman" w:cs="Times New Roman"/>
          <w:shd w:val="clear" w:color="auto" w:fill="FFFFFF"/>
          <w:lang w:val="bg-BG"/>
        </w:rPr>
        <w:t xml:space="preserve">от Програмата за развитие на селските райони, </w:t>
      </w:r>
      <w:r w:rsidR="00A451C1" w:rsidRPr="00E01CA6">
        <w:rPr>
          <w:rFonts w:ascii="Times New Roman" w:hAnsi="Times New Roman" w:cs="Times New Roman"/>
          <w:shd w:val="clear" w:color="auto" w:fill="FFFFFF"/>
          <w:lang w:val="bg-BG"/>
        </w:rPr>
        <w:t xml:space="preserve">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w:t>
      </w:r>
      <w:r w:rsidR="00A451C1" w:rsidRPr="00E01CA6">
        <w:rPr>
          <w:rFonts w:ascii="Times New Roman" w:hAnsi="Times New Roman" w:cs="Times New Roman"/>
          <w:shd w:val="clear" w:color="auto" w:fill="FFFFFF"/>
          <w:lang w:val="bg-BG"/>
        </w:rPr>
        <w:lastRenderedPageBreak/>
        <w:t>Условие: стопаните коректно да изпълняват поетите отговорности, посочени в план-програмата. </w:t>
      </w:r>
    </w:p>
    <w:p w14:paraId="13B36032" w14:textId="5ED0DC96" w:rsidR="00A451C1" w:rsidRPr="00E01CA6" w:rsidRDefault="0077572B" w:rsidP="00E74033">
      <w:pPr>
        <w:pStyle w:val="1"/>
        <w:shd w:val="clear" w:color="auto" w:fill="FFFFFF"/>
        <w:ind w:firstLine="567"/>
        <w:jc w:val="both"/>
        <w:textAlignment w:val="baseline"/>
        <w:rPr>
          <w:rFonts w:ascii="Times New Roman" w:hAnsi="Times New Roman" w:cs="Times New Roman"/>
          <w:lang w:val="bg-BG"/>
        </w:rPr>
      </w:pPr>
      <w:r>
        <w:rPr>
          <w:rFonts w:ascii="Times New Roman" w:hAnsi="Times New Roman" w:cs="Times New Roman"/>
          <w:lang w:val="bg-BG"/>
        </w:rPr>
        <w:t xml:space="preserve">През 2024 г. </w:t>
      </w:r>
      <w:r w:rsidR="00A451C1" w:rsidRPr="00E01CA6">
        <w:rPr>
          <w:rFonts w:ascii="Times New Roman" w:hAnsi="Times New Roman" w:cs="Times New Roman"/>
          <w:lang w:val="bg-BG"/>
        </w:rPr>
        <w:t>Чрез Община Борован О</w:t>
      </w:r>
      <w:r w:rsidR="00C95527" w:rsidRPr="00E01CA6">
        <w:rPr>
          <w:rFonts w:ascii="Times New Roman" w:hAnsi="Times New Roman" w:cs="Times New Roman"/>
          <w:lang w:val="bg-BG"/>
        </w:rPr>
        <w:t>бластна дирекция по безопасност на</w:t>
      </w:r>
      <w:r w:rsidR="007D2499">
        <w:rPr>
          <w:rFonts w:ascii="Times New Roman" w:hAnsi="Times New Roman" w:cs="Times New Roman"/>
          <w:lang w:val="bg-BG"/>
        </w:rPr>
        <w:t xml:space="preserve"> </w:t>
      </w:r>
      <w:r w:rsidR="00C95527" w:rsidRPr="00E01CA6">
        <w:rPr>
          <w:rFonts w:ascii="Times New Roman" w:hAnsi="Times New Roman" w:cs="Times New Roman"/>
          <w:lang w:val="bg-BG"/>
        </w:rPr>
        <w:t>храните</w:t>
      </w:r>
      <w:r w:rsidR="007D2499">
        <w:rPr>
          <w:rFonts w:ascii="Times New Roman" w:hAnsi="Times New Roman" w:cs="Times New Roman"/>
          <w:lang w:val="bg-BG"/>
        </w:rPr>
        <w:t>-</w:t>
      </w:r>
      <w:r w:rsidR="00C95527" w:rsidRPr="00E01CA6">
        <w:rPr>
          <w:rFonts w:ascii="Times New Roman" w:hAnsi="Times New Roman" w:cs="Times New Roman"/>
          <w:lang w:val="bg-BG"/>
        </w:rPr>
        <w:t xml:space="preserve"> </w:t>
      </w:r>
      <w:r w:rsidR="00A451C1" w:rsidRPr="00E01CA6">
        <w:rPr>
          <w:rFonts w:ascii="Times New Roman" w:hAnsi="Times New Roman" w:cs="Times New Roman"/>
          <w:lang w:val="bg-BG"/>
        </w:rPr>
        <w:t>Враца  обяви Заповед на министъра на земеделието и храните за прием на заявления „Агроекологични интервенции за кампания 2024“</w:t>
      </w:r>
    </w:p>
    <w:p w14:paraId="637E2066" w14:textId="77777777" w:rsidR="00A451C1" w:rsidRPr="00E01CA6" w:rsidRDefault="00A451C1" w:rsidP="00A451C1">
      <w:pPr>
        <w:pStyle w:val="a3"/>
        <w:ind w:firstLine="567"/>
        <w:jc w:val="both"/>
      </w:pPr>
      <w:r w:rsidRPr="00E01CA6">
        <w:rPr>
          <w:i/>
          <w:iCs/>
        </w:rPr>
        <w:t>Мярка 1.12. Подобряване на научно-техническото, информационното и пазарното обслужване на местните селскостопански производители. Дейност 1.12.3. Осигуряване на необходимите пазарни площи за реализация на земеделската продукция.</w:t>
      </w:r>
      <w:r w:rsidRPr="00E01CA6">
        <w:t xml:space="preserve"> Срок за изпълнение: постоянен.  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 в с. Малорад е също в неделя, а в с. Добролево и в другите села е в четвъртък. </w:t>
      </w:r>
    </w:p>
    <w:p w14:paraId="78ADD8C5" w14:textId="291899FE" w:rsidR="00A451C1" w:rsidRPr="00E01CA6" w:rsidRDefault="00A451C1" w:rsidP="00A451C1">
      <w:pPr>
        <w:pStyle w:val="a3"/>
        <w:ind w:firstLine="321"/>
        <w:jc w:val="both"/>
        <w:rPr>
          <w:color w:val="FF0000"/>
          <w:sz w:val="20"/>
          <w:szCs w:val="20"/>
        </w:rPr>
      </w:pPr>
      <w:r w:rsidRPr="00E01CA6">
        <w:t xml:space="preserve"> И през 202</w:t>
      </w:r>
      <w:r w:rsidR="00C95527" w:rsidRPr="00E01CA6">
        <w:t>4</w:t>
      </w:r>
      <w:r w:rsidRPr="00E01CA6">
        <w:t xml:space="preserve"> г. общинският пазар в с. Борован функционираше при спазване на утвърдените санитарно-хигиенни мерки. Пазарът в с. Малорад, в сравнение с този в с. Борован,  се утвърждава като повече  посещаван от производители и от потребители.</w:t>
      </w:r>
      <w:r w:rsidRPr="00E01CA6">
        <w:rPr>
          <w:color w:val="FF0000"/>
        </w:rPr>
        <w:t xml:space="preserve"> </w:t>
      </w:r>
    </w:p>
    <w:p w14:paraId="0CD10920" w14:textId="5BDAD380" w:rsidR="006E7239" w:rsidRPr="00E01CA6" w:rsidRDefault="00A451C1" w:rsidP="006E7239">
      <w:pPr>
        <w:shd w:val="clear" w:color="auto" w:fill="FFFFFF"/>
        <w:spacing w:after="30"/>
        <w:ind w:firstLine="567"/>
        <w:jc w:val="both"/>
      </w:pPr>
      <w:r w:rsidRPr="00E01CA6">
        <w:rPr>
          <w:i/>
          <w:iCs/>
        </w:rPr>
        <w:t>Мярка 1.13. Съдействие на фермерите за провеждане на обучения за стимулиране на биологичното земеделие и за разширяване на площите, предназначени за биологично земеделие.</w:t>
      </w:r>
      <w:r w:rsidRPr="00E01CA6">
        <w:t xml:space="preserve"> Срок за изпълнение: 2021  - 2027 г. </w:t>
      </w:r>
      <w:r w:rsidR="00975D47">
        <w:t xml:space="preserve">Мярката се изпълнява перманентно, като </w:t>
      </w:r>
      <w:r w:rsidRPr="00E01CA6">
        <w:t xml:space="preserve"> Общината </w:t>
      </w:r>
      <w:r w:rsidR="00975D47">
        <w:t>оказва</w:t>
      </w:r>
      <w:r w:rsidRPr="00E01CA6">
        <w:t xml:space="preserve"> съдействие на фермерите за провеждане на </w:t>
      </w:r>
      <w:r w:rsidR="006E7239" w:rsidRPr="00E01CA6">
        <w:t>такива обучения.</w:t>
      </w:r>
    </w:p>
    <w:p w14:paraId="0D1657AE" w14:textId="2D2E66C9" w:rsidR="006E7239" w:rsidRPr="00E01CA6" w:rsidRDefault="006E7239" w:rsidP="006E7239">
      <w:pPr>
        <w:shd w:val="clear" w:color="auto" w:fill="FFFFFF"/>
        <w:spacing w:after="30"/>
        <w:ind w:firstLine="567"/>
        <w:jc w:val="both"/>
      </w:pPr>
      <w:r w:rsidRPr="00E01CA6">
        <w:t>През 2023 г. бяха проведени следните обучения:</w:t>
      </w:r>
    </w:p>
    <w:p w14:paraId="09516BE7" w14:textId="31874FD9"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 xml:space="preserve">Обучения  </w:t>
      </w:r>
      <w:hyperlink r:id="rId9" w:history="1">
        <w:r w:rsidRPr="00E01CA6">
          <w:rPr>
            <w:rStyle w:val="a9"/>
            <w:color w:val="auto"/>
            <w:u w:val="none"/>
            <w:lang w:val="bg-BG"/>
          </w:rPr>
          <w:t>на професионални потребители на продукти за растителна защита от професионална категория на употреба</w:t>
        </w:r>
      </w:hyperlink>
      <w:r w:rsidR="006E7239" w:rsidRPr="00E01CA6">
        <w:rPr>
          <w:lang w:val="bg-BG"/>
        </w:rPr>
        <w:t>;</w:t>
      </w:r>
      <w:r w:rsidRPr="00E01CA6">
        <w:rPr>
          <w:lang w:val="bg-BG"/>
        </w:rPr>
        <w:t> </w:t>
      </w:r>
    </w:p>
    <w:p w14:paraId="13A52D06" w14:textId="5E050D53"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В</w:t>
      </w:r>
      <w:hyperlink r:id="rId10" w:history="1">
        <w:r w:rsidRPr="00E01CA6">
          <w:rPr>
            <w:rStyle w:val="a9"/>
            <w:color w:val="auto"/>
            <w:u w:val="none"/>
            <w:lang w:val="bg-BG"/>
          </w:rPr>
          <w:t>ъзстановяване, опазване и укрепване на екосистемите, свързани със селското и горското стопанство</w:t>
        </w:r>
      </w:hyperlink>
      <w:r w:rsidRPr="00E01CA6">
        <w:rPr>
          <w:lang w:val="bg-BG"/>
        </w:rPr>
        <w:t> ;</w:t>
      </w:r>
    </w:p>
    <w:p w14:paraId="4C1A0B28" w14:textId="6FA37D6B" w:rsidR="00A451C1" w:rsidRPr="00E01CA6" w:rsidRDefault="00A451C1">
      <w:pPr>
        <w:pStyle w:val="aff"/>
        <w:numPr>
          <w:ilvl w:val="0"/>
          <w:numId w:val="8"/>
        </w:numPr>
        <w:shd w:val="clear" w:color="auto" w:fill="FFFFFF"/>
        <w:spacing w:after="30"/>
        <w:ind w:left="0" w:firstLine="567"/>
        <w:jc w:val="both"/>
        <w:rPr>
          <w:lang w:val="bg-BG"/>
        </w:rPr>
      </w:pPr>
      <w:r w:rsidRPr="00E01CA6">
        <w:rPr>
          <w:lang w:val="bg-BG"/>
        </w:rPr>
        <w:t>У</w:t>
      </w:r>
      <w:hyperlink r:id="rId11" w:history="1">
        <w:r w:rsidRPr="00E01CA6">
          <w:rPr>
            <w:rStyle w:val="a9"/>
            <w:color w:val="auto"/>
            <w:u w:val="none"/>
            <w:lang w:val="bg-BG"/>
          </w:rPr>
          <w:t>съвършенстване знанията по агроекология</w:t>
        </w:r>
      </w:hyperlink>
      <w:r w:rsidR="006E7239" w:rsidRPr="00E01CA6">
        <w:rPr>
          <w:lang w:val="bg-BG"/>
        </w:rPr>
        <w:t>;</w:t>
      </w:r>
      <w:r w:rsidRPr="00E01CA6">
        <w:rPr>
          <w:lang w:val="bg-BG"/>
        </w:rPr>
        <w:t>.</w:t>
      </w:r>
    </w:p>
    <w:p w14:paraId="1E2AEB27" w14:textId="47221021" w:rsidR="00A451C1" w:rsidRPr="00E01CA6" w:rsidRDefault="006E7239" w:rsidP="006E7239">
      <w:pPr>
        <w:shd w:val="clear" w:color="auto" w:fill="FFFFFF"/>
        <w:spacing w:after="30"/>
        <w:ind w:firstLine="567"/>
        <w:jc w:val="both"/>
      </w:pPr>
      <w:r w:rsidRPr="00E01CA6">
        <w:t>През 2024 г. е</w:t>
      </w:r>
      <w:r w:rsidR="00A451C1" w:rsidRPr="00E01CA6">
        <w:t xml:space="preserve"> проведено онлайн обучение по</w:t>
      </w:r>
      <w:r w:rsidR="00A451C1" w:rsidRPr="00E01CA6">
        <w:rPr>
          <w:i/>
          <w:iCs/>
        </w:rPr>
        <w:t xml:space="preserve"> </w:t>
      </w:r>
      <w:r w:rsidR="00A451C1" w:rsidRPr="00E01CA6">
        <w:t>О</w:t>
      </w:r>
      <w:hyperlink r:id="rId12" w:tgtFrame="_blank" w:history="1">
        <w:r w:rsidR="00A451C1" w:rsidRPr="00E01CA6">
          <w:rPr>
            <w:rStyle w:val="a9"/>
            <w:color w:val="auto"/>
            <w:u w:val="none"/>
          </w:rPr>
          <w:t>снови на пчеларството</w:t>
        </w:r>
      </w:hyperlink>
      <w:r w:rsidRPr="00E01CA6">
        <w:t>.</w:t>
      </w:r>
    </w:p>
    <w:p w14:paraId="28153989" w14:textId="3D1D13B1" w:rsidR="00616998" w:rsidRPr="00E01CA6" w:rsidRDefault="00A451C1" w:rsidP="00862259">
      <w:pPr>
        <w:spacing w:line="259" w:lineRule="auto"/>
        <w:ind w:firstLine="567"/>
        <w:jc w:val="both"/>
      </w:pPr>
      <w:r w:rsidRPr="00E01CA6">
        <w:rPr>
          <w:i/>
          <w:iCs/>
        </w:rPr>
        <w:t>Мярка 1.14. 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w:t>
      </w:r>
      <w:r w:rsidRPr="00E01CA6">
        <w:t xml:space="preserve"> Срок за изпълнение: 2021  - 2027 г. Мярката </w:t>
      </w:r>
      <w:r w:rsidR="00616998" w:rsidRPr="00E01CA6">
        <w:t xml:space="preserve">е в процес на изпълнение. </w:t>
      </w:r>
      <w:r w:rsidRPr="00E01CA6">
        <w:t xml:space="preserve">В Община Борован е </w:t>
      </w:r>
      <w:r w:rsidR="00616998" w:rsidRPr="00E01CA6">
        <w:t>изготвена Стратегия за управление на общинската собственост за периода 2023- 2027 година, приета с Решение №44 по протокол №7 от 16.02.2024 г. на Общински съвет Борован и Програма за управление на общинската собственост за 2024 година приета с решение на ОбС Борован №45 Протокол №7/ 16.02.2024г.</w:t>
      </w:r>
    </w:p>
    <w:p w14:paraId="6F8C070A" w14:textId="7FBE729D" w:rsidR="00A451C1" w:rsidRPr="00E01CA6" w:rsidRDefault="00616998" w:rsidP="0044520D">
      <w:pPr>
        <w:spacing w:line="259" w:lineRule="auto"/>
        <w:ind w:firstLine="567"/>
      </w:pPr>
      <w:r w:rsidRPr="00E01CA6">
        <w:t>С тези документи се регламентират .</w:t>
      </w:r>
      <w:r w:rsidR="00A451C1" w:rsidRPr="00E01CA6">
        <w:t xml:space="preserve">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5736558A" w14:textId="35D5020B" w:rsidR="00A451C1" w:rsidRPr="00E01CA6" w:rsidRDefault="00616998" w:rsidP="0044520D">
      <w:pPr>
        <w:spacing w:line="259" w:lineRule="auto"/>
        <w:ind w:firstLine="567"/>
      </w:pPr>
      <w:r w:rsidRPr="00E01CA6">
        <w:t>През 2024 г. са проведени:</w:t>
      </w:r>
    </w:p>
    <w:p w14:paraId="2EA7F622" w14:textId="668854C3" w:rsidR="0044520D" w:rsidRPr="00E01CA6" w:rsidRDefault="0044520D" w:rsidP="00E01CA6">
      <w:pPr>
        <w:spacing w:line="259" w:lineRule="auto"/>
        <w:ind w:firstLine="567"/>
        <w:jc w:val="both"/>
      </w:pPr>
      <w:r w:rsidRPr="00E01CA6">
        <w:t>-</w:t>
      </w:r>
      <w:r w:rsidR="00A451C1" w:rsidRPr="00E01CA6">
        <w:t xml:space="preserve"> </w:t>
      </w:r>
      <w:r w:rsidRPr="00E01CA6">
        <w:t xml:space="preserve"> П</w:t>
      </w:r>
      <w:r w:rsidR="00A451C1" w:rsidRPr="00E01CA6">
        <w:t xml:space="preserve">убличен търг с явно наддаване за отдаване под наем на неурегулиран поземлен имот </w:t>
      </w:r>
      <w:r w:rsidRPr="00E01CA6">
        <w:t>-</w:t>
      </w:r>
      <w:r w:rsidR="00A451C1" w:rsidRPr="00E01CA6">
        <w:t xml:space="preserve"> частна общинска собственост, представляващ – Масивна сграда с кадастрален № 496, застроена площ от 20 кв. м., намиращ се в УПИ I-495, кв. 52 по плана на с. Малорад, при граници и съседни имоти: на изток – УПИ I-495, на запад</w:t>
      </w:r>
      <w:r w:rsidR="00015579" w:rsidRPr="00E01CA6">
        <w:t xml:space="preserve"> </w:t>
      </w:r>
      <w:r w:rsidR="00E01CA6" w:rsidRPr="00E01CA6">
        <w:t>-</w:t>
      </w:r>
      <w:r w:rsidR="00A451C1" w:rsidRPr="00E01CA6">
        <w:t xml:space="preserve"> помещение „Тото“</w:t>
      </w:r>
      <w:r w:rsidRPr="00E01CA6">
        <w:t>;</w:t>
      </w:r>
    </w:p>
    <w:p w14:paraId="1B3A35F6" w14:textId="55D3AAAF" w:rsidR="00E01CA6" w:rsidRPr="00E01CA6" w:rsidRDefault="0044520D">
      <w:pPr>
        <w:pStyle w:val="aff"/>
        <w:numPr>
          <w:ilvl w:val="0"/>
          <w:numId w:val="8"/>
        </w:numPr>
        <w:spacing w:line="259" w:lineRule="auto"/>
        <w:ind w:left="0" w:firstLine="567"/>
        <w:jc w:val="both"/>
        <w:rPr>
          <w:lang w:val="bg-BG" w:eastAsia="ar-SA"/>
        </w:rPr>
      </w:pPr>
      <w:r w:rsidRPr="00E01CA6">
        <w:rPr>
          <w:lang w:val="bg-BG"/>
        </w:rPr>
        <w:t xml:space="preserve"> - </w:t>
      </w:r>
      <w:r w:rsidR="00E01CA6" w:rsidRPr="00E01CA6">
        <w:rPr>
          <w:lang w:val="bg-BG"/>
        </w:rPr>
        <w:t>П</w:t>
      </w:r>
      <w:r w:rsidR="00A451C1" w:rsidRPr="00E01CA6">
        <w:rPr>
          <w:lang w:val="bg-BG"/>
        </w:rPr>
        <w:t>убличен търг с явно наддаване за продажба на движима вещ</w:t>
      </w:r>
      <w:r w:rsidRPr="00E01CA6">
        <w:rPr>
          <w:lang w:val="bg-BG"/>
        </w:rPr>
        <w:t>-</w:t>
      </w:r>
      <w:r w:rsidR="00A451C1" w:rsidRPr="00E01CA6">
        <w:rPr>
          <w:lang w:val="bg-BG"/>
        </w:rPr>
        <w:t xml:space="preserve">  частна общинска собственост</w:t>
      </w:r>
      <w:r w:rsidR="00E01CA6" w:rsidRPr="00E01CA6">
        <w:rPr>
          <w:lang w:val="bg-BG"/>
        </w:rPr>
        <w:t>:</w:t>
      </w:r>
      <w:r w:rsidR="00A451C1" w:rsidRPr="00E01CA6">
        <w:rPr>
          <w:lang w:val="bg-BG"/>
        </w:rPr>
        <w:t xml:space="preserve"> </w:t>
      </w:r>
      <w:r w:rsidR="00A451C1" w:rsidRPr="00E01CA6">
        <w:rPr>
          <w:szCs w:val="20"/>
          <w:lang w:val="bg-BG"/>
        </w:rPr>
        <w:t xml:space="preserve">специален автомобил - сметосъбирач марка: </w:t>
      </w:r>
      <w:r w:rsidR="00A451C1" w:rsidRPr="00E01CA6">
        <w:rPr>
          <w:lang w:val="bg-BG" w:eastAsia="ar-SA"/>
        </w:rPr>
        <w:t>МЕРЦЕДЕС, модел: „2628 Л ЕКОНИК“, с регистрационен номер ВР 0506 ВТ, двигател № 90495200738748, шаси № WDB9576611Z932251, първоначална регистрация: 06.06.2002 г., обем на двигателя: 6374 куб. см., мощност на двигателя: 205 kW, общо тегло: 13490 кг</w:t>
      </w:r>
      <w:r w:rsidR="00E01CA6" w:rsidRPr="00E01CA6">
        <w:rPr>
          <w:lang w:val="bg-BG" w:eastAsia="ar-SA"/>
        </w:rPr>
        <w:t>;</w:t>
      </w:r>
      <w:r w:rsidR="00A451C1" w:rsidRPr="00E01CA6">
        <w:rPr>
          <w:lang w:val="bg-BG" w:eastAsia="ar-SA"/>
        </w:rPr>
        <w:t>.</w:t>
      </w:r>
    </w:p>
    <w:p w14:paraId="5A7C8525" w14:textId="4C4131BF" w:rsidR="00A451C1" w:rsidRPr="00E01CA6" w:rsidRDefault="00E01CA6">
      <w:pPr>
        <w:pStyle w:val="aff"/>
        <w:numPr>
          <w:ilvl w:val="0"/>
          <w:numId w:val="8"/>
        </w:numPr>
        <w:spacing w:line="259" w:lineRule="auto"/>
        <w:ind w:left="0" w:firstLine="567"/>
        <w:jc w:val="both"/>
        <w:rPr>
          <w:lang w:val="bg-BG" w:eastAsia="ar-SA"/>
        </w:rPr>
      </w:pPr>
      <w:r w:rsidRPr="00E01CA6">
        <w:rPr>
          <w:lang w:val="bg-BG" w:eastAsia="ar-SA"/>
        </w:rPr>
        <w:t>П</w:t>
      </w:r>
      <w:r w:rsidR="00A451C1" w:rsidRPr="00E01CA6">
        <w:rPr>
          <w:lang w:val="bg-BG" w:eastAsia="ar-SA"/>
        </w:rPr>
        <w:t xml:space="preserve">родажба без търг или конкурс на Земя – частна общинска собственост, представляваща урегулиран поземлен имот с кад. № 64, от УПИ II и III, кв. 117 по действащия </w:t>
      </w:r>
      <w:r w:rsidR="00A451C1" w:rsidRPr="00E01CA6">
        <w:rPr>
          <w:lang w:val="bg-BG" w:eastAsia="ar-SA"/>
        </w:rPr>
        <w:lastRenderedPageBreak/>
        <w:t>регулационен план на с. Борован, община Борован, с площ на УПИ II-64 – 1200 кв. м. и площ на УПИ III-64 – 1320 кв.м., актувана с АЧОС № 1448 от 12.07.2024 г., вписан в Служба по вписванията – гр. Бяла Слатина под вх. рег. № 1779/15.07.2024 г., Том 4, Акт № 173, на З. Ф. М., в качеството на собственик на законно построена сграда върху имота при придобито и реализирано право на строеж по силата на сключен Договор за отстъпено право на строеж върху държавна земя от 25 август 1983 г.</w:t>
      </w:r>
    </w:p>
    <w:p w14:paraId="374A6985" w14:textId="092ED354" w:rsidR="00E84343" w:rsidRPr="00E84343" w:rsidRDefault="00A451C1" w:rsidP="00E84343">
      <w:pPr>
        <w:ind w:firstLine="709"/>
        <w:jc w:val="both"/>
      </w:pPr>
      <w:r w:rsidRPr="00E01CA6">
        <w:rPr>
          <w:i/>
          <w:iCs/>
        </w:rPr>
        <w:t>Мярка 1.15. Разработване на дългосрочна общинска стратегия за устойчиво развитие на туризма.</w:t>
      </w:r>
      <w:r w:rsidRPr="00E01CA6">
        <w:t xml:space="preserve"> Срок: 2021 – 2022 г. Мярката е изпълнена. През 2021 г. е приета Областна стратегия за устойчиво развитие на туризма в област Враца 2021-2027 г. </w:t>
      </w:r>
      <w:r w:rsidR="00E84343">
        <w:t xml:space="preserve">Дългосрочната общинска стратегия за устойчиво развитие на туризма се базира на целите, приоритетите и </w:t>
      </w:r>
      <w:r w:rsidR="00E84343" w:rsidRPr="00E84343">
        <w:t>мерките на Стратегията за устойчиво развитие на туризма в Област Враца 2021-2027 г.</w:t>
      </w:r>
      <w:r w:rsidR="00E84343" w:rsidRPr="00E84343">
        <w:rPr>
          <w:lang w:val="en-US"/>
        </w:rPr>
        <w:t xml:space="preserve"> </w:t>
      </w:r>
      <w:r w:rsidR="00E84343" w:rsidRPr="00E84343">
        <w:t>и е част от тази стратегия.</w:t>
      </w:r>
    </w:p>
    <w:p w14:paraId="760CB980" w14:textId="59E09AE2" w:rsidR="00A451C1" w:rsidRPr="00E84343" w:rsidRDefault="00E84343" w:rsidP="00A451C1">
      <w:pPr>
        <w:ind w:firstLine="709"/>
        <w:jc w:val="both"/>
      </w:pPr>
      <w:r w:rsidRPr="00E84343">
        <w:t>През 2024 г. с</w:t>
      </w:r>
      <w:r w:rsidR="00A451C1" w:rsidRPr="00E84343">
        <w:t xml:space="preserve">ъс заповед на кмета на общината е утвърден консултативен съвет по въпросите на туризма, който ще </w:t>
      </w:r>
      <w:r w:rsidR="00A451C1" w:rsidRPr="00E84343">
        <w:rPr>
          <w:shd w:val="clear" w:color="auto" w:fill="FFFFFF"/>
        </w:rPr>
        <w:t>обсъжда и одобрява проекта на общинската програма за развитие на туризма.</w:t>
      </w:r>
    </w:p>
    <w:p w14:paraId="61355444" w14:textId="77777777" w:rsidR="00A451C1" w:rsidRPr="00E84343" w:rsidRDefault="00A451C1" w:rsidP="00A451C1">
      <w:pPr>
        <w:ind w:firstLine="709"/>
        <w:jc w:val="both"/>
      </w:pPr>
      <w:r w:rsidRPr="00E01CA6">
        <w:rPr>
          <w:i/>
          <w:iCs/>
        </w:rPr>
        <w:t>Мярка 1.16. Съдействие на общината за развитие на рибовъдство и риболовен туризъм в язовирите на общината.</w:t>
      </w:r>
      <w:r w:rsidRPr="00E01CA6">
        <w:t xml:space="preserve"> Срок: 2022 – 2027 г. Мярката се изпълнява перманентно. Един от </w:t>
      </w:r>
      <w:r w:rsidRPr="00E84343">
        <w:t xml:space="preserve">язовирите в общината – язовир „Братковец“ е отдаден на концесия за 30 г. и в него се осъществява рибовъдство. На язовира съществуват и условия  за развитие на риболовен туризъм. </w:t>
      </w:r>
    </w:p>
    <w:p w14:paraId="55EE9CC7" w14:textId="6D30CB4A" w:rsidR="00A451C1" w:rsidRPr="00E84343" w:rsidRDefault="00A451C1" w:rsidP="00A451C1">
      <w:pPr>
        <w:pStyle w:val="21"/>
        <w:jc w:val="both"/>
        <w:rPr>
          <w:rFonts w:ascii="Times New Roman" w:hAnsi="Times New Roman" w:cs="Times New Roman"/>
          <w:lang w:val="bg-BG"/>
        </w:rPr>
      </w:pPr>
      <w:r w:rsidRPr="00E84343">
        <w:rPr>
          <w:rFonts w:ascii="Times New Roman" w:hAnsi="Times New Roman" w:cs="Times New Roman"/>
          <w:lang w:val="bg-BG"/>
        </w:rPr>
        <w:t>През 2023г. е постъпило инвестиционно предложение за отглеждане на риба в язовир“ Тихов лъг“ в землището на с. Борован,  с възложител „ Костовска 70“ ЕООД</w:t>
      </w:r>
      <w:r w:rsidR="00C06416">
        <w:rPr>
          <w:rFonts w:ascii="Times New Roman" w:hAnsi="Times New Roman" w:cs="Times New Roman"/>
          <w:lang w:val="bg-BG"/>
        </w:rPr>
        <w:t>. С</w:t>
      </w:r>
      <w:r w:rsidRPr="00E84343">
        <w:rPr>
          <w:rFonts w:ascii="Times New Roman" w:hAnsi="Times New Roman" w:cs="Times New Roman"/>
          <w:lang w:val="bg-BG"/>
        </w:rPr>
        <w:t>ключен е договор с Костовска 70 ЕООД за срок от 10год.</w:t>
      </w:r>
    </w:p>
    <w:p w14:paraId="3E016399" w14:textId="77777777" w:rsidR="00A451C1" w:rsidRPr="00E01CA6" w:rsidRDefault="00A451C1" w:rsidP="00A451C1">
      <w:pPr>
        <w:pStyle w:val="21"/>
        <w:jc w:val="both"/>
        <w:rPr>
          <w:rFonts w:ascii="Times New Roman" w:hAnsi="Times New Roman" w:cs="Times New Roman"/>
          <w:lang w:val="bg-BG"/>
        </w:rPr>
      </w:pPr>
      <w:r w:rsidRPr="00E01CA6">
        <w:rPr>
          <w:rFonts w:ascii="Times New Roman" w:hAnsi="Times New Roman" w:cs="Times New Roman"/>
          <w:lang w:val="bg-BG"/>
        </w:rPr>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p w14:paraId="5656AE3C" w14:textId="5F55B8B0" w:rsidR="00A451C1" w:rsidRPr="00E01CA6" w:rsidRDefault="00A451C1" w:rsidP="00A451C1">
      <w:pPr>
        <w:ind w:firstLine="720"/>
        <w:jc w:val="both"/>
        <w:rPr>
          <w:color w:val="709FDB" w:themeColor="text2" w:themeTint="80"/>
        </w:rPr>
      </w:pPr>
      <w:r w:rsidRPr="00E01CA6">
        <w:rPr>
          <w:i/>
          <w:iCs/>
        </w:rPr>
        <w:t xml:space="preserve">Мярка 1.17. Оказване на съдействие от страна на Общината при осъществяване на </w:t>
      </w:r>
      <w:r w:rsidRPr="00E84343">
        <w:rPr>
          <w:i/>
          <w:iCs/>
        </w:rPr>
        <w:t xml:space="preserve">дейностите по залесяване, подобряване стопанисването и опазването  на горите. </w:t>
      </w:r>
      <w:r w:rsidRPr="00E84343">
        <w:t>Срок: постоянен. Мярката се изпълнява перманентно. През 202</w:t>
      </w:r>
      <w:r w:rsidR="00E84343" w:rsidRPr="00E84343">
        <w:t>4 г., с</w:t>
      </w:r>
      <w:r w:rsidRPr="00E84343">
        <w:rPr>
          <w:shd w:val="clear" w:color="auto" w:fill="FFFFFF"/>
        </w:rPr>
        <w:t xml:space="preserve">лед опожаряване на района около Йоловата чешма в село Малорад, местни жители доброволно облагородиха местността, като засадиха 100бр. дръвчета сорт „Пауловния“, като преди това разчистиха терена с помощта на собствена техника. </w:t>
      </w:r>
      <w:r w:rsidR="00E84343" w:rsidRPr="00E84343">
        <w:rPr>
          <w:shd w:val="clear" w:color="auto" w:fill="FFFFFF"/>
        </w:rPr>
        <w:t>Сортът „</w:t>
      </w:r>
      <w:r w:rsidRPr="00E84343">
        <w:rPr>
          <w:shd w:val="clear" w:color="auto" w:fill="FFFFFF"/>
        </w:rPr>
        <w:t>Пауловния</w:t>
      </w:r>
      <w:r w:rsidR="00E84343" w:rsidRPr="00E84343">
        <w:rPr>
          <w:shd w:val="clear" w:color="auto" w:fill="FFFFFF"/>
        </w:rPr>
        <w:t>“</w:t>
      </w:r>
      <w:r w:rsidRPr="00E84343">
        <w:rPr>
          <w:shd w:val="clear" w:color="auto" w:fill="FFFFFF"/>
        </w:rPr>
        <w:t xml:space="preserve"> е най-подходящото бързо растящо дърво за промишлени масиви, опожарени гори, свлачища и др. Подходящо е за подобряване и естетизиране на населена жизнена среда, чрез озеленяване и рекултивация на терени и сметища. </w:t>
      </w:r>
      <w:r w:rsidR="00862259">
        <w:rPr>
          <w:shd w:val="clear" w:color="auto" w:fill="FFFFFF"/>
        </w:rPr>
        <w:t>Част от</w:t>
      </w:r>
      <w:r w:rsidRPr="00E84343">
        <w:rPr>
          <w:shd w:val="clear" w:color="auto" w:fill="FFFFFF"/>
        </w:rPr>
        <w:t xml:space="preserve">  хора</w:t>
      </w:r>
      <w:r w:rsidR="00862259">
        <w:rPr>
          <w:shd w:val="clear" w:color="auto" w:fill="FFFFFF"/>
        </w:rPr>
        <w:t>та</w:t>
      </w:r>
      <w:r w:rsidRPr="00E84343">
        <w:rPr>
          <w:shd w:val="clear" w:color="auto" w:fill="FFFFFF"/>
        </w:rPr>
        <w:t xml:space="preserve"> се включиха с труд, </w:t>
      </w:r>
      <w:r w:rsidR="00862259">
        <w:rPr>
          <w:shd w:val="clear" w:color="auto" w:fill="FFFFFF"/>
        </w:rPr>
        <w:t xml:space="preserve">а </w:t>
      </w:r>
      <w:r w:rsidRPr="00E84343">
        <w:rPr>
          <w:shd w:val="clear" w:color="auto" w:fill="FFFFFF"/>
        </w:rPr>
        <w:t xml:space="preserve">други дариха пари за закупуване на още </w:t>
      </w:r>
      <w:r w:rsidR="00E84343" w:rsidRPr="00E84343">
        <w:rPr>
          <w:shd w:val="clear" w:color="auto" w:fill="FFFFFF"/>
        </w:rPr>
        <w:t>дръвчета</w:t>
      </w:r>
      <w:r w:rsidRPr="00E84343">
        <w:rPr>
          <w:shd w:val="clear" w:color="auto" w:fill="FFFFFF"/>
        </w:rPr>
        <w:t>. „ Има ли желание, има и начин</w:t>
      </w:r>
      <w:r w:rsidR="00E84343" w:rsidRPr="00E84343">
        <w:rPr>
          <w:shd w:val="clear" w:color="auto" w:fill="FFFFFF"/>
        </w:rPr>
        <w:t>“</w:t>
      </w:r>
      <w:r w:rsidRPr="00E84343">
        <w:rPr>
          <w:shd w:val="clear" w:color="auto" w:fill="FFFFFF"/>
        </w:rPr>
        <w:t xml:space="preserve"> коментираха доброволците.</w:t>
      </w:r>
    </w:p>
    <w:p w14:paraId="17E9AE7A" w14:textId="4A05EAB4" w:rsidR="00E84343" w:rsidRPr="00046856" w:rsidRDefault="00A451C1" w:rsidP="00A451C1">
      <w:pPr>
        <w:pStyle w:val="21"/>
        <w:jc w:val="both"/>
        <w:rPr>
          <w:rFonts w:ascii="Times New Roman" w:hAnsi="Times New Roman" w:cs="Times New Roman"/>
          <w:lang w:val="bg-BG"/>
        </w:rPr>
      </w:pPr>
      <w:r w:rsidRPr="00E01CA6">
        <w:rPr>
          <w:rFonts w:ascii="Times New Roman" w:hAnsi="Times New Roman" w:cs="Times New Roman"/>
          <w:i/>
          <w:iCs/>
          <w:lang w:val="bg-BG"/>
        </w:rPr>
        <w:t>Мярка 1.18. Създаване на рекламни материали за туристическите обекти в общината</w:t>
      </w:r>
      <w:r w:rsidRPr="00E01CA6">
        <w:rPr>
          <w:rFonts w:ascii="Times New Roman" w:hAnsi="Times New Roman" w:cs="Times New Roman"/>
          <w:lang w:val="bg-BG"/>
        </w:rPr>
        <w:t xml:space="preserve"> Срок: 2021 – 2027 г. Мярката е в процес на изпълнение. В общината се  изработват  рекламни </w:t>
      </w:r>
      <w:r w:rsidRPr="00046856">
        <w:rPr>
          <w:rFonts w:ascii="Times New Roman" w:hAnsi="Times New Roman" w:cs="Times New Roman"/>
          <w:lang w:val="bg-BG"/>
        </w:rPr>
        <w:t xml:space="preserve">картички за популяризиране на местния фолклор. Такива картички </w:t>
      </w:r>
      <w:r w:rsidR="00E84343" w:rsidRPr="00046856">
        <w:rPr>
          <w:rFonts w:ascii="Times New Roman" w:hAnsi="Times New Roman" w:cs="Times New Roman"/>
          <w:lang w:val="bg-BG"/>
        </w:rPr>
        <w:t>бяха</w:t>
      </w:r>
      <w:r w:rsidRPr="00046856">
        <w:rPr>
          <w:rFonts w:ascii="Times New Roman" w:hAnsi="Times New Roman" w:cs="Times New Roman"/>
          <w:lang w:val="bg-BG"/>
        </w:rPr>
        <w:t xml:space="preserve"> изработени във връзка с </w:t>
      </w:r>
      <w:r w:rsidR="00E84343" w:rsidRPr="00046856">
        <w:rPr>
          <w:rFonts w:ascii="Times New Roman" w:hAnsi="Times New Roman" w:cs="Times New Roman"/>
          <w:lang w:val="bg-BG"/>
        </w:rPr>
        <w:t>ф</w:t>
      </w:r>
      <w:r w:rsidRPr="00046856">
        <w:rPr>
          <w:rFonts w:ascii="Times New Roman" w:hAnsi="Times New Roman" w:cs="Times New Roman"/>
          <w:shd w:val="clear" w:color="auto" w:fill="FFFFFF"/>
          <w:lang w:val="bg-BG"/>
        </w:rPr>
        <w:t>естивал</w:t>
      </w:r>
      <w:r w:rsidR="00E84343" w:rsidRPr="00046856">
        <w:rPr>
          <w:rFonts w:ascii="Times New Roman" w:hAnsi="Times New Roman" w:cs="Times New Roman"/>
          <w:shd w:val="clear" w:color="auto" w:fill="FFFFFF"/>
          <w:lang w:val="bg-BG"/>
        </w:rPr>
        <w:t>ите</w:t>
      </w:r>
      <w:r w:rsidRPr="00046856">
        <w:rPr>
          <w:rFonts w:ascii="Times New Roman" w:hAnsi="Times New Roman" w:cs="Times New Roman"/>
          <w:shd w:val="clear" w:color="auto" w:fill="FFFFFF"/>
          <w:lang w:val="bg-BG"/>
        </w:rPr>
        <w:t xml:space="preserve"> "Борован свири, пее и танцува"</w:t>
      </w:r>
      <w:r w:rsidRPr="00046856">
        <w:rPr>
          <w:rFonts w:ascii="Times New Roman" w:hAnsi="Times New Roman" w:cs="Times New Roman"/>
          <w:lang w:val="bg-BG"/>
        </w:rPr>
        <w:t xml:space="preserve"> и </w:t>
      </w:r>
      <w:r w:rsidRPr="00046856">
        <w:rPr>
          <w:rFonts w:ascii="Times New Roman" w:hAnsi="Times New Roman" w:cs="Times New Roman"/>
          <w:shd w:val="clear" w:color="auto" w:fill="FFFFFF"/>
          <w:lang w:val="bg-BG"/>
        </w:rPr>
        <w:t>„Боровански врабчета“ , които са запазена марка на община Борован.</w:t>
      </w:r>
      <w:r w:rsidRPr="00046856">
        <w:rPr>
          <w:rFonts w:ascii="Times New Roman" w:hAnsi="Times New Roman" w:cs="Times New Roman"/>
          <w:sz w:val="21"/>
          <w:szCs w:val="21"/>
          <w:shd w:val="clear" w:color="auto" w:fill="FFFFFF"/>
          <w:lang w:val="bg-BG"/>
        </w:rPr>
        <w:t> </w:t>
      </w:r>
      <w:r w:rsidRPr="00046856">
        <w:rPr>
          <w:rFonts w:ascii="Times New Roman" w:hAnsi="Times New Roman" w:cs="Times New Roman"/>
          <w:lang w:val="bg-BG"/>
        </w:rPr>
        <w:t> </w:t>
      </w:r>
    </w:p>
    <w:p w14:paraId="566722D7" w14:textId="23AE9BB0" w:rsidR="00A451C1" w:rsidRPr="00046856" w:rsidRDefault="00A451C1" w:rsidP="00A451C1">
      <w:pPr>
        <w:pStyle w:val="21"/>
        <w:jc w:val="both"/>
        <w:rPr>
          <w:rFonts w:ascii="Times New Roman" w:hAnsi="Times New Roman" w:cs="Times New Roman"/>
          <w:lang w:val="bg-BG"/>
        </w:rPr>
      </w:pPr>
      <w:r w:rsidRPr="00046856">
        <w:rPr>
          <w:rFonts w:ascii="Times New Roman" w:hAnsi="Times New Roman" w:cs="Times New Roman"/>
          <w:lang w:val="bg-BG"/>
        </w:rPr>
        <w:t xml:space="preserve">През 2024г. </w:t>
      </w:r>
      <w:r w:rsidR="00862259">
        <w:rPr>
          <w:rFonts w:ascii="Times New Roman" w:hAnsi="Times New Roman" w:cs="Times New Roman"/>
          <w:lang w:val="bg-BG"/>
        </w:rPr>
        <w:t xml:space="preserve">бяха </w:t>
      </w:r>
      <w:r w:rsidRPr="00046856">
        <w:rPr>
          <w:rFonts w:ascii="Times New Roman" w:hAnsi="Times New Roman" w:cs="Times New Roman"/>
          <w:lang w:val="bg-BG"/>
        </w:rPr>
        <w:t>провед</w:t>
      </w:r>
      <w:r w:rsidR="00862259">
        <w:rPr>
          <w:rFonts w:ascii="Times New Roman" w:hAnsi="Times New Roman" w:cs="Times New Roman"/>
          <w:lang w:val="bg-BG"/>
        </w:rPr>
        <w:t>ени</w:t>
      </w:r>
      <w:r w:rsidRPr="00046856">
        <w:rPr>
          <w:rFonts w:ascii="Times New Roman" w:hAnsi="Times New Roman" w:cs="Times New Roman"/>
          <w:lang w:val="bg-BG"/>
        </w:rPr>
        <w:t xml:space="preserve"> и двата фестивала. </w:t>
      </w:r>
    </w:p>
    <w:p w14:paraId="4DB07349" w14:textId="423EEBDE" w:rsidR="00A451C1" w:rsidRPr="00046856" w:rsidRDefault="00A451C1" w:rsidP="00A451C1">
      <w:pPr>
        <w:pStyle w:val="21"/>
        <w:jc w:val="both"/>
        <w:rPr>
          <w:rFonts w:ascii="Times New Roman" w:hAnsi="Times New Roman" w:cs="Times New Roman"/>
          <w:lang w:val="bg-BG"/>
        </w:rPr>
      </w:pPr>
      <w:r w:rsidRPr="00046856">
        <w:rPr>
          <w:rFonts w:ascii="Times New Roman" w:hAnsi="Times New Roman" w:cs="Times New Roman"/>
          <w:lang w:val="bg-BG"/>
        </w:rPr>
        <w:t xml:space="preserve">На 25.07.2024г. </w:t>
      </w:r>
      <w:r w:rsidRPr="00046856">
        <w:rPr>
          <w:rFonts w:ascii="Times New Roman" w:hAnsi="Times New Roman" w:cs="Times New Roman"/>
          <w:shd w:val="clear" w:color="auto" w:fill="FFFFFF"/>
          <w:lang w:val="bg-BG"/>
        </w:rPr>
        <w:t xml:space="preserve">в художествената галерия към НЧ " Цани Иванов 1907 " с. Борован </w:t>
      </w:r>
      <w:r w:rsidR="00E84343" w:rsidRPr="00046856">
        <w:rPr>
          <w:rFonts w:ascii="Times New Roman" w:hAnsi="Times New Roman" w:cs="Times New Roman"/>
          <w:lang w:val="bg-BG"/>
        </w:rPr>
        <w:t xml:space="preserve">бе открита </w:t>
      </w:r>
      <w:r w:rsidRPr="00046856">
        <w:rPr>
          <w:rFonts w:ascii="Times New Roman" w:hAnsi="Times New Roman" w:cs="Times New Roman"/>
          <w:shd w:val="clear" w:color="auto" w:fill="FFFFFF"/>
          <w:lang w:val="bg-BG"/>
        </w:rPr>
        <w:t xml:space="preserve">изложба на Професионалната гимназия по </w:t>
      </w:r>
      <w:r w:rsidR="00046856" w:rsidRPr="00046856">
        <w:rPr>
          <w:rFonts w:ascii="Times New Roman" w:hAnsi="Times New Roman" w:cs="Times New Roman"/>
          <w:shd w:val="clear" w:color="auto" w:fill="FFFFFF"/>
          <w:lang w:val="bg-BG"/>
        </w:rPr>
        <w:t>к</w:t>
      </w:r>
      <w:r w:rsidRPr="00046856">
        <w:rPr>
          <w:rFonts w:ascii="Times New Roman" w:hAnsi="Times New Roman" w:cs="Times New Roman"/>
          <w:shd w:val="clear" w:color="auto" w:fill="FFFFFF"/>
          <w:lang w:val="bg-BG"/>
        </w:rPr>
        <w:t>аменообработване, с. Кунино</w:t>
      </w:r>
      <w:bookmarkStart w:id="5" w:name="_Hlk189216486"/>
      <w:r w:rsidR="00C1134E">
        <w:rPr>
          <w:rFonts w:ascii="Times New Roman" w:hAnsi="Times New Roman" w:cs="Times New Roman"/>
          <w:shd w:val="clear" w:color="auto" w:fill="FFFFFF"/>
          <w:lang w:val="bg-BG"/>
        </w:rPr>
        <w:t>,</w:t>
      </w:r>
      <w:r w:rsidRPr="00046856">
        <w:rPr>
          <w:rFonts w:ascii="Times New Roman" w:hAnsi="Times New Roman" w:cs="Times New Roman"/>
          <w:shd w:val="clear" w:color="auto" w:fill="FFFFFF"/>
          <w:lang w:val="bg-BG"/>
        </w:rPr>
        <w:t xml:space="preserve"> на картини и каменни скулптури.</w:t>
      </w:r>
    </w:p>
    <w:bookmarkEnd w:id="5"/>
    <w:p w14:paraId="0543A7EA" w14:textId="29B2EB0E" w:rsidR="00A451C1" w:rsidRPr="00E01CA6" w:rsidRDefault="00A451C1" w:rsidP="00A451C1">
      <w:pPr>
        <w:spacing w:line="254" w:lineRule="auto"/>
        <w:ind w:firstLine="567"/>
        <w:jc w:val="both"/>
        <w:rPr>
          <w:color w:val="548DD4" w:themeColor="text2" w:themeTint="99"/>
        </w:rPr>
      </w:pPr>
      <w:r w:rsidRPr="00E01CA6">
        <w:rPr>
          <w:i/>
          <w:iCs/>
        </w:rPr>
        <w:t>Мярка 1.19. Разширяване легловата база на туризма в общината.</w:t>
      </w:r>
      <w:r w:rsidRPr="00E01CA6">
        <w:t xml:space="preserve"> Срок: постоянен. Мярката се изпълнява перманентно. Легловата база в общината е 25 места - 11бр. в с.</w:t>
      </w:r>
      <w:r w:rsidR="00EE2723">
        <w:t xml:space="preserve"> </w:t>
      </w:r>
      <w:r w:rsidRPr="00E01CA6">
        <w:t xml:space="preserve">Сираково и 14бр. в с. Борован, с перспектива - нейното разширяване до края на плановия период. </w:t>
      </w:r>
      <w:r w:rsidRPr="00E01CA6">
        <w:rPr>
          <w:color w:val="709FDB" w:themeColor="text2" w:themeTint="80"/>
        </w:rPr>
        <w:t xml:space="preserve"> </w:t>
      </w:r>
    </w:p>
    <w:p w14:paraId="0F8D812B" w14:textId="0780D801" w:rsidR="00A451C1" w:rsidRPr="00E01CA6" w:rsidRDefault="00A451C1" w:rsidP="00A451C1">
      <w:pPr>
        <w:spacing w:line="254" w:lineRule="auto"/>
        <w:ind w:firstLine="567"/>
        <w:jc w:val="both"/>
        <w:rPr>
          <w:color w:val="709FDB" w:themeColor="text2" w:themeTint="80"/>
        </w:rPr>
      </w:pPr>
      <w:r w:rsidRPr="00E01CA6">
        <w:rPr>
          <w:i/>
          <w:iCs/>
        </w:rPr>
        <w:t>Мярка 1.20.  Разработване на проекти по Оперативни програми на ЕС с туристическа насоченост.</w:t>
      </w:r>
      <w:r w:rsidRPr="00E01CA6">
        <w:t xml:space="preserve"> Срок: постоянен. Изпълнението на мярката предстои. </w:t>
      </w:r>
    </w:p>
    <w:p w14:paraId="42A11B33" w14:textId="74EB45FF" w:rsidR="00A451C1" w:rsidRPr="00E01CA6" w:rsidRDefault="00A451C1" w:rsidP="00A451C1">
      <w:pPr>
        <w:ind w:firstLine="567"/>
        <w:jc w:val="both"/>
        <w:rPr>
          <w:b/>
          <w:bCs/>
          <w:i/>
          <w:iCs/>
          <w:color w:val="FF0000"/>
          <w:u w:val="single"/>
          <w:shd w:val="clear" w:color="auto" w:fill="FFFFFF"/>
        </w:rPr>
      </w:pPr>
      <w:r w:rsidRPr="00E01CA6">
        <w:rPr>
          <w:i/>
          <w:iCs/>
        </w:rPr>
        <w:lastRenderedPageBreak/>
        <w:t xml:space="preserve">Мярка 1.21.  </w:t>
      </w:r>
      <w:r w:rsidRPr="00E01CA6">
        <w:rPr>
          <w:i/>
          <w:iCs/>
          <w:sz w:val="22"/>
          <w:szCs w:val="22"/>
        </w:rPr>
        <w:t>Разработване на интегрирани проекти с други общини по Програма „Региони в растеж“</w:t>
      </w:r>
      <w:r w:rsidRPr="00E01CA6">
        <w:t>. Срок: постоянен. Изпълнението на мярката предстои.</w:t>
      </w:r>
      <w:r w:rsidRPr="00E01CA6">
        <w:rPr>
          <w:color w:val="333333"/>
          <w:shd w:val="clear" w:color="auto" w:fill="FFFFFF"/>
        </w:rPr>
        <w:t xml:space="preserve"> </w:t>
      </w:r>
    </w:p>
    <w:p w14:paraId="399D3F6E" w14:textId="0A45C5B2" w:rsidR="00A451C1" w:rsidRPr="00E01CA6" w:rsidRDefault="00A451C1" w:rsidP="00A451C1">
      <w:pPr>
        <w:spacing w:line="256" w:lineRule="auto"/>
        <w:ind w:firstLine="567"/>
        <w:jc w:val="both"/>
        <w:rPr>
          <w:i/>
          <w:iCs/>
        </w:rPr>
      </w:pPr>
      <w:r w:rsidRPr="00E01CA6">
        <w:rPr>
          <w:i/>
          <w:iCs/>
        </w:rPr>
        <w:t>Мярка 1.22.  Участие на общината с проекти по други Оперативни програми и Проекти.</w:t>
      </w:r>
      <w:r w:rsidRPr="00E01CA6">
        <w:t xml:space="preserve"> Срок: постоянен. Мярката се изпълнява перманентно. Участието на Община Борован през 202</w:t>
      </w:r>
      <w:r w:rsidR="00046856">
        <w:t>4</w:t>
      </w:r>
      <w:r w:rsidRPr="00E01CA6">
        <w:t xml:space="preserve"> г.</w:t>
      </w:r>
      <w:r w:rsidRPr="00E01CA6">
        <w:rPr>
          <w:color w:val="FF0000"/>
        </w:rPr>
        <w:t xml:space="preserve"> </w:t>
      </w:r>
      <w:r w:rsidRPr="00E01CA6">
        <w:t xml:space="preserve">с проекти по Оперативните програми и Проекти, както и със средства от Републиканския бюджет и от други източници, е показано в </w:t>
      </w:r>
      <w:r w:rsidRPr="00E01CA6">
        <w:rPr>
          <w:i/>
          <w:iCs/>
        </w:rPr>
        <w:t xml:space="preserve">Приложение № 2. </w:t>
      </w:r>
    </w:p>
    <w:p w14:paraId="609738E0" w14:textId="31BDE680" w:rsidR="00A451C1" w:rsidRPr="00E01CA6" w:rsidRDefault="00A451C1" w:rsidP="00A451C1">
      <w:pPr>
        <w:ind w:firstLine="567"/>
        <w:jc w:val="both"/>
        <w:rPr>
          <w:b/>
          <w:bCs/>
          <w:i/>
          <w:iCs/>
          <w:color w:val="FF0000"/>
          <w:u w:val="single"/>
          <w:shd w:val="clear" w:color="auto" w:fill="FFFFFF"/>
        </w:rPr>
      </w:pPr>
      <w:r w:rsidRPr="00E01CA6">
        <w:rPr>
          <w:i/>
          <w:iCs/>
        </w:rPr>
        <w:t>Мярка 1.23.  Взаимодействие на общината с туристически организации и сдружения за управление на туристическия район.</w:t>
      </w:r>
      <w:r w:rsidRPr="00E01CA6">
        <w:t xml:space="preserve"> Срок: постоянен. Изпълнението на мярката предстои. В процеса на реализация на Областната стратегия за устойчиво развитие на туризма в Област Враца 2021-2027 г., ще се разшири взаимодействието и членството на общината в туристически организации и сдружения за управление на туристическия район. </w:t>
      </w:r>
    </w:p>
    <w:p w14:paraId="246DC204" w14:textId="16AB07C0" w:rsidR="00A451C1" w:rsidRPr="00E01CA6" w:rsidRDefault="00A451C1" w:rsidP="00A451C1">
      <w:pPr>
        <w:pStyle w:val="21"/>
        <w:ind w:firstLine="567"/>
        <w:jc w:val="both"/>
        <w:rPr>
          <w:rFonts w:ascii="Times New Roman" w:hAnsi="Times New Roman" w:cs="Times New Roman"/>
          <w:b/>
          <w:bCs/>
          <w:i/>
          <w:iCs/>
          <w:color w:val="FF0000"/>
          <w:u w:val="single"/>
          <w:lang w:val="bg-BG"/>
        </w:rPr>
      </w:pPr>
      <w:r w:rsidRPr="00E01CA6">
        <w:rPr>
          <w:rFonts w:ascii="Times New Roman" w:hAnsi="Times New Roman" w:cs="Times New Roman"/>
          <w:i/>
          <w:iCs/>
          <w:lang w:val="bg-BG"/>
        </w:rPr>
        <w:t>Мярка 1.24.  Развитие на сътрудничеството, икономическите и културни връзки с други общини в страната и чужбина.</w:t>
      </w:r>
      <w:r w:rsidRPr="00E01CA6">
        <w:rPr>
          <w:rFonts w:ascii="Times New Roman" w:hAnsi="Times New Roman" w:cs="Times New Roman"/>
          <w:lang w:val="bg-BG"/>
        </w:rPr>
        <w:t xml:space="preserve"> Срок: постоянен. 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Общината за 202</w:t>
      </w:r>
      <w:r w:rsidR="00046856">
        <w:rPr>
          <w:rFonts w:ascii="Times New Roman" w:hAnsi="Times New Roman" w:cs="Times New Roman"/>
          <w:lang w:val="bg-BG"/>
        </w:rPr>
        <w:t>4</w:t>
      </w:r>
      <w:r w:rsidRPr="00E01CA6">
        <w:rPr>
          <w:rFonts w:ascii="Times New Roman" w:hAnsi="Times New Roman" w:cs="Times New Roman"/>
          <w:lang w:val="bg-BG"/>
        </w:rPr>
        <w:t xml:space="preserve"> г.</w:t>
      </w:r>
      <w:r w:rsidRPr="00E01CA6">
        <w:rPr>
          <w:rFonts w:ascii="Times New Roman" w:hAnsi="Times New Roman" w:cs="Times New Roman"/>
          <w:color w:val="FF0000"/>
          <w:lang w:val="bg-BG"/>
        </w:rPr>
        <w:t xml:space="preserve"> </w:t>
      </w:r>
      <w:r w:rsidRPr="00E01CA6">
        <w:rPr>
          <w:rFonts w:ascii="Times New Roman" w:hAnsi="Times New Roman" w:cs="Times New Roman"/>
          <w:i/>
          <w:iCs/>
          <w:lang w:val="bg-BG"/>
        </w:rPr>
        <w:t>Приложение № 4.</w:t>
      </w:r>
    </w:p>
    <w:p w14:paraId="4DC4CFCE" w14:textId="2E90A498" w:rsidR="00A451C1" w:rsidRPr="00B5610D" w:rsidRDefault="00A451C1" w:rsidP="00046856">
      <w:pPr>
        <w:ind w:firstLine="709"/>
        <w:jc w:val="both"/>
      </w:pPr>
      <w:r w:rsidRPr="00E01CA6">
        <w:rPr>
          <w:i/>
          <w:iCs/>
        </w:rPr>
        <w:t xml:space="preserve">Мярка 1.25.  Организиране на културни събития за популяризиране на интегриран туризъм, базиран на природно-ландшафтните и културни дадености и ресурси и за </w:t>
      </w:r>
      <w:r w:rsidRPr="00B21C1C">
        <w:rPr>
          <w:i/>
          <w:iCs/>
        </w:rPr>
        <w:t>привличане на туристи</w:t>
      </w:r>
      <w:r w:rsidRPr="00B5610D">
        <w:t>. Срок: 2021 – 2027 г. Изпълнението на мярката предстои</w:t>
      </w:r>
      <w:r w:rsidR="00046856" w:rsidRPr="00B5610D">
        <w:t>.</w:t>
      </w:r>
    </w:p>
    <w:p w14:paraId="3A284176" w14:textId="4FF037ED" w:rsidR="00B5610D" w:rsidRPr="00B5610D" w:rsidRDefault="009235E6" w:rsidP="00C1134E">
      <w:pPr>
        <w:widowControl w:val="0"/>
        <w:tabs>
          <w:tab w:val="left" w:pos="991"/>
        </w:tabs>
        <w:autoSpaceDE w:val="0"/>
        <w:autoSpaceDN w:val="0"/>
        <w:ind w:firstLine="567"/>
        <w:jc w:val="both"/>
      </w:pPr>
      <w:r>
        <w:t>През м.</w:t>
      </w:r>
      <w:r w:rsidR="00C1134E">
        <w:t xml:space="preserve"> </w:t>
      </w:r>
      <w:r>
        <w:t>май 2</w:t>
      </w:r>
      <w:r w:rsidR="00A451C1" w:rsidRPr="00B5610D">
        <w:t xml:space="preserve">024г. се проведе литературна вечер и връчване на </w:t>
      </w:r>
      <w:r w:rsidR="00C1134E">
        <w:t>Н</w:t>
      </w:r>
      <w:r w:rsidR="00A451C1" w:rsidRPr="00B5610D">
        <w:t>ационална награда за патриотична поезия „Ив. Нивянин</w:t>
      </w:r>
      <w:r w:rsidR="00C1134E">
        <w:t>“</w:t>
      </w:r>
      <w:r w:rsidR="00A451C1" w:rsidRPr="00B5610D">
        <w:t xml:space="preserve"> в “Къща – музей Иван Нивянин</w:t>
      </w:r>
      <w:r w:rsidR="00B5610D" w:rsidRPr="00B5610D">
        <w:t>“</w:t>
      </w:r>
      <w:r w:rsidR="00A451C1" w:rsidRPr="00B5610D">
        <w:t xml:space="preserve"> – с.</w:t>
      </w:r>
      <w:r w:rsidR="00EE2723">
        <w:t xml:space="preserve"> </w:t>
      </w:r>
      <w:r w:rsidR="00A451C1" w:rsidRPr="00B5610D">
        <w:t>Нивянин. Наградата бе присъдена на Юлия Пискулийска</w:t>
      </w:r>
      <w:r w:rsidR="00B5610D" w:rsidRPr="00B5610D">
        <w:t xml:space="preserve"> - журналист и писател, автор  на над 20 книги, носител на много награди на Съюза на българските писатели и Съюза на българските журналисти. Церемонията по връчването на Националната поетична награда „Иван Нивянин“ се състоя на 29 май в родната му къща, превърната в музей, в село Нивянин, община Борован.</w:t>
      </w:r>
    </w:p>
    <w:p w14:paraId="7ACCF007" w14:textId="77777777" w:rsidR="009235E6" w:rsidRPr="009235E6" w:rsidRDefault="009235E6" w:rsidP="00C1134E">
      <w:pPr>
        <w:pStyle w:val="a7"/>
        <w:shd w:val="clear" w:color="auto" w:fill="FFFFFF"/>
        <w:spacing w:before="0" w:beforeAutospacing="0" w:after="0" w:afterAutospacing="0"/>
        <w:ind w:firstLine="567"/>
        <w:jc w:val="both"/>
        <w:rPr>
          <w:rFonts w:ascii="Times New Roman" w:hAnsi="Times New Roman" w:cs="Times New Roman"/>
        </w:rPr>
      </w:pPr>
      <w:r w:rsidRPr="009235E6">
        <w:rPr>
          <w:rFonts w:ascii="Times New Roman" w:hAnsi="Times New Roman" w:cs="Times New Roman"/>
        </w:rPr>
        <w:t>Наградата бе връчена от кмета на Община Борован Иван Костовски.</w:t>
      </w:r>
    </w:p>
    <w:p w14:paraId="547ABEBB" w14:textId="791B11C2" w:rsidR="009235E6" w:rsidRPr="009235E6" w:rsidRDefault="00B5610D" w:rsidP="00C1134E">
      <w:pPr>
        <w:pStyle w:val="a7"/>
        <w:shd w:val="clear" w:color="auto" w:fill="FFFFFF"/>
        <w:spacing w:before="0" w:beforeAutospacing="0" w:after="0" w:afterAutospacing="0"/>
        <w:ind w:firstLine="567"/>
        <w:jc w:val="both"/>
        <w:rPr>
          <w:rFonts w:ascii="Times New Roman" w:hAnsi="Times New Roman" w:cs="Times New Roman"/>
        </w:rPr>
      </w:pPr>
      <w:r w:rsidRPr="00B5610D">
        <w:rPr>
          <w:rFonts w:ascii="Times New Roman" w:hAnsi="Times New Roman" w:cs="Times New Roman"/>
        </w:rPr>
        <w:t xml:space="preserve">На церемонията по връчването на наградата </w:t>
      </w:r>
      <w:r w:rsidR="009235E6">
        <w:rPr>
          <w:rFonts w:ascii="Times New Roman" w:hAnsi="Times New Roman" w:cs="Times New Roman"/>
        </w:rPr>
        <w:t>специални гости бяха</w:t>
      </w:r>
      <w:r w:rsidRPr="00B5610D">
        <w:rPr>
          <w:rFonts w:ascii="Times New Roman" w:hAnsi="Times New Roman" w:cs="Times New Roman"/>
        </w:rPr>
        <w:t xml:space="preserve">  поетът Боян Ангелов – председател на Съюза на българските писатели, носител на същата награда</w:t>
      </w:r>
      <w:r w:rsidR="00C1134E" w:rsidRPr="00C1134E">
        <w:rPr>
          <w:rFonts w:ascii="Times New Roman" w:hAnsi="Times New Roman" w:cs="Times New Roman"/>
        </w:rPr>
        <w:t xml:space="preserve"> </w:t>
      </w:r>
      <w:r w:rsidR="00C1134E" w:rsidRPr="00B5610D">
        <w:rPr>
          <w:rFonts w:ascii="Times New Roman" w:hAnsi="Times New Roman" w:cs="Times New Roman"/>
        </w:rPr>
        <w:t>заедно с поета Румен Денев</w:t>
      </w:r>
      <w:r w:rsidRPr="00B5610D">
        <w:rPr>
          <w:rFonts w:ascii="Times New Roman" w:hAnsi="Times New Roman" w:cs="Times New Roman"/>
        </w:rPr>
        <w:t xml:space="preserve"> през 2014 година</w:t>
      </w:r>
      <w:r w:rsidR="009235E6">
        <w:rPr>
          <w:rFonts w:ascii="Times New Roman" w:hAnsi="Times New Roman" w:cs="Times New Roman"/>
        </w:rPr>
        <w:t>, и</w:t>
      </w:r>
      <w:r w:rsidRPr="00B5610D">
        <w:rPr>
          <w:rFonts w:ascii="Times New Roman" w:hAnsi="Times New Roman" w:cs="Times New Roman"/>
        </w:rPr>
        <w:t xml:space="preserve"> публицистът Добрин Добрев-Финиотис – член на СБП  и главен уредник на „Дом Дора Габе“ – София</w:t>
      </w:r>
      <w:r w:rsidR="009235E6">
        <w:rPr>
          <w:rFonts w:ascii="Times New Roman" w:hAnsi="Times New Roman" w:cs="Times New Roman"/>
        </w:rPr>
        <w:t xml:space="preserve">. </w:t>
      </w:r>
      <w:r w:rsidR="009235E6" w:rsidRPr="009235E6">
        <w:rPr>
          <w:rFonts w:ascii="Times New Roman" w:hAnsi="Times New Roman" w:cs="Times New Roman"/>
        </w:rPr>
        <w:t>Боян Ангелов поздрави наградената и гостите, обяви дарение от 100 книги за местното читалище и прочете свое стихотворение, посветено на Иван Нивянин. Събитието продължи с поднасяне на цветя пред паметника на героя – поет в центъра на селото. Десетки жители се поклониха пред подвига му.</w:t>
      </w:r>
    </w:p>
    <w:p w14:paraId="30380BF5" w14:textId="1524E338" w:rsidR="00A451C1" w:rsidRPr="00E01CA6" w:rsidRDefault="00A451C1" w:rsidP="00A451C1">
      <w:pPr>
        <w:pStyle w:val="21"/>
        <w:ind w:firstLine="567"/>
        <w:jc w:val="both"/>
        <w:rPr>
          <w:rFonts w:ascii="Times New Roman" w:hAnsi="Times New Roman" w:cs="Times New Roman"/>
          <w:color w:val="3071C3" w:themeColor="text2" w:themeTint="BF"/>
          <w:lang w:val="bg-BG"/>
        </w:rPr>
      </w:pPr>
      <w:r w:rsidRPr="00E01CA6">
        <w:rPr>
          <w:rFonts w:ascii="Times New Roman" w:hAnsi="Times New Roman" w:cs="Times New Roman"/>
          <w:i/>
          <w:iCs/>
          <w:lang w:val="bg-BG"/>
        </w:rPr>
        <w:t>Мярка 1.26.  Развитие на туристическата инфраструктура в общината – изграждане на екопътеки.</w:t>
      </w:r>
      <w:r w:rsidRPr="00E01CA6">
        <w:rPr>
          <w:rFonts w:ascii="Times New Roman" w:hAnsi="Times New Roman" w:cs="Times New Roman"/>
          <w:lang w:val="bg-BG"/>
        </w:rPr>
        <w:t xml:space="preserve"> Срок: 2021 – 2027 г. Изпълнението на мярката предстои. </w:t>
      </w:r>
    </w:p>
    <w:p w14:paraId="712F91B7" w14:textId="415815E0" w:rsidR="00A451C1" w:rsidRPr="00E01CA6" w:rsidRDefault="00A451C1" w:rsidP="00A451C1">
      <w:pPr>
        <w:ind w:firstLine="567"/>
        <w:jc w:val="both"/>
      </w:pPr>
      <w:r w:rsidRPr="00E01CA6">
        <w:rPr>
          <w:i/>
          <w:iCs/>
        </w:rPr>
        <w:t>Мярка 1.27.  Обособяване  на зона за прилагане на интегриран подход, I-ви етап: Изграждане на  „ Историко-мемориален комплекс „Пътят на Ботевата чета в община Борован“  в с. Борован</w:t>
      </w:r>
      <w:r w:rsidRPr="00E01CA6">
        <w:t>. Срок:2023 – 2024 г. Изпълнението на мярката предстои. Към настоящия момент усилията на общината ще бъдат насочени към реализацията на първия етап, а практическото изграждане на самата Зона за интегриран подход ще започне през втората половина на програмния период, след 2025 г..</w:t>
      </w:r>
    </w:p>
    <w:p w14:paraId="48F5FFE8" w14:textId="77777777" w:rsidR="00A451C1" w:rsidRPr="00E01CA6" w:rsidRDefault="00A451C1" w:rsidP="00A451C1">
      <w:pPr>
        <w:pStyle w:val="af7"/>
        <w:ind w:left="0" w:right="0" w:firstLine="567"/>
        <w:rPr>
          <w:sz w:val="24"/>
          <w:szCs w:val="24"/>
          <w:lang w:val="bg-BG" w:eastAsia="bg-BG"/>
        </w:rPr>
      </w:pPr>
      <w:r w:rsidRPr="00E01CA6">
        <w:rPr>
          <w:sz w:val="24"/>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w:t>
      </w:r>
      <w:r w:rsidRPr="00E01CA6">
        <w:rPr>
          <w:sz w:val="24"/>
          <w:szCs w:val="24"/>
          <w:lang w:val="bg-BG" w:eastAsia="bg-BG"/>
        </w:rPr>
        <w:t xml:space="preserve">Борован като модерно селище от урбанизиран европейски тип, което предлага привлекателна среда за живот, работа и реализация на човешкия фактор, със съвременна социална, пътна, водоснабдителна и канализационна инфраструктура, мотивираща младите хора да останат и да се развиват в родния край. </w:t>
      </w:r>
    </w:p>
    <w:p w14:paraId="20674CD0" w14:textId="77777777" w:rsidR="00A451C1" w:rsidRPr="00617B28" w:rsidRDefault="00A451C1" w:rsidP="00A451C1">
      <w:pPr>
        <w:pStyle w:val="af7"/>
        <w:ind w:left="0" w:right="0" w:firstLine="567"/>
        <w:rPr>
          <w:sz w:val="24"/>
          <w:szCs w:val="24"/>
          <w:lang w:val="bg-BG"/>
        </w:rPr>
      </w:pPr>
      <w:r w:rsidRPr="00E01CA6">
        <w:rPr>
          <w:sz w:val="24"/>
          <w:szCs w:val="24"/>
          <w:lang w:val="bg-BG" w:eastAsia="bg-BG"/>
        </w:rPr>
        <w:t xml:space="preserve">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привлечени и </w:t>
      </w:r>
      <w:r w:rsidRPr="00617B28">
        <w:rPr>
          <w:sz w:val="24"/>
          <w:szCs w:val="24"/>
          <w:lang w:val="bg-BG" w:eastAsia="bg-BG"/>
        </w:rPr>
        <w:t>собствени  средства.</w:t>
      </w:r>
      <w:r w:rsidRPr="00617B28">
        <w:rPr>
          <w:sz w:val="24"/>
          <w:szCs w:val="24"/>
          <w:lang w:val="bg-BG"/>
        </w:rPr>
        <w:t xml:space="preserve"> Към този момент такива средства не са осигурени. </w:t>
      </w:r>
    </w:p>
    <w:p w14:paraId="35FA7FC2" w14:textId="77777777" w:rsidR="00A451C1" w:rsidRPr="00617B28" w:rsidRDefault="00A451C1" w:rsidP="00A451C1">
      <w:pPr>
        <w:pStyle w:val="af7"/>
        <w:ind w:left="0" w:right="0" w:firstLine="567"/>
        <w:rPr>
          <w:sz w:val="24"/>
          <w:szCs w:val="24"/>
          <w:lang w:val="bg-BG"/>
        </w:rPr>
      </w:pPr>
      <w:r w:rsidRPr="00617B28">
        <w:rPr>
          <w:sz w:val="24"/>
          <w:szCs w:val="24"/>
          <w:lang w:val="bg-BG"/>
        </w:rPr>
        <w:lastRenderedPageBreak/>
        <w:t>Дейностите, които следва да бъдат осъществени за изграждането на Зоната за интегриран подход  през първия и втория етап, са подробно описани в Плана за интегрирано развитие на Община Борован 2021 – 2027 година, част</w:t>
      </w:r>
      <w:r w:rsidRPr="00617B28">
        <w:rPr>
          <w:b/>
          <w:bCs/>
          <w:lang w:val="bg-BG"/>
        </w:rPr>
        <w:t xml:space="preserve"> </w:t>
      </w:r>
      <w:r w:rsidRPr="00617B28">
        <w:rPr>
          <w:sz w:val="24"/>
          <w:szCs w:val="24"/>
          <w:lang w:val="bg-BG"/>
        </w:rPr>
        <w:t xml:space="preserve">IV.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 приоритетни зони за въздействие </w:t>
      </w:r>
    </w:p>
    <w:p w14:paraId="461F98D6" w14:textId="77777777" w:rsidR="00A451C1" w:rsidRPr="00E01CA6" w:rsidRDefault="00A451C1" w:rsidP="00A451C1">
      <w:pPr>
        <w:pStyle w:val="af7"/>
        <w:ind w:left="0" w:right="0" w:firstLine="567"/>
        <w:rPr>
          <w:sz w:val="24"/>
          <w:szCs w:val="24"/>
          <w:lang w:val="bg-BG"/>
        </w:rPr>
      </w:pPr>
      <w:r w:rsidRPr="00E01CA6">
        <w:rPr>
          <w:i/>
          <w:iCs/>
          <w:sz w:val="24"/>
          <w:szCs w:val="24"/>
          <w:lang w:val="bg-BG"/>
        </w:rPr>
        <w:t>Мярка 1.28.  Изготвяне на Общ устройствен план на общината.</w:t>
      </w:r>
      <w:r w:rsidRPr="00E01CA6">
        <w:rPr>
          <w:sz w:val="24"/>
          <w:szCs w:val="24"/>
          <w:lang w:val="bg-BG"/>
        </w:rPr>
        <w:t xml:space="preserve"> Срок: 2021 г. 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p w14:paraId="45372F92" w14:textId="77777777" w:rsidR="00A451C1" w:rsidRPr="00E01CA6" w:rsidRDefault="00A451C1" w:rsidP="00A451C1"/>
    <w:p w14:paraId="6E0A0F9E" w14:textId="77777777" w:rsidR="00F87B59" w:rsidRDefault="00F87B59" w:rsidP="00F87B59">
      <w:pPr>
        <w:pStyle w:val="af7"/>
        <w:ind w:left="0" w:right="0" w:firstLine="567"/>
        <w:rPr>
          <w:b/>
          <w:bCs/>
          <w:sz w:val="24"/>
          <w:szCs w:val="24"/>
          <w:lang w:val="bg-BG" w:eastAsia="bg-BG"/>
        </w:rPr>
      </w:pPr>
      <w:r>
        <w:rPr>
          <w:b/>
          <w:bCs/>
          <w:i/>
          <w:iCs/>
          <w:sz w:val="24"/>
          <w:szCs w:val="24"/>
          <w:u w:val="single"/>
          <w:lang w:val="bg-BG"/>
        </w:rPr>
        <w:t>По Втори основен приоритет:</w:t>
      </w:r>
      <w:r>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p w14:paraId="13062493" w14:textId="77777777" w:rsidR="00F87B59" w:rsidRDefault="00F87B59" w:rsidP="00F87B59">
      <w:pPr>
        <w:pStyle w:val="21"/>
        <w:ind w:firstLine="567"/>
        <w:jc w:val="both"/>
        <w:rPr>
          <w:rFonts w:ascii="Times New Roman" w:hAnsi="Times New Roman"/>
          <w:lang w:val="bg-BG"/>
        </w:rPr>
      </w:pPr>
      <w:r>
        <w:rPr>
          <w:rFonts w:ascii="Times New Roman" w:hAnsi="Times New Roman"/>
          <w:lang w:val="bg-BG"/>
        </w:rPr>
        <w:t>Конкретните мерки/дейности по втори основен приоритет са следните:</w:t>
      </w:r>
    </w:p>
    <w:p w14:paraId="2F8DD99F" w14:textId="77777777" w:rsidR="00F87B59" w:rsidRDefault="00F87B59" w:rsidP="00F87B59">
      <w:pPr>
        <w:ind w:firstLine="567"/>
        <w:jc w:val="both"/>
      </w:pPr>
      <w:r>
        <w:rPr>
          <w:i/>
          <w:iCs/>
        </w:rPr>
        <w:t xml:space="preserve">Мярка 2.1.  Съдействие от страна на Общината при ремонта и поддръжката на пътищата от републиканска пътна мрежа на територията на община Борован. </w:t>
      </w:r>
      <w:r>
        <w:t xml:space="preserve">Срок: постоянен. Мярката се </w:t>
      </w:r>
      <w:r w:rsidRPr="00391FB1">
        <w:t xml:space="preserve">изпълнява перманентно. През 2023 г. е изготвен е проект за  </w:t>
      </w:r>
      <w:r>
        <w:t>м</w:t>
      </w:r>
      <w:r w:rsidRPr="00391FB1">
        <w:t>онтиране на изкуствени (повдигнати пешеходни пътеки) на скоростта на МПС върху пътното платно на територията на община Борован.</w:t>
      </w:r>
      <w:r>
        <w:t xml:space="preserve"> </w:t>
      </w:r>
    </w:p>
    <w:p w14:paraId="6DB5DEC3" w14:textId="6DD3AABE" w:rsidR="00F87B59" w:rsidRPr="007438E5" w:rsidRDefault="00F87B59" w:rsidP="00F87B59">
      <w:pPr>
        <w:ind w:firstLine="567"/>
        <w:jc w:val="both"/>
      </w:pPr>
      <w:r w:rsidRPr="00F87B59">
        <w:rPr>
          <w:shd w:val="clear" w:color="auto" w:fill="FFFFFF"/>
        </w:rPr>
        <w:t xml:space="preserve">Върховният административен съд отмени Наредбата от 2012 година за нормите при изграждане на съоръженията, ограничаващи скоростта на движение. Строителството на изкуствени </w:t>
      </w:r>
      <w:r w:rsidRPr="007438E5">
        <w:rPr>
          <w:shd w:val="clear" w:color="auto" w:fill="FFFFFF"/>
        </w:rPr>
        <w:t>препятствия е спряно, докато не бъде написан нов регламент, който да мине през обществено обсъждане. Поради тази причина няма изпълнение по проекта.</w:t>
      </w:r>
    </w:p>
    <w:p w14:paraId="752FC3FD" w14:textId="49FE4ADE" w:rsidR="00F87B59" w:rsidRPr="007438E5" w:rsidRDefault="00F87B59" w:rsidP="00F87B59">
      <w:pPr>
        <w:ind w:firstLine="567"/>
        <w:jc w:val="both"/>
      </w:pPr>
      <w:r w:rsidRPr="007438E5">
        <w:t>Общината осъществява съдействие при опресняване с боя на пешеходните пътеки, както и за поставяне на знаци за пренасочване на движението при ремонтни дейности на републиканската пътна мрежа. През 2024 г. е извършено  почистване, боядисване на бордюри и отпушване на шахти на републиканската пътна мрежа</w:t>
      </w:r>
      <w:r w:rsidR="007438E5" w:rsidRPr="007438E5">
        <w:t>,</w:t>
      </w:r>
      <w:r w:rsidRPr="007438E5">
        <w:t xml:space="preserve"> преминаваща през населените места на община Борован.</w:t>
      </w:r>
    </w:p>
    <w:p w14:paraId="5CA783B6" w14:textId="61C3951B" w:rsidR="007438E5" w:rsidRDefault="00F87B59" w:rsidP="00F87B59">
      <w:pPr>
        <w:ind w:firstLine="567"/>
        <w:jc w:val="both"/>
      </w:pPr>
      <w:r>
        <w:rPr>
          <w:i/>
          <w:iCs/>
        </w:rPr>
        <w:t>Мярка 2.</w:t>
      </w:r>
      <w:r>
        <w:rPr>
          <w:i/>
          <w:iCs/>
          <w:lang w:val="en-US"/>
        </w:rPr>
        <w:t>2</w:t>
      </w:r>
      <w:r>
        <w:rPr>
          <w:i/>
          <w:iCs/>
        </w:rPr>
        <w:t xml:space="preserve">.Реконструкция и рехабилитация на  съществуващи улици и принадлежностите към тях в </w:t>
      </w:r>
      <w:r>
        <w:rPr>
          <w:i/>
          <w:iCs/>
          <w:color w:val="333333"/>
          <w:shd w:val="clear" w:color="auto" w:fill="FFFFFF"/>
        </w:rPr>
        <w:t xml:space="preserve">селищата на общината. </w:t>
      </w:r>
      <w:r>
        <w:rPr>
          <w:color w:val="333333"/>
          <w:shd w:val="clear" w:color="auto" w:fill="FFFFFF"/>
        </w:rPr>
        <w:t xml:space="preserve">Срок: 2021 – 2027 г. Мярката е в процес на изпълнение. </w:t>
      </w:r>
      <w:r>
        <w:rPr>
          <w:shd w:val="clear" w:color="auto" w:fill="FFFFFF"/>
        </w:rPr>
        <w:t xml:space="preserve">През 2021 г. и през 2022 г. </w:t>
      </w:r>
      <w:r w:rsidR="00684A57">
        <w:rPr>
          <w:shd w:val="clear" w:color="auto" w:fill="FFFFFF"/>
        </w:rPr>
        <w:t xml:space="preserve">в процес на изпълнение </w:t>
      </w:r>
      <w:r>
        <w:rPr>
          <w:shd w:val="clear" w:color="auto" w:fill="FFFFFF"/>
        </w:rPr>
        <w:t xml:space="preserve">в </w:t>
      </w:r>
      <w:r>
        <w:rPr>
          <w:color w:val="333333"/>
          <w:shd w:val="clear" w:color="auto" w:fill="FFFFFF"/>
        </w:rPr>
        <w:t xml:space="preserve">общината </w:t>
      </w:r>
      <w:r w:rsidR="00684A57">
        <w:rPr>
          <w:color w:val="333333"/>
          <w:shd w:val="clear" w:color="auto" w:fill="FFFFFF"/>
        </w:rPr>
        <w:t>беш</w:t>
      </w:r>
      <w:r>
        <w:rPr>
          <w:color w:val="333333"/>
          <w:shd w:val="clear" w:color="auto" w:fill="FFFFFF"/>
        </w:rPr>
        <w:t xml:space="preserve">е  Проект </w:t>
      </w:r>
      <w:r>
        <w:t xml:space="preserve">„Реконструкция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w:t>
      </w:r>
      <w:r>
        <w:rPr>
          <w:szCs w:val="28"/>
        </w:rPr>
        <w:t xml:space="preserve">По проекта беше извършена реконструкция и рехабилитация на две улици на територията на </w:t>
      </w:r>
      <w:r w:rsidRPr="00391FB1">
        <w:rPr>
          <w:szCs w:val="28"/>
        </w:rPr>
        <w:t xml:space="preserve">селата Борован и Малорад. </w:t>
      </w:r>
      <w:r w:rsidRPr="00391FB1">
        <w:t>Изпълнението на проектното предложение  приключи през 2023 година.</w:t>
      </w:r>
      <w:r>
        <w:t xml:space="preserve"> </w:t>
      </w:r>
    </w:p>
    <w:p w14:paraId="60EBF999" w14:textId="1818EF31" w:rsidR="007438E5" w:rsidRPr="007438E5" w:rsidRDefault="007438E5" w:rsidP="00F87B59">
      <w:pPr>
        <w:ind w:firstLine="567"/>
        <w:jc w:val="both"/>
        <w:rPr>
          <w:rStyle w:val="aff9"/>
          <w:rFonts w:eastAsiaTheme="majorEastAsia"/>
          <w:b w:val="0"/>
          <w:bCs w:val="0"/>
          <w:shd w:val="clear" w:color="auto" w:fill="FFFFFF"/>
        </w:rPr>
      </w:pPr>
      <w:r>
        <w:t>През 2024 г. беше изпълнен проект</w:t>
      </w:r>
      <w:r w:rsidRPr="007438E5">
        <w:t>:</w:t>
      </w:r>
      <w:r w:rsidR="00F87B59" w:rsidRPr="007438E5">
        <w:rPr>
          <w:rStyle w:val="a4"/>
          <w:rFonts w:eastAsiaTheme="majorEastAsia"/>
          <w:shd w:val="clear" w:color="auto" w:fill="FFFFFF"/>
        </w:rPr>
        <w:t xml:space="preserve"> </w:t>
      </w:r>
      <w:r w:rsidR="00F87B59" w:rsidRPr="007438E5">
        <w:rPr>
          <w:rStyle w:val="aff9"/>
          <w:rFonts w:eastAsiaTheme="majorEastAsia"/>
          <w:b w:val="0"/>
          <w:bCs w:val="0"/>
          <w:shd w:val="clear" w:color="auto" w:fill="FFFFFF"/>
        </w:rPr>
        <w:t>„Реконструкция и рехабилитация на улици в община Борован“</w:t>
      </w:r>
      <w:r w:rsidRPr="007438E5">
        <w:rPr>
          <w:rStyle w:val="aff9"/>
          <w:rFonts w:eastAsiaTheme="majorEastAsia"/>
          <w:b w:val="0"/>
          <w:bCs w:val="0"/>
          <w:shd w:val="clear" w:color="auto" w:fill="FFFFFF"/>
        </w:rPr>
        <w:t>,</w:t>
      </w:r>
      <w:r w:rsidR="00F87B59" w:rsidRPr="007438E5">
        <w:rPr>
          <w:rStyle w:val="aff9"/>
          <w:rFonts w:eastAsiaTheme="majorEastAsia"/>
          <w:b w:val="0"/>
          <w:bCs w:val="0"/>
          <w:shd w:val="clear" w:color="auto" w:fill="FFFFFF"/>
        </w:rPr>
        <w:t xml:space="preserve"> с подобекти: </w:t>
      </w:r>
    </w:p>
    <w:p w14:paraId="1F44CB05" w14:textId="11558C77" w:rsidR="007438E5" w:rsidRPr="007438E5" w:rsidRDefault="00F87B59" w:rsidP="00F87B59">
      <w:pPr>
        <w:ind w:firstLine="567"/>
        <w:jc w:val="both"/>
        <w:rPr>
          <w:rStyle w:val="aff9"/>
          <w:rFonts w:eastAsiaTheme="majorEastAsia"/>
          <w:b w:val="0"/>
          <w:bCs w:val="0"/>
          <w:shd w:val="clear" w:color="auto" w:fill="FFFFFF"/>
        </w:rPr>
      </w:pPr>
      <w:r w:rsidRPr="007438E5">
        <w:rPr>
          <w:rStyle w:val="aff9"/>
          <w:rFonts w:eastAsiaTheme="majorEastAsia"/>
          <w:b w:val="0"/>
          <w:bCs w:val="0"/>
          <w:shd w:val="clear" w:color="auto" w:fill="FFFFFF"/>
        </w:rPr>
        <w:t>1.Подобект:„ ул. „Тошка Петрова” с. Борован”</w:t>
      </w:r>
      <w:r w:rsidR="007438E5" w:rsidRPr="007438E5">
        <w:rPr>
          <w:rStyle w:val="aff9"/>
          <w:rFonts w:eastAsiaTheme="majorEastAsia"/>
          <w:b w:val="0"/>
          <w:bCs w:val="0"/>
          <w:shd w:val="clear" w:color="auto" w:fill="FFFFFF"/>
        </w:rPr>
        <w:t>;</w:t>
      </w:r>
    </w:p>
    <w:p w14:paraId="53E65861" w14:textId="38FE6282" w:rsidR="007438E5" w:rsidRPr="007438E5" w:rsidRDefault="007438E5" w:rsidP="00F87B59">
      <w:pPr>
        <w:ind w:firstLine="567"/>
        <w:jc w:val="both"/>
        <w:rPr>
          <w:rStyle w:val="aff9"/>
          <w:rFonts w:eastAsiaTheme="majorEastAsia"/>
          <w:b w:val="0"/>
          <w:bCs w:val="0"/>
          <w:shd w:val="clear" w:color="auto" w:fill="FFFFFF"/>
        </w:rPr>
      </w:pPr>
      <w:r w:rsidRPr="007438E5">
        <w:rPr>
          <w:rStyle w:val="aff9"/>
          <w:rFonts w:eastAsiaTheme="majorEastAsia"/>
          <w:b w:val="0"/>
          <w:bCs w:val="0"/>
          <w:shd w:val="clear" w:color="auto" w:fill="FFFFFF"/>
        </w:rPr>
        <w:t>2</w:t>
      </w:r>
      <w:r w:rsidR="00F87B59" w:rsidRPr="007438E5">
        <w:rPr>
          <w:rStyle w:val="aff9"/>
          <w:rFonts w:eastAsiaTheme="majorEastAsia"/>
          <w:b w:val="0"/>
          <w:bCs w:val="0"/>
          <w:shd w:val="clear" w:color="auto" w:fill="FFFFFF"/>
        </w:rPr>
        <w:t xml:space="preserve">.Подобект:„Реконструкция на ул. „Трапезица” и ул. „Русалка” </w:t>
      </w:r>
      <w:r w:rsidR="00200778">
        <w:rPr>
          <w:rStyle w:val="aff9"/>
          <w:rFonts w:eastAsiaTheme="majorEastAsia"/>
          <w:b w:val="0"/>
          <w:bCs w:val="0"/>
          <w:shd w:val="clear" w:color="auto" w:fill="FFFFFF"/>
        </w:rPr>
        <w:t xml:space="preserve">- </w:t>
      </w:r>
      <w:r w:rsidR="00F87B59" w:rsidRPr="007438E5">
        <w:rPr>
          <w:rStyle w:val="aff9"/>
          <w:rFonts w:eastAsiaTheme="majorEastAsia"/>
          <w:b w:val="0"/>
          <w:bCs w:val="0"/>
          <w:shd w:val="clear" w:color="auto" w:fill="FFFFFF"/>
        </w:rPr>
        <w:t>с. Добролево”</w:t>
      </w:r>
      <w:r w:rsidRPr="007438E5">
        <w:rPr>
          <w:rStyle w:val="aff9"/>
          <w:rFonts w:eastAsiaTheme="majorEastAsia"/>
          <w:b w:val="0"/>
          <w:bCs w:val="0"/>
          <w:shd w:val="clear" w:color="auto" w:fill="FFFFFF"/>
        </w:rPr>
        <w:t>;</w:t>
      </w:r>
    </w:p>
    <w:p w14:paraId="447EC981" w14:textId="1000AD63" w:rsidR="00F87B59" w:rsidRPr="007438E5" w:rsidRDefault="007438E5" w:rsidP="00F87B59">
      <w:pPr>
        <w:ind w:firstLine="567"/>
        <w:jc w:val="both"/>
        <w:rPr>
          <w:shd w:val="clear" w:color="auto" w:fill="FFFFFF"/>
        </w:rPr>
      </w:pPr>
      <w:r w:rsidRPr="007438E5">
        <w:rPr>
          <w:rStyle w:val="aff9"/>
          <w:rFonts w:eastAsiaTheme="majorEastAsia"/>
          <w:b w:val="0"/>
          <w:bCs w:val="0"/>
          <w:shd w:val="clear" w:color="auto" w:fill="FFFFFF"/>
        </w:rPr>
        <w:t>3</w:t>
      </w:r>
      <w:r w:rsidR="00F87B59" w:rsidRPr="007438E5">
        <w:rPr>
          <w:rStyle w:val="aff9"/>
          <w:rFonts w:eastAsiaTheme="majorEastAsia"/>
          <w:b w:val="0"/>
          <w:bCs w:val="0"/>
          <w:shd w:val="clear" w:color="auto" w:fill="FFFFFF"/>
        </w:rPr>
        <w:t>.Подобект „Реконструкция и рехабилитация на ул. „Цветко Згориградски”</w:t>
      </w:r>
      <w:r w:rsidR="00200778">
        <w:rPr>
          <w:rStyle w:val="aff9"/>
          <w:rFonts w:eastAsiaTheme="majorEastAsia"/>
          <w:b w:val="0"/>
          <w:bCs w:val="0"/>
          <w:shd w:val="clear" w:color="auto" w:fill="FFFFFF"/>
        </w:rPr>
        <w:t xml:space="preserve"> - </w:t>
      </w:r>
      <w:r w:rsidR="00F87B59" w:rsidRPr="007438E5">
        <w:rPr>
          <w:rStyle w:val="aff9"/>
          <w:rFonts w:eastAsiaTheme="majorEastAsia"/>
          <w:b w:val="0"/>
          <w:bCs w:val="0"/>
          <w:shd w:val="clear" w:color="auto" w:fill="FFFFFF"/>
        </w:rPr>
        <w:t>с. Малорад”</w:t>
      </w:r>
    </w:p>
    <w:p w14:paraId="1FB2590D" w14:textId="77777777" w:rsidR="007438E5" w:rsidRPr="007438E5" w:rsidRDefault="00F87B59" w:rsidP="00F87B59">
      <w:pPr>
        <w:ind w:firstLine="567"/>
        <w:jc w:val="both"/>
        <w:rPr>
          <w:rFonts w:eastAsia="Calibri"/>
          <w:lang w:eastAsia="en-US"/>
        </w:rPr>
      </w:pPr>
      <w:r>
        <w:rPr>
          <w:i/>
          <w:iCs/>
        </w:rPr>
        <w:t>Мярка 2.3.  Рехабилитация на уличното осветление в селищата на община Борован.</w:t>
      </w:r>
      <w:r>
        <w:rPr>
          <w:iCs/>
        </w:rPr>
        <w:t xml:space="preserve"> Срок: 2021 -2027 г.</w:t>
      </w:r>
      <w:r>
        <w:t xml:space="preserve"> Мярката се </w:t>
      </w:r>
      <w:r w:rsidRPr="00391FB1">
        <w:t xml:space="preserve">изпълнява текущо, като с нови лампи частично се подменя амортизираното улично осветление. </w:t>
      </w:r>
      <w:r w:rsidRPr="00391FB1">
        <w:rPr>
          <w:rFonts w:eastAsia="Calibri"/>
          <w:lang w:eastAsia="en-US"/>
        </w:rPr>
        <w:t>През 2023 г. са подменени 320 бр.</w:t>
      </w:r>
      <w:r>
        <w:rPr>
          <w:rFonts w:eastAsia="Calibri"/>
          <w:lang w:eastAsia="en-US"/>
        </w:rPr>
        <w:t xml:space="preserve"> </w:t>
      </w:r>
      <w:r w:rsidRPr="00391FB1">
        <w:rPr>
          <w:rFonts w:eastAsia="Calibri"/>
          <w:lang w:eastAsia="en-US"/>
        </w:rPr>
        <w:t xml:space="preserve">енергоспестяващи </w:t>
      </w:r>
      <w:r w:rsidRPr="007438E5">
        <w:rPr>
          <w:rFonts w:eastAsia="Calibri"/>
          <w:lang w:eastAsia="en-US"/>
        </w:rPr>
        <w:t>лампи , поставени са 26 бр. тела за улично осветление и е монтиран  400 м. кабел.</w:t>
      </w:r>
    </w:p>
    <w:p w14:paraId="501E4658" w14:textId="77777777" w:rsidR="007438E5" w:rsidRPr="007438E5" w:rsidRDefault="007438E5" w:rsidP="00F87B59">
      <w:pPr>
        <w:ind w:firstLine="567"/>
        <w:jc w:val="both"/>
        <w:rPr>
          <w:lang w:eastAsia="en-US"/>
        </w:rPr>
      </w:pPr>
      <w:r w:rsidRPr="007438E5">
        <w:rPr>
          <w:rFonts w:eastAsia="Calibri"/>
          <w:lang w:eastAsia="en-US"/>
        </w:rPr>
        <w:t>През 2024 г. е за</w:t>
      </w:r>
      <w:r w:rsidR="00F87B59" w:rsidRPr="007438E5">
        <w:rPr>
          <w:lang w:eastAsia="en-US"/>
        </w:rPr>
        <w:t>куп</w:t>
      </w:r>
      <w:r w:rsidRPr="007438E5">
        <w:rPr>
          <w:lang w:eastAsia="en-US"/>
        </w:rPr>
        <w:t>ен</w:t>
      </w:r>
      <w:r w:rsidR="00F87B59" w:rsidRPr="007438E5">
        <w:rPr>
          <w:lang w:eastAsia="en-US"/>
        </w:rPr>
        <w:t xml:space="preserve"> лек автомобил и автовишка за нуждите на дейност “Улично осветление“. </w:t>
      </w:r>
    </w:p>
    <w:p w14:paraId="4F0538CC" w14:textId="05087793" w:rsidR="00F87B59" w:rsidRPr="007438E5" w:rsidRDefault="00F87B59" w:rsidP="00F87B59">
      <w:pPr>
        <w:ind w:firstLine="567"/>
        <w:jc w:val="both"/>
      </w:pPr>
      <w:r w:rsidRPr="007438E5">
        <w:rPr>
          <w:lang w:eastAsia="en-US"/>
        </w:rPr>
        <w:t>През 2024 г. са подменени  170бр. енергоспестяващи лампи на улично</w:t>
      </w:r>
      <w:r w:rsidR="007438E5" w:rsidRPr="007438E5">
        <w:rPr>
          <w:lang w:eastAsia="en-US"/>
        </w:rPr>
        <w:t>то</w:t>
      </w:r>
      <w:r w:rsidRPr="007438E5">
        <w:rPr>
          <w:lang w:eastAsia="en-US"/>
        </w:rPr>
        <w:t xml:space="preserve"> осветление.</w:t>
      </w:r>
    </w:p>
    <w:p w14:paraId="1660C945" w14:textId="13498134" w:rsidR="00F87B59" w:rsidRPr="00861728" w:rsidRDefault="00F87B59" w:rsidP="00F87B59">
      <w:pPr>
        <w:ind w:firstLine="567"/>
        <w:jc w:val="both"/>
        <w:rPr>
          <w:color w:val="007BB8"/>
        </w:rPr>
      </w:pPr>
      <w:r>
        <w:rPr>
          <w:i/>
          <w:iCs/>
        </w:rPr>
        <w:t xml:space="preserve">Мярка 2.4.  Реконструкция на мостовете  на територията на Община Борован. </w:t>
      </w:r>
      <w:r>
        <w:rPr>
          <w:iCs/>
        </w:rPr>
        <w:t>Срок: 2021 -2025 г.</w:t>
      </w:r>
      <w:r>
        <w:rPr>
          <w:i/>
          <w:iCs/>
        </w:rPr>
        <w:t xml:space="preserve"> </w:t>
      </w:r>
      <w:r>
        <w:t>Изпълнението на мярката предстои.</w:t>
      </w:r>
      <w:r>
        <w:rPr>
          <w:color w:val="FF0000"/>
          <w:szCs w:val="28"/>
        </w:rPr>
        <w:t xml:space="preserve"> </w:t>
      </w:r>
      <w:r w:rsidR="00E949C4" w:rsidRPr="00E949C4">
        <w:rPr>
          <w:szCs w:val="28"/>
        </w:rPr>
        <w:t>През 2024 г. са н</w:t>
      </w:r>
      <w:r w:rsidRPr="00E949C4">
        <w:t>аправ</w:t>
      </w:r>
      <w:r w:rsidR="00E949C4" w:rsidRPr="00E949C4">
        <w:t>ени</w:t>
      </w:r>
      <w:r w:rsidRPr="00E949C4">
        <w:t xml:space="preserve"> предпазни парапети от двете страни на място</w:t>
      </w:r>
      <w:r w:rsidR="00E949C4" w:rsidRPr="00E949C4">
        <w:t>,</w:t>
      </w:r>
      <w:r w:rsidRPr="00E949C4">
        <w:t xml:space="preserve"> </w:t>
      </w:r>
      <w:r w:rsidR="00E949C4" w:rsidRPr="00E949C4">
        <w:t xml:space="preserve"> </w:t>
      </w:r>
      <w:r w:rsidRPr="00E949C4">
        <w:t>на</w:t>
      </w:r>
      <w:r w:rsidR="00E949C4" w:rsidRPr="00E949C4">
        <w:t xml:space="preserve">миращо </w:t>
      </w:r>
      <w:r w:rsidRPr="00E949C4">
        <w:t xml:space="preserve"> се на ул. </w:t>
      </w:r>
      <w:r w:rsidR="00E949C4" w:rsidRPr="00E949C4">
        <w:t>«</w:t>
      </w:r>
      <w:r w:rsidRPr="00E949C4">
        <w:t>Славчо Ценов</w:t>
      </w:r>
      <w:r w:rsidR="00E949C4" w:rsidRPr="00E949C4">
        <w:t>».</w:t>
      </w:r>
    </w:p>
    <w:p w14:paraId="1A1629C5" w14:textId="77777777" w:rsidR="00F87B59" w:rsidRDefault="00F87B59" w:rsidP="00200778">
      <w:pPr>
        <w:pStyle w:val="Default"/>
        <w:ind w:firstLine="567"/>
        <w:jc w:val="both"/>
        <w:rPr>
          <w:rFonts w:eastAsia="Calibri"/>
          <w:bCs/>
          <w:color w:val="auto"/>
          <w:lang w:val="bg-BG"/>
        </w:rPr>
      </w:pPr>
      <w:r>
        <w:rPr>
          <w:i/>
          <w:iCs/>
          <w:lang w:val="bg-BG"/>
        </w:rPr>
        <w:lastRenderedPageBreak/>
        <w:t>Мярка 2.5.  Повишаване енергийната ефективност на  обществени сгради</w:t>
      </w:r>
      <w:r>
        <w:rPr>
          <w:lang w:val="bg-BG"/>
        </w:rPr>
        <w:t>.</w:t>
      </w:r>
      <w:r>
        <w:rPr>
          <w:iCs/>
          <w:lang w:val="bg-BG"/>
        </w:rPr>
        <w:t xml:space="preserve"> Срок: 2021 -2025 г.</w:t>
      </w:r>
      <w:r>
        <w:rPr>
          <w:i/>
          <w:iCs/>
          <w:lang w:val="bg-BG"/>
        </w:rPr>
        <w:t xml:space="preserve"> </w:t>
      </w:r>
      <w:r w:rsidRPr="0080427C">
        <w:rPr>
          <w:lang w:val="bg-BG"/>
        </w:rPr>
        <w:t>М</w:t>
      </w:r>
      <w:r>
        <w:rPr>
          <w:lang w:val="bg-BG"/>
        </w:rPr>
        <w:t>ярката е в процес на изпълнение.</w:t>
      </w:r>
      <w:r>
        <w:rPr>
          <w:color w:val="FF0000"/>
          <w:lang w:val="bg-BG"/>
        </w:rPr>
        <w:t xml:space="preserve"> </w:t>
      </w:r>
    </w:p>
    <w:p w14:paraId="5F4D2BE7" w14:textId="77777777" w:rsidR="00F87B59" w:rsidRPr="00200778" w:rsidRDefault="00F87B59" w:rsidP="00200778">
      <w:pPr>
        <w:pStyle w:val="Default"/>
        <w:ind w:firstLine="567"/>
        <w:jc w:val="both"/>
        <w:rPr>
          <w:rFonts w:eastAsia="Calibri"/>
          <w:b/>
          <w:bCs/>
          <w:color w:val="E36C0A" w:themeColor="accent6" w:themeShade="BF"/>
          <w:lang w:val="bg-BG"/>
        </w:rPr>
      </w:pPr>
      <w:r>
        <w:rPr>
          <w:rFonts w:eastAsia="Calibri"/>
          <w:bCs/>
          <w:color w:val="auto"/>
          <w:lang w:val="bg-BG"/>
        </w:rPr>
        <w:t xml:space="preserve">През 2023 г. е </w:t>
      </w:r>
      <w:r w:rsidRPr="00200778">
        <w:rPr>
          <w:rFonts w:eastAsia="Calibri"/>
          <w:bCs/>
          <w:color w:val="auto"/>
          <w:lang w:val="bg-BG"/>
        </w:rPr>
        <w:t>извършено следното:</w:t>
      </w:r>
    </w:p>
    <w:p w14:paraId="2E9A25BE" w14:textId="54A2E08B" w:rsidR="00F87B59" w:rsidRPr="00200778" w:rsidRDefault="00F87B59" w:rsidP="00200778">
      <w:pPr>
        <w:pStyle w:val="Default"/>
        <w:ind w:firstLine="567"/>
        <w:jc w:val="both"/>
        <w:rPr>
          <w:rFonts w:eastAsia="Calibri"/>
          <w:bCs/>
          <w:color w:val="auto"/>
          <w:lang w:val="bg-BG"/>
        </w:rPr>
      </w:pPr>
      <w:r w:rsidRPr="00200778">
        <w:rPr>
          <w:rFonts w:eastAsia="Calibri"/>
          <w:bCs/>
          <w:color w:val="auto"/>
          <w:lang w:val="bg-BG"/>
        </w:rPr>
        <w:t xml:space="preserve">1.Смяна на ел.инсталация на втори етаж в </w:t>
      </w:r>
      <w:r w:rsidR="00200778" w:rsidRPr="00200778">
        <w:rPr>
          <w:rFonts w:eastAsia="Calibri"/>
          <w:bCs/>
          <w:color w:val="auto"/>
          <w:lang w:val="bg-BG"/>
        </w:rPr>
        <w:t>Център за</w:t>
      </w:r>
      <w:r w:rsidR="00200778" w:rsidRPr="00200778">
        <w:rPr>
          <w:lang w:val="bg-BG"/>
        </w:rPr>
        <w:t xml:space="preserve"> настаняване от семеен тип за деца без увреждания (</w:t>
      </w:r>
      <w:r w:rsidRPr="00200778">
        <w:rPr>
          <w:rFonts w:eastAsia="Calibri"/>
          <w:bCs/>
          <w:color w:val="auto"/>
          <w:lang w:val="bg-BG"/>
        </w:rPr>
        <w:t>ЦНСТДБУ</w:t>
      </w:r>
      <w:r w:rsidR="00200778" w:rsidRPr="00200778">
        <w:rPr>
          <w:rFonts w:eastAsia="Calibri"/>
          <w:bCs/>
          <w:color w:val="auto"/>
          <w:lang w:val="bg-BG"/>
        </w:rPr>
        <w:t>)</w:t>
      </w:r>
      <w:r w:rsidRPr="00200778">
        <w:rPr>
          <w:rFonts w:eastAsia="Calibri"/>
          <w:bCs/>
          <w:color w:val="auto"/>
          <w:lang w:val="bg-BG"/>
        </w:rPr>
        <w:t xml:space="preserve"> с. Борован;</w:t>
      </w:r>
    </w:p>
    <w:p w14:paraId="6AA6C848" w14:textId="77777777" w:rsidR="00F87B59" w:rsidRPr="00200778" w:rsidRDefault="00F87B59" w:rsidP="00200778">
      <w:pPr>
        <w:pStyle w:val="Default"/>
        <w:ind w:firstLine="567"/>
        <w:jc w:val="both"/>
        <w:rPr>
          <w:rFonts w:eastAsia="Calibri"/>
          <w:bCs/>
          <w:color w:val="auto"/>
          <w:lang w:val="bg-BG"/>
        </w:rPr>
      </w:pPr>
      <w:r w:rsidRPr="00200778">
        <w:rPr>
          <w:rFonts w:eastAsia="Calibri"/>
          <w:bCs/>
          <w:color w:val="auto"/>
          <w:lang w:val="bg-BG"/>
        </w:rPr>
        <w:t>2.Смяна на дограма и ремонт на помещения в сграда общинска собственост, в която ще бъде поместен  офис на МИГ.</w:t>
      </w:r>
    </w:p>
    <w:p w14:paraId="4571EBBA" w14:textId="45BA09D2" w:rsidR="0063003A" w:rsidRPr="00DD0665" w:rsidRDefault="00E949C4" w:rsidP="00200778">
      <w:pPr>
        <w:ind w:firstLine="567"/>
      </w:pPr>
      <w:r w:rsidRPr="00200778">
        <w:rPr>
          <w:rFonts w:eastAsia="Calibri"/>
          <w:bCs/>
        </w:rPr>
        <w:t xml:space="preserve">През 2024 г. е изготвен проект и </w:t>
      </w:r>
      <w:r w:rsidR="0063003A" w:rsidRPr="00200778">
        <w:rPr>
          <w:rFonts w:eastAsia="Calibri"/>
          <w:bCs/>
        </w:rPr>
        <w:t xml:space="preserve">е </w:t>
      </w:r>
      <w:r w:rsidR="00F87B59" w:rsidRPr="00200778">
        <w:t>извърш</w:t>
      </w:r>
      <w:r w:rsidR="0063003A" w:rsidRPr="00200778">
        <w:t>ено</w:t>
      </w:r>
      <w:r w:rsidR="00F87B59" w:rsidRPr="00200778">
        <w:t xml:space="preserve"> преустройство на сградата на </w:t>
      </w:r>
      <w:r w:rsidR="007B4663" w:rsidRPr="00200778">
        <w:t>Център за настаняване от семеен тип за де</w:t>
      </w:r>
      <w:r w:rsidR="007B4663" w:rsidRPr="00DD0665">
        <w:t xml:space="preserve">ца без увреждания </w:t>
      </w:r>
      <w:r w:rsidR="00991A87" w:rsidRPr="00DD0665">
        <w:t>(</w:t>
      </w:r>
      <w:r w:rsidR="00F87B59" w:rsidRPr="00DD0665">
        <w:t>ЦНСТДБУ</w:t>
      </w:r>
      <w:r w:rsidR="00991A87" w:rsidRPr="00DD0665">
        <w:t>)</w:t>
      </w:r>
      <w:r w:rsidR="0063003A" w:rsidRPr="00DD0665">
        <w:rPr>
          <w:color w:val="FF0000"/>
        </w:rPr>
        <w:t xml:space="preserve"> </w:t>
      </w:r>
      <w:r w:rsidR="00F87B59" w:rsidRPr="00DD0665">
        <w:t>в сграда</w:t>
      </w:r>
      <w:r w:rsidR="0063003A" w:rsidRPr="00DD0665">
        <w:t>,</w:t>
      </w:r>
      <w:r w:rsidR="00F87B59" w:rsidRPr="00DD0665">
        <w:t xml:space="preserve"> изпълняваща функциите на две социални услуги</w:t>
      </w:r>
      <w:r w:rsidR="006573C0">
        <w:rPr>
          <w:lang w:val="en-US"/>
        </w:rPr>
        <w:t xml:space="preserve"> (</w:t>
      </w:r>
      <w:r w:rsidR="006573C0" w:rsidRPr="00DD0665">
        <w:t>ЦНСТДБУ</w:t>
      </w:r>
      <w:r w:rsidR="006573C0">
        <w:rPr>
          <w:lang w:val="en-US"/>
        </w:rPr>
        <w:t xml:space="preserve"> – 1</w:t>
      </w:r>
      <w:r w:rsidR="006573C0">
        <w:t>.</w:t>
      </w:r>
      <w:r w:rsidR="006573C0">
        <w:rPr>
          <w:lang w:val="en-US"/>
        </w:rPr>
        <w:t xml:space="preserve"> </w:t>
      </w:r>
      <w:r w:rsidR="006573C0">
        <w:t xml:space="preserve">и </w:t>
      </w:r>
      <w:r w:rsidR="006573C0" w:rsidRPr="00DD0665">
        <w:t>ЦНСТДБУ</w:t>
      </w:r>
      <w:r w:rsidR="006573C0">
        <w:t>- 2.</w:t>
      </w:r>
      <w:r w:rsidR="006573C0">
        <w:rPr>
          <w:lang w:val="en-US"/>
        </w:rPr>
        <w:t xml:space="preserve">) </w:t>
      </w:r>
      <w:r w:rsidR="00F87B59" w:rsidRPr="00DD0665">
        <w:t xml:space="preserve"> </w:t>
      </w:r>
    </w:p>
    <w:p w14:paraId="0E7BE5F2" w14:textId="53856CCF" w:rsidR="00F87B59" w:rsidRPr="00DD0665" w:rsidRDefault="0063003A" w:rsidP="00200778">
      <w:pPr>
        <w:ind w:firstLine="567"/>
      </w:pPr>
      <w:r w:rsidRPr="00DD0665">
        <w:t>Ремонтът в</w:t>
      </w:r>
      <w:r w:rsidR="00F87B59" w:rsidRPr="00DD0665">
        <w:t>ключва и подмяна на ел.  инсталацията на първия етаж на сградата.</w:t>
      </w:r>
    </w:p>
    <w:p w14:paraId="64E1FC73" w14:textId="77777777" w:rsidR="0063003A" w:rsidRPr="00DD0665" w:rsidRDefault="00F87B59" w:rsidP="00991A87">
      <w:pPr>
        <w:autoSpaceDE w:val="0"/>
        <w:autoSpaceDN w:val="0"/>
        <w:adjustRightInd w:val="0"/>
        <w:ind w:firstLine="567"/>
      </w:pPr>
      <w:r w:rsidRPr="00DD0665">
        <w:t>Извършени са ремонти на</w:t>
      </w:r>
      <w:r w:rsidR="0063003A" w:rsidRPr="00DD0665">
        <w:t>:</w:t>
      </w:r>
    </w:p>
    <w:p w14:paraId="3358BD12" w14:textId="150EC9CA"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окрив на П</w:t>
      </w:r>
      <w:r w:rsidR="00D539C9" w:rsidRPr="00DD0665">
        <w:rPr>
          <w:lang w:val="bg-BG"/>
        </w:rPr>
        <w:t>олицейско управление – с.</w:t>
      </w:r>
      <w:r w:rsidR="00F87B59" w:rsidRPr="00DD0665">
        <w:rPr>
          <w:color w:val="FF0000"/>
          <w:lang w:val="bg-BG"/>
        </w:rPr>
        <w:t xml:space="preserve"> </w:t>
      </w:r>
      <w:r w:rsidR="00F87B59" w:rsidRPr="00DD0665">
        <w:rPr>
          <w:lang w:val="bg-BG"/>
        </w:rPr>
        <w:t>Борован</w:t>
      </w:r>
      <w:r w:rsidRPr="00DD0665">
        <w:rPr>
          <w:lang w:val="bg-BG"/>
        </w:rPr>
        <w:t>;</w:t>
      </w:r>
    </w:p>
    <w:p w14:paraId="27591A1C" w14:textId="54B6CC16"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 xml:space="preserve">окрив и ел.инсталация на </w:t>
      </w:r>
      <w:r w:rsidR="00FD604D" w:rsidRPr="00424BFB">
        <w:rPr>
          <w:lang w:val="bg-BG"/>
        </w:rPr>
        <w:t xml:space="preserve">Домашен социален патронаж </w:t>
      </w:r>
      <w:r w:rsidR="002F1347" w:rsidRPr="00DD0665">
        <w:rPr>
          <w:lang w:val="bg-BG"/>
        </w:rPr>
        <w:t>-</w:t>
      </w:r>
      <w:r w:rsidRPr="00DD0665">
        <w:rPr>
          <w:color w:val="FF0000"/>
          <w:lang w:val="bg-BG"/>
        </w:rPr>
        <w:t xml:space="preserve"> </w:t>
      </w:r>
      <w:r w:rsidR="00F87B59" w:rsidRPr="00DD0665">
        <w:rPr>
          <w:lang w:val="bg-BG"/>
        </w:rPr>
        <w:t>Борован</w:t>
      </w:r>
      <w:r w:rsidRPr="00DD0665">
        <w:rPr>
          <w:lang w:val="bg-BG"/>
        </w:rPr>
        <w:t>;</w:t>
      </w:r>
    </w:p>
    <w:p w14:paraId="384D7AA1" w14:textId="19BE0ECB" w:rsidR="0063003A" w:rsidRPr="00DD0665" w:rsidRDefault="0063003A">
      <w:pPr>
        <w:pStyle w:val="aff"/>
        <w:numPr>
          <w:ilvl w:val="0"/>
          <w:numId w:val="8"/>
        </w:numPr>
        <w:autoSpaceDE w:val="0"/>
        <w:autoSpaceDN w:val="0"/>
        <w:adjustRightInd w:val="0"/>
        <w:rPr>
          <w:lang w:val="bg-BG"/>
        </w:rPr>
      </w:pPr>
      <w:r w:rsidRPr="00DD0665">
        <w:rPr>
          <w:lang w:val="bg-BG"/>
        </w:rPr>
        <w:t>П</w:t>
      </w:r>
      <w:r w:rsidR="00F87B59" w:rsidRPr="00DD0665">
        <w:rPr>
          <w:lang w:val="bg-BG"/>
        </w:rPr>
        <w:t>окрив на сграда</w:t>
      </w:r>
      <w:r w:rsidR="006573C0">
        <w:rPr>
          <w:lang w:val="bg-BG"/>
        </w:rPr>
        <w:t xml:space="preserve"> в </w:t>
      </w:r>
      <w:r w:rsidR="00F87B59" w:rsidRPr="00DD0665">
        <w:rPr>
          <w:lang w:val="bg-BG"/>
        </w:rPr>
        <w:t>кв.66 с. Нивянин</w:t>
      </w:r>
      <w:r w:rsidRPr="00DD0665">
        <w:rPr>
          <w:lang w:val="bg-BG"/>
        </w:rPr>
        <w:t>;</w:t>
      </w:r>
    </w:p>
    <w:p w14:paraId="423132E1" w14:textId="446F6CDA" w:rsidR="00F87B59" w:rsidRPr="00DD0665" w:rsidRDefault="00F87B59">
      <w:pPr>
        <w:pStyle w:val="aff"/>
        <w:numPr>
          <w:ilvl w:val="0"/>
          <w:numId w:val="8"/>
        </w:numPr>
        <w:autoSpaceDE w:val="0"/>
        <w:autoSpaceDN w:val="0"/>
        <w:adjustRightInd w:val="0"/>
        <w:rPr>
          <w:lang w:val="bg-BG"/>
        </w:rPr>
      </w:pPr>
      <w:r w:rsidRPr="00DD0665">
        <w:rPr>
          <w:lang w:val="bg-BG"/>
        </w:rPr>
        <w:t>Основен ремонт на ел. инсталация в ромски клуб с.</w:t>
      </w:r>
      <w:r w:rsidR="003C65AF">
        <w:rPr>
          <w:lang w:val="en-US"/>
        </w:rPr>
        <w:t xml:space="preserve"> </w:t>
      </w:r>
      <w:r w:rsidRPr="00DD0665">
        <w:rPr>
          <w:lang w:val="bg-BG"/>
        </w:rPr>
        <w:t>Добролево и ремонт на ВиК инсталация</w:t>
      </w:r>
      <w:r w:rsidR="0063003A" w:rsidRPr="00DD0665">
        <w:rPr>
          <w:lang w:val="bg-BG"/>
        </w:rPr>
        <w:t>.</w:t>
      </w:r>
    </w:p>
    <w:p w14:paraId="7E5D0014" w14:textId="6F6CF7D2" w:rsidR="00F87B59" w:rsidRPr="006615BB" w:rsidRDefault="00F87B59" w:rsidP="00F87B59">
      <w:pPr>
        <w:ind w:firstLine="567"/>
        <w:jc w:val="both"/>
      </w:pPr>
      <w:r>
        <w:rPr>
          <w:i/>
          <w:iCs/>
        </w:rPr>
        <w:t xml:space="preserve">Мярка 2.6. Въвеждане на ВЕИ в обекти на общинската инфраструктура. </w:t>
      </w:r>
      <w:r>
        <w:rPr>
          <w:color w:val="333333"/>
          <w:shd w:val="clear" w:color="auto" w:fill="FFFFFF"/>
        </w:rPr>
        <w:t xml:space="preserve">Срок: 2021 – 2027 г. </w:t>
      </w:r>
      <w:r w:rsidR="006615BB">
        <w:rPr>
          <w:color w:val="333333"/>
          <w:shd w:val="clear" w:color="auto" w:fill="FFFFFF"/>
        </w:rPr>
        <w:t xml:space="preserve">Мярката се изпълнява </w:t>
      </w:r>
      <w:r w:rsidR="006615BB" w:rsidRPr="006615BB">
        <w:rPr>
          <w:shd w:val="clear" w:color="auto" w:fill="FFFFFF"/>
        </w:rPr>
        <w:t xml:space="preserve">перманентно. </w:t>
      </w:r>
      <w:r w:rsidRPr="006615BB">
        <w:t>В Детските градини в с.</w:t>
      </w:r>
      <w:r w:rsidR="006615BB" w:rsidRPr="006615BB">
        <w:t xml:space="preserve"> </w:t>
      </w:r>
      <w:r w:rsidRPr="006615BB">
        <w:t>Борован и с.</w:t>
      </w:r>
      <w:r w:rsidR="006615BB" w:rsidRPr="006615BB">
        <w:t xml:space="preserve"> </w:t>
      </w:r>
      <w:r w:rsidRPr="006615BB">
        <w:t xml:space="preserve">Малорад  са поставени </w:t>
      </w:r>
      <w:r w:rsidRPr="006615BB">
        <w:rPr>
          <w:shd w:val="clear" w:color="auto" w:fill="FFFFFF"/>
        </w:rPr>
        <w:t>фотоволтаични слънчеви панели с цел икономия на ел</w:t>
      </w:r>
      <w:r w:rsidR="006615BB" w:rsidRPr="006615BB">
        <w:rPr>
          <w:shd w:val="clear" w:color="auto" w:fill="FFFFFF"/>
        </w:rPr>
        <w:t xml:space="preserve">ектрическа </w:t>
      </w:r>
      <w:r w:rsidRPr="006615BB">
        <w:rPr>
          <w:shd w:val="clear" w:color="auto" w:fill="FFFFFF"/>
        </w:rPr>
        <w:t>енергия при ползване на топла вода в детските заведения, които се поддържа</w:t>
      </w:r>
      <w:r w:rsidR="006615BB" w:rsidRPr="006615BB">
        <w:rPr>
          <w:shd w:val="clear" w:color="auto" w:fill="FFFFFF"/>
        </w:rPr>
        <w:t>т</w:t>
      </w:r>
      <w:r w:rsidRPr="006615BB">
        <w:rPr>
          <w:shd w:val="clear" w:color="auto" w:fill="FFFFFF"/>
        </w:rPr>
        <w:t xml:space="preserve"> всяка година.</w:t>
      </w:r>
    </w:p>
    <w:p w14:paraId="50D90204" w14:textId="77777777" w:rsidR="00F87B59" w:rsidRPr="006615BB" w:rsidRDefault="00F87B59" w:rsidP="006615BB">
      <w:pPr>
        <w:ind w:firstLine="567"/>
        <w:jc w:val="both"/>
        <w:rPr>
          <w:szCs w:val="28"/>
        </w:rPr>
      </w:pPr>
      <w:r w:rsidRPr="006615BB">
        <w:rPr>
          <w:i/>
          <w:iCs/>
        </w:rPr>
        <w:t xml:space="preserve">Мярка 2.7. Реконструкция на част </w:t>
      </w:r>
      <w:r>
        <w:rPr>
          <w:i/>
          <w:iCs/>
        </w:rPr>
        <w:t>от водоснабдителните системи в селата Добролево, Сираково, Нивянин</w:t>
      </w:r>
      <w:r>
        <w:rPr>
          <w:i/>
          <w:iCs/>
          <w:lang w:val="en-US"/>
        </w:rPr>
        <w:t xml:space="preserve"> </w:t>
      </w:r>
      <w:r>
        <w:rPr>
          <w:i/>
          <w:iCs/>
        </w:rPr>
        <w:t xml:space="preserve">и  Малорад.  </w:t>
      </w:r>
      <w:r>
        <w:rPr>
          <w:color w:val="333333"/>
          <w:shd w:val="clear" w:color="auto" w:fill="FFFFFF"/>
        </w:rPr>
        <w:t xml:space="preserve">Срок: 2021 – 2022 г. Мярката е </w:t>
      </w:r>
      <w:r w:rsidRPr="007404D6">
        <w:rPr>
          <w:color w:val="333333"/>
          <w:shd w:val="clear" w:color="auto" w:fill="FFFFFF"/>
        </w:rPr>
        <w:t xml:space="preserve">изпълнена </w:t>
      </w:r>
      <w:r>
        <w:rPr>
          <w:color w:val="333333"/>
          <w:shd w:val="clear" w:color="auto" w:fill="FFFFFF"/>
        </w:rPr>
        <w:t>чрез реализацията на Проект „</w:t>
      </w:r>
      <w:r>
        <w:t xml:space="preserve">Реконструкция на част от водоснабдителните системи в селата – с. Добролево, с. Сираково, с. Нивянин и с. Малорад -  община Борован“, по ПРСР 2014 – 2020 г. </w:t>
      </w:r>
      <w:r>
        <w:rPr>
          <w:szCs w:val="28"/>
        </w:rPr>
        <w:t xml:space="preserve">Проектът е </w:t>
      </w:r>
      <w:r w:rsidRPr="006615BB">
        <w:rPr>
          <w:szCs w:val="28"/>
        </w:rPr>
        <w:t>приключен.</w:t>
      </w:r>
    </w:p>
    <w:p w14:paraId="302F2BF2" w14:textId="77777777" w:rsidR="00F87B59" w:rsidRPr="006615BB" w:rsidRDefault="00F87B59" w:rsidP="006615BB">
      <w:pPr>
        <w:ind w:firstLine="567"/>
        <w:jc w:val="both"/>
        <w:rPr>
          <w:szCs w:val="28"/>
        </w:rPr>
      </w:pPr>
      <w:r w:rsidRPr="006615BB">
        <w:rPr>
          <w:szCs w:val="28"/>
        </w:rPr>
        <w:t xml:space="preserve">По проекта се извърши реконструкция и рехабилитация на водоснабдителните системи на селата в Община Борован, като бяха подменени старите ВиК инсталации с нови. </w:t>
      </w:r>
    </w:p>
    <w:p w14:paraId="3FEF126A" w14:textId="7E409269" w:rsidR="00F87B59" w:rsidRPr="006615BB" w:rsidRDefault="00F87B59" w:rsidP="00715251">
      <w:pPr>
        <w:ind w:firstLine="567"/>
        <w:jc w:val="both"/>
        <w:rPr>
          <w:szCs w:val="28"/>
        </w:rPr>
      </w:pPr>
      <w:r w:rsidRPr="006615BB">
        <w:rPr>
          <w:szCs w:val="28"/>
        </w:rPr>
        <w:t xml:space="preserve">По инвестиционната програма на </w:t>
      </w:r>
      <w:r w:rsidR="006615BB" w:rsidRPr="006615BB">
        <w:rPr>
          <w:szCs w:val="28"/>
        </w:rPr>
        <w:t>„</w:t>
      </w:r>
      <w:r w:rsidRPr="006615BB">
        <w:rPr>
          <w:szCs w:val="28"/>
        </w:rPr>
        <w:t>В</w:t>
      </w:r>
      <w:r w:rsidR="006615BB" w:rsidRPr="006615BB">
        <w:rPr>
          <w:szCs w:val="28"/>
        </w:rPr>
        <w:t>одоснабдяване и канализация“</w:t>
      </w:r>
      <w:r w:rsidRPr="006615BB">
        <w:rPr>
          <w:szCs w:val="28"/>
        </w:rPr>
        <w:t xml:space="preserve"> за 2024 г. бяха извършени: </w:t>
      </w:r>
    </w:p>
    <w:p w14:paraId="664EDDF6" w14:textId="77777777" w:rsidR="003C65AF" w:rsidRPr="003C65AF" w:rsidRDefault="00F87B59">
      <w:pPr>
        <w:pStyle w:val="aff"/>
        <w:numPr>
          <w:ilvl w:val="0"/>
          <w:numId w:val="11"/>
        </w:numPr>
        <w:ind w:left="0" w:firstLine="567"/>
        <w:contextualSpacing/>
        <w:jc w:val="both"/>
        <w:rPr>
          <w:rFonts w:eastAsia="Calibri"/>
          <w:lang w:val="bg-BG"/>
        </w:rPr>
      </w:pPr>
      <w:r w:rsidRPr="00715251">
        <w:rPr>
          <w:rFonts w:eastAsia="Calibri"/>
          <w:lang w:val="bg-BG"/>
        </w:rPr>
        <w:t xml:space="preserve">Реконструкция </w:t>
      </w:r>
      <w:r w:rsidR="006615BB" w:rsidRPr="00715251">
        <w:rPr>
          <w:rFonts w:eastAsia="Calibri"/>
          <w:lang w:val="bg-BG"/>
        </w:rPr>
        <w:t xml:space="preserve">на </w:t>
      </w:r>
      <w:r w:rsidRPr="00715251">
        <w:rPr>
          <w:rFonts w:eastAsia="Calibri"/>
          <w:lang w:val="bg-BG"/>
        </w:rPr>
        <w:t xml:space="preserve">вътрешна водопроводна мрежа </w:t>
      </w:r>
      <w:r w:rsidR="006615BB" w:rsidRPr="00715251">
        <w:rPr>
          <w:rFonts w:eastAsia="Calibri"/>
          <w:lang w:val="bg-BG"/>
        </w:rPr>
        <w:t xml:space="preserve"> на </w:t>
      </w:r>
      <w:r w:rsidRPr="00715251">
        <w:rPr>
          <w:rFonts w:eastAsia="Calibri"/>
          <w:lang w:val="bg-BG"/>
        </w:rPr>
        <w:t>ул.</w:t>
      </w:r>
      <w:r w:rsidR="00715251" w:rsidRPr="00715251">
        <w:rPr>
          <w:rFonts w:eastAsia="Calibri"/>
          <w:lang w:val="bg-BG"/>
        </w:rPr>
        <w:t xml:space="preserve"> „</w:t>
      </w:r>
      <w:r w:rsidRPr="00715251">
        <w:rPr>
          <w:rFonts w:eastAsia="Calibri"/>
          <w:lang w:val="bg-BG"/>
        </w:rPr>
        <w:t>Ташка Петрова</w:t>
      </w:r>
      <w:r w:rsidR="00715251" w:rsidRPr="00715251">
        <w:rPr>
          <w:rFonts w:eastAsia="Calibri"/>
          <w:lang w:val="bg-BG"/>
        </w:rPr>
        <w:t>“</w:t>
      </w:r>
      <w:r w:rsidRPr="00715251">
        <w:rPr>
          <w:rFonts w:eastAsia="Calibri"/>
          <w:lang w:val="bg-BG"/>
        </w:rPr>
        <w:t xml:space="preserve"> </w:t>
      </w:r>
      <w:r w:rsidR="003C65AF">
        <w:rPr>
          <w:rFonts w:eastAsia="Calibri"/>
          <w:lang w:val="en-US"/>
        </w:rPr>
        <w:t>(</w:t>
      </w:r>
      <w:r w:rsidRPr="00715251">
        <w:rPr>
          <w:rFonts w:eastAsia="Calibri"/>
          <w:lang w:val="bg-BG"/>
        </w:rPr>
        <w:t xml:space="preserve"> от ул.</w:t>
      </w:r>
      <w:r w:rsidR="006615BB" w:rsidRPr="00715251">
        <w:rPr>
          <w:rFonts w:eastAsia="Calibri"/>
          <w:lang w:val="bg-BG"/>
        </w:rPr>
        <w:t xml:space="preserve"> </w:t>
      </w:r>
      <w:r w:rsidR="00715251" w:rsidRPr="00715251">
        <w:rPr>
          <w:rFonts w:eastAsia="Calibri"/>
          <w:lang w:val="bg-BG"/>
        </w:rPr>
        <w:t>„</w:t>
      </w:r>
      <w:r w:rsidRPr="00715251">
        <w:rPr>
          <w:rFonts w:eastAsia="Calibri"/>
          <w:lang w:val="bg-BG"/>
        </w:rPr>
        <w:t>Славчо</w:t>
      </w:r>
      <w:r w:rsidR="00715251">
        <w:rPr>
          <w:rFonts w:eastAsia="Calibri"/>
          <w:lang w:val="bg-BG"/>
        </w:rPr>
        <w:t xml:space="preserve"> </w:t>
      </w:r>
      <w:r w:rsidRPr="00715251">
        <w:rPr>
          <w:rFonts w:eastAsia="Calibri"/>
          <w:lang w:val="bg-BG"/>
        </w:rPr>
        <w:t>Ценов</w:t>
      </w:r>
      <w:r w:rsidR="00715251">
        <w:rPr>
          <w:rFonts w:eastAsia="Calibri"/>
          <w:lang w:val="bg-BG"/>
        </w:rPr>
        <w:t>“</w:t>
      </w:r>
      <w:r w:rsidRPr="00715251">
        <w:rPr>
          <w:rFonts w:eastAsia="Calibri"/>
          <w:lang w:val="bg-BG"/>
        </w:rPr>
        <w:t xml:space="preserve"> до  ул.</w:t>
      </w:r>
      <w:r w:rsidR="006615BB" w:rsidRPr="00715251">
        <w:rPr>
          <w:rFonts w:eastAsia="Calibri"/>
          <w:lang w:val="bg-BG"/>
        </w:rPr>
        <w:t xml:space="preserve"> </w:t>
      </w:r>
      <w:r w:rsidR="00715251">
        <w:rPr>
          <w:rFonts w:eastAsia="Calibri"/>
          <w:lang w:val="bg-BG"/>
        </w:rPr>
        <w:t>„</w:t>
      </w:r>
      <w:r w:rsidRPr="00715251">
        <w:rPr>
          <w:rFonts w:eastAsia="Calibri"/>
          <w:lang w:val="bg-BG"/>
        </w:rPr>
        <w:t>Христо Ботев</w:t>
      </w:r>
      <w:r w:rsidR="00715251">
        <w:rPr>
          <w:rFonts w:eastAsia="Calibri"/>
          <w:lang w:val="bg-BG"/>
        </w:rPr>
        <w:t>“</w:t>
      </w:r>
      <w:r w:rsidR="003C65AF">
        <w:rPr>
          <w:rFonts w:eastAsia="Calibri"/>
          <w:lang w:val="en-US"/>
        </w:rPr>
        <w:t>)</w:t>
      </w:r>
      <w:r w:rsidRPr="00715251">
        <w:rPr>
          <w:rFonts w:eastAsia="Calibri"/>
          <w:lang w:val="bg-BG"/>
        </w:rPr>
        <w:t xml:space="preserve"> с.</w:t>
      </w:r>
      <w:r w:rsidR="006615BB" w:rsidRPr="00715251">
        <w:rPr>
          <w:rFonts w:eastAsia="Calibri"/>
          <w:lang w:val="bg-BG"/>
        </w:rPr>
        <w:t xml:space="preserve"> </w:t>
      </w:r>
      <w:r w:rsidRPr="00715251">
        <w:rPr>
          <w:rFonts w:eastAsia="Calibri"/>
          <w:lang w:val="bg-BG"/>
        </w:rPr>
        <w:t>Борован</w:t>
      </w:r>
      <w:r w:rsidR="006615BB" w:rsidRPr="00715251">
        <w:rPr>
          <w:rFonts w:eastAsia="Calibri"/>
          <w:lang w:val="bg-BG"/>
        </w:rPr>
        <w:t xml:space="preserve">, </w:t>
      </w:r>
      <w:r w:rsidRPr="00715251">
        <w:rPr>
          <w:rFonts w:eastAsia="Calibri"/>
          <w:lang w:val="bg-BG"/>
        </w:rPr>
        <w:t xml:space="preserve"> </w:t>
      </w:r>
      <w:bookmarkStart w:id="6" w:name="_Hlk190785586"/>
      <w:r w:rsidRPr="00715251">
        <w:rPr>
          <w:rFonts w:eastAsia="Calibri"/>
          <w:lang w:val="bg-BG"/>
        </w:rPr>
        <w:t xml:space="preserve">с  дължина 200 м., на стойност  </w:t>
      </w:r>
    </w:p>
    <w:p w14:paraId="5B155182" w14:textId="6F13D13C" w:rsidR="00F87B59" w:rsidRDefault="00F87B59" w:rsidP="00CE5F86">
      <w:pPr>
        <w:ind w:firstLine="142"/>
        <w:contextualSpacing/>
        <w:jc w:val="both"/>
        <w:rPr>
          <w:rFonts w:eastAsia="Calibri"/>
          <w:lang w:val="en-US"/>
        </w:rPr>
      </w:pPr>
      <w:r w:rsidRPr="003C65AF">
        <w:rPr>
          <w:rFonts w:eastAsia="Calibri"/>
        </w:rPr>
        <w:t>8</w:t>
      </w:r>
      <w:r w:rsidR="006615BB" w:rsidRPr="003C65AF">
        <w:rPr>
          <w:rFonts w:eastAsia="Calibri"/>
        </w:rPr>
        <w:t xml:space="preserve"> </w:t>
      </w:r>
      <w:r w:rsidRPr="003C65AF">
        <w:rPr>
          <w:rFonts w:eastAsia="Calibri"/>
        </w:rPr>
        <w:t>094,00лв.;</w:t>
      </w:r>
    </w:p>
    <w:bookmarkEnd w:id="6"/>
    <w:p w14:paraId="72FE4BF2" w14:textId="5241904D" w:rsidR="00F87B59" w:rsidRPr="00715251" w:rsidRDefault="00F87B59" w:rsidP="00CE5F86">
      <w:pPr>
        <w:ind w:firstLine="567"/>
        <w:jc w:val="both"/>
        <w:rPr>
          <w:rFonts w:eastAsia="Calibri"/>
          <w:lang w:eastAsia="en-US"/>
        </w:rPr>
      </w:pPr>
      <w:r w:rsidRPr="006615BB">
        <w:rPr>
          <w:rFonts w:eastAsia="Calibri"/>
          <w:lang w:eastAsia="en-US"/>
        </w:rPr>
        <w:t xml:space="preserve">-  </w:t>
      </w:r>
      <w:bookmarkStart w:id="7" w:name="_Hlk190785388"/>
      <w:r w:rsidRPr="006615BB">
        <w:rPr>
          <w:rFonts w:eastAsia="Calibri"/>
          <w:lang w:eastAsia="en-US"/>
        </w:rPr>
        <w:t xml:space="preserve">Реконструкция </w:t>
      </w:r>
      <w:r w:rsidR="006615BB" w:rsidRPr="006615BB">
        <w:rPr>
          <w:rFonts w:eastAsia="Calibri"/>
          <w:lang w:eastAsia="en-US"/>
        </w:rPr>
        <w:t xml:space="preserve">на </w:t>
      </w:r>
      <w:r w:rsidRPr="006615BB">
        <w:rPr>
          <w:rFonts w:eastAsia="Calibri"/>
          <w:lang w:eastAsia="en-US"/>
        </w:rPr>
        <w:t xml:space="preserve">вътрешна водопроводна мрежа </w:t>
      </w:r>
      <w:r w:rsidR="006615BB" w:rsidRPr="006615BB">
        <w:rPr>
          <w:rFonts w:eastAsia="Calibri"/>
          <w:lang w:eastAsia="en-US"/>
        </w:rPr>
        <w:t xml:space="preserve">на </w:t>
      </w:r>
      <w:r w:rsidRPr="006615BB">
        <w:rPr>
          <w:rFonts w:eastAsia="Calibri"/>
          <w:lang w:eastAsia="en-US"/>
        </w:rPr>
        <w:t>ул</w:t>
      </w:r>
      <w:bookmarkEnd w:id="7"/>
      <w:r w:rsidRPr="006615BB">
        <w:rPr>
          <w:rFonts w:eastAsia="Calibri"/>
          <w:lang w:eastAsia="en-US"/>
        </w:rPr>
        <w:t>.</w:t>
      </w:r>
      <w:r w:rsidR="006615BB" w:rsidRPr="006615BB">
        <w:rPr>
          <w:rFonts w:eastAsia="Calibri"/>
          <w:lang w:eastAsia="en-US"/>
        </w:rPr>
        <w:t xml:space="preserve"> </w:t>
      </w:r>
      <w:r w:rsidR="00715251">
        <w:rPr>
          <w:rFonts w:eastAsia="Calibri"/>
          <w:lang w:eastAsia="en-US"/>
        </w:rPr>
        <w:t>„</w:t>
      </w:r>
      <w:r w:rsidRPr="006615BB">
        <w:rPr>
          <w:rFonts w:eastAsia="Calibri"/>
          <w:lang w:eastAsia="en-US"/>
        </w:rPr>
        <w:t>Христо Ясенов</w:t>
      </w:r>
      <w:r w:rsidR="00715251">
        <w:rPr>
          <w:rFonts w:eastAsia="Calibri"/>
          <w:lang w:eastAsia="en-US"/>
        </w:rPr>
        <w:t>“</w:t>
      </w:r>
      <w:r w:rsidRPr="006615BB">
        <w:rPr>
          <w:rFonts w:eastAsia="Calibri"/>
          <w:lang w:eastAsia="en-US"/>
        </w:rPr>
        <w:t xml:space="preserve"> – </w:t>
      </w:r>
      <w:r w:rsidRPr="00715251">
        <w:rPr>
          <w:rFonts w:eastAsia="Calibri"/>
          <w:lang w:eastAsia="en-US"/>
        </w:rPr>
        <w:t xml:space="preserve">преминаване през реката </w:t>
      </w:r>
      <w:r w:rsidR="006615BB" w:rsidRPr="00715251">
        <w:rPr>
          <w:rFonts w:eastAsia="Calibri"/>
          <w:lang w:eastAsia="en-US"/>
        </w:rPr>
        <w:t xml:space="preserve"> </w:t>
      </w:r>
      <w:r w:rsidRPr="00715251">
        <w:rPr>
          <w:rFonts w:eastAsia="Calibri"/>
          <w:lang w:eastAsia="en-US"/>
        </w:rPr>
        <w:t>с.</w:t>
      </w:r>
      <w:r w:rsidR="006615BB" w:rsidRPr="00715251">
        <w:rPr>
          <w:rFonts w:eastAsia="Calibri"/>
          <w:lang w:eastAsia="en-US"/>
        </w:rPr>
        <w:t xml:space="preserve"> </w:t>
      </w:r>
      <w:r w:rsidRPr="00715251">
        <w:rPr>
          <w:rFonts w:eastAsia="Calibri"/>
          <w:lang w:eastAsia="en-US"/>
        </w:rPr>
        <w:t>Борован , с  дължина 51 м., на стойност  4</w:t>
      </w:r>
      <w:r w:rsidR="006615BB" w:rsidRPr="00715251">
        <w:rPr>
          <w:rFonts w:eastAsia="Calibri"/>
          <w:lang w:eastAsia="en-US"/>
        </w:rPr>
        <w:t xml:space="preserve"> </w:t>
      </w:r>
      <w:r w:rsidRPr="00715251">
        <w:rPr>
          <w:rFonts w:eastAsia="Calibri"/>
          <w:lang w:eastAsia="en-US"/>
        </w:rPr>
        <w:t>572,15лв.;</w:t>
      </w:r>
    </w:p>
    <w:p w14:paraId="48B220A9" w14:textId="1952F323" w:rsidR="00F87B59" w:rsidRPr="00715251" w:rsidRDefault="00F87B59" w:rsidP="00715251">
      <w:pPr>
        <w:ind w:firstLine="567"/>
        <w:jc w:val="both"/>
        <w:rPr>
          <w:rFonts w:eastAsia="Calibri"/>
          <w:lang w:eastAsia="en-US"/>
        </w:rPr>
      </w:pPr>
      <w:r w:rsidRPr="00715251">
        <w:rPr>
          <w:rFonts w:eastAsia="Calibri"/>
          <w:lang w:eastAsia="en-US"/>
        </w:rPr>
        <w:t xml:space="preserve">-  Реконструкция </w:t>
      </w:r>
      <w:r w:rsidR="006615BB" w:rsidRPr="00715251">
        <w:rPr>
          <w:rFonts w:eastAsia="Calibri"/>
          <w:lang w:eastAsia="en-US"/>
        </w:rPr>
        <w:t xml:space="preserve">на </w:t>
      </w:r>
      <w:r w:rsidRPr="00715251">
        <w:rPr>
          <w:rFonts w:eastAsia="Calibri"/>
          <w:lang w:eastAsia="en-US"/>
        </w:rPr>
        <w:t xml:space="preserve">вътрешна водопроводна мрежа </w:t>
      </w:r>
      <w:r w:rsidR="006615BB" w:rsidRPr="00715251">
        <w:rPr>
          <w:rFonts w:eastAsia="Calibri"/>
          <w:lang w:eastAsia="en-US"/>
        </w:rPr>
        <w:t xml:space="preserve">на </w:t>
      </w:r>
      <w:r w:rsidRPr="00715251">
        <w:rPr>
          <w:rFonts w:eastAsia="Calibri"/>
          <w:lang w:eastAsia="en-US"/>
        </w:rPr>
        <w:t xml:space="preserve">ул. </w:t>
      </w:r>
      <w:r w:rsidR="00715251" w:rsidRPr="00715251">
        <w:rPr>
          <w:rFonts w:eastAsia="Calibri"/>
          <w:lang w:eastAsia="en-US"/>
        </w:rPr>
        <w:t>„</w:t>
      </w:r>
      <w:r w:rsidRPr="00715251">
        <w:rPr>
          <w:rFonts w:eastAsia="Calibri"/>
          <w:lang w:eastAsia="en-US"/>
        </w:rPr>
        <w:t>Дунав</w:t>
      </w:r>
      <w:r w:rsidR="00715251" w:rsidRPr="00715251">
        <w:rPr>
          <w:rFonts w:eastAsia="Calibri"/>
          <w:lang w:eastAsia="en-US"/>
        </w:rPr>
        <w:t>“</w:t>
      </w:r>
      <w:r w:rsidRPr="00715251">
        <w:rPr>
          <w:rFonts w:eastAsia="Calibri"/>
          <w:lang w:eastAsia="en-US"/>
        </w:rPr>
        <w:t xml:space="preserve"> – преминаване под ул.</w:t>
      </w:r>
      <w:r w:rsidR="006615BB" w:rsidRPr="00715251">
        <w:rPr>
          <w:rFonts w:eastAsia="Calibri"/>
          <w:lang w:eastAsia="en-US"/>
        </w:rPr>
        <w:t xml:space="preserve"> </w:t>
      </w:r>
      <w:r w:rsidR="00715251" w:rsidRPr="00715251">
        <w:rPr>
          <w:rFonts w:eastAsia="Calibri"/>
          <w:lang w:eastAsia="en-US"/>
        </w:rPr>
        <w:t>„</w:t>
      </w:r>
      <w:r w:rsidRPr="00715251">
        <w:rPr>
          <w:rFonts w:eastAsia="Calibri"/>
          <w:lang w:eastAsia="en-US"/>
        </w:rPr>
        <w:t>Димитър Благоев</w:t>
      </w:r>
      <w:r w:rsidR="00715251" w:rsidRPr="00715251">
        <w:rPr>
          <w:rFonts w:eastAsia="Calibri"/>
          <w:lang w:eastAsia="en-US"/>
        </w:rPr>
        <w:t>“</w:t>
      </w:r>
      <w:r w:rsidRPr="00715251">
        <w:rPr>
          <w:rFonts w:eastAsia="Calibri"/>
          <w:lang w:eastAsia="en-US"/>
        </w:rPr>
        <w:t xml:space="preserve"> </w:t>
      </w:r>
      <w:r w:rsidR="00715251" w:rsidRPr="00715251">
        <w:rPr>
          <w:rFonts w:eastAsia="Calibri"/>
          <w:lang w:eastAsia="en-US"/>
        </w:rPr>
        <w:t xml:space="preserve">- </w:t>
      </w:r>
      <w:r w:rsidRPr="00715251">
        <w:rPr>
          <w:rFonts w:eastAsia="Calibri"/>
          <w:lang w:eastAsia="en-US"/>
        </w:rPr>
        <w:t>с.</w:t>
      </w:r>
      <w:r w:rsidR="006615BB" w:rsidRPr="00715251">
        <w:rPr>
          <w:rFonts w:eastAsia="Calibri"/>
          <w:lang w:eastAsia="en-US"/>
        </w:rPr>
        <w:t xml:space="preserve"> </w:t>
      </w:r>
      <w:r w:rsidRPr="00715251">
        <w:rPr>
          <w:rFonts w:eastAsia="Calibri"/>
          <w:lang w:eastAsia="en-US"/>
        </w:rPr>
        <w:t>Борован, с  дължина 36</w:t>
      </w:r>
      <w:r w:rsidR="00715251" w:rsidRPr="00715251">
        <w:rPr>
          <w:rFonts w:eastAsia="Calibri"/>
          <w:lang w:eastAsia="en-US"/>
        </w:rPr>
        <w:t xml:space="preserve"> </w:t>
      </w:r>
      <w:r w:rsidRPr="00715251">
        <w:rPr>
          <w:rFonts w:eastAsia="Calibri"/>
          <w:lang w:eastAsia="en-US"/>
        </w:rPr>
        <w:t>м., на стойност  3</w:t>
      </w:r>
      <w:r w:rsidR="006615BB" w:rsidRPr="00715251">
        <w:rPr>
          <w:rFonts w:eastAsia="Calibri"/>
          <w:lang w:eastAsia="en-US"/>
        </w:rPr>
        <w:t xml:space="preserve"> </w:t>
      </w:r>
      <w:r w:rsidRPr="00715251">
        <w:rPr>
          <w:rFonts w:eastAsia="Calibri"/>
          <w:lang w:eastAsia="en-US"/>
        </w:rPr>
        <w:t>880,44лв.;</w:t>
      </w:r>
    </w:p>
    <w:p w14:paraId="206E2A65" w14:textId="45C1E3BF" w:rsidR="00F87B59" w:rsidRPr="006C1B2D" w:rsidRDefault="00F87B59">
      <w:pPr>
        <w:pStyle w:val="aff"/>
        <w:numPr>
          <w:ilvl w:val="0"/>
          <w:numId w:val="11"/>
        </w:numPr>
        <w:ind w:left="0" w:firstLine="567"/>
        <w:contextualSpacing/>
        <w:jc w:val="both"/>
        <w:rPr>
          <w:rFonts w:eastAsia="Calibri"/>
          <w:lang w:val="bg-BG"/>
        </w:rPr>
      </w:pPr>
      <w:r w:rsidRPr="00715251">
        <w:rPr>
          <w:rFonts w:eastAsia="Calibri"/>
          <w:lang w:val="bg-BG"/>
        </w:rPr>
        <w:t xml:space="preserve">Реконструкция </w:t>
      </w:r>
      <w:r w:rsidR="00715251" w:rsidRPr="00715251">
        <w:rPr>
          <w:rFonts w:eastAsia="Calibri"/>
          <w:lang w:val="bg-BG"/>
        </w:rPr>
        <w:t xml:space="preserve">на </w:t>
      </w:r>
      <w:r w:rsidRPr="00715251">
        <w:rPr>
          <w:rFonts w:eastAsia="Calibri"/>
          <w:lang w:val="bg-BG"/>
        </w:rPr>
        <w:t xml:space="preserve">вътрешна водопроводна мрежа </w:t>
      </w:r>
      <w:r w:rsidR="00715251" w:rsidRPr="00715251">
        <w:rPr>
          <w:rFonts w:eastAsia="Calibri"/>
          <w:lang w:val="bg-BG"/>
        </w:rPr>
        <w:t xml:space="preserve">на </w:t>
      </w:r>
      <w:r w:rsidRPr="00715251">
        <w:rPr>
          <w:rFonts w:eastAsia="Calibri"/>
          <w:lang w:val="bg-BG"/>
        </w:rPr>
        <w:t>ул.</w:t>
      </w:r>
      <w:r w:rsidR="00715251" w:rsidRPr="00715251">
        <w:rPr>
          <w:rFonts w:eastAsia="Calibri"/>
          <w:lang w:val="bg-BG"/>
        </w:rPr>
        <w:t xml:space="preserve"> „</w:t>
      </w:r>
      <w:r w:rsidRPr="00715251">
        <w:rPr>
          <w:rFonts w:eastAsia="Calibri"/>
          <w:lang w:val="bg-BG"/>
        </w:rPr>
        <w:t>Димитър Благоев</w:t>
      </w:r>
      <w:r w:rsidR="00715251" w:rsidRPr="00715251">
        <w:rPr>
          <w:rFonts w:eastAsia="Calibri"/>
          <w:lang w:val="bg-BG"/>
        </w:rPr>
        <w:t xml:space="preserve">“ </w:t>
      </w:r>
      <w:r w:rsidR="00CE5F86">
        <w:rPr>
          <w:rFonts w:eastAsia="Calibri"/>
          <w:lang w:val="en-US"/>
        </w:rPr>
        <w:t>(</w:t>
      </w:r>
      <w:r w:rsidRPr="00715251">
        <w:rPr>
          <w:rFonts w:eastAsia="Calibri"/>
          <w:lang w:val="bg-BG"/>
        </w:rPr>
        <w:t>от ул.</w:t>
      </w:r>
      <w:r w:rsidR="00715251" w:rsidRPr="00715251">
        <w:rPr>
          <w:rFonts w:eastAsia="Calibri"/>
          <w:lang w:val="bg-BG"/>
        </w:rPr>
        <w:t xml:space="preserve"> „</w:t>
      </w:r>
      <w:r w:rsidRPr="00715251">
        <w:rPr>
          <w:rFonts w:eastAsia="Calibri"/>
          <w:lang w:val="bg-BG"/>
        </w:rPr>
        <w:t>Христо</w:t>
      </w:r>
      <w:r w:rsidR="00715251" w:rsidRPr="00715251">
        <w:rPr>
          <w:rFonts w:eastAsia="Calibri"/>
          <w:lang w:val="bg-BG"/>
        </w:rPr>
        <w:t xml:space="preserve"> </w:t>
      </w:r>
      <w:r w:rsidRPr="00715251">
        <w:rPr>
          <w:rFonts w:eastAsia="Calibri"/>
          <w:lang w:val="bg-BG"/>
        </w:rPr>
        <w:t>Ботев</w:t>
      </w:r>
      <w:r w:rsidR="00715251" w:rsidRPr="00715251">
        <w:rPr>
          <w:rFonts w:eastAsia="Calibri"/>
          <w:lang w:val="bg-BG"/>
        </w:rPr>
        <w:t>“</w:t>
      </w:r>
      <w:r w:rsidRPr="00715251">
        <w:rPr>
          <w:rFonts w:eastAsia="Calibri"/>
          <w:lang w:val="bg-BG"/>
        </w:rPr>
        <w:t xml:space="preserve"> до ул.</w:t>
      </w:r>
      <w:r w:rsidR="00715251">
        <w:rPr>
          <w:rFonts w:eastAsia="Calibri"/>
          <w:lang w:val="bg-BG"/>
        </w:rPr>
        <w:t xml:space="preserve"> </w:t>
      </w:r>
      <w:r w:rsidR="00715251" w:rsidRPr="00715251">
        <w:rPr>
          <w:rFonts w:eastAsia="Calibri"/>
          <w:lang w:val="bg-BG"/>
        </w:rPr>
        <w:t>“</w:t>
      </w:r>
      <w:r w:rsidRPr="00715251">
        <w:rPr>
          <w:rFonts w:eastAsia="Calibri"/>
          <w:lang w:val="bg-BG"/>
        </w:rPr>
        <w:t>Христо Смирненски</w:t>
      </w:r>
      <w:r w:rsidR="00715251" w:rsidRPr="00715251">
        <w:rPr>
          <w:rFonts w:eastAsia="Calibri"/>
          <w:lang w:val="bg-BG"/>
        </w:rPr>
        <w:t>“</w:t>
      </w:r>
      <w:r w:rsidR="00CE5F86">
        <w:rPr>
          <w:rFonts w:eastAsia="Calibri"/>
          <w:lang w:val="en-US"/>
        </w:rPr>
        <w:t xml:space="preserve">) </w:t>
      </w:r>
      <w:r w:rsidR="00715251" w:rsidRPr="00715251">
        <w:rPr>
          <w:rFonts w:eastAsia="Calibri"/>
          <w:lang w:val="bg-BG"/>
        </w:rPr>
        <w:t xml:space="preserve">- </w:t>
      </w:r>
      <w:r w:rsidRPr="00715251">
        <w:rPr>
          <w:rFonts w:eastAsia="Calibri"/>
          <w:lang w:val="bg-BG"/>
        </w:rPr>
        <w:t>с.</w:t>
      </w:r>
      <w:r w:rsidR="00715251" w:rsidRPr="00715251">
        <w:rPr>
          <w:rFonts w:eastAsia="Calibri"/>
          <w:lang w:val="bg-BG"/>
        </w:rPr>
        <w:t xml:space="preserve"> </w:t>
      </w:r>
      <w:r w:rsidRPr="00715251">
        <w:rPr>
          <w:rFonts w:eastAsia="Calibri"/>
          <w:lang w:val="bg-BG"/>
        </w:rPr>
        <w:t>Борован</w:t>
      </w:r>
      <w:r w:rsidR="00715251" w:rsidRPr="00715251">
        <w:rPr>
          <w:rFonts w:eastAsia="Calibri"/>
          <w:lang w:val="bg-BG"/>
        </w:rPr>
        <w:t>,</w:t>
      </w:r>
      <w:r w:rsidRPr="00715251">
        <w:rPr>
          <w:rFonts w:eastAsia="Calibri"/>
          <w:lang w:val="bg-BG"/>
        </w:rPr>
        <w:t xml:space="preserve"> с  дължина 350 м., на стойност  21</w:t>
      </w:r>
      <w:r w:rsidR="00715251" w:rsidRPr="00715251">
        <w:rPr>
          <w:rFonts w:eastAsia="Calibri"/>
          <w:lang w:val="bg-BG"/>
        </w:rPr>
        <w:t xml:space="preserve"> </w:t>
      </w:r>
      <w:r w:rsidRPr="006C1B2D">
        <w:rPr>
          <w:rFonts w:eastAsia="Calibri"/>
          <w:lang w:val="bg-BG"/>
        </w:rPr>
        <w:t>308,00лв.;</w:t>
      </w:r>
    </w:p>
    <w:p w14:paraId="6DE4BB12" w14:textId="3A4AF865"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r w:rsidR="00CE5F86">
        <w:rPr>
          <w:rFonts w:eastAsia="Calibri"/>
          <w:lang w:val="en-US"/>
        </w:rPr>
        <w:t xml:space="preserve"> </w:t>
      </w:r>
      <w:r w:rsidR="00715251" w:rsidRPr="006C1B2D">
        <w:rPr>
          <w:rFonts w:eastAsia="Calibri"/>
          <w:lang w:val="bg-BG"/>
        </w:rPr>
        <w:t>“</w:t>
      </w:r>
      <w:r w:rsidRPr="006C1B2D">
        <w:rPr>
          <w:rFonts w:eastAsia="Calibri"/>
          <w:lang w:val="bg-BG"/>
        </w:rPr>
        <w:t>Витоша</w:t>
      </w:r>
      <w:r w:rsidR="00715251" w:rsidRPr="006C1B2D">
        <w:rPr>
          <w:rFonts w:eastAsia="Calibri"/>
          <w:lang w:val="bg-BG"/>
        </w:rPr>
        <w:t xml:space="preserve">“ - </w:t>
      </w:r>
      <w:r w:rsidRPr="006C1B2D">
        <w:rPr>
          <w:rFonts w:eastAsia="Calibri"/>
          <w:lang w:val="bg-BG"/>
        </w:rPr>
        <w:t xml:space="preserve"> 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200 м., на стойност  2</w:t>
      </w:r>
      <w:r w:rsidR="00715251" w:rsidRPr="006C1B2D">
        <w:rPr>
          <w:rFonts w:eastAsia="Calibri"/>
          <w:lang w:val="bg-BG"/>
        </w:rPr>
        <w:t xml:space="preserve"> </w:t>
      </w:r>
      <w:r w:rsidRPr="006C1B2D">
        <w:rPr>
          <w:rFonts w:eastAsia="Calibri"/>
          <w:lang w:val="bg-BG"/>
        </w:rPr>
        <w:t>230,00лв.;</w:t>
      </w:r>
    </w:p>
    <w:p w14:paraId="4EBABF0C" w14:textId="22C05CE4"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Балкан</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300м., на стойност  2</w:t>
      </w:r>
      <w:r w:rsidR="00715251" w:rsidRPr="006C1B2D">
        <w:rPr>
          <w:rFonts w:eastAsia="Calibri"/>
          <w:lang w:val="bg-BG"/>
        </w:rPr>
        <w:t xml:space="preserve"> </w:t>
      </w:r>
      <w:r w:rsidRPr="006C1B2D">
        <w:rPr>
          <w:rFonts w:eastAsia="Calibri"/>
          <w:lang w:val="bg-BG"/>
        </w:rPr>
        <w:t>568,00лв.;</w:t>
      </w:r>
    </w:p>
    <w:p w14:paraId="74C2D812" w14:textId="692804A5" w:rsidR="00F87B59" w:rsidRPr="006C1B2D" w:rsidRDefault="00F87B59">
      <w:pPr>
        <w:pStyle w:val="aff"/>
        <w:numPr>
          <w:ilvl w:val="0"/>
          <w:numId w:val="11"/>
        </w:numPr>
        <w:ind w:left="0" w:firstLine="567"/>
        <w:contextualSpacing/>
        <w:jc w:val="both"/>
        <w:rPr>
          <w:rFonts w:eastAsia="Calibri"/>
          <w:lang w:val="bg-BG"/>
        </w:rPr>
      </w:pPr>
      <w:bookmarkStart w:id="8" w:name="_Hlk190786022"/>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вътрешна водопроводна мрежа </w:t>
      </w:r>
      <w:r w:rsidR="00715251" w:rsidRPr="006C1B2D">
        <w:rPr>
          <w:rFonts w:eastAsia="Calibri"/>
          <w:lang w:val="bg-BG"/>
        </w:rPr>
        <w:t xml:space="preserve">на </w:t>
      </w:r>
      <w:r w:rsidRPr="006C1B2D">
        <w:rPr>
          <w:rFonts w:eastAsia="Calibri"/>
          <w:lang w:val="bg-BG"/>
        </w:rPr>
        <w:t>ул</w:t>
      </w:r>
      <w:bookmarkEnd w:id="8"/>
      <w:r w:rsidR="00CE5F86">
        <w:rPr>
          <w:rFonts w:eastAsia="Calibri"/>
          <w:lang w:val="en-US"/>
        </w:rPr>
        <w:t xml:space="preserve"> </w:t>
      </w:r>
      <w:r w:rsidRPr="006C1B2D">
        <w:rPr>
          <w:rFonts w:eastAsia="Calibri"/>
          <w:lang w:val="bg-BG"/>
        </w:rPr>
        <w:t>.</w:t>
      </w:r>
      <w:r w:rsidR="00715251" w:rsidRPr="006C1B2D">
        <w:rPr>
          <w:rFonts w:eastAsia="Calibri"/>
          <w:lang w:val="bg-BG"/>
        </w:rPr>
        <w:t>“</w:t>
      </w:r>
      <w:r w:rsidRPr="006C1B2D">
        <w:rPr>
          <w:rFonts w:eastAsia="Calibri"/>
          <w:lang w:val="bg-BG"/>
        </w:rPr>
        <w:t>Лале</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Добролево</w:t>
      </w:r>
      <w:r w:rsidR="00715251" w:rsidRPr="006C1B2D">
        <w:rPr>
          <w:rFonts w:eastAsia="Calibri"/>
          <w:lang w:val="bg-BG"/>
        </w:rPr>
        <w:t>,</w:t>
      </w:r>
      <w:r w:rsidRPr="006C1B2D">
        <w:rPr>
          <w:rFonts w:eastAsia="Calibri"/>
          <w:lang w:val="bg-BG"/>
        </w:rPr>
        <w:t xml:space="preserve">  с дължина</w:t>
      </w:r>
      <w:r w:rsidR="00715251" w:rsidRPr="006C1B2D">
        <w:rPr>
          <w:rFonts w:eastAsia="Calibri"/>
          <w:lang w:val="bg-BG"/>
        </w:rPr>
        <w:t xml:space="preserve"> </w:t>
      </w:r>
      <w:r w:rsidRPr="006C1B2D">
        <w:rPr>
          <w:rFonts w:eastAsia="Calibri"/>
          <w:lang w:val="bg-BG"/>
        </w:rPr>
        <w:t xml:space="preserve">500.м. </w:t>
      </w:r>
      <w:r w:rsidR="00715251" w:rsidRPr="006C1B2D">
        <w:rPr>
          <w:rFonts w:eastAsia="Calibri"/>
          <w:lang w:val="bg-BG"/>
        </w:rPr>
        <w:t xml:space="preserve">, </w:t>
      </w:r>
      <w:r w:rsidRPr="006C1B2D">
        <w:rPr>
          <w:rFonts w:eastAsia="Calibri"/>
          <w:lang w:val="bg-BG"/>
        </w:rPr>
        <w:t>на стойност 5</w:t>
      </w:r>
      <w:r w:rsidR="00715251" w:rsidRPr="006C1B2D">
        <w:rPr>
          <w:rFonts w:eastAsia="Calibri"/>
          <w:lang w:val="bg-BG"/>
        </w:rPr>
        <w:t xml:space="preserve"> </w:t>
      </w:r>
      <w:r w:rsidRPr="006C1B2D">
        <w:rPr>
          <w:rFonts w:eastAsia="Calibri"/>
          <w:lang w:val="bg-BG"/>
        </w:rPr>
        <w:t>575,00лв.</w:t>
      </w:r>
    </w:p>
    <w:p w14:paraId="0F607B7B" w14:textId="73A24451" w:rsidR="00F87B59" w:rsidRPr="006C1B2D" w:rsidRDefault="00F87B59">
      <w:pPr>
        <w:pStyle w:val="aff"/>
        <w:numPr>
          <w:ilvl w:val="0"/>
          <w:numId w:val="11"/>
        </w:numPr>
        <w:ind w:left="0" w:firstLine="567"/>
        <w:contextualSpacing/>
        <w:jc w:val="both"/>
        <w:rPr>
          <w:rFonts w:eastAsia="Calibri"/>
          <w:lang w:val="bg-BG"/>
        </w:rPr>
      </w:pPr>
      <w:bookmarkStart w:id="9" w:name="_Hlk190786143"/>
      <w:r w:rsidRPr="006C1B2D">
        <w:rPr>
          <w:rFonts w:eastAsia="Calibri"/>
          <w:lang w:val="bg-BG"/>
        </w:rPr>
        <w:t xml:space="preserve">Реконструкция </w:t>
      </w:r>
      <w:r w:rsidR="00715251" w:rsidRPr="006C1B2D">
        <w:rPr>
          <w:rFonts w:eastAsia="Calibri"/>
          <w:lang w:val="bg-BG"/>
        </w:rPr>
        <w:t xml:space="preserve">на </w:t>
      </w:r>
      <w:r w:rsidRPr="006C1B2D">
        <w:rPr>
          <w:rFonts w:eastAsia="Calibri"/>
          <w:lang w:val="bg-BG"/>
        </w:rPr>
        <w:t xml:space="preserve">разпределителен водопровод </w:t>
      </w:r>
      <w:bookmarkEnd w:id="9"/>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Христо Ботев</w:t>
      </w:r>
      <w:r w:rsidR="00715251" w:rsidRPr="006C1B2D">
        <w:rPr>
          <w:rFonts w:eastAsia="Calibri"/>
          <w:lang w:val="bg-BG"/>
        </w:rPr>
        <w:t>“</w:t>
      </w:r>
      <w:r w:rsidRPr="006C1B2D">
        <w:rPr>
          <w:rFonts w:eastAsia="Calibri"/>
          <w:lang w:val="bg-BG"/>
        </w:rPr>
        <w:t xml:space="preserve">, </w:t>
      </w:r>
      <w:r w:rsidR="00715251" w:rsidRPr="006C1B2D">
        <w:rPr>
          <w:rFonts w:eastAsia="Calibri"/>
          <w:lang w:val="bg-BG"/>
        </w:rPr>
        <w:t xml:space="preserve">- </w:t>
      </w:r>
      <w:r w:rsidRPr="006C1B2D">
        <w:rPr>
          <w:rFonts w:eastAsia="Calibri"/>
          <w:lang w:val="bg-BG"/>
        </w:rPr>
        <w:t>с.</w:t>
      </w:r>
      <w:r w:rsidR="00715251" w:rsidRPr="006C1B2D">
        <w:rPr>
          <w:rFonts w:eastAsia="Calibri"/>
          <w:lang w:val="bg-BG"/>
        </w:rPr>
        <w:t xml:space="preserve"> </w:t>
      </w:r>
      <w:r w:rsidRPr="006C1B2D">
        <w:rPr>
          <w:rFonts w:eastAsia="Calibri"/>
          <w:lang w:val="bg-BG"/>
        </w:rPr>
        <w:t>Сираково</w:t>
      </w:r>
      <w:r w:rsidR="00715251" w:rsidRPr="006C1B2D">
        <w:rPr>
          <w:rFonts w:eastAsia="Calibri"/>
          <w:lang w:val="bg-BG"/>
        </w:rPr>
        <w:t>,</w:t>
      </w:r>
      <w:r w:rsidRPr="006C1B2D">
        <w:rPr>
          <w:rFonts w:eastAsia="Calibri"/>
          <w:lang w:val="bg-BG"/>
        </w:rPr>
        <w:t xml:space="preserve"> </w:t>
      </w:r>
      <w:bookmarkStart w:id="10" w:name="_Hlk190786177"/>
      <w:r w:rsidRPr="006C1B2D">
        <w:rPr>
          <w:rFonts w:eastAsia="Calibri"/>
          <w:lang w:val="bg-BG"/>
        </w:rPr>
        <w:t>с</w:t>
      </w:r>
      <w:r w:rsidR="00715251" w:rsidRPr="006C1B2D">
        <w:rPr>
          <w:rFonts w:eastAsia="Calibri"/>
          <w:lang w:val="bg-BG"/>
        </w:rPr>
        <w:t xml:space="preserve"> </w:t>
      </w:r>
      <w:r w:rsidRPr="006C1B2D">
        <w:rPr>
          <w:rFonts w:eastAsia="Calibri"/>
          <w:lang w:val="bg-BG"/>
        </w:rPr>
        <w:t>дължина 500</w:t>
      </w:r>
      <w:r w:rsidR="00715251" w:rsidRPr="006C1B2D">
        <w:rPr>
          <w:rFonts w:eastAsia="Calibri"/>
          <w:lang w:val="bg-BG"/>
        </w:rPr>
        <w:t xml:space="preserve"> </w:t>
      </w:r>
      <w:r w:rsidRPr="006C1B2D">
        <w:rPr>
          <w:rFonts w:eastAsia="Calibri"/>
          <w:lang w:val="bg-BG"/>
        </w:rPr>
        <w:t>м</w:t>
      </w:r>
      <w:r w:rsidR="00715251" w:rsidRPr="006C1B2D">
        <w:rPr>
          <w:rFonts w:eastAsia="Calibri"/>
          <w:lang w:val="bg-BG"/>
        </w:rPr>
        <w:t xml:space="preserve">, </w:t>
      </w:r>
      <w:r w:rsidRPr="006C1B2D">
        <w:rPr>
          <w:rFonts w:eastAsia="Calibri"/>
          <w:lang w:val="bg-BG"/>
        </w:rPr>
        <w:t xml:space="preserve"> на стойност 30</w:t>
      </w:r>
      <w:r w:rsidR="00715251" w:rsidRPr="006C1B2D">
        <w:rPr>
          <w:rFonts w:eastAsia="Calibri"/>
          <w:lang w:val="bg-BG"/>
        </w:rPr>
        <w:t xml:space="preserve"> </w:t>
      </w:r>
      <w:r w:rsidRPr="006C1B2D">
        <w:rPr>
          <w:rFonts w:eastAsia="Calibri"/>
          <w:lang w:val="bg-BG"/>
        </w:rPr>
        <w:t>440,00лв.</w:t>
      </w:r>
    </w:p>
    <w:bookmarkEnd w:id="10"/>
    <w:p w14:paraId="4578D7D2" w14:textId="0BE083A8" w:rsidR="00F87B59" w:rsidRPr="006C1B2D" w:rsidRDefault="00F87B59">
      <w:pPr>
        <w:pStyle w:val="aff"/>
        <w:numPr>
          <w:ilvl w:val="0"/>
          <w:numId w:val="11"/>
        </w:numPr>
        <w:ind w:left="0" w:firstLine="567"/>
        <w:contextualSpacing/>
        <w:jc w:val="both"/>
        <w:rPr>
          <w:rFonts w:eastAsia="Calibri"/>
          <w:lang w:val="bg-BG"/>
        </w:rPr>
      </w:pPr>
      <w:r w:rsidRPr="006C1B2D">
        <w:rPr>
          <w:rFonts w:eastAsia="Calibri"/>
          <w:lang w:val="bg-BG"/>
        </w:rPr>
        <w:t xml:space="preserve">Реконструкция </w:t>
      </w:r>
      <w:r w:rsidR="00715251" w:rsidRPr="006C1B2D">
        <w:rPr>
          <w:rFonts w:eastAsia="Calibri"/>
          <w:lang w:val="bg-BG"/>
        </w:rPr>
        <w:t xml:space="preserve"> на </w:t>
      </w:r>
      <w:r w:rsidRPr="006C1B2D">
        <w:rPr>
          <w:rFonts w:eastAsia="Calibri"/>
          <w:lang w:val="bg-BG"/>
        </w:rPr>
        <w:t xml:space="preserve">разпределителен водопровод </w:t>
      </w:r>
      <w:r w:rsidR="00715251" w:rsidRPr="006C1B2D">
        <w:rPr>
          <w:rFonts w:eastAsia="Calibri"/>
          <w:lang w:val="bg-BG"/>
        </w:rPr>
        <w:t xml:space="preserve">на </w:t>
      </w:r>
      <w:r w:rsidRPr="006C1B2D">
        <w:rPr>
          <w:rFonts w:eastAsia="Calibri"/>
          <w:lang w:val="bg-BG"/>
        </w:rPr>
        <w:t>ул.</w:t>
      </w:r>
      <w:r w:rsidR="00715251" w:rsidRPr="006C1B2D">
        <w:rPr>
          <w:rFonts w:eastAsia="Calibri"/>
          <w:lang w:val="bg-BG"/>
        </w:rPr>
        <w:t xml:space="preserve"> „</w:t>
      </w:r>
      <w:r w:rsidRPr="006C1B2D">
        <w:rPr>
          <w:rFonts w:eastAsia="Calibri"/>
          <w:lang w:val="bg-BG"/>
        </w:rPr>
        <w:t>Гробарска</w:t>
      </w:r>
      <w:r w:rsidR="00715251" w:rsidRPr="006C1B2D">
        <w:rPr>
          <w:rFonts w:eastAsia="Calibri"/>
          <w:lang w:val="bg-BG"/>
        </w:rPr>
        <w:t>“</w:t>
      </w:r>
      <w:r w:rsidRPr="006C1B2D">
        <w:rPr>
          <w:rFonts w:eastAsia="Calibri"/>
          <w:lang w:val="bg-BG"/>
        </w:rPr>
        <w:t>, с.</w:t>
      </w:r>
      <w:r w:rsidR="00715251" w:rsidRPr="006C1B2D">
        <w:rPr>
          <w:rFonts w:eastAsia="Calibri"/>
          <w:lang w:val="bg-BG"/>
        </w:rPr>
        <w:t xml:space="preserve"> </w:t>
      </w:r>
      <w:r w:rsidRPr="006C1B2D">
        <w:rPr>
          <w:rFonts w:eastAsia="Calibri"/>
          <w:lang w:val="bg-BG"/>
        </w:rPr>
        <w:t>Нивянин</w:t>
      </w:r>
      <w:r w:rsidR="00715251" w:rsidRPr="006C1B2D">
        <w:rPr>
          <w:rFonts w:eastAsia="Calibri"/>
          <w:lang w:val="bg-BG"/>
        </w:rPr>
        <w:t xml:space="preserve">, </w:t>
      </w:r>
      <w:r w:rsidRPr="006C1B2D">
        <w:rPr>
          <w:rFonts w:eastAsia="Calibri"/>
          <w:lang w:val="bg-BG"/>
        </w:rPr>
        <w:t xml:space="preserve"> </w:t>
      </w:r>
      <w:bookmarkStart w:id="11" w:name="_Hlk190786261"/>
      <w:r w:rsidRPr="006C1B2D">
        <w:rPr>
          <w:rFonts w:eastAsia="Calibri"/>
          <w:lang w:val="bg-BG"/>
        </w:rPr>
        <w:t>с дължина</w:t>
      </w:r>
      <w:r w:rsidR="00715251" w:rsidRPr="006C1B2D">
        <w:rPr>
          <w:rFonts w:eastAsia="Calibri"/>
          <w:lang w:val="bg-BG"/>
        </w:rPr>
        <w:t xml:space="preserve"> </w:t>
      </w:r>
      <w:r w:rsidRPr="006C1B2D">
        <w:rPr>
          <w:rFonts w:eastAsia="Calibri"/>
          <w:lang w:val="bg-BG"/>
        </w:rPr>
        <w:t>800</w:t>
      </w:r>
      <w:r w:rsidR="00715251" w:rsidRPr="006C1B2D">
        <w:rPr>
          <w:rFonts w:eastAsia="Calibri"/>
          <w:lang w:val="bg-BG"/>
        </w:rPr>
        <w:t xml:space="preserve"> </w:t>
      </w:r>
      <w:r w:rsidRPr="006C1B2D">
        <w:rPr>
          <w:rFonts w:eastAsia="Calibri"/>
          <w:lang w:val="bg-BG"/>
        </w:rPr>
        <w:t>м</w:t>
      </w:r>
      <w:r w:rsidR="00715251" w:rsidRPr="006C1B2D">
        <w:rPr>
          <w:rFonts w:eastAsia="Calibri"/>
          <w:lang w:val="bg-BG"/>
        </w:rPr>
        <w:t>,</w:t>
      </w:r>
      <w:r w:rsidRPr="006C1B2D">
        <w:rPr>
          <w:rFonts w:eastAsia="Calibri"/>
          <w:lang w:val="bg-BG"/>
        </w:rPr>
        <w:t xml:space="preserve"> на стойност 48</w:t>
      </w:r>
      <w:r w:rsidR="00715251" w:rsidRPr="006C1B2D">
        <w:rPr>
          <w:rFonts w:eastAsia="Calibri"/>
          <w:lang w:val="bg-BG"/>
        </w:rPr>
        <w:t xml:space="preserve"> </w:t>
      </w:r>
      <w:r w:rsidRPr="006C1B2D">
        <w:rPr>
          <w:rFonts w:eastAsia="Calibri"/>
          <w:lang w:val="bg-BG"/>
        </w:rPr>
        <w:t>704,00лв.</w:t>
      </w:r>
    </w:p>
    <w:bookmarkEnd w:id="11"/>
    <w:p w14:paraId="3C57A11D" w14:textId="5BBD71D2" w:rsidR="00F87B59" w:rsidRPr="006C1B2D" w:rsidRDefault="00F87B59">
      <w:pPr>
        <w:pStyle w:val="aff"/>
        <w:numPr>
          <w:ilvl w:val="0"/>
          <w:numId w:val="11"/>
        </w:numPr>
        <w:contextualSpacing/>
        <w:jc w:val="both"/>
        <w:rPr>
          <w:rFonts w:eastAsia="Calibri"/>
          <w:lang w:val="bg-BG"/>
        </w:rPr>
      </w:pPr>
      <w:r w:rsidRPr="006C1B2D">
        <w:rPr>
          <w:rFonts w:eastAsia="Calibri"/>
          <w:lang w:val="bg-BG"/>
        </w:rPr>
        <w:t xml:space="preserve">Реконструкция </w:t>
      </w:r>
      <w:r w:rsidR="006C1B2D" w:rsidRPr="006C1B2D">
        <w:rPr>
          <w:rFonts w:eastAsia="Calibri"/>
          <w:lang w:val="bg-BG"/>
        </w:rPr>
        <w:t xml:space="preserve">на </w:t>
      </w:r>
      <w:r w:rsidRPr="006C1B2D">
        <w:rPr>
          <w:rFonts w:eastAsia="Calibri"/>
          <w:lang w:val="bg-BG"/>
        </w:rPr>
        <w:t xml:space="preserve">разпределителен водопровод </w:t>
      </w:r>
      <w:r w:rsidR="006C1B2D" w:rsidRPr="006C1B2D">
        <w:rPr>
          <w:rFonts w:eastAsia="Calibri"/>
          <w:lang w:val="bg-BG"/>
        </w:rPr>
        <w:t xml:space="preserve">на </w:t>
      </w:r>
      <w:r w:rsidRPr="006C1B2D">
        <w:rPr>
          <w:rFonts w:eastAsia="Calibri"/>
          <w:lang w:val="bg-BG"/>
        </w:rPr>
        <w:t>ул.</w:t>
      </w:r>
      <w:r w:rsidR="006C1B2D" w:rsidRPr="006C1B2D">
        <w:rPr>
          <w:rFonts w:eastAsia="Calibri"/>
          <w:lang w:val="bg-BG"/>
        </w:rPr>
        <w:t xml:space="preserve"> „</w:t>
      </w:r>
      <w:r w:rsidRPr="006C1B2D">
        <w:rPr>
          <w:rFonts w:eastAsia="Calibri"/>
          <w:lang w:val="bg-BG"/>
        </w:rPr>
        <w:t>Освободител</w:t>
      </w:r>
      <w:r w:rsidR="006C1B2D" w:rsidRPr="006C1B2D">
        <w:rPr>
          <w:rFonts w:eastAsia="Calibri"/>
          <w:lang w:val="bg-BG"/>
        </w:rPr>
        <w:t>“</w:t>
      </w:r>
      <w:r w:rsidRPr="006C1B2D">
        <w:rPr>
          <w:rFonts w:eastAsia="Calibri"/>
          <w:lang w:val="bg-BG"/>
        </w:rPr>
        <w:t>, с.</w:t>
      </w:r>
      <w:r w:rsidR="006C1B2D" w:rsidRPr="006C1B2D">
        <w:rPr>
          <w:rFonts w:eastAsia="Calibri"/>
          <w:lang w:val="bg-BG"/>
        </w:rPr>
        <w:t xml:space="preserve"> </w:t>
      </w:r>
      <w:r w:rsidRPr="006C1B2D">
        <w:rPr>
          <w:rFonts w:eastAsia="Calibri"/>
          <w:lang w:val="bg-BG"/>
        </w:rPr>
        <w:t>Нивянин</w:t>
      </w:r>
      <w:r w:rsidR="006C1B2D" w:rsidRPr="006C1B2D">
        <w:rPr>
          <w:rFonts w:eastAsia="Calibri"/>
          <w:lang w:val="bg-BG"/>
        </w:rPr>
        <w:t>,</w:t>
      </w:r>
      <w:r w:rsidRPr="006C1B2D">
        <w:rPr>
          <w:rFonts w:eastAsia="Calibri"/>
          <w:lang w:val="bg-BG"/>
        </w:rPr>
        <w:t xml:space="preserve"> с</w:t>
      </w:r>
    </w:p>
    <w:p w14:paraId="08CCB380" w14:textId="7DC730C3" w:rsidR="00F87B59" w:rsidRPr="006C1B2D" w:rsidRDefault="00F87B59" w:rsidP="00F87B59">
      <w:pPr>
        <w:jc w:val="both"/>
        <w:rPr>
          <w:rFonts w:eastAsia="Calibri"/>
          <w:lang w:eastAsia="en-US"/>
        </w:rPr>
      </w:pPr>
      <w:r w:rsidRPr="006C1B2D">
        <w:rPr>
          <w:rFonts w:eastAsia="Calibri"/>
          <w:lang w:eastAsia="en-US"/>
        </w:rPr>
        <w:t>дължина 200</w:t>
      </w:r>
      <w:r w:rsidR="006C1B2D" w:rsidRPr="006C1B2D">
        <w:rPr>
          <w:rFonts w:eastAsia="Calibri"/>
          <w:lang w:eastAsia="en-US"/>
        </w:rPr>
        <w:t xml:space="preserve"> </w:t>
      </w:r>
      <w:r w:rsidRPr="006C1B2D">
        <w:rPr>
          <w:rFonts w:eastAsia="Calibri"/>
          <w:lang w:eastAsia="en-US"/>
        </w:rPr>
        <w:t>м</w:t>
      </w:r>
      <w:r w:rsidR="006C1B2D" w:rsidRPr="006C1B2D">
        <w:rPr>
          <w:rFonts w:eastAsia="Calibri"/>
          <w:lang w:eastAsia="en-US"/>
        </w:rPr>
        <w:t>,</w:t>
      </w:r>
      <w:r w:rsidRPr="006C1B2D">
        <w:rPr>
          <w:rFonts w:eastAsia="Calibri"/>
          <w:lang w:eastAsia="en-US"/>
        </w:rPr>
        <w:t xml:space="preserve"> на стойност 12</w:t>
      </w:r>
      <w:r w:rsidR="006C1B2D" w:rsidRPr="006C1B2D">
        <w:rPr>
          <w:rFonts w:eastAsia="Calibri"/>
          <w:lang w:eastAsia="en-US"/>
        </w:rPr>
        <w:t xml:space="preserve"> </w:t>
      </w:r>
      <w:r w:rsidRPr="006C1B2D">
        <w:rPr>
          <w:rFonts w:eastAsia="Calibri"/>
          <w:lang w:eastAsia="en-US"/>
        </w:rPr>
        <w:t>176,00лв.</w:t>
      </w:r>
    </w:p>
    <w:p w14:paraId="7DC9F3B9" w14:textId="77777777" w:rsidR="006C1B2D" w:rsidRPr="006C1B2D" w:rsidRDefault="00F87B59" w:rsidP="00CE5F86">
      <w:pPr>
        <w:ind w:left="-59" w:firstLine="626"/>
        <w:jc w:val="both"/>
      </w:pPr>
      <w:r w:rsidRPr="006C1B2D">
        <w:lastRenderedPageBreak/>
        <w:t>Извършват се ежемесечни проверки от ВиК за качеството на питейната вода</w:t>
      </w:r>
      <w:r w:rsidR="006C1B2D" w:rsidRPr="006C1B2D">
        <w:t xml:space="preserve">. </w:t>
      </w:r>
    </w:p>
    <w:p w14:paraId="328D615E" w14:textId="47B92945" w:rsidR="00F87B59" w:rsidRPr="006C1B2D" w:rsidRDefault="00F87B59" w:rsidP="00CE5F86">
      <w:pPr>
        <w:ind w:left="-59" w:firstLine="626"/>
        <w:jc w:val="both"/>
      </w:pPr>
      <w:r w:rsidRPr="006C1B2D">
        <w:t xml:space="preserve">Три пъти годишно през 2024г.  </w:t>
      </w:r>
      <w:r w:rsidR="006C1B2D" w:rsidRPr="006C1B2D">
        <w:t xml:space="preserve">са извършени </w:t>
      </w:r>
      <w:r w:rsidRPr="006C1B2D">
        <w:t>проверки за качеството на водата от РЗИ – Враца</w:t>
      </w:r>
      <w:r w:rsidR="006C1B2D" w:rsidRPr="006C1B2D">
        <w:t xml:space="preserve"> и п</w:t>
      </w:r>
      <w:r w:rsidRPr="006C1B2D">
        <w:t xml:space="preserve">ет пъти през </w:t>
      </w:r>
      <w:r w:rsidR="006C1B2D" w:rsidRPr="006C1B2D">
        <w:t xml:space="preserve">годината </w:t>
      </w:r>
      <w:r w:rsidRPr="006C1B2D">
        <w:t xml:space="preserve"> е извършен мониторинг на водата от ВиК –Враца.</w:t>
      </w:r>
    </w:p>
    <w:p w14:paraId="3BC2D3F9" w14:textId="77777777" w:rsidR="00826037" w:rsidRPr="001C721B" w:rsidRDefault="00826037" w:rsidP="00826037">
      <w:pPr>
        <w:ind w:firstLine="567"/>
        <w:jc w:val="both"/>
        <w:rPr>
          <w:szCs w:val="28"/>
        </w:rPr>
      </w:pPr>
      <w:r>
        <w:rPr>
          <w:i/>
          <w:iCs/>
        </w:rPr>
        <w:t>Мярка 2.8. Реконструкция на част от водоснабдителната система в село Борован.</w:t>
      </w:r>
      <w:r>
        <w:rPr>
          <w:iCs/>
        </w:rPr>
        <w:t xml:space="preserve"> </w:t>
      </w:r>
      <w:r>
        <w:rPr>
          <w:shd w:val="clear" w:color="auto" w:fill="FFFFFF"/>
        </w:rPr>
        <w:t xml:space="preserve">Срок: 2021 – 2027 г. Мярката е в процес на изпълнение. </w:t>
      </w:r>
      <w:r>
        <w:rPr>
          <w:color w:val="8DB3E2" w:themeColor="text2" w:themeTint="66"/>
          <w:szCs w:val="28"/>
        </w:rPr>
        <w:t xml:space="preserve"> </w:t>
      </w:r>
      <w:r w:rsidRPr="001C721B">
        <w:rPr>
          <w:szCs w:val="28"/>
        </w:rPr>
        <w:t>През 2023</w:t>
      </w:r>
      <w:r>
        <w:rPr>
          <w:szCs w:val="28"/>
        </w:rPr>
        <w:t xml:space="preserve"> </w:t>
      </w:r>
      <w:r w:rsidRPr="001C721B">
        <w:rPr>
          <w:szCs w:val="28"/>
        </w:rPr>
        <w:t>г.:</w:t>
      </w:r>
    </w:p>
    <w:p w14:paraId="3C4ADE09" w14:textId="77777777" w:rsidR="00826037" w:rsidRPr="002847E1" w:rsidRDefault="00826037" w:rsidP="00826037">
      <w:pPr>
        <w:ind w:firstLine="567"/>
        <w:jc w:val="both"/>
        <w:rPr>
          <w:color w:val="FF0000"/>
          <w:szCs w:val="28"/>
        </w:rPr>
      </w:pPr>
      <w:r w:rsidRPr="001C721B">
        <w:rPr>
          <w:szCs w:val="28"/>
        </w:rPr>
        <w:t xml:space="preserve">- Продължи изпълнението на втори етап от реконструкция на водопроводната </w:t>
      </w:r>
      <w:r w:rsidRPr="00480C51">
        <w:rPr>
          <w:szCs w:val="28"/>
        </w:rPr>
        <w:t xml:space="preserve">мрежа в село Борован. Беше подписано </w:t>
      </w:r>
      <w:r w:rsidRPr="002847E1">
        <w:rPr>
          <w:szCs w:val="28"/>
        </w:rPr>
        <w:t xml:space="preserve">допълнително споразумение № 1 към Споразумение № РД02-30-211 от 31.10.2022г. с МРРБ; </w:t>
      </w:r>
    </w:p>
    <w:p w14:paraId="1F34CC4C" w14:textId="77777777" w:rsidR="00826037" w:rsidRPr="00EE2723" w:rsidRDefault="00826037" w:rsidP="00826037">
      <w:pPr>
        <w:ind w:firstLine="567"/>
        <w:jc w:val="both"/>
        <w:rPr>
          <w:szCs w:val="28"/>
        </w:rPr>
      </w:pPr>
      <w:r w:rsidRPr="002847E1">
        <w:rPr>
          <w:szCs w:val="28"/>
        </w:rPr>
        <w:t xml:space="preserve">- Изградени са сградно-водопроводни отклонения (СВО) в </w:t>
      </w:r>
      <w:r w:rsidRPr="00EE2723">
        <w:rPr>
          <w:szCs w:val="28"/>
        </w:rPr>
        <w:t>с. Борован на ул. „Гео Милев“, ул. „Д. Благоев“ и ул. „А. Йошков“,  с дължина 124м., на стойност 928,82лв.;</w:t>
      </w:r>
    </w:p>
    <w:p w14:paraId="48F84573" w14:textId="6D7193E4" w:rsidR="00826037" w:rsidRPr="00EE2723" w:rsidRDefault="00826037" w:rsidP="00826037">
      <w:pPr>
        <w:ind w:firstLine="567"/>
        <w:jc w:val="both"/>
        <w:rPr>
          <w:szCs w:val="28"/>
        </w:rPr>
      </w:pPr>
      <w:r w:rsidRPr="00EE2723">
        <w:rPr>
          <w:szCs w:val="28"/>
        </w:rPr>
        <w:t>През 2024 г:</w:t>
      </w:r>
    </w:p>
    <w:p w14:paraId="478E4EF5" w14:textId="7D46E144" w:rsidR="00826037" w:rsidRPr="00826037" w:rsidRDefault="00826037" w:rsidP="00826037">
      <w:pPr>
        <w:pStyle w:val="3"/>
        <w:ind w:firstLine="567"/>
        <w:jc w:val="both"/>
        <w:rPr>
          <w:rFonts w:ascii="Times New Roman" w:hAnsi="Times New Roman" w:cs="Times New Roman"/>
          <w:color w:val="FF0000"/>
          <w:sz w:val="27"/>
          <w:szCs w:val="27"/>
        </w:rPr>
      </w:pPr>
      <w:r w:rsidRPr="00EE2723">
        <w:rPr>
          <w:rFonts w:ascii="Times New Roman" w:hAnsi="Times New Roman" w:cs="Times New Roman"/>
          <w:lang w:val="bg-BG"/>
        </w:rPr>
        <w:t xml:space="preserve">- </w:t>
      </w:r>
      <w:r w:rsidRPr="00EE2723">
        <w:rPr>
          <w:rFonts w:ascii="Times New Roman" w:hAnsi="Times New Roman" w:cs="Times New Roman"/>
          <w:b w:val="0"/>
          <w:bCs w:val="0"/>
          <w:lang w:val="bg-BG"/>
        </w:rPr>
        <w:t xml:space="preserve">Монтаж на СКАДА – Водоем Рибине с. Борован на стойност </w:t>
      </w:r>
      <w:r w:rsidRPr="00826037">
        <w:rPr>
          <w:rFonts w:ascii="Times New Roman" w:hAnsi="Times New Roman" w:cs="Times New Roman"/>
          <w:b w:val="0"/>
          <w:bCs w:val="0"/>
        </w:rPr>
        <w:t>1258,56лв.</w:t>
      </w:r>
      <w:r w:rsidRPr="00826037">
        <w:rPr>
          <w:rFonts w:ascii="Times New Roman" w:hAnsi="Times New Roman" w:cs="Times New Roman"/>
        </w:rPr>
        <w:t xml:space="preserve"> </w:t>
      </w:r>
    </w:p>
    <w:p w14:paraId="64A3711D" w14:textId="233CDED9" w:rsidR="00F87B59" w:rsidRPr="006B3B40" w:rsidRDefault="00F87B59" w:rsidP="00826037">
      <w:pPr>
        <w:ind w:firstLine="567"/>
        <w:jc w:val="both"/>
        <w:rPr>
          <w:shd w:val="clear" w:color="auto" w:fill="FFFFFF"/>
        </w:rPr>
      </w:pPr>
      <w:r w:rsidRPr="002847E1">
        <w:rPr>
          <w:i/>
          <w:iCs/>
        </w:rPr>
        <w:t>Мярка 2.9. Ремонт и обновяване на площади в населените места в общината.</w:t>
      </w:r>
      <w:r w:rsidRPr="002847E1">
        <w:t xml:space="preserve"> </w:t>
      </w:r>
      <w:r w:rsidRPr="002847E1">
        <w:rPr>
          <w:color w:val="333333"/>
          <w:shd w:val="clear" w:color="auto" w:fill="FFFFFF"/>
        </w:rPr>
        <w:t>Срок: 2022 – 2025 г.</w:t>
      </w:r>
      <w:r w:rsidRPr="002847E1">
        <w:t xml:space="preserve"> 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w:t>
      </w:r>
      <w:r w:rsidRPr="006B3B40">
        <w:t xml:space="preserve">и в централната част на с. Борован. </w:t>
      </w:r>
    </w:p>
    <w:p w14:paraId="6D37570D" w14:textId="3502F49B" w:rsidR="00F87B59" w:rsidRDefault="00F87B59" w:rsidP="00F87B59">
      <w:pPr>
        <w:ind w:firstLine="567"/>
        <w:jc w:val="both"/>
        <w:rPr>
          <w:color w:val="95B3D7" w:themeColor="accent1" w:themeTint="99"/>
        </w:rPr>
      </w:pPr>
      <w:r w:rsidRPr="006B3B40">
        <w:rPr>
          <w:shd w:val="clear" w:color="auto" w:fill="FFFFFF"/>
        </w:rPr>
        <w:t>През 2023г. е кандидатствано с обновени проекти за площадите в с. Добролево, с. Нивянин  и с. Малорад.</w:t>
      </w:r>
      <w:r w:rsidRPr="006B3B40">
        <w:rPr>
          <w:color w:val="FF0000"/>
        </w:rPr>
        <w:t xml:space="preserve"> </w:t>
      </w:r>
    </w:p>
    <w:p w14:paraId="7F136EAD" w14:textId="76F834F7" w:rsidR="00F87B59" w:rsidRPr="006C1B2D" w:rsidRDefault="00F87B59" w:rsidP="006C1B2D">
      <w:pPr>
        <w:ind w:firstLine="567"/>
        <w:jc w:val="both"/>
      </w:pPr>
      <w:r w:rsidRPr="006C1B2D">
        <w:t xml:space="preserve">След подписано споразумение между </w:t>
      </w:r>
      <w:r w:rsidR="006C1B2D" w:rsidRPr="006C1B2D">
        <w:t>К</w:t>
      </w:r>
      <w:r w:rsidRPr="006C1B2D">
        <w:t>мета на община Борован и Министъра на регионалното развитие и благоустройство</w:t>
      </w:r>
      <w:r w:rsidR="006C1B2D" w:rsidRPr="006C1B2D">
        <w:t>то</w:t>
      </w:r>
      <w:r w:rsidRPr="006C1B2D">
        <w:t xml:space="preserve"> са изготвени проекти с готовност за кандидатстване, както следва:</w:t>
      </w:r>
    </w:p>
    <w:p w14:paraId="6A7D1346" w14:textId="15F6C8E9" w:rsidR="006C1B2D" w:rsidRPr="00B876B0" w:rsidRDefault="006C1B2D">
      <w:pPr>
        <w:pStyle w:val="aff"/>
        <w:numPr>
          <w:ilvl w:val="0"/>
          <w:numId w:val="10"/>
        </w:numPr>
        <w:ind w:left="0" w:firstLine="567"/>
        <w:contextualSpacing/>
        <w:jc w:val="both"/>
      </w:pPr>
      <w:r>
        <w:rPr>
          <w:lang w:val="bg-BG"/>
        </w:rPr>
        <w:t>„</w:t>
      </w:r>
      <w:r w:rsidR="00F87B59" w:rsidRPr="006C1B2D">
        <w:rPr>
          <w:lang w:val="bg-BG"/>
        </w:rPr>
        <w:t>Основен ремонт на парка в квартал 1-В с.</w:t>
      </w:r>
      <w:r w:rsidRPr="006C1B2D">
        <w:rPr>
          <w:lang w:val="bg-BG"/>
        </w:rPr>
        <w:t xml:space="preserve"> </w:t>
      </w:r>
      <w:r w:rsidR="00F87B59" w:rsidRPr="006C1B2D">
        <w:rPr>
          <w:lang w:val="bg-BG"/>
        </w:rPr>
        <w:t>Борован, общ</w:t>
      </w:r>
      <w:r w:rsidRPr="006C1B2D">
        <w:rPr>
          <w:lang w:val="bg-BG"/>
        </w:rPr>
        <w:t xml:space="preserve">ина </w:t>
      </w:r>
      <w:r w:rsidR="00F87B59" w:rsidRPr="006C1B2D">
        <w:rPr>
          <w:lang w:val="bg-BG"/>
        </w:rPr>
        <w:t>Борован</w:t>
      </w:r>
      <w:r>
        <w:rPr>
          <w:lang w:val="bg-BG"/>
        </w:rPr>
        <w:t>“,</w:t>
      </w:r>
      <w:r w:rsidR="00F87B59" w:rsidRPr="006C1B2D">
        <w:rPr>
          <w:lang w:val="bg-BG"/>
        </w:rPr>
        <w:t xml:space="preserve"> за 356 300,00</w:t>
      </w:r>
      <w:r>
        <w:rPr>
          <w:lang w:val="bg-BG"/>
        </w:rPr>
        <w:t xml:space="preserve"> </w:t>
      </w:r>
      <w:r w:rsidR="00F87B59" w:rsidRPr="006C1B2D">
        <w:rPr>
          <w:lang w:val="bg-BG"/>
        </w:rPr>
        <w:t xml:space="preserve">лева </w:t>
      </w:r>
      <w:r w:rsidR="00F87B59" w:rsidRPr="00B876B0">
        <w:rPr>
          <w:lang w:val="bg-BG"/>
        </w:rPr>
        <w:t xml:space="preserve">с ДДС. </w:t>
      </w:r>
      <w:r w:rsidR="00F87B59" w:rsidRPr="00EE2723">
        <w:rPr>
          <w:lang w:val="bg-BG"/>
        </w:rPr>
        <w:t xml:space="preserve">Дейности </w:t>
      </w:r>
      <w:r w:rsidRPr="00EE2723">
        <w:rPr>
          <w:lang w:val="bg-BG"/>
        </w:rPr>
        <w:t>:</w:t>
      </w:r>
      <w:r w:rsidR="00F87B59" w:rsidRPr="00EE2723">
        <w:rPr>
          <w:lang w:val="bg-BG"/>
        </w:rPr>
        <w:t>Сключен договор за проектиране.</w:t>
      </w:r>
      <w:r w:rsidR="00F87B59" w:rsidRPr="00B876B0">
        <w:t xml:space="preserve"> </w:t>
      </w:r>
    </w:p>
    <w:p w14:paraId="2789E4DA" w14:textId="7C32BE7D" w:rsidR="00F87B59" w:rsidRPr="00B876B0" w:rsidRDefault="00F87B59" w:rsidP="00B876B0">
      <w:pPr>
        <w:ind w:firstLine="567"/>
        <w:contextualSpacing/>
        <w:jc w:val="both"/>
      </w:pPr>
      <w:r w:rsidRPr="00B876B0">
        <w:t xml:space="preserve">Предстои обявяване на обществена поръчка за избор на изпълнител </w:t>
      </w:r>
      <w:r w:rsidR="006C1B2D" w:rsidRPr="00B876B0">
        <w:t>на строително-монтажни работи.</w:t>
      </w:r>
    </w:p>
    <w:p w14:paraId="701D385D" w14:textId="4D9E4FA5" w:rsidR="00F87B59" w:rsidRPr="00B876B0" w:rsidRDefault="006C1B2D">
      <w:pPr>
        <w:pStyle w:val="aff"/>
        <w:numPr>
          <w:ilvl w:val="0"/>
          <w:numId w:val="10"/>
        </w:numPr>
        <w:contextualSpacing/>
        <w:jc w:val="both"/>
        <w:rPr>
          <w:lang w:val="bg-BG"/>
        </w:rPr>
      </w:pPr>
      <w:r w:rsidRPr="00B876B0">
        <w:rPr>
          <w:lang w:val="bg-BG"/>
        </w:rPr>
        <w:t>„</w:t>
      </w:r>
      <w:r w:rsidR="00F87B59" w:rsidRPr="00B876B0">
        <w:rPr>
          <w:lang w:val="bg-BG"/>
        </w:rPr>
        <w:t xml:space="preserve">Благоустрояване и обновяване на парк в поземлен имот 536, квартал 66 по </w:t>
      </w:r>
      <w:r w:rsidRPr="00B876B0">
        <w:rPr>
          <w:lang w:val="bg-BG"/>
        </w:rPr>
        <w:t>П</w:t>
      </w:r>
      <w:r w:rsidR="00F87B59" w:rsidRPr="00B876B0">
        <w:rPr>
          <w:lang w:val="bg-BG"/>
        </w:rPr>
        <w:t>лана на с.</w:t>
      </w:r>
      <w:r w:rsidR="00EE2723">
        <w:rPr>
          <w:lang w:val="bg-BG"/>
        </w:rPr>
        <w:t xml:space="preserve"> </w:t>
      </w:r>
      <w:r w:rsidR="00F87B59" w:rsidRPr="00B876B0">
        <w:rPr>
          <w:lang w:val="bg-BG"/>
        </w:rPr>
        <w:t>Нивянин</w:t>
      </w:r>
      <w:r w:rsidRPr="00B876B0">
        <w:rPr>
          <w:lang w:val="bg-BG"/>
        </w:rPr>
        <w:t>“</w:t>
      </w:r>
      <w:r w:rsidR="00F87B59" w:rsidRPr="00B876B0">
        <w:rPr>
          <w:lang w:val="bg-BG"/>
        </w:rPr>
        <w:t xml:space="preserve"> за 430 400,00</w:t>
      </w:r>
      <w:r w:rsidR="00B876B0" w:rsidRPr="00B876B0">
        <w:rPr>
          <w:lang w:val="bg-BG"/>
        </w:rPr>
        <w:t xml:space="preserve"> </w:t>
      </w:r>
      <w:r w:rsidR="00F87B59" w:rsidRPr="00B876B0">
        <w:rPr>
          <w:lang w:val="bg-BG"/>
        </w:rPr>
        <w:t>лева с ДДС</w:t>
      </w:r>
      <w:r w:rsidRPr="00B876B0">
        <w:rPr>
          <w:lang w:val="bg-BG"/>
        </w:rPr>
        <w:t>.</w:t>
      </w:r>
    </w:p>
    <w:p w14:paraId="2D140C7E" w14:textId="77777777" w:rsidR="00B876B0" w:rsidRPr="00B876B0" w:rsidRDefault="00F87B59" w:rsidP="00B876B0">
      <w:pPr>
        <w:ind w:firstLine="567"/>
        <w:contextualSpacing/>
        <w:jc w:val="both"/>
      </w:pPr>
      <w:r w:rsidRPr="00B876B0">
        <w:t xml:space="preserve">Дейности </w:t>
      </w:r>
      <w:r w:rsidR="00B876B0" w:rsidRPr="00B876B0">
        <w:t>:</w:t>
      </w:r>
      <w:r w:rsidRPr="00B876B0">
        <w:t xml:space="preserve"> Изготвен проект, обявена обществена поръчка за избор на изпълнител на </w:t>
      </w:r>
      <w:r w:rsidR="00B876B0" w:rsidRPr="00B876B0">
        <w:t>строително-монтажни работи.</w:t>
      </w:r>
    </w:p>
    <w:p w14:paraId="5265C1C3" w14:textId="7B519EDB" w:rsidR="00F87B59" w:rsidRPr="00B876B0" w:rsidRDefault="00B876B0">
      <w:pPr>
        <w:pStyle w:val="aff"/>
        <w:numPr>
          <w:ilvl w:val="0"/>
          <w:numId w:val="10"/>
        </w:numPr>
        <w:ind w:left="0" w:firstLine="567"/>
        <w:contextualSpacing/>
        <w:jc w:val="both"/>
        <w:rPr>
          <w:lang w:val="bg-BG"/>
        </w:rPr>
      </w:pPr>
      <w:r w:rsidRPr="00B876B0">
        <w:rPr>
          <w:lang w:val="bg-BG"/>
        </w:rPr>
        <w:t xml:space="preserve">„ </w:t>
      </w:r>
      <w:r w:rsidR="00F87B59" w:rsidRPr="00B876B0">
        <w:rPr>
          <w:lang w:val="bg-BG"/>
        </w:rPr>
        <w:t>Благоустрояване и обновяване на площад</w:t>
      </w:r>
      <w:r w:rsidRPr="00B876B0">
        <w:rPr>
          <w:lang w:val="bg-BG"/>
        </w:rPr>
        <w:t xml:space="preserve"> </w:t>
      </w:r>
      <w:r w:rsidR="00F87B59" w:rsidRPr="00B876B0">
        <w:rPr>
          <w:lang w:val="bg-BG"/>
        </w:rPr>
        <w:t>- УПИ VІІІ, между</w:t>
      </w:r>
      <w:r w:rsidRPr="00B876B0">
        <w:rPr>
          <w:lang w:val="bg-BG"/>
        </w:rPr>
        <w:t xml:space="preserve"> </w:t>
      </w:r>
      <w:r w:rsidR="00F87B59" w:rsidRPr="00B876B0">
        <w:rPr>
          <w:lang w:val="bg-BG"/>
        </w:rPr>
        <w:t xml:space="preserve"> кв.5 и 7 на с.</w:t>
      </w:r>
      <w:r w:rsidRPr="00B876B0">
        <w:rPr>
          <w:lang w:val="bg-BG"/>
        </w:rPr>
        <w:t xml:space="preserve"> </w:t>
      </w:r>
      <w:r w:rsidR="00F87B59" w:rsidRPr="00B876B0">
        <w:rPr>
          <w:lang w:val="bg-BG"/>
        </w:rPr>
        <w:t>Добролево, община Борован</w:t>
      </w:r>
      <w:r w:rsidRPr="00B876B0">
        <w:rPr>
          <w:lang w:val="bg-BG"/>
        </w:rPr>
        <w:t xml:space="preserve">“ </w:t>
      </w:r>
      <w:r w:rsidR="00F87B59" w:rsidRPr="00B876B0">
        <w:rPr>
          <w:lang w:val="bg-BG"/>
        </w:rPr>
        <w:t xml:space="preserve"> за 188 300,00</w:t>
      </w:r>
      <w:r w:rsidRPr="00B876B0">
        <w:rPr>
          <w:lang w:val="bg-BG"/>
        </w:rPr>
        <w:t xml:space="preserve"> </w:t>
      </w:r>
      <w:r w:rsidR="00F87B59" w:rsidRPr="00B876B0">
        <w:rPr>
          <w:lang w:val="bg-BG"/>
        </w:rPr>
        <w:t>лева с ДДС</w:t>
      </w:r>
      <w:r w:rsidRPr="00B876B0">
        <w:rPr>
          <w:lang w:val="bg-BG"/>
        </w:rPr>
        <w:t>.</w:t>
      </w:r>
    </w:p>
    <w:p w14:paraId="518E5363" w14:textId="77777777" w:rsidR="00B876B0" w:rsidRPr="00B876B0" w:rsidRDefault="00F87B59" w:rsidP="00B876B0">
      <w:pPr>
        <w:ind w:firstLine="567"/>
        <w:contextualSpacing/>
        <w:jc w:val="both"/>
      </w:pPr>
      <w:r w:rsidRPr="00B876B0">
        <w:t>Дейности</w:t>
      </w:r>
      <w:r w:rsidR="00B876B0" w:rsidRPr="00B876B0">
        <w:t>:</w:t>
      </w:r>
      <w:r w:rsidRPr="00B876B0">
        <w:t xml:space="preserve"> Изготвен проект, предстои обявяване на поръчка за избор на изпълнител на </w:t>
      </w:r>
      <w:r w:rsidR="00B876B0" w:rsidRPr="00B876B0">
        <w:t>строително-монтажни работи.</w:t>
      </w:r>
    </w:p>
    <w:p w14:paraId="075AA4F3" w14:textId="2FEA191F" w:rsidR="00F87B59" w:rsidRPr="00B876B0" w:rsidRDefault="00B876B0">
      <w:pPr>
        <w:pStyle w:val="aff"/>
        <w:numPr>
          <w:ilvl w:val="0"/>
          <w:numId w:val="10"/>
        </w:numPr>
        <w:ind w:left="0" w:firstLine="567"/>
        <w:contextualSpacing/>
        <w:rPr>
          <w:lang w:val="bg-BG"/>
        </w:rPr>
      </w:pPr>
      <w:r w:rsidRPr="00B876B0">
        <w:rPr>
          <w:lang w:val="bg-BG"/>
        </w:rPr>
        <w:t>„</w:t>
      </w:r>
      <w:r w:rsidR="00F87B59" w:rsidRPr="00B876B0">
        <w:rPr>
          <w:lang w:val="bg-BG"/>
        </w:rPr>
        <w:t xml:space="preserve">Благоустрояване и обновяване на парк УПИ 13, кв.121 по </w:t>
      </w:r>
      <w:r w:rsidRPr="00B876B0">
        <w:rPr>
          <w:lang w:val="bg-BG"/>
        </w:rPr>
        <w:t>П</w:t>
      </w:r>
      <w:r w:rsidR="00F87B59" w:rsidRPr="00B876B0">
        <w:rPr>
          <w:lang w:val="bg-BG"/>
        </w:rPr>
        <w:t>лана на с.</w:t>
      </w:r>
      <w:r w:rsidR="00CE5F86">
        <w:rPr>
          <w:lang w:val="en-US"/>
        </w:rPr>
        <w:t xml:space="preserve"> </w:t>
      </w:r>
      <w:r w:rsidR="00F87B59" w:rsidRPr="00B876B0">
        <w:rPr>
          <w:lang w:val="bg-BG"/>
        </w:rPr>
        <w:t>Малорад, общ</w:t>
      </w:r>
      <w:r w:rsidRPr="00B876B0">
        <w:rPr>
          <w:lang w:val="bg-BG"/>
        </w:rPr>
        <w:t xml:space="preserve">ина </w:t>
      </w:r>
      <w:r w:rsidR="00F87B59" w:rsidRPr="00B876B0">
        <w:rPr>
          <w:lang w:val="bg-BG"/>
        </w:rPr>
        <w:t>Борован за 36 300,00лева с ДДС</w:t>
      </w:r>
      <w:r w:rsidRPr="00B876B0">
        <w:rPr>
          <w:lang w:val="bg-BG"/>
        </w:rPr>
        <w:t>.</w:t>
      </w:r>
    </w:p>
    <w:p w14:paraId="525CEAAB" w14:textId="77777777" w:rsidR="00B876B0" w:rsidRPr="00B876B0" w:rsidRDefault="00F87B59" w:rsidP="00B876B0">
      <w:pPr>
        <w:ind w:firstLine="567"/>
        <w:contextualSpacing/>
        <w:jc w:val="both"/>
      </w:pPr>
      <w:r w:rsidRPr="00B876B0">
        <w:t>Дейности</w:t>
      </w:r>
      <w:r w:rsidR="00B876B0" w:rsidRPr="00B876B0">
        <w:t xml:space="preserve">: </w:t>
      </w:r>
      <w:r w:rsidRPr="00B876B0">
        <w:t xml:space="preserve">Изготвен проект, предстои избор на изпълнител на </w:t>
      </w:r>
      <w:r w:rsidR="00B876B0" w:rsidRPr="00B876B0">
        <w:t>строително-монтажни работи.</w:t>
      </w:r>
    </w:p>
    <w:p w14:paraId="4A6C457C" w14:textId="225E1AEB" w:rsidR="00F87B59" w:rsidRPr="006B3B40" w:rsidRDefault="00F87B59" w:rsidP="005324C7">
      <w:pPr>
        <w:ind w:firstLine="567"/>
        <w:jc w:val="both"/>
        <w:rPr>
          <w:shd w:val="clear" w:color="auto" w:fill="FFFFFF"/>
        </w:rPr>
      </w:pPr>
      <w:r>
        <w:rPr>
          <w:i/>
          <w:iCs/>
        </w:rPr>
        <w:t xml:space="preserve">Мярка 2.10. Осигуряване на висококачествен широколентов достъп до всички населени места в общината. </w:t>
      </w:r>
      <w:r>
        <w:rPr>
          <w:color w:val="333333"/>
          <w:shd w:val="clear" w:color="auto" w:fill="FFFFFF"/>
        </w:rPr>
        <w:t xml:space="preserve">Срок: 2021 </w:t>
      </w:r>
      <w:r>
        <w:rPr>
          <w:shd w:val="clear" w:color="auto" w:fill="FFFFFF"/>
        </w:rPr>
        <w:t xml:space="preserve">– 2026 г. Изпълнението на мярката предстои. </w:t>
      </w:r>
      <w:r>
        <w:rPr>
          <w:szCs w:val="28"/>
        </w:rPr>
        <w:t xml:space="preserve">Община Борован е </w:t>
      </w:r>
      <w:r w:rsidRPr="006B3B40">
        <w:rPr>
          <w:szCs w:val="28"/>
        </w:rPr>
        <w:t>включена в проект П-18 „Широкомащабно разгръщане на цифрова инфраструктура на територията на България“ от Н</w:t>
      </w:r>
      <w:r w:rsidR="005324C7">
        <w:rPr>
          <w:szCs w:val="28"/>
        </w:rPr>
        <w:t>ационалния план за възстановяване и устойчивост</w:t>
      </w:r>
      <w:r w:rsidRPr="006B3B40">
        <w:rPr>
          <w:szCs w:val="28"/>
        </w:rPr>
        <w:t xml:space="preserve">. </w:t>
      </w:r>
    </w:p>
    <w:p w14:paraId="36B27B8A" w14:textId="2D1EC645" w:rsidR="00F87B59" w:rsidRPr="005324C7" w:rsidRDefault="00F87B59" w:rsidP="005324C7">
      <w:pPr>
        <w:ind w:firstLine="567"/>
        <w:jc w:val="both"/>
        <w:rPr>
          <w:lang w:eastAsia="en-US"/>
        </w:rPr>
      </w:pPr>
      <w:r w:rsidRPr="006B3B40">
        <w:t xml:space="preserve">През 2023 г. е предоставено подходящо помещение в сграда общинска собственост, за да бъдат </w:t>
      </w:r>
      <w:r w:rsidRPr="005324C7">
        <w:t xml:space="preserve">монтирани крайните съоръжения на оптичните кабелни линии и активното оборудване, по проект П-18 „Широкомащабно разгръщане на цифрова инфраструктура на територията на България“ от </w:t>
      </w:r>
      <w:r w:rsidR="00CE5F86">
        <w:t>Националния План за възстановяване и устойчивост</w:t>
      </w:r>
      <w:r w:rsidR="00CE5F86">
        <w:rPr>
          <w:lang w:val="en-US"/>
        </w:rPr>
        <w:t>(</w:t>
      </w:r>
      <w:r w:rsidR="00CE5F86">
        <w:t>НПВУ</w:t>
      </w:r>
      <w:r w:rsidR="00CE5F86">
        <w:rPr>
          <w:lang w:val="en-US"/>
        </w:rPr>
        <w:t>)</w:t>
      </w:r>
      <w:r w:rsidRPr="005324C7">
        <w:t xml:space="preserve">. </w:t>
      </w:r>
      <w:r w:rsidRPr="005324C7">
        <w:rPr>
          <w:lang w:eastAsia="en-US"/>
        </w:rPr>
        <w:t xml:space="preserve"> </w:t>
      </w:r>
    </w:p>
    <w:p w14:paraId="783A40A2" w14:textId="4E2218DD" w:rsidR="00F87B59" w:rsidRPr="005324C7" w:rsidRDefault="00F87B59" w:rsidP="005324C7">
      <w:pPr>
        <w:ind w:firstLine="567"/>
        <w:jc w:val="both"/>
        <w:rPr>
          <w:lang w:eastAsia="en-US"/>
        </w:rPr>
      </w:pPr>
      <w:r w:rsidRPr="005324C7">
        <w:rPr>
          <w:lang w:eastAsia="en-US"/>
        </w:rPr>
        <w:t>С цел подобряване качеството на мобилните и комуникационни услуги, при осъществяване на проектите по ремонт и реконструкция на улична мрежа в община Борован</w:t>
      </w:r>
      <w:r w:rsidR="005324C7">
        <w:rPr>
          <w:lang w:eastAsia="en-US"/>
        </w:rPr>
        <w:t>,</w:t>
      </w:r>
      <w:r w:rsidRPr="005324C7">
        <w:rPr>
          <w:lang w:eastAsia="en-US"/>
        </w:rPr>
        <w:t xml:space="preserve"> </w:t>
      </w:r>
      <w:r w:rsidR="005324C7" w:rsidRPr="005324C7">
        <w:rPr>
          <w:lang w:eastAsia="en-US"/>
        </w:rPr>
        <w:t xml:space="preserve">в проектите </w:t>
      </w:r>
      <w:r w:rsidRPr="005324C7">
        <w:rPr>
          <w:lang w:eastAsia="en-US"/>
        </w:rPr>
        <w:t>е заложено изграждане</w:t>
      </w:r>
      <w:r w:rsidR="005324C7" w:rsidRPr="005324C7">
        <w:rPr>
          <w:lang w:eastAsia="en-US"/>
        </w:rPr>
        <w:t>то</w:t>
      </w:r>
      <w:r w:rsidRPr="005324C7">
        <w:rPr>
          <w:lang w:eastAsia="en-US"/>
        </w:rPr>
        <w:t xml:space="preserve"> на техническа инфраструктура, касаеща полагане</w:t>
      </w:r>
      <w:r w:rsidR="005324C7" w:rsidRPr="005324C7">
        <w:rPr>
          <w:lang w:eastAsia="en-US"/>
        </w:rPr>
        <w:t>то</w:t>
      </w:r>
      <w:r w:rsidRPr="005324C7">
        <w:rPr>
          <w:lang w:eastAsia="en-US"/>
        </w:rPr>
        <w:t xml:space="preserve"> на тръби и осигуряване на  възможност за изграждане на  широколентов достъп. </w:t>
      </w:r>
    </w:p>
    <w:p w14:paraId="2861E75A" w14:textId="72C97946" w:rsidR="00F87B59" w:rsidRPr="005324C7" w:rsidRDefault="00F87B59" w:rsidP="00F87B59">
      <w:pPr>
        <w:ind w:firstLine="567"/>
        <w:jc w:val="both"/>
        <w:rPr>
          <w:shd w:val="clear" w:color="auto" w:fill="FFFFFF"/>
        </w:rPr>
      </w:pPr>
      <w:r w:rsidRPr="006B3B40">
        <w:rPr>
          <w:i/>
          <w:iCs/>
        </w:rPr>
        <w:t>Мярка 2.11. Изпълнение на дейностите по „Проект „Wifi4EU”.</w:t>
      </w:r>
      <w:r w:rsidRPr="006B3B40">
        <w:t xml:space="preserve"> </w:t>
      </w:r>
      <w:r w:rsidRPr="006B3B40">
        <w:rPr>
          <w:color w:val="333333"/>
          <w:shd w:val="clear" w:color="auto" w:fill="FFFFFF"/>
        </w:rPr>
        <w:t xml:space="preserve">Срок: 2021 – 2024 г. </w:t>
      </w:r>
      <w:r w:rsidRPr="006B3B40">
        <w:rPr>
          <w:shd w:val="clear" w:color="auto" w:fill="FFFFFF"/>
        </w:rPr>
        <w:t>Мярката е изпълнена</w:t>
      </w:r>
      <w:r w:rsidRPr="00FB76D9">
        <w:rPr>
          <w:shd w:val="clear" w:color="auto" w:fill="FFFFFF"/>
        </w:rPr>
        <w:t>.</w:t>
      </w:r>
      <w:r>
        <w:rPr>
          <w:shd w:val="clear" w:color="auto" w:fill="FFFFFF"/>
        </w:rPr>
        <w:t xml:space="preserve"> Проектът е реализиран през 2021 г. и е със срок за 3 год.  Поставени са </w:t>
      </w:r>
      <w:r>
        <w:rPr>
          <w:shd w:val="clear" w:color="auto" w:fill="FFFFFF"/>
        </w:rPr>
        <w:lastRenderedPageBreak/>
        <w:t xml:space="preserve">10 точки на достъп до </w:t>
      </w:r>
      <w:r>
        <w:t>Wifi4EU в с. Борован - две от тях покриват общинска администрация, като гражданите, посещаващи сградата, могат да ползват безплатно Интернет. Проектът е на стойност 15 000</w:t>
      </w:r>
      <w:r>
        <w:rPr>
          <w:shd w:val="clear" w:color="auto" w:fill="FFFFFF"/>
        </w:rPr>
        <w:t xml:space="preserve"> EUR. Таксата за интернета е за сметка на общината, и е на стойност 132,00 лева месечно. </w:t>
      </w:r>
      <w:r w:rsidR="00CE5F86">
        <w:rPr>
          <w:shd w:val="clear" w:color="auto" w:fill="FFFFFF"/>
        </w:rPr>
        <w:t>З</w:t>
      </w:r>
      <w:r>
        <w:rPr>
          <w:shd w:val="clear" w:color="auto" w:fill="FFFFFF"/>
        </w:rPr>
        <w:t xml:space="preserve">а такса интернет за 2023г. е  заплатена сумата </w:t>
      </w:r>
      <w:r w:rsidRPr="005324C7">
        <w:rPr>
          <w:shd w:val="clear" w:color="auto" w:fill="FFFFFF"/>
        </w:rPr>
        <w:t xml:space="preserve">от 1584 лева. </w:t>
      </w:r>
    </w:p>
    <w:p w14:paraId="4EF52091" w14:textId="4BBE5442" w:rsidR="00F87B59" w:rsidRPr="005324C7" w:rsidRDefault="00F87B59" w:rsidP="00F87B59">
      <w:pPr>
        <w:ind w:firstLine="567"/>
        <w:jc w:val="both"/>
        <w:rPr>
          <w:shd w:val="clear" w:color="auto" w:fill="FFFFFF"/>
        </w:rPr>
      </w:pPr>
      <w:r w:rsidRPr="005324C7">
        <w:rPr>
          <w:shd w:val="clear" w:color="auto" w:fill="FFFFFF"/>
        </w:rPr>
        <w:t>Проект</w:t>
      </w:r>
      <w:r w:rsidR="005324C7" w:rsidRPr="005324C7">
        <w:rPr>
          <w:shd w:val="clear" w:color="auto" w:fill="FFFFFF"/>
        </w:rPr>
        <w:t>ът</w:t>
      </w:r>
      <w:r w:rsidRPr="005324C7">
        <w:rPr>
          <w:shd w:val="clear" w:color="auto" w:fill="FFFFFF"/>
        </w:rPr>
        <w:t xml:space="preserve"> приключи и общината подписа двугодишен договор с ВИВАКОМ за продължаване на услугата.</w:t>
      </w:r>
    </w:p>
    <w:p w14:paraId="2CEF2F59" w14:textId="13F4FCA5" w:rsidR="00F87B59" w:rsidRDefault="00F87B59" w:rsidP="00F87B59">
      <w:pPr>
        <w:ind w:firstLine="567"/>
        <w:jc w:val="both"/>
        <w:rPr>
          <w:color w:val="FF0000"/>
        </w:rPr>
      </w:pPr>
      <w:r w:rsidRPr="005324C7">
        <w:rPr>
          <w:i/>
          <w:iCs/>
        </w:rPr>
        <w:t>Мярка 2.12. Рехабилитация</w:t>
      </w:r>
      <w:r>
        <w:rPr>
          <w:i/>
          <w:iCs/>
        </w:rPr>
        <w:t xml:space="preserve">, ремонт и обновяване  на обществени зелени площи-паркове, градини и детски площадки в населените места в община Борован. </w:t>
      </w:r>
      <w:r>
        <w:rPr>
          <w:color w:val="333333"/>
          <w:shd w:val="clear" w:color="auto" w:fill="FFFFFF"/>
        </w:rPr>
        <w:t>Срок: 2021 – 2025 г.</w:t>
      </w:r>
      <w:r>
        <w:t xml:space="preserve"> </w:t>
      </w:r>
      <w:r w:rsidR="005618D4">
        <w:t>Мярката е в процес на изпълнение.</w:t>
      </w:r>
      <w:r>
        <w:t xml:space="preserve"> През 2021 г. беше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w:t>
      </w:r>
      <w:r w:rsidRPr="00073CC7">
        <w:t xml:space="preserve">Малорад, Добролево и Нивянин на </w:t>
      </w:r>
      <w:r>
        <w:t>О</w:t>
      </w:r>
      <w:r w:rsidRPr="00073CC7">
        <w:t>бщина Борован“. През 2022 г. е извършена актуализация на проекта</w:t>
      </w:r>
      <w:r>
        <w:t xml:space="preserve"> и през 2023 г. той  б</w:t>
      </w:r>
      <w:r w:rsidR="005324C7">
        <w:t>еше</w:t>
      </w:r>
      <w:r>
        <w:t xml:space="preserve"> със статус </w:t>
      </w:r>
      <w:r w:rsidR="007B4663">
        <w:t>„</w:t>
      </w:r>
      <w:r>
        <w:t>предстоящо кандидатстване</w:t>
      </w:r>
      <w:r w:rsidR="007B4663">
        <w:t>“</w:t>
      </w:r>
      <w:r>
        <w:t>.</w:t>
      </w:r>
      <w:r w:rsidRPr="00073CC7">
        <w:t xml:space="preserve"> </w:t>
      </w:r>
    </w:p>
    <w:p w14:paraId="0DA61EF3" w14:textId="77777777" w:rsidR="005618D4" w:rsidRPr="00F45867" w:rsidRDefault="005618D4" w:rsidP="005618D4">
      <w:pPr>
        <w:ind w:firstLine="567"/>
        <w:jc w:val="both"/>
        <w:rPr>
          <w:snapToGrid w:val="0"/>
          <w:lang w:eastAsia="en-US"/>
        </w:rPr>
      </w:pPr>
      <w:r w:rsidRPr="00F45867">
        <w:rPr>
          <w:snapToGrid w:val="0"/>
          <w:lang w:eastAsia="en-US"/>
        </w:rPr>
        <w:t>През 2023г. бяха изпълнени следните проекти по ПУДООС:</w:t>
      </w:r>
    </w:p>
    <w:p w14:paraId="38FE0A59" w14:textId="77777777" w:rsidR="005618D4" w:rsidRPr="00F45867" w:rsidRDefault="005618D4" w:rsidP="005618D4">
      <w:pPr>
        <w:ind w:firstLine="567"/>
        <w:jc w:val="both"/>
        <w:rPr>
          <w:snapToGrid w:val="0"/>
          <w:lang w:eastAsia="en-US"/>
        </w:rPr>
      </w:pPr>
      <w:r w:rsidRPr="00F45867">
        <w:rPr>
          <w:snapToGrid w:val="0"/>
          <w:lang w:eastAsia="en-US"/>
        </w:rPr>
        <w:t>- Проект «Облагородяване на замърсена площ и създаване на зона за отдих и почивка за жителите на село Борован, Община Борован»;</w:t>
      </w:r>
    </w:p>
    <w:p w14:paraId="6EF8268C" w14:textId="4D6250E5" w:rsidR="00F87B59" w:rsidRPr="007B4663" w:rsidRDefault="005618D4" w:rsidP="005618D4">
      <w:pPr>
        <w:ind w:firstLine="567"/>
        <w:jc w:val="both"/>
      </w:pPr>
      <w:r w:rsidRPr="00F45867">
        <w:rPr>
          <w:snapToGrid w:val="0"/>
          <w:lang w:eastAsia="en-US"/>
        </w:rPr>
        <w:t>- Проектите на ОУ «Св. Св. Кирил и Методий», с. Добролево: «Училищният двор – желана територия за игри и спорт» , и  «Обичам природата – и аз участвам».</w:t>
      </w:r>
      <w:r w:rsidR="00EE2723">
        <w:rPr>
          <w:snapToGrid w:val="0"/>
          <w:lang w:eastAsia="en-US"/>
        </w:rPr>
        <w:t xml:space="preserve"> </w:t>
      </w:r>
      <w:r>
        <w:t>През 2024 г. с</w:t>
      </w:r>
      <w:r w:rsidR="00F87B59" w:rsidRPr="007B4663">
        <w:t xml:space="preserve">лед подписано споразумение между </w:t>
      </w:r>
      <w:r w:rsidR="007B4663" w:rsidRPr="007B4663">
        <w:t>К</w:t>
      </w:r>
      <w:r w:rsidR="00F87B59" w:rsidRPr="007B4663">
        <w:t>мета на община Борован и Министъра на регионалното развитие и благоустройство</w:t>
      </w:r>
      <w:r w:rsidR="007B4663" w:rsidRPr="007B4663">
        <w:t>то</w:t>
      </w:r>
      <w:r w:rsidR="00F87B59" w:rsidRPr="007B4663">
        <w:t xml:space="preserve"> са изготвени проекти с готовност за кандидатстване, както следва:</w:t>
      </w:r>
    </w:p>
    <w:p w14:paraId="40EBB20F" w14:textId="68E77BB5"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 xml:space="preserve">Благоустрояване и обновяване на парк УПИ 13, кв.121 по </w:t>
      </w:r>
      <w:r w:rsidRPr="007B4663">
        <w:rPr>
          <w:lang w:val="bg-BG"/>
        </w:rPr>
        <w:t>П</w:t>
      </w:r>
      <w:r w:rsidR="00F87B59" w:rsidRPr="007B4663">
        <w:rPr>
          <w:lang w:val="bg-BG"/>
        </w:rPr>
        <w:t>лана на с.</w:t>
      </w:r>
      <w:r w:rsidRPr="007B4663">
        <w:rPr>
          <w:lang w:val="bg-BG"/>
        </w:rPr>
        <w:t xml:space="preserve"> </w:t>
      </w:r>
      <w:r w:rsidR="00F87B59" w:rsidRPr="007B4663">
        <w:rPr>
          <w:lang w:val="bg-BG"/>
        </w:rPr>
        <w:t>Малорад, общ</w:t>
      </w:r>
      <w:r w:rsidRPr="007B4663">
        <w:rPr>
          <w:lang w:val="bg-BG"/>
        </w:rPr>
        <w:t xml:space="preserve">ина </w:t>
      </w:r>
      <w:r w:rsidR="00F87B59" w:rsidRPr="007B4663">
        <w:rPr>
          <w:lang w:val="bg-BG"/>
        </w:rPr>
        <w:t>Борован</w:t>
      </w:r>
      <w:r w:rsidRPr="007B4663">
        <w:rPr>
          <w:lang w:val="bg-BG"/>
        </w:rPr>
        <w:t>“;</w:t>
      </w:r>
    </w:p>
    <w:p w14:paraId="2D1AC430" w14:textId="759B6085"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Благоустрояване и обновяване на площад</w:t>
      </w:r>
      <w:r w:rsidRPr="007B4663">
        <w:rPr>
          <w:lang w:val="bg-BG"/>
        </w:rPr>
        <w:t xml:space="preserve"> </w:t>
      </w:r>
      <w:r w:rsidR="00F87B59" w:rsidRPr="007B4663">
        <w:rPr>
          <w:lang w:val="bg-BG"/>
        </w:rPr>
        <w:t xml:space="preserve">- УПИ VІІІ, </w:t>
      </w:r>
      <w:r w:rsidRPr="007B4663">
        <w:rPr>
          <w:lang w:val="bg-BG"/>
        </w:rPr>
        <w:t xml:space="preserve"> </w:t>
      </w:r>
      <w:r w:rsidR="00F87B59" w:rsidRPr="007B4663">
        <w:rPr>
          <w:lang w:val="bg-BG"/>
        </w:rPr>
        <w:t>между кв.5 и 7 на с.</w:t>
      </w:r>
      <w:r w:rsidRPr="007B4663">
        <w:rPr>
          <w:lang w:val="bg-BG"/>
        </w:rPr>
        <w:t xml:space="preserve"> </w:t>
      </w:r>
      <w:r w:rsidR="00F87B59" w:rsidRPr="007B4663">
        <w:rPr>
          <w:lang w:val="bg-BG"/>
        </w:rPr>
        <w:t>Добролево, община Борован</w:t>
      </w:r>
      <w:r w:rsidRPr="007B4663">
        <w:rPr>
          <w:lang w:val="bg-BG"/>
        </w:rPr>
        <w:t>“;</w:t>
      </w:r>
    </w:p>
    <w:p w14:paraId="76E53E00" w14:textId="4FC646DE"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Благоустрояване и обновяване на парк в поземлен имот 536, квартал 66 по</w:t>
      </w:r>
      <w:r w:rsidRPr="007B4663">
        <w:rPr>
          <w:lang w:val="bg-BG"/>
        </w:rPr>
        <w:t xml:space="preserve"> П</w:t>
      </w:r>
      <w:r w:rsidR="00F87B59" w:rsidRPr="007B4663">
        <w:rPr>
          <w:lang w:val="bg-BG"/>
        </w:rPr>
        <w:t>лана на с.</w:t>
      </w:r>
      <w:r w:rsidRPr="007B4663">
        <w:rPr>
          <w:lang w:val="bg-BG"/>
        </w:rPr>
        <w:t xml:space="preserve"> </w:t>
      </w:r>
      <w:r w:rsidR="00F87B59" w:rsidRPr="007B4663">
        <w:rPr>
          <w:lang w:val="bg-BG"/>
        </w:rPr>
        <w:t>Нивянин</w:t>
      </w:r>
      <w:r w:rsidRPr="007B4663">
        <w:rPr>
          <w:lang w:val="bg-BG"/>
        </w:rPr>
        <w:t>“;</w:t>
      </w:r>
    </w:p>
    <w:p w14:paraId="53887AAA" w14:textId="04999F26" w:rsidR="00F87B59" w:rsidRPr="007B4663" w:rsidRDefault="007B4663">
      <w:pPr>
        <w:pStyle w:val="aff"/>
        <w:numPr>
          <w:ilvl w:val="0"/>
          <w:numId w:val="10"/>
        </w:numPr>
        <w:ind w:left="0" w:firstLine="567"/>
        <w:jc w:val="both"/>
        <w:rPr>
          <w:lang w:val="bg-BG"/>
        </w:rPr>
      </w:pPr>
      <w:r w:rsidRPr="007B4663">
        <w:rPr>
          <w:lang w:val="bg-BG"/>
        </w:rPr>
        <w:t>„</w:t>
      </w:r>
      <w:r w:rsidR="00F87B59" w:rsidRPr="007B4663">
        <w:rPr>
          <w:lang w:val="bg-BG"/>
        </w:rPr>
        <w:t>Основен ремонт на парка в квартал 1-В</w:t>
      </w:r>
      <w:r w:rsidRPr="007B4663">
        <w:rPr>
          <w:lang w:val="bg-BG"/>
        </w:rPr>
        <w:t xml:space="preserve"> </w:t>
      </w:r>
      <w:r w:rsidR="00F87B59" w:rsidRPr="007B4663">
        <w:rPr>
          <w:lang w:val="bg-BG"/>
        </w:rPr>
        <w:t xml:space="preserve"> с.</w:t>
      </w:r>
      <w:r w:rsidR="00EE2723">
        <w:rPr>
          <w:lang w:val="bg-BG"/>
        </w:rPr>
        <w:t xml:space="preserve"> </w:t>
      </w:r>
      <w:r w:rsidR="00F87B59" w:rsidRPr="007B4663">
        <w:rPr>
          <w:lang w:val="bg-BG"/>
        </w:rPr>
        <w:t>Борован, общ</w:t>
      </w:r>
      <w:r w:rsidRPr="007B4663">
        <w:rPr>
          <w:lang w:val="bg-BG"/>
        </w:rPr>
        <w:t xml:space="preserve">ина </w:t>
      </w:r>
      <w:r w:rsidR="00F87B59" w:rsidRPr="007B4663">
        <w:rPr>
          <w:lang w:val="bg-BG"/>
        </w:rPr>
        <w:t>Борован</w:t>
      </w:r>
      <w:r w:rsidRPr="007B4663">
        <w:rPr>
          <w:lang w:val="bg-BG"/>
        </w:rPr>
        <w:t>“</w:t>
      </w:r>
    </w:p>
    <w:p w14:paraId="35D69E8E" w14:textId="447B3182" w:rsidR="00F87B59" w:rsidRPr="00F45867" w:rsidRDefault="007B4663" w:rsidP="007B2A36">
      <w:pPr>
        <w:ind w:firstLine="567"/>
        <w:jc w:val="both"/>
        <w:rPr>
          <w:shd w:val="clear" w:color="auto" w:fill="FFFFFF"/>
        </w:rPr>
      </w:pPr>
      <w:r w:rsidRPr="007B4663">
        <w:rPr>
          <w:snapToGrid w:val="0"/>
        </w:rPr>
        <w:t>През 2024</w:t>
      </w:r>
      <w:r w:rsidRPr="00F45867">
        <w:rPr>
          <w:snapToGrid w:val="0"/>
        </w:rPr>
        <w:t xml:space="preserve"> г. е</w:t>
      </w:r>
      <w:r w:rsidR="00F87B59" w:rsidRPr="00F45867">
        <w:rPr>
          <w:snapToGrid w:val="0"/>
        </w:rPr>
        <w:t>жедневно  се извършва почистване на обществени зелени площи от</w:t>
      </w:r>
      <w:r w:rsidRPr="00F45867">
        <w:rPr>
          <w:snapToGrid w:val="0"/>
        </w:rPr>
        <w:t xml:space="preserve"> заети </w:t>
      </w:r>
      <w:r w:rsidR="00F87B59" w:rsidRPr="00F45867">
        <w:rPr>
          <w:snapToGrid w:val="0"/>
        </w:rPr>
        <w:t xml:space="preserve"> лица по програми и мерки за временна заетост.</w:t>
      </w:r>
    </w:p>
    <w:p w14:paraId="59C2FAEC" w14:textId="09CAC499" w:rsidR="00F87B59" w:rsidRPr="00E97A5C" w:rsidRDefault="00F87B59" w:rsidP="00E97A5C">
      <w:pPr>
        <w:tabs>
          <w:tab w:val="left" w:pos="851"/>
        </w:tabs>
        <w:ind w:firstLine="567"/>
        <w:jc w:val="both"/>
        <w:rPr>
          <w:snapToGrid w:val="0"/>
          <w:lang w:eastAsia="en-US"/>
        </w:rPr>
      </w:pPr>
      <w:r w:rsidRPr="00E97A5C">
        <w:rPr>
          <w:snapToGrid w:val="0"/>
          <w:lang w:eastAsia="en-US"/>
        </w:rPr>
        <w:t>През 2024г. е кандидатствано със седем проекта по ПУДООС</w:t>
      </w:r>
      <w:r w:rsidR="007B4663" w:rsidRPr="00E97A5C">
        <w:rPr>
          <w:snapToGrid w:val="0"/>
          <w:lang w:eastAsia="en-US"/>
        </w:rPr>
        <w:t>:</w:t>
      </w:r>
    </w:p>
    <w:p w14:paraId="66A8F4CA" w14:textId="05E6E470" w:rsidR="002442C6" w:rsidRPr="005618D4" w:rsidRDefault="005618D4" w:rsidP="005618D4">
      <w:pPr>
        <w:tabs>
          <w:tab w:val="left" w:pos="851"/>
        </w:tabs>
        <w:ind w:left="567"/>
        <w:contextualSpacing/>
        <w:jc w:val="both"/>
        <w:rPr>
          <w:shd w:val="clear" w:color="auto" w:fill="FFFFFF"/>
        </w:rPr>
      </w:pPr>
      <w:r>
        <w:rPr>
          <w:snapToGrid w:val="0"/>
        </w:rPr>
        <w:t>1.</w:t>
      </w:r>
      <w:r w:rsidR="002442C6" w:rsidRPr="005618D4">
        <w:rPr>
          <w:snapToGrid w:val="0"/>
        </w:rPr>
        <w:t>„Облагородяване на замърсена площ и създаване на зона за отдих и почивка за жителите на с. Борован, община Борован;</w:t>
      </w:r>
    </w:p>
    <w:p w14:paraId="28210E72" w14:textId="2D892968" w:rsidR="00F87B59" w:rsidRPr="00E97A5C" w:rsidRDefault="005618D4" w:rsidP="005618D4">
      <w:pPr>
        <w:tabs>
          <w:tab w:val="left" w:pos="851"/>
        </w:tabs>
        <w:ind w:left="567"/>
        <w:jc w:val="both"/>
        <w:rPr>
          <w:snapToGrid w:val="0"/>
        </w:rPr>
      </w:pPr>
      <w:r>
        <w:rPr>
          <w:snapToGrid w:val="0"/>
        </w:rPr>
        <w:t>2.</w:t>
      </w:r>
      <w:r w:rsidR="00F87B59" w:rsidRPr="00E97A5C">
        <w:rPr>
          <w:snapToGrid w:val="0"/>
        </w:rPr>
        <w:t>„Зелена и чиста околна среда в ромския квартал на с.</w:t>
      </w:r>
      <w:r w:rsidR="009159FB" w:rsidRPr="00E97A5C">
        <w:rPr>
          <w:snapToGrid w:val="0"/>
        </w:rPr>
        <w:t xml:space="preserve"> </w:t>
      </w:r>
      <w:r w:rsidR="00F87B59" w:rsidRPr="00E97A5C">
        <w:rPr>
          <w:snapToGrid w:val="0"/>
        </w:rPr>
        <w:t>Добролево, община Борован</w:t>
      </w:r>
      <w:r w:rsidR="007B4663" w:rsidRPr="00E97A5C">
        <w:rPr>
          <w:snapToGrid w:val="0"/>
        </w:rPr>
        <w:t>»;</w:t>
      </w:r>
    </w:p>
    <w:p w14:paraId="1733F5AC" w14:textId="5B12802A" w:rsidR="00F87B59" w:rsidRPr="00E97A5C" w:rsidRDefault="005618D4" w:rsidP="005618D4">
      <w:pPr>
        <w:tabs>
          <w:tab w:val="left" w:pos="851"/>
        </w:tabs>
        <w:ind w:left="567"/>
        <w:jc w:val="both"/>
        <w:rPr>
          <w:snapToGrid w:val="0"/>
        </w:rPr>
      </w:pPr>
      <w:r>
        <w:rPr>
          <w:snapToGrid w:val="0"/>
        </w:rPr>
        <w:t>3.</w:t>
      </w:r>
      <w:r w:rsidR="00F87B59" w:rsidRPr="00E97A5C">
        <w:rPr>
          <w:snapToGrid w:val="0"/>
        </w:rPr>
        <w:t>„Зелена и чиста околна среда на село Нивянин, община Борован ”</w:t>
      </w:r>
      <w:r w:rsidR="007B4663" w:rsidRPr="00E97A5C">
        <w:rPr>
          <w:snapToGrid w:val="0"/>
        </w:rPr>
        <w:t>;</w:t>
      </w:r>
    </w:p>
    <w:p w14:paraId="3F647B2F" w14:textId="0C343CC6" w:rsidR="00F87B59" w:rsidRPr="00E97A5C" w:rsidRDefault="005618D4" w:rsidP="005618D4">
      <w:pPr>
        <w:tabs>
          <w:tab w:val="left" w:pos="851"/>
        </w:tabs>
        <w:ind w:left="567"/>
        <w:jc w:val="both"/>
        <w:rPr>
          <w:snapToGrid w:val="0"/>
        </w:rPr>
      </w:pPr>
      <w:r>
        <w:rPr>
          <w:snapToGrid w:val="0"/>
        </w:rPr>
        <w:t>4.</w:t>
      </w:r>
      <w:r w:rsidR="00F87B59" w:rsidRPr="00E97A5C">
        <w:rPr>
          <w:snapToGrid w:val="0"/>
        </w:rPr>
        <w:t>„Зелена и чиста околна среда на село Сираково, община Борован ”</w:t>
      </w:r>
      <w:r w:rsidR="007B4663" w:rsidRPr="00E97A5C">
        <w:rPr>
          <w:snapToGrid w:val="0"/>
        </w:rPr>
        <w:t>;</w:t>
      </w:r>
    </w:p>
    <w:p w14:paraId="0CD6A0A8" w14:textId="28DA2D81" w:rsidR="00F87B59" w:rsidRPr="00E97A5C" w:rsidRDefault="005618D4" w:rsidP="005618D4">
      <w:pPr>
        <w:tabs>
          <w:tab w:val="left" w:pos="851"/>
        </w:tabs>
        <w:ind w:left="567"/>
        <w:jc w:val="both"/>
        <w:rPr>
          <w:snapToGrid w:val="0"/>
        </w:rPr>
      </w:pPr>
      <w:r>
        <w:t xml:space="preserve">5. </w:t>
      </w:r>
      <w:r w:rsidR="00F87B59" w:rsidRPr="00E97A5C">
        <w:t xml:space="preserve">ДГ "Тошка Петрова", с. Борован </w:t>
      </w:r>
      <w:r w:rsidR="007B4663" w:rsidRPr="00E97A5C">
        <w:t>, с Проект:</w:t>
      </w:r>
      <w:r w:rsidR="00F87B59" w:rsidRPr="00E97A5C">
        <w:t xml:space="preserve"> „Малки стражи на природата</w:t>
      </w:r>
      <w:r w:rsidR="007B4663" w:rsidRPr="00E97A5C">
        <w:t xml:space="preserve"> -</w:t>
      </w:r>
      <w:r w:rsidR="00F87B59" w:rsidRPr="00E97A5C">
        <w:t xml:space="preserve"> бъдеще за нашата зелена планета </w:t>
      </w:r>
      <w:r w:rsidR="007B4663" w:rsidRPr="00E97A5C">
        <w:t>З</w:t>
      </w:r>
      <w:r w:rsidR="00F87B59" w:rsidRPr="00E97A5C">
        <w:t>емя</w:t>
      </w:r>
      <w:r w:rsidR="007B4663" w:rsidRPr="00E97A5C">
        <w:t>“;</w:t>
      </w:r>
    </w:p>
    <w:p w14:paraId="20DDF3B2" w14:textId="277863E3" w:rsidR="00F87B59" w:rsidRPr="00E97A5C" w:rsidRDefault="005618D4" w:rsidP="005618D4">
      <w:pPr>
        <w:tabs>
          <w:tab w:val="left" w:pos="851"/>
        </w:tabs>
        <w:ind w:left="567"/>
        <w:jc w:val="both"/>
        <w:rPr>
          <w:snapToGrid w:val="0"/>
        </w:rPr>
      </w:pPr>
      <w:r>
        <w:t xml:space="preserve">6. </w:t>
      </w:r>
      <w:r w:rsidR="00F87B59" w:rsidRPr="00E97A5C">
        <w:t xml:space="preserve">Център за настаняване от семеен тип за деца без увреждания, с. Борован </w:t>
      </w:r>
      <w:r w:rsidR="007B4663" w:rsidRPr="00E97A5C">
        <w:t xml:space="preserve">с Проект: </w:t>
      </w:r>
      <w:r w:rsidR="00F87B59" w:rsidRPr="00E97A5C">
        <w:t xml:space="preserve">  „Да бъдем всеотдайни към зелена и чиста околна среда в ЦНСТДБУ</w:t>
      </w:r>
    </w:p>
    <w:p w14:paraId="7DDAC302" w14:textId="59CD4BB5" w:rsidR="00F87B59" w:rsidRPr="00E97A5C" w:rsidRDefault="005618D4" w:rsidP="005618D4">
      <w:pPr>
        <w:tabs>
          <w:tab w:val="left" w:pos="851"/>
        </w:tabs>
        <w:ind w:left="567"/>
        <w:jc w:val="both"/>
        <w:rPr>
          <w:snapToGrid w:val="0"/>
        </w:rPr>
      </w:pPr>
      <w:r>
        <w:t xml:space="preserve">7. </w:t>
      </w:r>
      <w:r w:rsidR="00F87B59" w:rsidRPr="00E97A5C">
        <w:t>ПГТ“ Коста Петров“ с.</w:t>
      </w:r>
      <w:r w:rsidR="009159FB" w:rsidRPr="00E97A5C">
        <w:t xml:space="preserve"> </w:t>
      </w:r>
      <w:r w:rsidR="00F87B59" w:rsidRPr="00E97A5C">
        <w:t>Борован</w:t>
      </w:r>
      <w:r w:rsidR="00933A06" w:rsidRPr="00E97A5C">
        <w:t>, с Проект:</w:t>
      </w:r>
      <w:r w:rsidR="00F87B59" w:rsidRPr="00E97A5C">
        <w:t xml:space="preserve"> „Нашият парк – нашата крепост“</w:t>
      </w:r>
      <w:r w:rsidR="002442C6" w:rsidRPr="00E97A5C">
        <w:t>.</w:t>
      </w:r>
    </w:p>
    <w:p w14:paraId="5B9CEA79" w14:textId="77777777" w:rsidR="00F87B59" w:rsidRDefault="00F87B59" w:rsidP="00E97A5C">
      <w:pPr>
        <w:tabs>
          <w:tab w:val="left" w:pos="851"/>
        </w:tabs>
        <w:ind w:firstLine="567"/>
        <w:jc w:val="both"/>
      </w:pPr>
      <w:r w:rsidRPr="00E97A5C">
        <w:rPr>
          <w:i/>
          <w:iCs/>
        </w:rPr>
        <w:t>М</w:t>
      </w:r>
      <w:r w:rsidRPr="00F45867">
        <w:rPr>
          <w:i/>
          <w:iCs/>
        </w:rPr>
        <w:t>ярка 2.</w:t>
      </w:r>
      <w:r>
        <w:rPr>
          <w:i/>
          <w:iCs/>
        </w:rPr>
        <w:t xml:space="preserve">13. Извършване на основни и текущи ремонти на училищата и детските градини. </w:t>
      </w:r>
      <w:r>
        <w:t>Срок: постоянен. Мярката се изпълнява перманентно. През 2023 г.:</w:t>
      </w:r>
    </w:p>
    <w:p w14:paraId="2DDC0823" w14:textId="77777777" w:rsidR="00F87B59" w:rsidRPr="0062441D" w:rsidRDefault="00F87B59" w:rsidP="00F87B59">
      <w:pPr>
        <w:ind w:firstLine="567"/>
        <w:jc w:val="both"/>
      </w:pPr>
      <w:r w:rsidRPr="00D13431">
        <w:t xml:space="preserve">- Направен е дренаж за отводняване около сградата и отстраняване на последиците от </w:t>
      </w:r>
      <w:r w:rsidRPr="0062441D">
        <w:t>течовете на ДГ"Тошка Петрова" с. Борован;</w:t>
      </w:r>
    </w:p>
    <w:p w14:paraId="6D30FAEF" w14:textId="77777777" w:rsidR="00F87B59" w:rsidRPr="0062441D" w:rsidRDefault="00F87B59" w:rsidP="00F87B59">
      <w:pPr>
        <w:ind w:firstLine="567"/>
        <w:jc w:val="both"/>
      </w:pPr>
      <w:r w:rsidRPr="0062441D">
        <w:t xml:space="preserve">- Направен е ремонт на ограда на детска площадка в детска градина "Юрий Гагарин"-  с. Малорад, </w:t>
      </w:r>
      <w:r>
        <w:t>О</w:t>
      </w:r>
      <w:r w:rsidRPr="0062441D">
        <w:t>бщина Борован;</w:t>
      </w:r>
    </w:p>
    <w:p w14:paraId="0B1782F6" w14:textId="77777777" w:rsidR="00F87B59" w:rsidRPr="00D13431" w:rsidRDefault="00F87B59" w:rsidP="00F87B59">
      <w:pPr>
        <w:ind w:firstLine="567"/>
        <w:jc w:val="both"/>
      </w:pPr>
      <w:r w:rsidRPr="0062441D">
        <w:t xml:space="preserve"> - Направен е основен ремонт на приземния етаж  за изолиране на влагата и отстраняване на последиците  </w:t>
      </w:r>
      <w:r w:rsidRPr="00D13431">
        <w:t>от течовете на ДГ Малорад;</w:t>
      </w:r>
    </w:p>
    <w:p w14:paraId="2007CCA5" w14:textId="77777777" w:rsidR="00F87B59" w:rsidRPr="00D13431" w:rsidRDefault="00F87B59" w:rsidP="00F87B59">
      <w:pPr>
        <w:ind w:firstLine="567"/>
        <w:jc w:val="both"/>
      </w:pPr>
      <w:r w:rsidRPr="00D13431">
        <w:t>- Извършен е основен ремонт на приземен етаж на ЦПЛР</w:t>
      </w:r>
      <w:r>
        <w:t xml:space="preserve"> </w:t>
      </w:r>
      <w:r w:rsidRPr="00D13431">
        <w:t>“Маша Белмустакова</w:t>
      </w:r>
      <w:r>
        <w:t>“ - с</w:t>
      </w:r>
      <w:r w:rsidRPr="00D13431">
        <w:t>.</w:t>
      </w:r>
      <w:r>
        <w:t xml:space="preserve"> </w:t>
      </w:r>
      <w:r w:rsidRPr="00D13431">
        <w:t>Борован;</w:t>
      </w:r>
    </w:p>
    <w:p w14:paraId="66428F09" w14:textId="77777777" w:rsidR="00F87B59" w:rsidRPr="00D13431" w:rsidRDefault="00F87B59" w:rsidP="00F87B59">
      <w:pPr>
        <w:ind w:firstLine="567"/>
        <w:jc w:val="both"/>
        <w:rPr>
          <w:bCs/>
        </w:rPr>
      </w:pPr>
      <w:r w:rsidRPr="00D13431">
        <w:t>- Направа на отводняване на сградата на ДГ "Юрий Гагарин" с.</w:t>
      </w:r>
      <w:r>
        <w:t xml:space="preserve"> </w:t>
      </w:r>
      <w:r w:rsidRPr="00D13431">
        <w:t>Малорад;</w:t>
      </w:r>
    </w:p>
    <w:p w14:paraId="227635D8" w14:textId="71075D42" w:rsidR="00F87B59" w:rsidRDefault="00F87B59" w:rsidP="00F87B59">
      <w:pPr>
        <w:ind w:firstLine="567"/>
        <w:jc w:val="both"/>
        <w:rPr>
          <w:bCs/>
        </w:rPr>
      </w:pPr>
      <w:r w:rsidRPr="00D13431">
        <w:rPr>
          <w:bCs/>
        </w:rPr>
        <w:lastRenderedPageBreak/>
        <w:t xml:space="preserve">- </w:t>
      </w:r>
      <w:r>
        <w:rPr>
          <w:bCs/>
        </w:rPr>
        <w:t>Разработен</w:t>
      </w:r>
      <w:r w:rsidRPr="00D13431">
        <w:rPr>
          <w:bCs/>
        </w:rPr>
        <w:t xml:space="preserve"> </w:t>
      </w:r>
      <w:r>
        <w:rPr>
          <w:bCs/>
        </w:rPr>
        <w:t xml:space="preserve">е технически </w:t>
      </w:r>
      <w:r w:rsidRPr="00D13431">
        <w:rPr>
          <w:bCs/>
        </w:rPr>
        <w:t xml:space="preserve">проект и </w:t>
      </w:r>
      <w:r w:rsidRPr="00677D29">
        <w:rPr>
          <w:bCs/>
        </w:rPr>
        <w:t>предстои</w:t>
      </w:r>
      <w:r>
        <w:rPr>
          <w:bCs/>
        </w:rPr>
        <w:t xml:space="preserve"> да се </w:t>
      </w:r>
      <w:r w:rsidRPr="00D13431">
        <w:rPr>
          <w:bCs/>
        </w:rPr>
        <w:t>извърш</w:t>
      </w:r>
      <w:r>
        <w:rPr>
          <w:bCs/>
        </w:rPr>
        <w:t>и</w:t>
      </w:r>
      <w:r w:rsidRPr="00D13431">
        <w:rPr>
          <w:bCs/>
        </w:rPr>
        <w:t xml:space="preserve">  преустройство</w:t>
      </w:r>
      <w:r>
        <w:rPr>
          <w:bCs/>
        </w:rPr>
        <w:t>то</w:t>
      </w:r>
      <w:r w:rsidRPr="00D13431">
        <w:rPr>
          <w:bCs/>
        </w:rPr>
        <w:t xml:space="preserve"> на  сградата на ЦНСТДБУ в сграда, изпълняваща функциите на две социални услуги.</w:t>
      </w:r>
      <w:r>
        <w:rPr>
          <w:bCs/>
        </w:rPr>
        <w:t xml:space="preserve"> </w:t>
      </w:r>
    </w:p>
    <w:p w14:paraId="6A36B82C" w14:textId="77777777" w:rsidR="002442C6" w:rsidRPr="00393C6A" w:rsidRDefault="002442C6" w:rsidP="00393C6A">
      <w:pPr>
        <w:ind w:firstLine="567"/>
        <w:jc w:val="both"/>
      </w:pPr>
      <w:r w:rsidRPr="002442C6">
        <w:t>През 2024 г</w:t>
      </w:r>
      <w:r w:rsidRPr="00393C6A">
        <w:t>. е извършено следното:</w:t>
      </w:r>
    </w:p>
    <w:p w14:paraId="0374FF6F" w14:textId="77777777" w:rsidR="002442C6" w:rsidRPr="00393C6A" w:rsidRDefault="00F87B59">
      <w:pPr>
        <w:pStyle w:val="aff"/>
        <w:numPr>
          <w:ilvl w:val="0"/>
          <w:numId w:val="10"/>
        </w:numPr>
        <w:ind w:left="0" w:firstLine="567"/>
        <w:jc w:val="both"/>
        <w:rPr>
          <w:lang w:val="bg-BG"/>
        </w:rPr>
      </w:pPr>
      <w:r w:rsidRPr="00393C6A">
        <w:rPr>
          <w:lang w:val="bg-BG"/>
        </w:rPr>
        <w:t>Изготвяне на проект и извършване на преустройство на сградата на ЦНСТДБУ в сграда изпълняваща функциите на две социални услуги. Направа на тоалетни и бани в сградата на ЦНСТДБУ, в която се помещават две социални услуги</w:t>
      </w:r>
      <w:r w:rsidR="002442C6" w:rsidRPr="00393C6A">
        <w:rPr>
          <w:lang w:val="bg-BG"/>
        </w:rPr>
        <w:t>;</w:t>
      </w:r>
    </w:p>
    <w:p w14:paraId="3DEFA4BA" w14:textId="46A3F4E0" w:rsidR="00F87B59" w:rsidRPr="00A364EA" w:rsidRDefault="002442C6">
      <w:pPr>
        <w:pStyle w:val="aff"/>
        <w:numPr>
          <w:ilvl w:val="0"/>
          <w:numId w:val="10"/>
        </w:numPr>
        <w:ind w:left="0" w:firstLine="567"/>
        <w:jc w:val="both"/>
        <w:rPr>
          <w:shd w:val="clear" w:color="auto" w:fill="FFFFFF"/>
          <w:lang w:val="bg-BG"/>
        </w:rPr>
      </w:pPr>
      <w:r w:rsidRPr="00393C6A">
        <w:rPr>
          <w:bCs/>
          <w:lang w:val="bg-BG"/>
        </w:rPr>
        <w:t xml:space="preserve">В </w:t>
      </w:r>
      <w:r w:rsidR="00F87B59" w:rsidRPr="00393C6A">
        <w:rPr>
          <w:bCs/>
          <w:lang w:val="bg-BG"/>
        </w:rPr>
        <w:t xml:space="preserve">ПГТ „Коста Петров“ по </w:t>
      </w:r>
      <w:r w:rsidR="00F87B59" w:rsidRPr="00393C6A">
        <w:rPr>
          <w:shd w:val="clear" w:color="auto" w:fill="FFFFFF"/>
          <w:lang w:val="bg-BG"/>
        </w:rPr>
        <w:t xml:space="preserve">НП </w:t>
      </w:r>
      <w:r w:rsidR="00393C6A" w:rsidRPr="00393C6A">
        <w:rPr>
          <w:shd w:val="clear" w:color="auto" w:fill="FFFFFF"/>
          <w:lang w:val="bg-BG"/>
        </w:rPr>
        <w:t>„Осигуряване на съвременна, сигурна и достъпна образователна среда“</w:t>
      </w:r>
      <w:r w:rsidR="00F87B59" w:rsidRPr="00393C6A">
        <w:rPr>
          <w:shd w:val="clear" w:color="auto" w:fill="FFFFFF"/>
          <w:lang w:val="bg-BG"/>
        </w:rPr>
        <w:t xml:space="preserve">, модул „Съвременна среда за качествено обучение по хуманитарни науки, по география и икономика, по технологии и предприемачество и за целодневна </w:t>
      </w:r>
      <w:r w:rsidR="00F87B59" w:rsidRPr="00A364EA">
        <w:rPr>
          <w:shd w:val="clear" w:color="auto" w:fill="FFFFFF"/>
          <w:lang w:val="bg-BG"/>
        </w:rPr>
        <w:t>организация на учебния ден"</w:t>
      </w:r>
      <w:r w:rsidRPr="00A364EA">
        <w:rPr>
          <w:shd w:val="clear" w:color="auto" w:fill="FFFFFF"/>
          <w:lang w:val="bg-BG"/>
        </w:rPr>
        <w:t xml:space="preserve">, </w:t>
      </w:r>
      <w:r w:rsidR="00F87B59" w:rsidRPr="00A364EA">
        <w:rPr>
          <w:shd w:val="clear" w:color="auto" w:fill="FFFFFF"/>
          <w:lang w:val="bg-BG"/>
        </w:rPr>
        <w:t xml:space="preserve"> са </w:t>
      </w:r>
      <w:r w:rsidRPr="00A364EA">
        <w:rPr>
          <w:shd w:val="clear" w:color="auto" w:fill="FFFFFF"/>
          <w:lang w:val="bg-BG"/>
        </w:rPr>
        <w:t>о</w:t>
      </w:r>
      <w:r w:rsidR="00F87B59" w:rsidRPr="00A364EA">
        <w:rPr>
          <w:shd w:val="clear" w:color="auto" w:fill="FFFFFF"/>
          <w:lang w:val="bg-BG"/>
        </w:rPr>
        <w:t>бновени и оборудвани  два кабинета по география и философия на стойност: 14 999 лева.</w:t>
      </w:r>
    </w:p>
    <w:p w14:paraId="2D8F5B0C" w14:textId="6966FB7D" w:rsidR="00F87B59" w:rsidRPr="00A364EA" w:rsidRDefault="00A364EA">
      <w:pPr>
        <w:pStyle w:val="aff"/>
        <w:numPr>
          <w:ilvl w:val="0"/>
          <w:numId w:val="10"/>
        </w:numPr>
        <w:ind w:left="0" w:firstLine="567"/>
        <w:jc w:val="both"/>
        <w:rPr>
          <w:lang w:val="bg-BG"/>
        </w:rPr>
      </w:pPr>
      <w:r>
        <w:rPr>
          <w:bCs/>
          <w:lang w:val="bg-BG"/>
        </w:rPr>
        <w:t xml:space="preserve">В </w:t>
      </w:r>
      <w:r w:rsidR="00F87B59" w:rsidRPr="00A364EA">
        <w:rPr>
          <w:bCs/>
          <w:lang w:val="bg-BG"/>
        </w:rPr>
        <w:t xml:space="preserve">ПГТ „Коста Петров“ по </w:t>
      </w:r>
      <w:r w:rsidR="00F87B59" w:rsidRPr="00A364EA">
        <w:rPr>
          <w:shd w:val="clear" w:color="auto" w:fill="FFFFFF"/>
          <w:lang w:val="bg-BG"/>
        </w:rPr>
        <w:t>НП „Б</w:t>
      </w:r>
      <w:r w:rsidRPr="00A364EA">
        <w:rPr>
          <w:shd w:val="clear" w:color="auto" w:fill="FFFFFF"/>
          <w:lang w:val="bg-BG"/>
        </w:rPr>
        <w:t>езопасност на движението по пътищата</w:t>
      </w:r>
      <w:r w:rsidR="00F87B59" w:rsidRPr="00A364EA">
        <w:rPr>
          <w:shd w:val="clear" w:color="auto" w:fill="FFFFFF"/>
          <w:lang w:val="bg-BG"/>
        </w:rPr>
        <w:t>“, модул 2</w:t>
      </w:r>
      <w:r w:rsidRPr="00A364EA">
        <w:rPr>
          <w:shd w:val="clear" w:color="auto" w:fill="FFFFFF"/>
          <w:lang w:val="bg-BG"/>
        </w:rPr>
        <w:t>:</w:t>
      </w:r>
      <w:r w:rsidR="00F87B59" w:rsidRPr="00A364EA">
        <w:rPr>
          <w:shd w:val="clear" w:color="auto" w:fill="FFFFFF"/>
          <w:lang w:val="bg-BG"/>
        </w:rPr>
        <w:t xml:space="preserve"> „Площадки за обучение по безопасност на движението по пътищата“ са изградени и са оборудвани два броя площадки - външна и вътрешна подвижна площадка по </w:t>
      </w:r>
      <w:r w:rsidR="009159FB" w:rsidRPr="00A364EA">
        <w:rPr>
          <w:shd w:val="clear" w:color="auto" w:fill="FFFFFF"/>
          <w:lang w:val="bg-BG"/>
        </w:rPr>
        <w:t>безопасност на движението по пътищата</w:t>
      </w:r>
      <w:r w:rsidR="009159FB">
        <w:rPr>
          <w:shd w:val="clear" w:color="auto" w:fill="FFFFFF"/>
          <w:lang w:val="bg-BG"/>
        </w:rPr>
        <w:t>,</w:t>
      </w:r>
      <w:r w:rsidR="009159FB" w:rsidRPr="009159FB">
        <w:rPr>
          <w:shd w:val="clear" w:color="auto" w:fill="FFFFFF"/>
          <w:lang w:val="bg-BG"/>
        </w:rPr>
        <w:t xml:space="preserve"> </w:t>
      </w:r>
      <w:r w:rsidR="00F87B59" w:rsidRPr="009159FB">
        <w:rPr>
          <w:shd w:val="clear" w:color="auto" w:fill="FFFFFF"/>
          <w:lang w:val="bg-BG"/>
        </w:rPr>
        <w:t xml:space="preserve"> </w:t>
      </w:r>
      <w:r w:rsidR="00F87B59" w:rsidRPr="00A364EA">
        <w:rPr>
          <w:shd w:val="clear" w:color="auto" w:fill="FFFFFF"/>
          <w:lang w:val="bg-BG"/>
        </w:rPr>
        <w:t>на стойност: 4 500 лева.</w:t>
      </w:r>
    </w:p>
    <w:p w14:paraId="1BE5216B" w14:textId="2ECACA18" w:rsidR="00F87B59" w:rsidRPr="00A364EA" w:rsidRDefault="00F87B59" w:rsidP="00F87B59">
      <w:pPr>
        <w:ind w:firstLine="567"/>
        <w:jc w:val="both"/>
        <w:rPr>
          <w:bCs/>
        </w:rPr>
      </w:pPr>
      <w:r>
        <w:rPr>
          <w:i/>
          <w:iCs/>
        </w:rPr>
        <w:t xml:space="preserve">Мярка 2.14. Ремонт и обновяване на здравни служби и медицински кабинети. </w:t>
      </w:r>
      <w:r>
        <w:rPr>
          <w:i/>
          <w:iCs/>
          <w:color w:val="FF0000"/>
        </w:rPr>
        <w:t xml:space="preserve"> </w:t>
      </w:r>
      <w:r>
        <w:rPr>
          <w:color w:val="333333"/>
          <w:shd w:val="clear" w:color="auto" w:fill="FFFFFF"/>
        </w:rPr>
        <w:t>Срок: 2022 – 2024 г.</w:t>
      </w:r>
      <w:r>
        <w:t xml:space="preserve"> </w:t>
      </w:r>
      <w:r w:rsidR="00A364EA">
        <w:t xml:space="preserve">Мярката се изпълнява </w:t>
      </w:r>
      <w:r w:rsidR="00A364EA" w:rsidRPr="00A364EA">
        <w:t xml:space="preserve">перманентно. </w:t>
      </w:r>
      <w:r w:rsidRPr="00A364EA">
        <w:rPr>
          <w:bCs/>
        </w:rPr>
        <w:t>Медицинските и стоматологичните кабинети в община Борован са обновени от страна на наемателите</w:t>
      </w:r>
      <w:r w:rsidR="009159FB">
        <w:rPr>
          <w:bCs/>
        </w:rPr>
        <w:t xml:space="preserve"> </w:t>
      </w:r>
      <w:r w:rsidR="00A364EA" w:rsidRPr="00A364EA">
        <w:rPr>
          <w:bCs/>
        </w:rPr>
        <w:t xml:space="preserve">- общопрактикуващи лекари </w:t>
      </w:r>
      <w:r w:rsidRPr="00A364EA">
        <w:rPr>
          <w:bCs/>
        </w:rPr>
        <w:t xml:space="preserve"> и стоматолози.</w:t>
      </w:r>
    </w:p>
    <w:p w14:paraId="403FCBA1" w14:textId="77777777" w:rsidR="00F87B59" w:rsidRPr="00064859" w:rsidRDefault="00F87B59" w:rsidP="00F87B59">
      <w:pPr>
        <w:ind w:firstLine="567"/>
        <w:jc w:val="both"/>
        <w:rPr>
          <w:szCs w:val="28"/>
        </w:rPr>
      </w:pPr>
      <w:r w:rsidRPr="00A364EA">
        <w:rPr>
          <w:i/>
          <w:iCs/>
        </w:rPr>
        <w:t xml:space="preserve">Мярка 2.15. Рехабилитация на съществуващи </w:t>
      </w:r>
      <w:r>
        <w:rPr>
          <w:i/>
          <w:iCs/>
        </w:rPr>
        <w:t>и изграждане на нови спортни площадки за фитнес на открито в Община Борован.</w:t>
      </w:r>
      <w:r>
        <w:rPr>
          <w:iCs/>
        </w:rPr>
        <w:t xml:space="preserve"> </w:t>
      </w:r>
      <w:r>
        <w:rPr>
          <w:color w:val="333333"/>
          <w:shd w:val="clear" w:color="auto" w:fill="FFFFFF"/>
        </w:rPr>
        <w:t xml:space="preserve">Срок: 2021 – 2026 г. Мярката е в процес на изпълнение. През 2021 г. беше </w:t>
      </w:r>
      <w:r w:rsidRPr="009E7DB4">
        <w:rPr>
          <w:shd w:val="clear" w:color="auto" w:fill="FFFFFF"/>
        </w:rPr>
        <w:t>изпълнен Проект „</w:t>
      </w:r>
      <w:r w:rsidRPr="009E7DB4">
        <w:t xml:space="preserve">Изграждане, реконструкция, ремонт, оборудване и обзавеждане на спортна инфраструктура в село Малорад, </w:t>
      </w:r>
      <w:r>
        <w:t>О</w:t>
      </w:r>
      <w:r w:rsidRPr="009E7DB4">
        <w:t xml:space="preserve">бщина Борован”, по ПРСР 2014 – 2020 г., като беше построена нова </w:t>
      </w:r>
      <w:r w:rsidRPr="009E7DB4">
        <w:rPr>
          <w:szCs w:val="28"/>
        </w:rPr>
        <w:t>спортна площадка, оборудвана с нови спортни уреди</w:t>
      </w:r>
      <w:r w:rsidRPr="00064859">
        <w:rPr>
          <w:szCs w:val="28"/>
        </w:rPr>
        <w:t xml:space="preserve">, в полза на децата и останалите жители на село Малорад. Проектът приключи през ноември 2021 година. </w:t>
      </w:r>
    </w:p>
    <w:p w14:paraId="6A73BD72" w14:textId="6C7E42C5" w:rsidR="00F87B59" w:rsidRPr="00A364EA" w:rsidRDefault="00F87B59" w:rsidP="00F87B59">
      <w:pPr>
        <w:ind w:firstLine="567"/>
        <w:jc w:val="both"/>
        <w:rPr>
          <w:bCs/>
        </w:rPr>
      </w:pPr>
      <w:r w:rsidRPr="00064859">
        <w:rPr>
          <w:szCs w:val="28"/>
        </w:rPr>
        <w:t xml:space="preserve">През </w:t>
      </w:r>
      <w:r w:rsidRPr="00A364EA">
        <w:rPr>
          <w:szCs w:val="28"/>
        </w:rPr>
        <w:t>2023 г. в</w:t>
      </w:r>
      <w:r w:rsidRPr="00A364EA">
        <w:rPr>
          <w:snapToGrid w:val="0"/>
          <w:lang w:eastAsia="en-US"/>
        </w:rPr>
        <w:t xml:space="preserve"> с. Малорад, Община  Борован, със средства по ПУДООС,  </w:t>
      </w:r>
      <w:r w:rsidRPr="00A364EA">
        <w:rPr>
          <w:bCs/>
        </w:rPr>
        <w:t xml:space="preserve">по Национална програма“ За чиста околна среда – 2023 г.“,  </w:t>
      </w:r>
      <w:r w:rsidRPr="00A364EA">
        <w:rPr>
          <w:snapToGrid w:val="0"/>
          <w:lang w:eastAsia="en-US"/>
        </w:rPr>
        <w:t>е изградена фитнес площадка .</w:t>
      </w:r>
      <w:r w:rsidRPr="00A364EA">
        <w:rPr>
          <w:bCs/>
        </w:rPr>
        <w:t xml:space="preserve"> </w:t>
      </w:r>
    </w:p>
    <w:p w14:paraId="7537B612" w14:textId="19E7D8B3" w:rsidR="00F87B59" w:rsidRPr="00A364EA" w:rsidRDefault="00A364EA" w:rsidP="00F87B59">
      <w:pPr>
        <w:ind w:firstLine="567"/>
        <w:jc w:val="both"/>
        <w:rPr>
          <w:bCs/>
        </w:rPr>
      </w:pPr>
      <w:r w:rsidRPr="00A364EA">
        <w:rPr>
          <w:sz w:val="22"/>
          <w:szCs w:val="22"/>
        </w:rPr>
        <w:t xml:space="preserve">През 2024 г. </w:t>
      </w:r>
      <w:r w:rsidR="00F87B59" w:rsidRPr="00A364EA">
        <w:rPr>
          <w:sz w:val="22"/>
          <w:szCs w:val="22"/>
        </w:rPr>
        <w:t xml:space="preserve">ОУ „Св. св. Кирил и Методий“, с. Добролево е кандидатствало и е одобрено по </w:t>
      </w:r>
      <w:r w:rsidRPr="00A364EA">
        <w:rPr>
          <w:sz w:val="22"/>
          <w:szCs w:val="22"/>
        </w:rPr>
        <w:t>„</w:t>
      </w:r>
      <w:r w:rsidR="00F87B59" w:rsidRPr="00A364EA">
        <w:rPr>
          <w:bCs/>
        </w:rPr>
        <w:t xml:space="preserve">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 за </w:t>
      </w:r>
      <w:r w:rsidRPr="00A364EA">
        <w:rPr>
          <w:bCs/>
        </w:rPr>
        <w:t xml:space="preserve"> о</w:t>
      </w:r>
      <w:r w:rsidR="00F87B59" w:rsidRPr="00A364EA">
        <w:t xml:space="preserve">благородяване на </w:t>
      </w:r>
      <w:r w:rsidRPr="00A364EA">
        <w:t>материално-техническата база</w:t>
      </w:r>
      <w:r>
        <w:t>“</w:t>
      </w:r>
      <w:r w:rsidR="00F87B59" w:rsidRPr="00A364EA">
        <w:t xml:space="preserve"> - Основен ремонт на съществуваща /открита/ спортна площадка  - 91 000 лв.</w:t>
      </w:r>
    </w:p>
    <w:p w14:paraId="7550D3CF" w14:textId="77777777" w:rsidR="00F87B59" w:rsidRPr="001F3737" w:rsidRDefault="00F87B59" w:rsidP="00F87B59">
      <w:pPr>
        <w:ind w:firstLine="567"/>
        <w:jc w:val="both"/>
      </w:pPr>
      <w:r w:rsidRPr="00064859">
        <w:rPr>
          <w:i/>
          <w:iCs/>
        </w:rPr>
        <w:t>Мярка 2.16. Рехабилитация на уличната пътна мрежа</w:t>
      </w:r>
      <w:r>
        <w:rPr>
          <w:i/>
          <w:iCs/>
        </w:rPr>
        <w:t xml:space="preserve"> в селищата на общината.</w:t>
      </w:r>
      <w:r>
        <w:rPr>
          <w:iCs/>
        </w:rPr>
        <w:t xml:space="preserve"> </w:t>
      </w:r>
      <w:r>
        <w:rPr>
          <w:color w:val="333333"/>
          <w:shd w:val="clear" w:color="auto" w:fill="FFFFFF"/>
        </w:rPr>
        <w:t xml:space="preserve">Срок: </w:t>
      </w:r>
      <w:r w:rsidRPr="001F3737">
        <w:rPr>
          <w:shd w:val="clear" w:color="auto" w:fill="FFFFFF"/>
        </w:rPr>
        <w:t xml:space="preserve">2022 – 2026 г. Мярката е в процес на изпълнение. </w:t>
      </w:r>
      <w:r w:rsidRPr="001F3737">
        <w:rPr>
          <w:bCs/>
        </w:rPr>
        <w:t xml:space="preserve">През 2023г. са приключили ремонтните дейности по </w:t>
      </w:r>
      <w:r w:rsidRPr="001F3737">
        <w:rPr>
          <w:bCs/>
          <w:shd w:val="clear" w:color="auto" w:fill="FFFFFF"/>
        </w:rPr>
        <w:t xml:space="preserve">проект </w:t>
      </w:r>
      <w:r w:rsidRPr="001F3737">
        <w:rPr>
          <w:bCs/>
        </w:rPr>
        <w:t>„Реконструкция и рехабилитация на нови и съществуващи улици и принадлежностите към тях в селата Борован и Малорад на община Борован“</w:t>
      </w:r>
      <w:r w:rsidRPr="001F3737">
        <w:t xml:space="preserve"> . </w:t>
      </w:r>
    </w:p>
    <w:p w14:paraId="38DAB565" w14:textId="77777777" w:rsidR="00F87B59" w:rsidRPr="001F3737" w:rsidRDefault="00F87B59" w:rsidP="00F87B59">
      <w:pPr>
        <w:ind w:firstLine="567"/>
        <w:jc w:val="both"/>
      </w:pPr>
      <w:r w:rsidRPr="001F3737">
        <w:t>През годината са извършени:</w:t>
      </w:r>
    </w:p>
    <w:p w14:paraId="396DADA5" w14:textId="147B28E2" w:rsidR="00F87B59" w:rsidRPr="001F3737" w:rsidRDefault="00F87B59" w:rsidP="006150C8">
      <w:pPr>
        <w:ind w:firstLine="567"/>
        <w:jc w:val="both"/>
        <w:rPr>
          <w:bCs/>
        </w:rPr>
      </w:pPr>
      <w:r w:rsidRPr="001F3737">
        <w:t xml:space="preserve"> - </w:t>
      </w:r>
      <w:r>
        <w:t>Р</w:t>
      </w:r>
      <w:r w:rsidRPr="001F3737">
        <w:t>емонт и рехабилитация на у</w:t>
      </w:r>
      <w:r w:rsidRPr="001F3737">
        <w:rPr>
          <w:bCs/>
        </w:rPr>
        <w:t>лица „ Петър Къчев“</w:t>
      </w:r>
      <w:r w:rsidR="00EE2723">
        <w:rPr>
          <w:bCs/>
        </w:rPr>
        <w:t xml:space="preserve"> </w:t>
      </w:r>
      <w:r w:rsidRPr="001F3737">
        <w:rPr>
          <w:bCs/>
        </w:rPr>
        <w:t>с.</w:t>
      </w:r>
      <w:r>
        <w:rPr>
          <w:bCs/>
        </w:rPr>
        <w:t xml:space="preserve"> </w:t>
      </w:r>
      <w:r w:rsidRPr="001F3737">
        <w:rPr>
          <w:bCs/>
        </w:rPr>
        <w:t>Малорад и ул.“ Христо Ботев“ с.</w:t>
      </w:r>
      <w:r>
        <w:rPr>
          <w:bCs/>
        </w:rPr>
        <w:t xml:space="preserve"> </w:t>
      </w:r>
      <w:r w:rsidRPr="001F3737">
        <w:rPr>
          <w:bCs/>
        </w:rPr>
        <w:t>Борован;</w:t>
      </w:r>
    </w:p>
    <w:p w14:paraId="3FAB777F" w14:textId="77777777" w:rsidR="00F87B59" w:rsidRPr="001F3737" w:rsidRDefault="00F87B59" w:rsidP="006150C8">
      <w:pPr>
        <w:ind w:firstLine="567"/>
        <w:jc w:val="both"/>
        <w:rPr>
          <w:bCs/>
        </w:rPr>
      </w:pPr>
      <w:r w:rsidRPr="001F3737">
        <w:rPr>
          <w:bCs/>
        </w:rPr>
        <w:t xml:space="preserve">- </w:t>
      </w:r>
      <w:r>
        <w:rPr>
          <w:bCs/>
        </w:rPr>
        <w:t>Р</w:t>
      </w:r>
      <w:r w:rsidRPr="001F3737">
        <w:rPr>
          <w:bCs/>
        </w:rPr>
        <w:t>емонт и рехабилитация на улици в с.</w:t>
      </w:r>
      <w:r>
        <w:rPr>
          <w:bCs/>
        </w:rPr>
        <w:t xml:space="preserve"> </w:t>
      </w:r>
      <w:r w:rsidRPr="001F3737">
        <w:rPr>
          <w:bCs/>
        </w:rPr>
        <w:t>Малорад - 520 м ул.</w:t>
      </w:r>
      <w:r>
        <w:rPr>
          <w:bCs/>
        </w:rPr>
        <w:t xml:space="preserve"> </w:t>
      </w:r>
      <w:r w:rsidRPr="001F3737">
        <w:rPr>
          <w:bCs/>
        </w:rPr>
        <w:t>"Кирил и Методий"  от ОТ 171 до ОТ 173 ул.</w:t>
      </w:r>
      <w:r>
        <w:rPr>
          <w:bCs/>
        </w:rPr>
        <w:t xml:space="preserve"> </w:t>
      </w:r>
      <w:r w:rsidRPr="001F3737">
        <w:rPr>
          <w:bCs/>
        </w:rPr>
        <w:t>"Цар Самуил" от ОТ 173 до ОТ 175., с.</w:t>
      </w:r>
      <w:r>
        <w:rPr>
          <w:bCs/>
        </w:rPr>
        <w:t xml:space="preserve"> </w:t>
      </w:r>
      <w:r w:rsidRPr="001F3737">
        <w:rPr>
          <w:bCs/>
        </w:rPr>
        <w:t>Малорад;</w:t>
      </w:r>
    </w:p>
    <w:p w14:paraId="301413D6" w14:textId="77777777" w:rsidR="00F87B59" w:rsidRDefault="00F87B59" w:rsidP="006150C8">
      <w:pPr>
        <w:ind w:firstLine="567"/>
        <w:jc w:val="both"/>
        <w:rPr>
          <w:bCs/>
        </w:rPr>
      </w:pPr>
      <w:r w:rsidRPr="001F3737">
        <w:rPr>
          <w:bCs/>
        </w:rPr>
        <w:t xml:space="preserve">- </w:t>
      </w:r>
      <w:r>
        <w:rPr>
          <w:bCs/>
        </w:rPr>
        <w:t>Р</w:t>
      </w:r>
      <w:r w:rsidRPr="001F3737">
        <w:rPr>
          <w:bCs/>
        </w:rPr>
        <w:t>емонт и рехабилитация на улица "Иван Вазов"</w:t>
      </w:r>
      <w:r>
        <w:rPr>
          <w:bCs/>
        </w:rPr>
        <w:t xml:space="preserve"> </w:t>
      </w:r>
      <w:r w:rsidRPr="001F3737">
        <w:rPr>
          <w:bCs/>
        </w:rPr>
        <w:t>с.</w:t>
      </w:r>
      <w:r>
        <w:rPr>
          <w:bCs/>
        </w:rPr>
        <w:t xml:space="preserve"> </w:t>
      </w:r>
      <w:r w:rsidRPr="001F3737">
        <w:rPr>
          <w:bCs/>
        </w:rPr>
        <w:t>Нивянин- 150 м.</w:t>
      </w:r>
    </w:p>
    <w:p w14:paraId="0D49C446" w14:textId="16D04278" w:rsidR="00F87B59" w:rsidRPr="006150C8" w:rsidRDefault="00A364EA" w:rsidP="006150C8">
      <w:pPr>
        <w:ind w:firstLine="567"/>
        <w:jc w:val="both"/>
        <w:rPr>
          <w:b/>
          <w:bCs/>
        </w:rPr>
      </w:pPr>
      <w:r w:rsidRPr="006150C8">
        <w:rPr>
          <w:bCs/>
        </w:rPr>
        <w:t>През 2024 г. е извършено следното:</w:t>
      </w:r>
      <w:r w:rsidR="00F87B59" w:rsidRPr="006150C8">
        <w:rPr>
          <w:b/>
          <w:bCs/>
        </w:rPr>
        <w:t xml:space="preserve"> </w:t>
      </w:r>
    </w:p>
    <w:p w14:paraId="39F1F535" w14:textId="53DC22CB" w:rsidR="006150C8" w:rsidRPr="006150C8" w:rsidRDefault="006150C8">
      <w:pPr>
        <w:pStyle w:val="aff"/>
        <w:numPr>
          <w:ilvl w:val="0"/>
          <w:numId w:val="10"/>
        </w:numPr>
        <w:ind w:left="0" w:firstLine="567"/>
        <w:jc w:val="both"/>
        <w:rPr>
          <w:lang w:val="bg-BG"/>
        </w:rPr>
      </w:pPr>
      <w:r w:rsidRPr="006150C8">
        <w:rPr>
          <w:lang w:val="bg-BG"/>
        </w:rPr>
        <w:t>С целева субсидия е изпълнен Проект: „Направа на тротоар от асфалтобетон с включени бордюри в централната част на с.</w:t>
      </w:r>
      <w:r w:rsidR="00EE2723">
        <w:rPr>
          <w:lang w:val="bg-BG"/>
        </w:rPr>
        <w:t xml:space="preserve"> </w:t>
      </w:r>
      <w:r w:rsidRPr="006150C8">
        <w:rPr>
          <w:lang w:val="bg-BG"/>
        </w:rPr>
        <w:t>Борован“  – 800</w:t>
      </w:r>
      <w:r w:rsidR="009159FB">
        <w:rPr>
          <w:lang w:val="bg-BG"/>
        </w:rPr>
        <w:t xml:space="preserve"> </w:t>
      </w:r>
      <w:r w:rsidRPr="006150C8">
        <w:rPr>
          <w:lang w:val="bg-BG"/>
        </w:rPr>
        <w:t>м.</w:t>
      </w:r>
    </w:p>
    <w:p w14:paraId="61FB6880" w14:textId="640A4381" w:rsidR="00F87B59" w:rsidRPr="006150C8" w:rsidRDefault="00F87B59">
      <w:pPr>
        <w:pStyle w:val="aff"/>
        <w:numPr>
          <w:ilvl w:val="0"/>
          <w:numId w:val="10"/>
        </w:numPr>
        <w:ind w:left="0" w:firstLine="567"/>
        <w:jc w:val="both"/>
        <w:rPr>
          <w:lang w:val="bg-BG"/>
        </w:rPr>
      </w:pPr>
      <w:r w:rsidRPr="006150C8">
        <w:rPr>
          <w:lang w:val="bg-BG"/>
        </w:rPr>
        <w:t xml:space="preserve">След подписано споразумение между </w:t>
      </w:r>
      <w:r w:rsidR="00A364EA" w:rsidRPr="006150C8">
        <w:rPr>
          <w:lang w:val="bg-BG"/>
        </w:rPr>
        <w:t>К</w:t>
      </w:r>
      <w:r w:rsidRPr="006150C8">
        <w:rPr>
          <w:lang w:val="bg-BG"/>
        </w:rPr>
        <w:t>мета на община Борован и Министъра на регионалното развитие и благоустройство са изготвени проекти с готовност за кандидатстване, както следва:</w:t>
      </w:r>
    </w:p>
    <w:p w14:paraId="04E4E3C0" w14:textId="594A0C29" w:rsidR="00F87B59" w:rsidRPr="006150C8" w:rsidRDefault="006150C8" w:rsidP="006150C8">
      <w:pPr>
        <w:ind w:firstLine="567"/>
        <w:jc w:val="both"/>
      </w:pPr>
      <w:r w:rsidRPr="006150C8">
        <w:t>„</w:t>
      </w:r>
      <w:r w:rsidR="00F87B59" w:rsidRPr="006150C8">
        <w:t xml:space="preserve">Основен ремонт на улична мрежа </w:t>
      </w:r>
      <w:r w:rsidRPr="006150C8">
        <w:t>в</w:t>
      </w:r>
      <w:r w:rsidR="00F87B59" w:rsidRPr="006150C8">
        <w:t xml:space="preserve"> с.</w:t>
      </w:r>
      <w:r w:rsidRPr="006150C8">
        <w:t xml:space="preserve"> </w:t>
      </w:r>
      <w:r w:rsidR="00F87B59" w:rsidRPr="006150C8">
        <w:t>Борован</w:t>
      </w:r>
      <w:r w:rsidRPr="006150C8">
        <w:t>“;</w:t>
      </w:r>
    </w:p>
    <w:p w14:paraId="50727DDD" w14:textId="3F2FA488" w:rsidR="00F87B59" w:rsidRPr="006150C8" w:rsidRDefault="006150C8" w:rsidP="006150C8">
      <w:pPr>
        <w:ind w:firstLine="567"/>
        <w:jc w:val="both"/>
      </w:pPr>
      <w:r w:rsidRPr="006150C8">
        <w:lastRenderedPageBreak/>
        <w:t>„</w:t>
      </w:r>
      <w:r w:rsidR="00F87B59" w:rsidRPr="006150C8">
        <w:t>Подобряване на проходимостта по ул.</w:t>
      </w:r>
      <w:r w:rsidRPr="006150C8">
        <w:t xml:space="preserve"> </w:t>
      </w:r>
      <w:r w:rsidR="00F87B59" w:rsidRPr="006150C8">
        <w:t xml:space="preserve">“Васил Левски“ и ул.“ Паисий Хилендарски“ с.Нивянин и </w:t>
      </w:r>
      <w:r w:rsidRPr="006150C8">
        <w:t xml:space="preserve"> </w:t>
      </w:r>
      <w:r w:rsidR="00F87B59" w:rsidRPr="006150C8">
        <w:t>ул.</w:t>
      </w:r>
      <w:r w:rsidR="00EE2723">
        <w:t xml:space="preserve"> </w:t>
      </w:r>
      <w:r w:rsidR="00F87B59" w:rsidRPr="006150C8">
        <w:t>“Бачо Киро“</w:t>
      </w:r>
      <w:r w:rsidRPr="006150C8">
        <w:t xml:space="preserve"> </w:t>
      </w:r>
      <w:r w:rsidR="00F87B59" w:rsidRPr="006150C8">
        <w:t>с.</w:t>
      </w:r>
      <w:r w:rsidRPr="006150C8">
        <w:t xml:space="preserve"> </w:t>
      </w:r>
      <w:r w:rsidR="00F87B59" w:rsidRPr="006150C8">
        <w:t>Борован</w:t>
      </w:r>
      <w:r w:rsidRPr="006150C8">
        <w:t>.</w:t>
      </w:r>
    </w:p>
    <w:p w14:paraId="420F4B4C" w14:textId="44FCCC3D" w:rsidR="00F87B59" w:rsidRPr="006101F8" w:rsidRDefault="00F87B59" w:rsidP="006101F8">
      <w:pPr>
        <w:ind w:firstLine="567"/>
        <w:jc w:val="both"/>
      </w:pPr>
      <w:r w:rsidRPr="001F3737">
        <w:rPr>
          <w:i/>
          <w:iCs/>
        </w:rPr>
        <w:t>Мярка 2.17. Ремонт на язовирите общинска собственост.</w:t>
      </w:r>
      <w:r w:rsidRPr="001F3737">
        <w:rPr>
          <w:iCs/>
        </w:rPr>
        <w:t xml:space="preserve">  </w:t>
      </w:r>
      <w:r w:rsidRPr="001F3737">
        <w:rPr>
          <w:color w:val="333333"/>
          <w:shd w:val="clear" w:color="auto" w:fill="FFFFFF"/>
        </w:rPr>
        <w:t xml:space="preserve">Срок: 2021 – 2025 г. Мярката </w:t>
      </w:r>
      <w:r w:rsidRPr="006101F8">
        <w:rPr>
          <w:shd w:val="clear" w:color="auto" w:fill="FFFFFF"/>
        </w:rPr>
        <w:t>е в процес на изпълнение.</w:t>
      </w:r>
      <w:r w:rsidRPr="006101F8">
        <w:t xml:space="preserve"> </w:t>
      </w:r>
    </w:p>
    <w:p w14:paraId="5FC86A50" w14:textId="1AD24FEE" w:rsidR="00F87B59" w:rsidRPr="009A5333" w:rsidRDefault="00F87B59" w:rsidP="006101F8">
      <w:pPr>
        <w:ind w:firstLine="567"/>
        <w:jc w:val="both"/>
      </w:pPr>
      <w:r w:rsidRPr="006101F8">
        <w:t>През 2024 г. е извърш</w:t>
      </w:r>
      <w:r w:rsidR="006101F8" w:rsidRPr="006101F8">
        <w:t>ено</w:t>
      </w:r>
      <w:r w:rsidRPr="006101F8">
        <w:t xml:space="preserve"> почистване на язовирите от дървесна и храстовидна растителност</w:t>
      </w:r>
      <w:r w:rsidR="006101F8" w:rsidRPr="006101F8">
        <w:t xml:space="preserve"> по проек</w:t>
      </w:r>
      <w:r w:rsidR="006101F8" w:rsidRPr="009A5333">
        <w:t>тите:</w:t>
      </w:r>
      <w:r w:rsidRPr="009A5333">
        <w:t>.</w:t>
      </w:r>
    </w:p>
    <w:p w14:paraId="42237044" w14:textId="3439AF48" w:rsidR="006101F8" w:rsidRPr="00E31A73" w:rsidRDefault="00F87B59">
      <w:pPr>
        <w:pStyle w:val="aff"/>
        <w:numPr>
          <w:ilvl w:val="0"/>
          <w:numId w:val="10"/>
        </w:numPr>
        <w:ind w:left="0" w:firstLine="567"/>
        <w:jc w:val="both"/>
        <w:rPr>
          <w:rStyle w:val="aff9"/>
          <w:rFonts w:eastAsiaTheme="majorEastAsia"/>
          <w:b w:val="0"/>
          <w:bCs w:val="0"/>
          <w:shd w:val="clear" w:color="auto" w:fill="FFFFFF"/>
          <w:lang w:val="bg-BG"/>
        </w:rPr>
      </w:pPr>
      <w:r w:rsidRPr="009A5333">
        <w:rPr>
          <w:rStyle w:val="aff9"/>
          <w:rFonts w:eastAsiaTheme="majorEastAsia"/>
          <w:b w:val="0"/>
          <w:bCs w:val="0"/>
          <w:shd w:val="clear" w:color="auto" w:fill="FFFFFF"/>
          <w:lang w:val="bg-BG"/>
        </w:rPr>
        <w:t>„Почистване от дървена и храстовидна растителност на язовирни стени, прилежащите им съоръжения и поддържане провеждането на речните легла в участък на разстояние до 500 метра от язовирната стена за язовирни , посочени за управление на Д</w:t>
      </w:r>
      <w:r w:rsidR="009A5333" w:rsidRPr="009A5333">
        <w:rPr>
          <w:rStyle w:val="aff9"/>
          <w:rFonts w:eastAsiaTheme="majorEastAsia"/>
          <w:b w:val="0"/>
          <w:bCs w:val="0"/>
          <w:shd w:val="clear" w:color="auto" w:fill="FFFFFF"/>
          <w:lang w:val="bg-BG"/>
        </w:rPr>
        <w:t>ържавно предприятие управление и стопанисване на язовирите (Д</w:t>
      </w:r>
      <w:r w:rsidRPr="009A5333">
        <w:rPr>
          <w:rStyle w:val="aff9"/>
          <w:rFonts w:eastAsiaTheme="majorEastAsia"/>
          <w:b w:val="0"/>
          <w:bCs w:val="0"/>
          <w:shd w:val="clear" w:color="auto" w:fill="FFFFFF"/>
          <w:lang w:val="bg-BG"/>
        </w:rPr>
        <w:t>ПУСЯ</w:t>
      </w:r>
      <w:r w:rsidR="009A5333" w:rsidRPr="009A5333">
        <w:rPr>
          <w:rStyle w:val="aff9"/>
          <w:rFonts w:eastAsiaTheme="majorEastAsia"/>
          <w:b w:val="0"/>
          <w:bCs w:val="0"/>
          <w:shd w:val="clear" w:color="auto" w:fill="FFFFFF"/>
          <w:lang w:val="bg-BG"/>
        </w:rPr>
        <w:t>)</w:t>
      </w:r>
      <w:r w:rsidRPr="009A5333">
        <w:rPr>
          <w:rStyle w:val="aff9"/>
          <w:rFonts w:eastAsiaTheme="majorEastAsia"/>
          <w:b w:val="0"/>
          <w:bCs w:val="0"/>
          <w:shd w:val="clear" w:color="auto" w:fill="FFFFFF"/>
          <w:lang w:val="bg-BG"/>
        </w:rPr>
        <w:t>“ , разположени на територията на ТП Враца – яз. „Корея-409“ в зе</w:t>
      </w:r>
      <w:r w:rsidRPr="00E31A73">
        <w:rPr>
          <w:rStyle w:val="aff9"/>
          <w:rFonts w:eastAsiaTheme="majorEastAsia"/>
          <w:b w:val="0"/>
          <w:bCs w:val="0"/>
          <w:shd w:val="clear" w:color="auto" w:fill="FFFFFF"/>
          <w:lang w:val="bg-BG"/>
        </w:rPr>
        <w:t>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Борован</w:t>
      </w:r>
      <w:r w:rsidR="006101F8" w:rsidRPr="00E31A73">
        <w:rPr>
          <w:rStyle w:val="aff9"/>
          <w:rFonts w:eastAsiaTheme="majorEastAsia"/>
          <w:b w:val="0"/>
          <w:bCs w:val="0"/>
          <w:shd w:val="clear" w:color="auto" w:fill="FFFFFF"/>
          <w:lang w:val="bg-BG"/>
        </w:rPr>
        <w:t>“;</w:t>
      </w:r>
    </w:p>
    <w:p w14:paraId="685C10A0" w14:textId="36B53F48" w:rsidR="00F87B59" w:rsidRPr="009A5333" w:rsidRDefault="00F87B59">
      <w:pPr>
        <w:pStyle w:val="aff"/>
        <w:numPr>
          <w:ilvl w:val="0"/>
          <w:numId w:val="10"/>
        </w:numPr>
        <w:ind w:left="0" w:firstLine="567"/>
        <w:jc w:val="both"/>
        <w:rPr>
          <w:lang w:val="bg-BG"/>
        </w:rPr>
      </w:pPr>
      <w:r w:rsidRPr="00E31A73">
        <w:rPr>
          <w:rStyle w:val="aff9"/>
          <w:rFonts w:eastAsiaTheme="majorEastAsia"/>
          <w:b w:val="0"/>
          <w:bCs w:val="0"/>
          <w:shd w:val="clear" w:color="auto" w:fill="FFFFFF"/>
          <w:lang w:val="bg-BG"/>
        </w:rPr>
        <w:t>Извършване на строително-монтажни работи /СМР/ за поддръжка в техническа изправност, ремонти на язовири, язовирните стени и съоръженията към тях, публична държавна собственост, посочени за управление на Държавно предприятие „Управление и стопанисване на язовири“ , разположени в териториални подели  Враца– яз. „Млада овчарка“ -24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Нивянин , яз. „Корея“ – 409 </w:t>
      </w:r>
      <w:bookmarkStart w:id="12" w:name="_Hlk190853679"/>
      <w:r w:rsidRPr="00E31A73">
        <w:rPr>
          <w:rStyle w:val="aff9"/>
          <w:rFonts w:eastAsiaTheme="majorEastAsia"/>
          <w:b w:val="0"/>
          <w:bCs w:val="0"/>
          <w:shd w:val="clear" w:color="auto" w:fill="FFFFFF"/>
          <w:lang w:val="bg-BG"/>
        </w:rPr>
        <w:t>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Борован </w:t>
      </w:r>
      <w:bookmarkEnd w:id="12"/>
      <w:r w:rsidRPr="00E31A73">
        <w:rPr>
          <w:rStyle w:val="aff9"/>
          <w:rFonts w:eastAsiaTheme="majorEastAsia"/>
          <w:b w:val="0"/>
          <w:bCs w:val="0"/>
          <w:shd w:val="clear" w:color="auto" w:fill="FFFFFF"/>
          <w:lang w:val="bg-BG"/>
        </w:rPr>
        <w:t>, яз. „Стубеля“ – 403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Борован и яз. „Церов дол“ – 400 в землището на с.</w:t>
      </w:r>
      <w:r w:rsidR="00E31A73">
        <w:rPr>
          <w:rStyle w:val="aff9"/>
          <w:rFonts w:eastAsiaTheme="majorEastAsia"/>
          <w:b w:val="0"/>
          <w:bCs w:val="0"/>
          <w:shd w:val="clear" w:color="auto" w:fill="FFFFFF"/>
          <w:lang w:val="en-US"/>
        </w:rPr>
        <w:t xml:space="preserve"> </w:t>
      </w:r>
      <w:r w:rsidRPr="00E31A73">
        <w:rPr>
          <w:rStyle w:val="aff9"/>
          <w:rFonts w:eastAsiaTheme="majorEastAsia"/>
          <w:b w:val="0"/>
          <w:bCs w:val="0"/>
          <w:shd w:val="clear" w:color="auto" w:fill="FFFFFF"/>
          <w:lang w:val="bg-BG"/>
        </w:rPr>
        <w:t xml:space="preserve">Борован </w:t>
      </w:r>
      <w:r w:rsidR="009A5333" w:rsidRPr="00E31A73">
        <w:rPr>
          <w:rStyle w:val="aff9"/>
          <w:rFonts w:eastAsiaTheme="majorEastAsia"/>
          <w:b w:val="0"/>
          <w:bCs w:val="0"/>
          <w:shd w:val="clear" w:color="auto" w:fill="FFFFFF"/>
          <w:lang w:val="bg-BG"/>
        </w:rPr>
        <w:t xml:space="preserve">( </w:t>
      </w:r>
      <w:r w:rsidRPr="00E31A73">
        <w:rPr>
          <w:rStyle w:val="aff9"/>
          <w:rFonts w:eastAsiaTheme="majorEastAsia"/>
          <w:b w:val="0"/>
          <w:bCs w:val="0"/>
          <w:shd w:val="clear" w:color="auto" w:fill="FFFFFF"/>
          <w:lang w:val="bg-BG"/>
        </w:rPr>
        <w:t>Извършване на СМР по извеждане от екс</w:t>
      </w:r>
      <w:r w:rsidRPr="009A5333">
        <w:rPr>
          <w:rStyle w:val="aff9"/>
          <w:rFonts w:eastAsiaTheme="majorEastAsia"/>
          <w:b w:val="0"/>
          <w:bCs w:val="0"/>
          <w:shd w:val="clear" w:color="auto" w:fill="FFFFFF"/>
          <w:lang w:val="bg-BG"/>
        </w:rPr>
        <w:t>плоатация</w:t>
      </w:r>
      <w:r w:rsidR="009A5333">
        <w:rPr>
          <w:rStyle w:val="aff9"/>
          <w:rFonts w:eastAsiaTheme="majorEastAsia"/>
          <w:b w:val="0"/>
          <w:bCs w:val="0"/>
          <w:shd w:val="clear" w:color="auto" w:fill="FFFFFF"/>
          <w:lang w:val="en-US"/>
        </w:rPr>
        <w:t>)</w:t>
      </w:r>
      <w:r w:rsidR="009A5333">
        <w:rPr>
          <w:rStyle w:val="aff9"/>
          <w:rFonts w:eastAsiaTheme="majorEastAsia"/>
          <w:b w:val="0"/>
          <w:bCs w:val="0"/>
          <w:shd w:val="clear" w:color="auto" w:fill="FFFFFF"/>
          <w:lang w:val="bg-BG"/>
        </w:rPr>
        <w:t>.</w:t>
      </w:r>
      <w:r w:rsidRPr="009A5333">
        <w:rPr>
          <w:rStyle w:val="aff9"/>
          <w:rFonts w:eastAsiaTheme="majorEastAsia"/>
          <w:b w:val="0"/>
          <w:bCs w:val="0"/>
          <w:shd w:val="clear" w:color="auto" w:fill="FFFFFF"/>
          <w:lang w:val="bg-BG"/>
        </w:rPr>
        <w:t xml:space="preserve"> </w:t>
      </w:r>
    </w:p>
    <w:p w14:paraId="2EF6B0C7" w14:textId="77777777" w:rsidR="00F87B59" w:rsidRPr="001F3737" w:rsidRDefault="00F87B59" w:rsidP="00F87B59">
      <w:pPr>
        <w:ind w:firstLine="567"/>
        <w:jc w:val="both"/>
        <w:rPr>
          <w:rFonts w:eastAsia="Calibri"/>
          <w:bCs/>
        </w:rPr>
      </w:pPr>
      <w:r w:rsidRPr="001F3737">
        <w:rPr>
          <w:i/>
          <w:iCs/>
        </w:rPr>
        <w:t>Мярка 2.18. Корекция на коритото на р. Скът при с. Нивянин и с. Борован.</w:t>
      </w:r>
      <w:r w:rsidRPr="001F3737">
        <w:rPr>
          <w:color w:val="333333"/>
          <w:shd w:val="clear" w:color="auto" w:fill="FFFFFF"/>
        </w:rPr>
        <w:t xml:space="preserve"> Срок: 2021 – 2025 г. Изпълнението на мярката предстои. </w:t>
      </w:r>
      <w:r w:rsidRPr="001F3737">
        <w:rPr>
          <w:bCs/>
        </w:rPr>
        <w:t>Възложени са за проектиране участъците в централната част на с. Борован на р. Бързица.</w:t>
      </w:r>
      <w:r w:rsidRPr="001F3737">
        <w:rPr>
          <w:rFonts w:eastAsia="Calibri"/>
          <w:bCs/>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187792CE" w14:textId="77777777" w:rsidR="00E97807" w:rsidRPr="00903459" w:rsidRDefault="00F87B59" w:rsidP="0034267C">
      <w:pPr>
        <w:ind w:firstLine="567"/>
        <w:jc w:val="both"/>
        <w:rPr>
          <w:rFonts w:eastAsia="Calibri"/>
          <w:lang w:eastAsia="en-US"/>
        </w:rPr>
      </w:pPr>
      <w:r w:rsidRPr="001F3737">
        <w:rPr>
          <w:rFonts w:eastAsia="Calibri"/>
          <w:bCs/>
        </w:rPr>
        <w:t>През 2023 г. е и</w:t>
      </w:r>
      <w:r w:rsidRPr="001F3737">
        <w:rPr>
          <w:lang w:eastAsia="en-US"/>
        </w:rPr>
        <w:t xml:space="preserve">звършена  </w:t>
      </w:r>
      <w:r w:rsidRPr="00903459">
        <w:rPr>
          <w:lang w:eastAsia="en-US"/>
        </w:rPr>
        <w:t xml:space="preserve">техническа експертиза на обект: Речно корито на река «Скът», село Нивянин, община Борован, и експертизата е подадена за финансиране към </w:t>
      </w:r>
      <w:r w:rsidRPr="00903459">
        <w:rPr>
          <w:rFonts w:eastAsia="Calibri"/>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48E8964A" w14:textId="3970BA73" w:rsidR="00F87B59" w:rsidRPr="00903459" w:rsidRDefault="00E97807" w:rsidP="0034267C">
      <w:pPr>
        <w:ind w:firstLine="567"/>
        <w:jc w:val="both"/>
      </w:pPr>
      <w:r w:rsidRPr="00903459">
        <w:rPr>
          <w:rFonts w:eastAsia="Calibri"/>
          <w:lang w:eastAsia="en-US"/>
        </w:rPr>
        <w:t>През 2024 г. е к</w:t>
      </w:r>
      <w:r w:rsidR="00F87B59" w:rsidRPr="00903459">
        <w:rPr>
          <w:lang w:eastAsia="en-US"/>
        </w:rPr>
        <w:t>андидатстван</w:t>
      </w:r>
      <w:r w:rsidRPr="00903459">
        <w:rPr>
          <w:lang w:eastAsia="en-US"/>
        </w:rPr>
        <w:t>о</w:t>
      </w:r>
      <w:r w:rsidR="00F87B59" w:rsidRPr="00903459">
        <w:rPr>
          <w:lang w:eastAsia="en-US"/>
        </w:rPr>
        <w:t xml:space="preserve"> с проект към Междуведомствена комисия </w:t>
      </w:r>
      <w:r w:rsidR="00F87B59" w:rsidRPr="00903459">
        <w:rPr>
          <w:rFonts w:eastAsia="Calibri"/>
          <w:bCs/>
        </w:rPr>
        <w:t>по бедствия, аварии и катастрофи към Министерството на регионалното развитие и благоустройството</w:t>
      </w:r>
      <w:r w:rsidR="00F87B59" w:rsidRPr="00903459">
        <w:rPr>
          <w:lang w:eastAsia="en-US"/>
        </w:rPr>
        <w:t xml:space="preserve"> - </w:t>
      </w:r>
      <w:r w:rsidR="00F87B59" w:rsidRPr="00903459">
        <w:t>„Аварийно- възстановяване на разрушен участък от подпорната стена, укрепваща ул.</w:t>
      </w:r>
      <w:r w:rsidR="00E31A73">
        <w:rPr>
          <w:lang w:val="en-US"/>
        </w:rPr>
        <w:t xml:space="preserve"> </w:t>
      </w:r>
      <w:r w:rsidR="00F87B59" w:rsidRPr="00903459">
        <w:t>“Веслец“  и почистване на речното корито на р. Бързина в регулационните граници на с.</w:t>
      </w:r>
      <w:r w:rsidR="00E31A73">
        <w:rPr>
          <w:lang w:val="en-US"/>
        </w:rPr>
        <w:t xml:space="preserve"> </w:t>
      </w:r>
      <w:r w:rsidR="00F87B59" w:rsidRPr="00903459">
        <w:t>Борован с обща базова дължина 2 700м. и почистване на речното на р.</w:t>
      </w:r>
      <w:r w:rsidR="00903459" w:rsidRPr="00903459">
        <w:t xml:space="preserve"> </w:t>
      </w:r>
      <w:r w:rsidR="00F87B59" w:rsidRPr="00903459">
        <w:t>Скът в зоната на съществуваща мостово съоръжение в с.</w:t>
      </w:r>
      <w:r w:rsidR="00903459" w:rsidRPr="00903459">
        <w:t xml:space="preserve"> </w:t>
      </w:r>
      <w:r w:rsidR="00F87B59" w:rsidRPr="00903459">
        <w:t>Нивянин – участък с базова дължина от 600м.</w:t>
      </w:r>
      <w:r w:rsidR="009A5333">
        <w:t>,</w:t>
      </w:r>
      <w:r w:rsidR="00F87B59" w:rsidRPr="00903459">
        <w:t xml:space="preserve"> по дейности, както следва:</w:t>
      </w:r>
    </w:p>
    <w:p w14:paraId="1DDA601D" w14:textId="33939DD0" w:rsidR="00F87B59" w:rsidRPr="00903459" w:rsidRDefault="00F87B59">
      <w:pPr>
        <w:numPr>
          <w:ilvl w:val="0"/>
          <w:numId w:val="12"/>
        </w:numPr>
        <w:spacing w:after="160" w:line="259" w:lineRule="auto"/>
        <w:ind w:left="0" w:firstLine="567"/>
        <w:contextualSpacing/>
        <w:jc w:val="both"/>
        <w:rPr>
          <w:rFonts w:eastAsiaTheme="minorHAnsi"/>
          <w:kern w:val="2"/>
          <w:lang w:eastAsia="en-US"/>
          <w14:ligatures w14:val="standardContextual"/>
        </w:rPr>
      </w:pPr>
      <w:r w:rsidRPr="00903459">
        <w:rPr>
          <w:rFonts w:eastAsiaTheme="minorHAnsi"/>
          <w:kern w:val="2"/>
          <w:lang w:eastAsia="en-US"/>
          <w14:ligatures w14:val="standardContextual"/>
        </w:rPr>
        <w:t xml:space="preserve">За аварийно-възстановителни </w:t>
      </w:r>
      <w:r w:rsidR="009A5333">
        <w:rPr>
          <w:rFonts w:eastAsiaTheme="minorHAnsi"/>
          <w:kern w:val="2"/>
          <w:lang w:eastAsia="en-US"/>
          <w14:ligatures w14:val="standardContextual"/>
        </w:rPr>
        <w:t xml:space="preserve">работи </w:t>
      </w:r>
      <w:r w:rsidRPr="00903459">
        <w:rPr>
          <w:rFonts w:eastAsiaTheme="minorHAnsi"/>
          <w:kern w:val="2"/>
          <w:lang w:eastAsia="en-US"/>
          <w14:ligatures w14:val="standardContextual"/>
        </w:rPr>
        <w:t>на разрушен участък от подпорна стена,</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укрепваща ул. „Веслец“ -  466 406,64</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5DA5FA19" w14:textId="34AD9197" w:rsidR="00F87B59" w:rsidRPr="00903459" w:rsidRDefault="00F87B59">
      <w:pPr>
        <w:numPr>
          <w:ilvl w:val="0"/>
          <w:numId w:val="12"/>
        </w:numPr>
        <w:spacing w:after="160" w:line="259" w:lineRule="auto"/>
        <w:ind w:left="0" w:firstLine="567"/>
        <w:contextualSpacing/>
        <w:jc w:val="both"/>
        <w:rPr>
          <w:rFonts w:eastAsiaTheme="minorHAnsi"/>
          <w:kern w:val="2"/>
          <w:lang w:eastAsia="en-US"/>
          <w14:ligatures w14:val="standardContextual"/>
        </w:rPr>
      </w:pPr>
      <w:r w:rsidRPr="00903459">
        <w:rPr>
          <w:rFonts w:eastAsiaTheme="minorHAnsi"/>
          <w:kern w:val="2"/>
          <w:lang w:eastAsia="en-US"/>
          <w14:ligatures w14:val="standardContextual"/>
        </w:rPr>
        <w:t xml:space="preserve"> За аварийно-възстановителни работи по почистване на р.</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Бързица</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(Селска бара) в регулационните граници на с.</w:t>
      </w:r>
      <w:r w:rsidR="00E31A73">
        <w:rPr>
          <w:rFonts w:eastAsiaTheme="minorHAnsi"/>
          <w:kern w:val="2"/>
          <w:lang w:val="en-US" w:eastAsia="en-US"/>
          <w14:ligatures w14:val="standardContextual"/>
        </w:rPr>
        <w:t xml:space="preserve"> </w:t>
      </w:r>
      <w:r w:rsidRPr="00903459">
        <w:rPr>
          <w:rFonts w:eastAsiaTheme="minorHAnsi"/>
          <w:kern w:val="2"/>
          <w:lang w:eastAsia="en-US"/>
          <w14:ligatures w14:val="standardContextual"/>
        </w:rPr>
        <w:t>Борован – 561 920,00</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43786873" w14:textId="411A0BDB" w:rsidR="00F87B59" w:rsidRPr="00903459" w:rsidRDefault="00F87B59">
      <w:pPr>
        <w:numPr>
          <w:ilvl w:val="0"/>
          <w:numId w:val="12"/>
        </w:numPr>
        <w:spacing w:after="160" w:line="259" w:lineRule="auto"/>
        <w:ind w:left="0" w:firstLine="567"/>
        <w:contextualSpacing/>
        <w:jc w:val="both"/>
        <w:rPr>
          <w:rFonts w:asciiTheme="minorHAnsi" w:eastAsiaTheme="minorHAnsi" w:hAnsiTheme="minorHAnsi" w:cstheme="minorBidi"/>
          <w:kern w:val="2"/>
          <w:sz w:val="22"/>
          <w:szCs w:val="22"/>
          <w:lang w:eastAsia="en-US"/>
          <w14:ligatures w14:val="standardContextual"/>
        </w:rPr>
      </w:pPr>
      <w:r w:rsidRPr="00903459">
        <w:rPr>
          <w:rFonts w:eastAsiaTheme="minorHAnsi"/>
          <w:kern w:val="2"/>
          <w:lang w:eastAsia="en-US"/>
          <w14:ligatures w14:val="standardContextual"/>
        </w:rPr>
        <w:t>За аварийно-възстановителни работи по почистване коритото на р.</w:t>
      </w:r>
      <w:r w:rsidR="009A5333">
        <w:rPr>
          <w:rFonts w:eastAsiaTheme="minorHAnsi"/>
          <w:kern w:val="2"/>
          <w:lang w:eastAsia="en-US"/>
          <w14:ligatures w14:val="standardContextual"/>
        </w:rPr>
        <w:t xml:space="preserve"> </w:t>
      </w:r>
      <w:r w:rsidRPr="00903459">
        <w:rPr>
          <w:rFonts w:eastAsiaTheme="minorHAnsi"/>
          <w:kern w:val="2"/>
          <w:lang w:eastAsia="en-US"/>
          <w14:ligatures w14:val="standardContextual"/>
        </w:rPr>
        <w:t>Скът в зоната на съществуващото мостово съоръжение в регулационните граници на с.</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Нивянин –  361 260,00</w:t>
      </w:r>
      <w:r w:rsidR="00903459" w:rsidRPr="00903459">
        <w:rPr>
          <w:rFonts w:eastAsiaTheme="minorHAnsi"/>
          <w:kern w:val="2"/>
          <w:lang w:eastAsia="en-US"/>
          <w14:ligatures w14:val="standardContextual"/>
        </w:rPr>
        <w:t xml:space="preserve"> </w:t>
      </w:r>
      <w:r w:rsidRPr="00903459">
        <w:rPr>
          <w:rFonts w:eastAsiaTheme="minorHAnsi"/>
          <w:kern w:val="2"/>
          <w:lang w:eastAsia="en-US"/>
          <w14:ligatures w14:val="standardContextual"/>
        </w:rPr>
        <w:t>лева</w:t>
      </w:r>
      <w:r w:rsidR="00903459" w:rsidRPr="00903459">
        <w:rPr>
          <w:rFonts w:eastAsiaTheme="minorHAnsi"/>
          <w:kern w:val="2"/>
          <w:lang w:eastAsia="en-US"/>
          <w14:ligatures w14:val="standardContextual"/>
        </w:rPr>
        <w:t>.</w:t>
      </w:r>
    </w:p>
    <w:p w14:paraId="7D4BD5AC" w14:textId="724DA774" w:rsidR="00F87B59" w:rsidRDefault="00F87B59" w:rsidP="0034267C">
      <w:pPr>
        <w:ind w:firstLine="567"/>
        <w:jc w:val="both"/>
        <w:rPr>
          <w:lang w:val="en-US"/>
        </w:rPr>
      </w:pPr>
      <w:r w:rsidRPr="00903459">
        <w:t xml:space="preserve">Изготвен </w:t>
      </w:r>
      <w:r w:rsidR="006101F8" w:rsidRPr="00903459">
        <w:t xml:space="preserve">е </w:t>
      </w:r>
      <w:r w:rsidRPr="00903459">
        <w:t>проект и обявена обществена поръчка за избор на изпълнител.</w:t>
      </w:r>
    </w:p>
    <w:p w14:paraId="486D2CB3" w14:textId="77777777" w:rsidR="00A32EF6" w:rsidRDefault="00F87B59" w:rsidP="00F87B59">
      <w:pPr>
        <w:ind w:firstLine="567"/>
        <w:jc w:val="both"/>
        <w:rPr>
          <w:iCs/>
        </w:rPr>
      </w:pPr>
      <w:r>
        <w:rPr>
          <w:i/>
          <w:iCs/>
        </w:rPr>
        <w:t>Мярка 2.</w:t>
      </w:r>
      <w:r w:rsidRPr="004E03BB">
        <w:rPr>
          <w:i/>
          <w:iCs/>
        </w:rPr>
        <w:t>19. Почистване на речните корита и дерета в населените места на община Борован.</w:t>
      </w:r>
      <w:r w:rsidRPr="004E03BB">
        <w:rPr>
          <w:iCs/>
        </w:rPr>
        <w:t xml:space="preserve"> Срок: постоянен. Мярката се изпълнява перманентно</w:t>
      </w:r>
      <w:r w:rsidR="00A32EF6">
        <w:rPr>
          <w:iCs/>
        </w:rPr>
        <w:t>.</w:t>
      </w:r>
    </w:p>
    <w:p w14:paraId="5D6715FE" w14:textId="77777777" w:rsidR="00A32EF6" w:rsidRPr="00A32EF6" w:rsidRDefault="00A32EF6" w:rsidP="00A32EF6">
      <w:pPr>
        <w:ind w:firstLine="567"/>
        <w:jc w:val="both"/>
        <w:rPr>
          <w:iCs/>
        </w:rPr>
      </w:pPr>
      <w:r w:rsidRPr="00A32EF6">
        <w:rPr>
          <w:iCs/>
        </w:rPr>
        <w:t>През 2024 г:</w:t>
      </w:r>
    </w:p>
    <w:p w14:paraId="2AF33F04" w14:textId="77777777" w:rsidR="00A32EF6" w:rsidRPr="00A32EF6" w:rsidRDefault="00A32EF6" w:rsidP="00A32EF6">
      <w:pPr>
        <w:autoSpaceDE w:val="0"/>
        <w:autoSpaceDN w:val="0"/>
        <w:adjustRightInd w:val="0"/>
        <w:ind w:firstLine="567"/>
        <w:jc w:val="both"/>
      </w:pPr>
      <w:r w:rsidRPr="00A32EF6">
        <w:t>- И</w:t>
      </w:r>
      <w:r w:rsidR="00F87B59" w:rsidRPr="00A32EF6">
        <w:t>звършена е техническа експертиза на обект</w:t>
      </w:r>
      <w:r w:rsidRPr="00A32EF6">
        <w:t xml:space="preserve"> </w:t>
      </w:r>
      <w:r w:rsidR="00F87B59" w:rsidRPr="00A32EF6">
        <w:t>-</w:t>
      </w:r>
      <w:r w:rsidRPr="00A32EF6">
        <w:t xml:space="preserve"> </w:t>
      </w:r>
      <w:r w:rsidR="00F87B59" w:rsidRPr="00A32EF6">
        <w:t xml:space="preserve">речно корито на река «Скът» село Нивянин, община Борован, </w:t>
      </w:r>
      <w:r w:rsidRPr="00A32EF6">
        <w:t xml:space="preserve"> като </w:t>
      </w:r>
      <w:r w:rsidR="00F87B59" w:rsidRPr="00A32EF6">
        <w:t>същата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r w:rsidRPr="00A32EF6">
        <w:t>;</w:t>
      </w:r>
    </w:p>
    <w:p w14:paraId="5136E242" w14:textId="0726C523" w:rsidR="00F87B59" w:rsidRPr="00A32EF6" w:rsidRDefault="00A32EF6" w:rsidP="00A32EF6">
      <w:pPr>
        <w:autoSpaceDE w:val="0"/>
        <w:autoSpaceDN w:val="0"/>
        <w:adjustRightInd w:val="0"/>
        <w:ind w:firstLine="567"/>
        <w:jc w:val="both"/>
        <w:rPr>
          <w:lang w:eastAsia="en-US"/>
        </w:rPr>
      </w:pPr>
      <w:r w:rsidRPr="00A32EF6">
        <w:t>- П</w:t>
      </w:r>
      <w:r w:rsidR="00F87B59" w:rsidRPr="00A32EF6">
        <w:t>очистване речното корито на р. Бързина в зоната на мостовете към пътища VRC II 13  и VRC II  15</w:t>
      </w:r>
      <w:r w:rsidRPr="00A32EF6">
        <w:t>.</w:t>
      </w:r>
    </w:p>
    <w:p w14:paraId="4192CDB3" w14:textId="77777777" w:rsidR="00F87B59" w:rsidRPr="004E03BB" w:rsidRDefault="00F87B59" w:rsidP="001F7E90">
      <w:pPr>
        <w:ind w:firstLine="567"/>
        <w:jc w:val="both"/>
      </w:pPr>
      <w:r w:rsidRPr="004E03BB">
        <w:rPr>
          <w:i/>
          <w:iCs/>
        </w:rPr>
        <w:lastRenderedPageBreak/>
        <w:t>Мярка 2.20. Почистване на нерегламентирани сметища в покрайнините на селищата в общината.</w:t>
      </w:r>
      <w:r w:rsidRPr="004E03BB">
        <w:rPr>
          <w:iCs/>
        </w:rPr>
        <w:t xml:space="preserve"> Срок: постоянен. Мярката се изпълнява перманентно. </w:t>
      </w:r>
    </w:p>
    <w:p w14:paraId="76C32C49" w14:textId="77777777" w:rsidR="00A32EF6" w:rsidRPr="001F7E90" w:rsidRDefault="00F87B59" w:rsidP="001F7E90">
      <w:pPr>
        <w:ind w:firstLine="567"/>
        <w:jc w:val="both"/>
        <w:rPr>
          <w:lang w:eastAsia="en-US"/>
        </w:rPr>
      </w:pPr>
      <w:r w:rsidRPr="001F7E90">
        <w:rPr>
          <w:lang w:eastAsia="en-US"/>
        </w:rPr>
        <w:t>През 20</w:t>
      </w:r>
      <w:r w:rsidR="00A32EF6" w:rsidRPr="001F7E90">
        <w:rPr>
          <w:lang w:eastAsia="en-US"/>
        </w:rPr>
        <w:t xml:space="preserve">24 </w:t>
      </w:r>
      <w:r w:rsidRPr="001F7E90">
        <w:rPr>
          <w:lang w:eastAsia="en-US"/>
        </w:rPr>
        <w:t xml:space="preserve">г. </w:t>
      </w:r>
      <w:r w:rsidR="00A32EF6" w:rsidRPr="001F7E90">
        <w:rPr>
          <w:lang w:eastAsia="en-US"/>
        </w:rPr>
        <w:t>е извършено следното:</w:t>
      </w:r>
    </w:p>
    <w:p w14:paraId="4282D383"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нерегламентирани сметища   в местност „Девенско щосе</w:t>
      </w:r>
      <w:r w:rsidRPr="001F7E90">
        <w:rPr>
          <w:rFonts w:eastAsia="Calibri"/>
          <w:lang w:val="bg-BG"/>
        </w:rPr>
        <w:t xml:space="preserve">“ – изразходени </w:t>
      </w:r>
      <w:r w:rsidR="00F87B59" w:rsidRPr="001F7E90">
        <w:rPr>
          <w:rFonts w:eastAsia="Calibri"/>
          <w:lang w:val="bg-BG"/>
        </w:rPr>
        <w:t xml:space="preserve"> 9</w:t>
      </w:r>
      <w:r w:rsidRPr="001F7E90">
        <w:rPr>
          <w:rFonts w:eastAsia="Calibri"/>
          <w:lang w:val="bg-BG"/>
        </w:rPr>
        <w:t xml:space="preserve"> </w:t>
      </w:r>
      <w:r w:rsidR="00F87B59" w:rsidRPr="001F7E90">
        <w:rPr>
          <w:rFonts w:eastAsia="Calibri"/>
          <w:lang w:val="bg-BG"/>
        </w:rPr>
        <w:t>923,60лв</w:t>
      </w:r>
      <w:r w:rsidRPr="001F7E90">
        <w:rPr>
          <w:rFonts w:eastAsia="Calibri"/>
          <w:lang w:val="bg-BG"/>
        </w:rPr>
        <w:t>;</w:t>
      </w:r>
    </w:p>
    <w:p w14:paraId="737B17D1"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нерегламентирано сметище  в местност „Мара Врачанка</w:t>
      </w:r>
      <w:r w:rsidRPr="001F7E90">
        <w:rPr>
          <w:rFonts w:eastAsia="Calibri"/>
          <w:lang w:val="bg-BG"/>
        </w:rPr>
        <w:t xml:space="preserve">“ - </w:t>
      </w:r>
      <w:r w:rsidR="00F87B59" w:rsidRPr="001F7E90">
        <w:rPr>
          <w:rFonts w:eastAsia="Calibri"/>
          <w:lang w:val="bg-BG"/>
        </w:rPr>
        <w:t xml:space="preserve"> 8</w:t>
      </w:r>
      <w:r w:rsidRPr="001F7E90">
        <w:rPr>
          <w:rFonts w:eastAsia="Calibri"/>
          <w:lang w:val="bg-BG"/>
        </w:rPr>
        <w:t xml:space="preserve"> </w:t>
      </w:r>
      <w:r w:rsidR="00F87B59" w:rsidRPr="001F7E90">
        <w:rPr>
          <w:rFonts w:eastAsia="Calibri"/>
          <w:lang w:val="bg-BG"/>
        </w:rPr>
        <w:t>323,20лв</w:t>
      </w:r>
      <w:r w:rsidRPr="001F7E90">
        <w:rPr>
          <w:rFonts w:eastAsia="Calibri"/>
          <w:lang w:val="bg-BG"/>
        </w:rPr>
        <w:t>;</w:t>
      </w:r>
    </w:p>
    <w:p w14:paraId="7EE96010" w14:textId="77777777" w:rsidR="00A32EF6"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lang w:val="bg-BG"/>
        </w:rPr>
        <w:t>П</w:t>
      </w:r>
      <w:r w:rsidR="00F87B59" w:rsidRPr="001F7E90">
        <w:rPr>
          <w:rFonts w:eastAsia="Calibri"/>
          <w:lang w:val="bg-BG"/>
        </w:rPr>
        <w:t>очистване на нерегламентирани сметища   в местност „Борован-Нивянин</w:t>
      </w:r>
      <w:r w:rsidRPr="001F7E90">
        <w:rPr>
          <w:rFonts w:eastAsia="Calibri"/>
          <w:lang w:val="bg-BG"/>
        </w:rPr>
        <w:t>“ –</w:t>
      </w:r>
      <w:r w:rsidR="00F87B59" w:rsidRPr="001F7E90">
        <w:rPr>
          <w:rFonts w:eastAsia="Calibri"/>
          <w:lang w:val="bg-BG"/>
        </w:rPr>
        <w:t xml:space="preserve"> </w:t>
      </w:r>
    </w:p>
    <w:p w14:paraId="7BEBF51F" w14:textId="6A133BC8" w:rsidR="00F87B59" w:rsidRPr="001F7E90" w:rsidRDefault="00F87B59" w:rsidP="001F7E90">
      <w:pPr>
        <w:autoSpaceDE w:val="0"/>
        <w:autoSpaceDN w:val="0"/>
        <w:adjustRightInd w:val="0"/>
        <w:ind w:firstLine="567"/>
        <w:jc w:val="both"/>
        <w:rPr>
          <w:rFonts w:eastAsia="Calibri"/>
        </w:rPr>
      </w:pPr>
      <w:r w:rsidRPr="001F7E90">
        <w:rPr>
          <w:rFonts w:eastAsia="Calibri"/>
        </w:rPr>
        <w:t>5</w:t>
      </w:r>
      <w:r w:rsidR="00A32EF6" w:rsidRPr="001F7E90">
        <w:rPr>
          <w:rFonts w:eastAsia="Calibri"/>
        </w:rPr>
        <w:t xml:space="preserve"> </w:t>
      </w:r>
      <w:r w:rsidRPr="001F7E90">
        <w:rPr>
          <w:rFonts w:eastAsia="Calibri"/>
        </w:rPr>
        <w:t xml:space="preserve">572,20лв </w:t>
      </w:r>
    </w:p>
    <w:p w14:paraId="5CF441C7" w14:textId="77777777" w:rsidR="001F7E90" w:rsidRPr="001F7E90" w:rsidRDefault="00A32EF6">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П</w:t>
      </w:r>
      <w:r w:rsidR="00F87B59" w:rsidRPr="001F7E90">
        <w:rPr>
          <w:rFonts w:eastAsia="Calibri"/>
          <w:lang w:val="bg-BG"/>
        </w:rPr>
        <w:t>очистване на местност „Център</w:t>
      </w:r>
      <w:r w:rsidRPr="001F7E90">
        <w:rPr>
          <w:rFonts w:eastAsia="Calibri"/>
          <w:lang w:val="bg-BG"/>
        </w:rPr>
        <w:t xml:space="preserve">“ </w:t>
      </w:r>
      <w:r w:rsidR="001F7E90" w:rsidRPr="001F7E90">
        <w:rPr>
          <w:rFonts w:eastAsia="Calibri"/>
          <w:lang w:val="bg-BG"/>
        </w:rPr>
        <w:t xml:space="preserve">- </w:t>
      </w:r>
      <w:r w:rsidR="00F87B59" w:rsidRPr="001F7E90">
        <w:rPr>
          <w:rFonts w:eastAsia="Calibri"/>
          <w:lang w:val="bg-BG"/>
        </w:rPr>
        <w:t xml:space="preserve"> 1</w:t>
      </w:r>
      <w:r w:rsidR="001F7E90" w:rsidRPr="001F7E90">
        <w:rPr>
          <w:rFonts w:eastAsia="Calibri"/>
          <w:lang w:val="bg-BG"/>
        </w:rPr>
        <w:t xml:space="preserve"> </w:t>
      </w:r>
      <w:r w:rsidR="00F87B59" w:rsidRPr="001F7E90">
        <w:rPr>
          <w:rFonts w:eastAsia="Calibri"/>
          <w:lang w:val="bg-BG"/>
        </w:rPr>
        <w:t>435,80лв</w:t>
      </w:r>
      <w:r w:rsidR="001F7E90" w:rsidRPr="001F7E90">
        <w:rPr>
          <w:rFonts w:eastAsia="Calibri"/>
          <w:lang w:val="bg-BG"/>
        </w:rPr>
        <w:t>;</w:t>
      </w:r>
    </w:p>
    <w:p w14:paraId="2ABC9EA3" w14:textId="77777777" w:rsidR="001F7E90" w:rsidRPr="001F7E90" w:rsidRDefault="001F7E90">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П</w:t>
      </w:r>
      <w:r w:rsidR="00F87B59" w:rsidRPr="001F7E90">
        <w:rPr>
          <w:rFonts w:eastAsia="Calibri"/>
          <w:lang w:val="bg-BG"/>
        </w:rPr>
        <w:t>очистване на нерегламентирани сметища  в местност „Девенско щосе –табела</w:t>
      </w:r>
      <w:r w:rsidRPr="001F7E90">
        <w:rPr>
          <w:rFonts w:eastAsia="Calibri"/>
          <w:lang w:val="bg-BG"/>
        </w:rPr>
        <w:t>“ –</w:t>
      </w:r>
      <w:r w:rsidR="00F87B59" w:rsidRPr="001F7E90">
        <w:rPr>
          <w:rFonts w:eastAsia="Calibri"/>
          <w:lang w:val="bg-BG"/>
        </w:rPr>
        <w:t xml:space="preserve"> </w:t>
      </w:r>
    </w:p>
    <w:p w14:paraId="377AC050" w14:textId="77777777" w:rsidR="001F7E90" w:rsidRPr="001F7E90" w:rsidRDefault="00F87B59" w:rsidP="001F7E90">
      <w:pPr>
        <w:autoSpaceDE w:val="0"/>
        <w:autoSpaceDN w:val="0"/>
        <w:adjustRightInd w:val="0"/>
        <w:ind w:firstLine="567"/>
        <w:jc w:val="both"/>
        <w:rPr>
          <w:rFonts w:eastAsia="Calibri"/>
        </w:rPr>
      </w:pPr>
      <w:r w:rsidRPr="001F7E90">
        <w:rPr>
          <w:rFonts w:eastAsia="Calibri"/>
        </w:rPr>
        <w:t>31</w:t>
      </w:r>
      <w:r w:rsidR="001F7E90" w:rsidRPr="001F7E90">
        <w:rPr>
          <w:rFonts w:eastAsia="Calibri"/>
        </w:rPr>
        <w:t xml:space="preserve"> </w:t>
      </w:r>
      <w:r w:rsidRPr="001F7E90">
        <w:rPr>
          <w:rFonts w:eastAsia="Calibri"/>
        </w:rPr>
        <w:t>200лв</w:t>
      </w:r>
      <w:r w:rsidR="001F7E90" w:rsidRPr="001F7E90">
        <w:rPr>
          <w:rFonts w:eastAsia="Calibri"/>
        </w:rPr>
        <w:t>;</w:t>
      </w:r>
    </w:p>
    <w:p w14:paraId="0F2E67E7" w14:textId="435FA40C" w:rsidR="00F87B59" w:rsidRPr="001F7E90" w:rsidRDefault="001F7E90">
      <w:pPr>
        <w:pStyle w:val="aff"/>
        <w:numPr>
          <w:ilvl w:val="0"/>
          <w:numId w:val="12"/>
        </w:numPr>
        <w:autoSpaceDE w:val="0"/>
        <w:autoSpaceDN w:val="0"/>
        <w:adjustRightInd w:val="0"/>
        <w:ind w:left="0" w:firstLine="567"/>
        <w:jc w:val="both"/>
        <w:rPr>
          <w:rFonts w:eastAsia="Calibri"/>
          <w:lang w:val="bg-BG"/>
        </w:rPr>
      </w:pPr>
      <w:r w:rsidRPr="001F7E90">
        <w:rPr>
          <w:rFonts w:eastAsia="Calibri"/>
          <w:lang w:val="bg-BG"/>
        </w:rPr>
        <w:t>Д</w:t>
      </w:r>
      <w:r w:rsidR="00F87B59" w:rsidRPr="001F7E90">
        <w:rPr>
          <w:rFonts w:eastAsia="Calibri"/>
          <w:lang w:val="bg-BG"/>
        </w:rPr>
        <w:t>оставка на нов специализиран автомобил за сметосъбиране и сметоизвозване за нуждите на дейност „Чистота" – обявена обществена поръчка</w:t>
      </w:r>
      <w:r w:rsidRPr="001F7E90">
        <w:rPr>
          <w:rFonts w:eastAsia="Calibri"/>
          <w:lang w:val="bg-BG"/>
        </w:rPr>
        <w:t>;</w:t>
      </w:r>
    </w:p>
    <w:p w14:paraId="0A55E324" w14:textId="4EBBC3AE" w:rsidR="00F87B59" w:rsidRPr="001F7E90" w:rsidRDefault="001F7E90">
      <w:pPr>
        <w:pStyle w:val="aff"/>
        <w:numPr>
          <w:ilvl w:val="0"/>
          <w:numId w:val="12"/>
        </w:numPr>
        <w:autoSpaceDE w:val="0"/>
        <w:autoSpaceDN w:val="0"/>
        <w:adjustRightInd w:val="0"/>
        <w:ind w:left="0" w:firstLine="567"/>
        <w:jc w:val="both"/>
        <w:rPr>
          <w:lang w:val="bg-BG"/>
        </w:rPr>
      </w:pPr>
      <w:r w:rsidRPr="001F7E90">
        <w:rPr>
          <w:rFonts w:eastAsia="Calibri"/>
          <w:lang w:val="bg-BG"/>
        </w:rPr>
        <w:t>З</w:t>
      </w:r>
      <w:r w:rsidR="00F87B59" w:rsidRPr="001F7E90">
        <w:rPr>
          <w:lang w:val="bg-BG"/>
        </w:rPr>
        <w:t>акупуване и доставка на контейнери за отпадъци за нуждите на Община Борован</w:t>
      </w:r>
      <w:r w:rsidRPr="001F7E90">
        <w:rPr>
          <w:lang w:val="bg-BG"/>
        </w:rPr>
        <w:t>. Доставени са 160</w:t>
      </w:r>
      <w:r w:rsidR="00F87B59" w:rsidRPr="001F7E90">
        <w:rPr>
          <w:lang w:val="bg-BG"/>
        </w:rPr>
        <w:t xml:space="preserve"> пластмасови контейнери с плосък капак за битови отпадъци с обем 1.1m3 и 120 пластмасови контейнери за зелен отпадък с обем 1.1m3 за нуждите на община Борован, съгласно техническата спецификация на възложителя на стойност 80 000,00лв.</w:t>
      </w:r>
    </w:p>
    <w:p w14:paraId="01A1B665" w14:textId="77777777" w:rsidR="00F87B59" w:rsidRDefault="00F87B59" w:rsidP="001F7E90">
      <w:pPr>
        <w:ind w:firstLine="567"/>
        <w:jc w:val="both"/>
        <w:rPr>
          <w:color w:val="333333"/>
          <w:shd w:val="clear" w:color="auto" w:fill="FFFFFF"/>
        </w:rPr>
      </w:pPr>
      <w:r>
        <w:rPr>
          <w:i/>
          <w:iCs/>
        </w:rPr>
        <w:t>Мярка 2.21.</w:t>
      </w:r>
      <w:r>
        <w:t xml:space="preserve"> </w:t>
      </w:r>
      <w:r>
        <w:rPr>
          <w:i/>
          <w:iCs/>
        </w:rPr>
        <w:t>Ремонт и обновяване на сгради на кметства в общината.</w:t>
      </w:r>
      <w:r>
        <w:rPr>
          <w:color w:val="FF0000"/>
        </w:rPr>
        <w:t xml:space="preserve"> </w:t>
      </w:r>
      <w:r>
        <w:rPr>
          <w:color w:val="333333"/>
          <w:shd w:val="clear" w:color="auto" w:fill="FFFFFF"/>
        </w:rPr>
        <w:t xml:space="preserve">Срок: 2021 – 2026 г. Мярката е в процес на изпълнение. </w:t>
      </w:r>
    </w:p>
    <w:p w14:paraId="33DEFDDF" w14:textId="77777777" w:rsidR="00F87B59" w:rsidRPr="00B82E21" w:rsidRDefault="00F87B59" w:rsidP="001F7E90">
      <w:pPr>
        <w:ind w:firstLine="567"/>
        <w:jc w:val="both"/>
        <w:rPr>
          <w:iCs/>
        </w:rPr>
      </w:pPr>
      <w:r>
        <w:rPr>
          <w:shd w:val="clear" w:color="auto" w:fill="FFFFFF"/>
        </w:rPr>
        <w:t>През 2021 г. е извършено в</w:t>
      </w:r>
      <w:r>
        <w:t xml:space="preserve">ъзстановяване на съществуваща тоалетна в кметство с. </w:t>
      </w:r>
      <w:r w:rsidRPr="00B82E21">
        <w:t>Сираково.</w:t>
      </w:r>
      <w:r w:rsidRPr="00B82E21">
        <w:rPr>
          <w:iCs/>
        </w:rPr>
        <w:t xml:space="preserve"> </w:t>
      </w:r>
    </w:p>
    <w:p w14:paraId="0CBE268D" w14:textId="77777777" w:rsidR="00F87B59" w:rsidRPr="00B82E21" w:rsidRDefault="00F87B59" w:rsidP="00F87B59">
      <w:pPr>
        <w:ind w:firstLine="567"/>
        <w:jc w:val="both"/>
        <w:rPr>
          <w:iCs/>
        </w:rPr>
      </w:pPr>
      <w:r w:rsidRPr="00B82E21">
        <w:rPr>
          <w:iCs/>
        </w:rPr>
        <w:t>През 2023 г. е извършено следното:</w:t>
      </w:r>
    </w:p>
    <w:p w14:paraId="75D99DFA" w14:textId="77777777" w:rsidR="00F87B59" w:rsidRPr="00B82E21" w:rsidRDefault="00F87B59" w:rsidP="00F87B59">
      <w:pPr>
        <w:ind w:firstLine="567"/>
        <w:jc w:val="both"/>
        <w:rPr>
          <w:iCs/>
        </w:rPr>
      </w:pPr>
      <w:r>
        <w:t xml:space="preserve">- </w:t>
      </w:r>
      <w:r w:rsidRPr="00B82E21">
        <w:t>Ремонт на Детска педагогическа стая в кметство с.</w:t>
      </w:r>
      <w:r>
        <w:t xml:space="preserve"> </w:t>
      </w:r>
      <w:r w:rsidRPr="00B82E21">
        <w:t>Малорад;</w:t>
      </w:r>
      <w:r w:rsidRPr="00B82E21">
        <w:rPr>
          <w:iCs/>
        </w:rPr>
        <w:t xml:space="preserve"> </w:t>
      </w:r>
    </w:p>
    <w:p w14:paraId="388E66D9" w14:textId="77777777" w:rsidR="00F87B59" w:rsidRPr="00B82E21" w:rsidRDefault="00F87B59" w:rsidP="00F87B59">
      <w:pPr>
        <w:ind w:firstLine="567"/>
        <w:jc w:val="both"/>
        <w:rPr>
          <w:iCs/>
        </w:rPr>
      </w:pPr>
      <w:r>
        <w:rPr>
          <w:iCs/>
        </w:rPr>
        <w:t xml:space="preserve">- </w:t>
      </w:r>
      <w:r w:rsidRPr="00B82E21">
        <w:rPr>
          <w:iCs/>
        </w:rPr>
        <w:t>Закупуване на климатици  за кметство Добролево-3бр.;</w:t>
      </w:r>
    </w:p>
    <w:p w14:paraId="4A0C6361" w14:textId="77777777" w:rsidR="00F87B59" w:rsidRPr="00B82E21" w:rsidRDefault="00F87B59" w:rsidP="00F87B59">
      <w:pPr>
        <w:ind w:firstLine="567"/>
        <w:jc w:val="both"/>
        <w:rPr>
          <w:iCs/>
        </w:rPr>
      </w:pPr>
      <w:r>
        <w:rPr>
          <w:iCs/>
        </w:rPr>
        <w:t xml:space="preserve">- </w:t>
      </w:r>
      <w:r w:rsidRPr="00B82E21">
        <w:rPr>
          <w:iCs/>
        </w:rPr>
        <w:t>Закупуване на климатици  за кметство Нивянин - 2бр.;</w:t>
      </w:r>
    </w:p>
    <w:p w14:paraId="584D6431" w14:textId="77777777" w:rsidR="00F87B59" w:rsidRDefault="00F87B59" w:rsidP="00F87B59">
      <w:pPr>
        <w:ind w:firstLine="567"/>
        <w:jc w:val="both"/>
        <w:rPr>
          <w:iCs/>
        </w:rPr>
      </w:pPr>
      <w:r>
        <w:rPr>
          <w:iCs/>
        </w:rPr>
        <w:t xml:space="preserve">- </w:t>
      </w:r>
      <w:r w:rsidRPr="00B82E21">
        <w:rPr>
          <w:iCs/>
        </w:rPr>
        <w:t>Закупуване на парен котел 70kW за кметство   Малорад.</w:t>
      </w:r>
    </w:p>
    <w:p w14:paraId="69C9E95D" w14:textId="77777777" w:rsidR="00F87B59" w:rsidRPr="003C0CE2" w:rsidRDefault="00F87B59" w:rsidP="00F87B59">
      <w:pPr>
        <w:ind w:firstLine="567"/>
        <w:jc w:val="both"/>
        <w:rPr>
          <w:iCs/>
          <w:color w:val="FF0000"/>
        </w:rPr>
      </w:pPr>
      <w:r>
        <w:rPr>
          <w:i/>
          <w:iCs/>
        </w:rPr>
        <w:t>Мярка 2.22. Ремонт на сградата на търговския дом в с. Сираково.</w:t>
      </w:r>
      <w:r>
        <w:rPr>
          <w:color w:val="333333"/>
          <w:shd w:val="clear" w:color="auto" w:fill="FFFFFF"/>
        </w:rPr>
        <w:t xml:space="preserve"> Срок: 2021 – 2026 г.  Из</w:t>
      </w:r>
      <w:r w:rsidRPr="003C0CE2">
        <w:rPr>
          <w:color w:val="333333"/>
          <w:shd w:val="clear" w:color="auto" w:fill="FFFFFF"/>
        </w:rPr>
        <w:t>пълнението на мярката предстои.</w:t>
      </w:r>
      <w:r w:rsidRPr="003C0CE2">
        <w:rPr>
          <w:iCs/>
          <w:color w:val="FF0000"/>
        </w:rPr>
        <w:t xml:space="preserve"> </w:t>
      </w:r>
    </w:p>
    <w:p w14:paraId="66A451E3" w14:textId="77777777" w:rsidR="00F87B59" w:rsidRPr="003C0CE2" w:rsidRDefault="00F87B59" w:rsidP="003C0CE2">
      <w:pPr>
        <w:ind w:firstLine="567"/>
        <w:jc w:val="both"/>
        <w:rPr>
          <w:i/>
          <w:iCs/>
        </w:rPr>
      </w:pPr>
      <w:r w:rsidRPr="003C0CE2">
        <w:rPr>
          <w:i/>
          <w:iCs/>
        </w:rPr>
        <w:t>Мярка 2.23. Дообзавеждане на читалищата в с. Малорад, с. Борован и с. Добролево и с. Нивянин.</w:t>
      </w:r>
      <w:r w:rsidRPr="003C0CE2">
        <w:rPr>
          <w:shd w:val="clear" w:color="auto" w:fill="FFFFFF"/>
        </w:rPr>
        <w:t xml:space="preserve"> Срок: 2022 – 2026 г. Мярката е в процес на изпълнение. През 2021 г. са закупени: 1. климатик, 1 компютър и 2 конвекторни печки за читалището в  с. Добролево.</w:t>
      </w:r>
      <w:r w:rsidRPr="003C0CE2">
        <w:rPr>
          <w:iCs/>
        </w:rPr>
        <w:t xml:space="preserve"> </w:t>
      </w:r>
      <w:r w:rsidRPr="003C0CE2">
        <w:rPr>
          <w:shd w:val="clear" w:color="auto" w:fill="FFFFFF"/>
        </w:rPr>
        <w:t>През 2022г. в читалището в с. Борован е извършено възстановяване на пожароизвестителната система, възстановена е  аварийната сигнализация и е изработена и поставена метална врата за ограничаване на таванско помещение</w:t>
      </w:r>
      <w:r w:rsidRPr="003C0CE2">
        <w:rPr>
          <w:i/>
          <w:iCs/>
        </w:rPr>
        <w:t xml:space="preserve">. </w:t>
      </w:r>
    </w:p>
    <w:p w14:paraId="4A5904AB" w14:textId="23816738" w:rsidR="00F87B59" w:rsidRPr="003C0CE2" w:rsidRDefault="001F7E90" w:rsidP="003C0CE2">
      <w:pPr>
        <w:ind w:firstLine="567"/>
        <w:jc w:val="both"/>
        <w:rPr>
          <w:bCs/>
        </w:rPr>
      </w:pPr>
      <w:r w:rsidRPr="003C0CE2">
        <w:rPr>
          <w:bCs/>
        </w:rPr>
        <w:t>През 2024 г. за с</w:t>
      </w:r>
      <w:r w:rsidR="00F87B59" w:rsidRPr="003C0CE2">
        <w:rPr>
          <w:bCs/>
        </w:rPr>
        <w:t>градите на читалищата в община Борован</w:t>
      </w:r>
      <w:r w:rsidRPr="003C0CE2">
        <w:rPr>
          <w:bCs/>
        </w:rPr>
        <w:t xml:space="preserve"> - </w:t>
      </w:r>
      <w:r w:rsidR="00F87B59" w:rsidRPr="003C0CE2">
        <w:rPr>
          <w:bCs/>
        </w:rPr>
        <w:t xml:space="preserve"> </w:t>
      </w:r>
      <w:r w:rsidRPr="003C0CE2">
        <w:rPr>
          <w:bCs/>
        </w:rPr>
        <w:t>Народните читалища в с.</w:t>
      </w:r>
      <w:r w:rsidR="003C0CE2" w:rsidRPr="003C0CE2">
        <w:rPr>
          <w:bCs/>
        </w:rPr>
        <w:t xml:space="preserve"> </w:t>
      </w:r>
      <w:r w:rsidRPr="003C0CE2">
        <w:rPr>
          <w:bCs/>
        </w:rPr>
        <w:t>Борован, с.</w:t>
      </w:r>
      <w:r w:rsidR="003C0CE2" w:rsidRPr="003C0CE2">
        <w:rPr>
          <w:bCs/>
        </w:rPr>
        <w:t xml:space="preserve"> </w:t>
      </w:r>
      <w:r w:rsidRPr="003C0CE2">
        <w:rPr>
          <w:bCs/>
        </w:rPr>
        <w:t>Добролево, с.</w:t>
      </w:r>
      <w:r w:rsidR="003C0CE2">
        <w:rPr>
          <w:bCs/>
        </w:rPr>
        <w:t xml:space="preserve"> </w:t>
      </w:r>
      <w:r w:rsidRPr="003C0CE2">
        <w:rPr>
          <w:bCs/>
        </w:rPr>
        <w:t>Малорад и с.</w:t>
      </w:r>
      <w:r w:rsidR="003C0CE2">
        <w:rPr>
          <w:bCs/>
        </w:rPr>
        <w:t xml:space="preserve"> </w:t>
      </w:r>
      <w:r w:rsidRPr="003C0CE2">
        <w:rPr>
          <w:bCs/>
        </w:rPr>
        <w:t xml:space="preserve">Нивянин,  е </w:t>
      </w:r>
      <w:r w:rsidR="00F87B59" w:rsidRPr="003C0CE2">
        <w:rPr>
          <w:bCs/>
        </w:rPr>
        <w:t xml:space="preserve">учредено право на ползване от </w:t>
      </w:r>
      <w:r w:rsidR="003C0CE2" w:rsidRPr="003C0CE2">
        <w:rPr>
          <w:bCs/>
        </w:rPr>
        <w:t>юридически лица с нестопанска цел.</w:t>
      </w:r>
    </w:p>
    <w:p w14:paraId="5414F201" w14:textId="77777777" w:rsidR="00F87B59" w:rsidRDefault="00F87B59" w:rsidP="00F87B59">
      <w:pPr>
        <w:ind w:firstLine="567"/>
        <w:jc w:val="both"/>
        <w:rPr>
          <w:color w:val="333333"/>
          <w:shd w:val="clear" w:color="auto" w:fill="FFFFFF"/>
        </w:rPr>
      </w:pPr>
      <w:r>
        <w:rPr>
          <w:i/>
          <w:iCs/>
        </w:rPr>
        <w:t>Мярка 2.24. Ремонт и оборудване на помещенията и сградите на  пенсионерските клубове в Община Борован.</w:t>
      </w:r>
      <w:r>
        <w:rPr>
          <w:color w:val="333333"/>
          <w:shd w:val="clear" w:color="auto" w:fill="FFFFFF"/>
        </w:rPr>
        <w:t xml:space="preserve"> Срок: 2021 – 2024 г. Мярката е в процес на изпълнение. </w:t>
      </w:r>
    </w:p>
    <w:p w14:paraId="4295010E" w14:textId="77777777" w:rsidR="00F87B59" w:rsidRDefault="00F87B59" w:rsidP="00F87B59">
      <w:pPr>
        <w:ind w:firstLine="567"/>
        <w:jc w:val="both"/>
      </w:pPr>
      <w:r w:rsidRPr="001C67C0">
        <w:rPr>
          <w:shd w:val="clear" w:color="auto" w:fill="FFFFFF"/>
        </w:rPr>
        <w:t xml:space="preserve">По Проект: </w:t>
      </w:r>
      <w:r w:rsidRPr="001C67C0">
        <w:t>Основен ремонт на покрива на сградата на пенсионерския клуб  в с. Добролево</w:t>
      </w:r>
      <w:r>
        <w:t>,</w:t>
      </w:r>
      <w:r w:rsidRPr="001C67C0">
        <w:t xml:space="preserve"> е извършена  смяна на покрива с ламарина и обшивка на бордовете на покрива</w:t>
      </w:r>
      <w:r>
        <w:t>.</w:t>
      </w:r>
    </w:p>
    <w:p w14:paraId="6956571E" w14:textId="77777777" w:rsidR="00F87B59" w:rsidRDefault="00F87B59" w:rsidP="00F87B59">
      <w:pPr>
        <w:ind w:firstLine="567"/>
        <w:jc w:val="both"/>
      </w:pPr>
      <w:r>
        <w:t>П</w:t>
      </w:r>
      <w:r w:rsidRPr="001C67C0">
        <w:rPr>
          <w:shd w:val="clear" w:color="auto" w:fill="FFFFFF"/>
        </w:rPr>
        <w:t>рез 2022 г. е закупена готварска печка за клуба на пенсионера село Борован.</w:t>
      </w:r>
      <w:r w:rsidRPr="001C67C0">
        <w:t xml:space="preserve"> </w:t>
      </w:r>
    </w:p>
    <w:p w14:paraId="3058FC5B" w14:textId="4C6AD676" w:rsidR="00F87B59" w:rsidRPr="009F4507" w:rsidRDefault="00F87B59" w:rsidP="00F87B59">
      <w:pPr>
        <w:ind w:firstLine="567"/>
        <w:jc w:val="both"/>
        <w:rPr>
          <w:color w:val="007BB8"/>
        </w:rPr>
      </w:pPr>
      <w:r w:rsidRPr="001C67C0">
        <w:t>През 202</w:t>
      </w:r>
      <w:r w:rsidR="009A5333">
        <w:t>4</w:t>
      </w:r>
      <w:r w:rsidRPr="001C67C0">
        <w:t xml:space="preserve"> г. помещенията на пенсионерските клубове на територията на община Борован </w:t>
      </w:r>
      <w:r>
        <w:t xml:space="preserve">притежават необходимото </w:t>
      </w:r>
      <w:r w:rsidRPr="001C67C0">
        <w:t>оборудван</w:t>
      </w:r>
      <w:r>
        <w:t>е</w:t>
      </w:r>
      <w:r w:rsidRPr="001C67C0">
        <w:t xml:space="preserve"> и </w:t>
      </w:r>
      <w:r>
        <w:t xml:space="preserve">са </w:t>
      </w:r>
      <w:r w:rsidRPr="001C67C0">
        <w:t xml:space="preserve"> </w:t>
      </w:r>
      <w:r>
        <w:t>в добро</w:t>
      </w:r>
      <w:r w:rsidRPr="001C67C0">
        <w:t xml:space="preserve"> състояние.</w:t>
      </w:r>
      <w:r>
        <w:t xml:space="preserve"> </w:t>
      </w:r>
    </w:p>
    <w:p w14:paraId="60D5FC75" w14:textId="77777777" w:rsidR="00F87B59" w:rsidRPr="004C4B43" w:rsidRDefault="00F87B59" w:rsidP="00F87B59">
      <w:pPr>
        <w:ind w:firstLine="567"/>
        <w:jc w:val="both"/>
        <w:rPr>
          <w:iCs/>
        </w:rPr>
      </w:pPr>
      <w:r>
        <w:rPr>
          <w:i/>
          <w:iCs/>
        </w:rPr>
        <w:t xml:space="preserve">Мярка 2.25. Съдействие на общината за ремонт и реставрация на църквите в с. </w:t>
      </w:r>
      <w:r w:rsidRPr="004C4B43">
        <w:rPr>
          <w:i/>
          <w:iCs/>
        </w:rPr>
        <w:t>Борован, с. Малорад и с. Добролево.</w:t>
      </w:r>
      <w:r w:rsidRPr="004C4B43">
        <w:rPr>
          <w:iCs/>
          <w:lang w:val="en-US"/>
        </w:rPr>
        <w:t xml:space="preserve"> </w:t>
      </w:r>
      <w:r w:rsidRPr="004C4B43">
        <w:rPr>
          <w:shd w:val="clear" w:color="auto" w:fill="FFFFFF"/>
        </w:rPr>
        <w:t>Срок: 202</w:t>
      </w:r>
      <w:r w:rsidRPr="004C4B43">
        <w:rPr>
          <w:shd w:val="clear" w:color="auto" w:fill="FFFFFF"/>
          <w:lang w:val="en-US"/>
        </w:rPr>
        <w:t>2</w:t>
      </w:r>
      <w:r w:rsidRPr="004C4B43">
        <w:rPr>
          <w:shd w:val="clear" w:color="auto" w:fill="FFFFFF"/>
        </w:rPr>
        <w:t xml:space="preserve"> – 2026 г. Мярката е в процес на изпълнение. Със съдействие на Община Борован е извършен ремонт на църква</w:t>
      </w:r>
      <w:r>
        <w:rPr>
          <w:shd w:val="clear" w:color="auto" w:fill="FFFFFF"/>
        </w:rPr>
        <w:t>та</w:t>
      </w:r>
      <w:r w:rsidRPr="004C4B43">
        <w:rPr>
          <w:shd w:val="clear" w:color="auto" w:fill="FFFFFF"/>
        </w:rPr>
        <w:t xml:space="preserve"> в с. Малорад.</w:t>
      </w:r>
      <w:r w:rsidRPr="004C4B43">
        <w:rPr>
          <w:iCs/>
        </w:rPr>
        <w:t xml:space="preserve"> </w:t>
      </w:r>
    </w:p>
    <w:p w14:paraId="0C4306B3" w14:textId="73E7E7E7" w:rsidR="00F87B59" w:rsidRPr="003C0CE2" w:rsidRDefault="00F87B59" w:rsidP="00F87B59">
      <w:pPr>
        <w:ind w:firstLine="567"/>
        <w:jc w:val="both"/>
      </w:pPr>
      <w:r w:rsidRPr="004C4B43">
        <w:t xml:space="preserve">През 2023г. е ремонтиран християнския храм "Света Параскева" в село Нивянин. </w:t>
      </w:r>
      <w:r w:rsidRPr="00517E7E">
        <w:t>Средствата са събрани чрез дарения, а местните жители помагаха с доброволен труд.  Извършен е частичен ремонт на покрива на църквата, подменени са улуците на цялата църква, шпаклована е част от фасадата , където е било необходимо, фасадата на църквата  е цялостно боядисана,</w:t>
      </w:r>
      <w:r w:rsidRPr="00517E7E">
        <w:rPr>
          <w:rStyle w:val="afff0"/>
        </w:rPr>
        <w:t xml:space="preserve"> </w:t>
      </w:r>
      <w:r w:rsidRPr="00517E7E">
        <w:t>сменена е дограмата на храма.</w:t>
      </w:r>
      <w:r w:rsidRPr="00161C5B">
        <w:rPr>
          <w:color w:val="FF0000"/>
        </w:rPr>
        <w:t xml:space="preserve"> </w:t>
      </w:r>
    </w:p>
    <w:p w14:paraId="5F1D57CD" w14:textId="502D9B9C" w:rsidR="003C0CE2" w:rsidRPr="003C0CE2" w:rsidRDefault="009A5333" w:rsidP="003C0CE2">
      <w:pPr>
        <w:ind w:firstLine="567"/>
        <w:jc w:val="both"/>
      </w:pPr>
      <w:r>
        <w:rPr>
          <w:shd w:val="clear" w:color="auto" w:fill="FFFFFF"/>
        </w:rPr>
        <w:lastRenderedPageBreak/>
        <w:t>През 2024 г. в</w:t>
      </w:r>
      <w:r w:rsidR="00F87B59" w:rsidRPr="003C0CE2">
        <w:rPr>
          <w:shd w:val="clear" w:color="auto" w:fill="FFFFFF"/>
        </w:rPr>
        <w:t xml:space="preserve"> православ</w:t>
      </w:r>
      <w:r>
        <w:rPr>
          <w:shd w:val="clear" w:color="auto" w:fill="FFFFFF"/>
        </w:rPr>
        <w:t>н</w:t>
      </w:r>
      <w:r w:rsidR="00F87B59" w:rsidRPr="003C0CE2">
        <w:rPr>
          <w:shd w:val="clear" w:color="auto" w:fill="FFFFFF"/>
        </w:rPr>
        <w:t>ия храм„</w:t>
      </w:r>
      <w:r w:rsidR="003C0CE2" w:rsidRPr="003C0CE2">
        <w:rPr>
          <w:shd w:val="clear" w:color="auto" w:fill="FFFFFF"/>
        </w:rPr>
        <w:t xml:space="preserve"> </w:t>
      </w:r>
      <w:r w:rsidR="00F87B59" w:rsidRPr="003C0CE2">
        <w:rPr>
          <w:shd w:val="clear" w:color="auto" w:fill="FFFFFF"/>
        </w:rPr>
        <w:t>Св. св. Кирил и Методий“</w:t>
      </w:r>
      <w:r w:rsidR="00F87B59" w:rsidRPr="003C0CE2">
        <w:rPr>
          <w:rFonts w:ascii="Arial" w:hAnsi="Arial" w:cs="Arial"/>
          <w:shd w:val="clear" w:color="auto" w:fill="FFFFFF"/>
        </w:rPr>
        <w:t> </w:t>
      </w:r>
      <w:r w:rsidR="00F87B59" w:rsidRPr="003C0CE2">
        <w:t xml:space="preserve"> в село Добролево е извършена подмяна на ел.инсталацията, поставена е нова ограда, пейки и кошчета в двора на храма. Семейство Барфончовски от с.</w:t>
      </w:r>
      <w:r w:rsidR="003C0CE2" w:rsidRPr="003C0CE2">
        <w:t xml:space="preserve"> </w:t>
      </w:r>
      <w:r w:rsidR="00F87B59" w:rsidRPr="003C0CE2">
        <w:t xml:space="preserve">Борован </w:t>
      </w:r>
      <w:r w:rsidR="003C0CE2" w:rsidRPr="003C0CE2">
        <w:t>дариха мраморна икона с лика на Светите братя Кирил и Методий, която беше поставена на входа на църквата.</w:t>
      </w:r>
    </w:p>
    <w:p w14:paraId="6B65166E" w14:textId="407E19F2" w:rsidR="00F87B59" w:rsidRPr="003C0CE2" w:rsidRDefault="00F87B59" w:rsidP="00F87B59">
      <w:pPr>
        <w:ind w:firstLine="567"/>
        <w:jc w:val="both"/>
      </w:pPr>
      <w:r w:rsidRPr="003C0CE2">
        <w:rPr>
          <w:i/>
          <w:iCs/>
        </w:rPr>
        <w:t>Мяр</w:t>
      </w:r>
      <w:r w:rsidRPr="00517E7E">
        <w:rPr>
          <w:i/>
          <w:iCs/>
        </w:rPr>
        <w:t xml:space="preserve">ка </w:t>
      </w:r>
      <w:r>
        <w:rPr>
          <w:i/>
          <w:iCs/>
        </w:rPr>
        <w:t>2.26. Съдействие на общината за изографисване на църквата в с. Нивянин.</w:t>
      </w:r>
      <w:r>
        <w:rPr>
          <w:color w:val="333333"/>
          <w:shd w:val="clear" w:color="auto" w:fill="FFFFFF"/>
        </w:rPr>
        <w:t xml:space="preserve"> Срок: 202</w:t>
      </w:r>
      <w:r>
        <w:rPr>
          <w:color w:val="333333"/>
          <w:shd w:val="clear" w:color="auto" w:fill="FFFFFF"/>
          <w:lang w:val="en-US"/>
        </w:rPr>
        <w:t>2</w:t>
      </w:r>
      <w:r>
        <w:rPr>
          <w:color w:val="333333"/>
          <w:shd w:val="clear" w:color="auto" w:fill="FFFFFF"/>
        </w:rPr>
        <w:t xml:space="preserve"> – 2026 г. Изпъ</w:t>
      </w:r>
      <w:r w:rsidRPr="003C0CE2">
        <w:rPr>
          <w:shd w:val="clear" w:color="auto" w:fill="FFFFFF"/>
        </w:rPr>
        <w:t>лнението на мярката предстои.</w:t>
      </w:r>
      <w:r w:rsidRPr="003C0CE2">
        <w:rPr>
          <w:iCs/>
        </w:rPr>
        <w:t xml:space="preserve"> </w:t>
      </w:r>
    </w:p>
    <w:p w14:paraId="201A7539" w14:textId="455A6297" w:rsidR="00F87B59" w:rsidRPr="003C0CE2" w:rsidRDefault="00F87B59" w:rsidP="00F87B59">
      <w:pPr>
        <w:ind w:firstLine="567"/>
        <w:jc w:val="both"/>
      </w:pPr>
      <w:r w:rsidRPr="003C0CE2">
        <w:rPr>
          <w:i/>
          <w:iCs/>
        </w:rPr>
        <w:t>Мярка 2.27. Изографисване на параклис  в с. Сираково.</w:t>
      </w:r>
      <w:r w:rsidRPr="003C0CE2">
        <w:rPr>
          <w:shd w:val="clear" w:color="auto" w:fill="FFFFFF"/>
        </w:rPr>
        <w:t xml:space="preserve"> Срок: 202</w:t>
      </w:r>
      <w:r w:rsidRPr="003C0CE2">
        <w:rPr>
          <w:shd w:val="clear" w:color="auto" w:fill="FFFFFF"/>
          <w:lang w:val="en-US"/>
        </w:rPr>
        <w:t>2</w:t>
      </w:r>
      <w:r w:rsidRPr="003C0CE2">
        <w:rPr>
          <w:shd w:val="clear" w:color="auto" w:fill="FFFFFF"/>
        </w:rPr>
        <w:t xml:space="preserve"> – 2026 г. Изпълнението на мярката предстои.</w:t>
      </w:r>
      <w:r w:rsidRPr="003C0CE2">
        <w:rPr>
          <w:iCs/>
        </w:rPr>
        <w:t xml:space="preserve"> </w:t>
      </w:r>
      <w:r w:rsidRPr="003C0CE2">
        <w:t>Извършен е основен ремонт на купола на параклиса. Направени са основи за изграждане на камбанария.</w:t>
      </w:r>
    </w:p>
    <w:p w14:paraId="320FCE78" w14:textId="77777777" w:rsidR="00F87B59" w:rsidRPr="003C0CE2" w:rsidRDefault="00F87B59" w:rsidP="00F87B59">
      <w:pPr>
        <w:ind w:firstLine="567"/>
        <w:jc w:val="both"/>
        <w:rPr>
          <w:shd w:val="clear" w:color="auto" w:fill="FFFFFF"/>
        </w:rPr>
      </w:pPr>
      <w:r w:rsidRPr="003C0CE2">
        <w:rPr>
          <w:i/>
          <w:iCs/>
        </w:rPr>
        <w:t>Мярка 2.28. Изграждане на обредни домове в гробищните паркове на територията на община Борован.</w:t>
      </w:r>
      <w:r w:rsidRPr="003C0CE2">
        <w:rPr>
          <w:shd w:val="clear" w:color="auto" w:fill="FFFFFF"/>
        </w:rPr>
        <w:t xml:space="preserve"> Срок: 2023 – 2027 г. </w:t>
      </w:r>
    </w:p>
    <w:p w14:paraId="2370A55E" w14:textId="15BE0C91" w:rsidR="00F87B59" w:rsidRPr="003C0CE2" w:rsidRDefault="00F87B59" w:rsidP="00F87B59">
      <w:pPr>
        <w:ind w:firstLine="567"/>
        <w:jc w:val="both"/>
        <w:rPr>
          <w:shd w:val="clear" w:color="auto" w:fill="FFFFFF"/>
        </w:rPr>
      </w:pPr>
      <w:r w:rsidRPr="003C0CE2">
        <w:rPr>
          <w:shd w:val="clear" w:color="auto" w:fill="FFFFFF"/>
        </w:rPr>
        <w:t>Изпълнението на мярката предстои.</w:t>
      </w:r>
      <w:r w:rsidRPr="003C0CE2">
        <w:rPr>
          <w:iCs/>
        </w:rPr>
        <w:t xml:space="preserve">  П</w:t>
      </w:r>
      <w:r w:rsidRPr="003C0CE2">
        <w:t xml:space="preserve">рез 2023 г е изготвен проект за вертикална планировка и изпълнение на гробищен парк  с. Добролево. </w:t>
      </w:r>
    </w:p>
    <w:p w14:paraId="066598E3" w14:textId="6AD2373A" w:rsidR="00F87B59" w:rsidRPr="003C0CE2" w:rsidRDefault="003C0CE2" w:rsidP="00F87B59">
      <w:pPr>
        <w:ind w:firstLine="567"/>
        <w:jc w:val="both"/>
        <w:rPr>
          <w:shd w:val="clear" w:color="auto" w:fill="FFFFFF"/>
        </w:rPr>
      </w:pPr>
      <w:r w:rsidRPr="003C0CE2">
        <w:rPr>
          <w:shd w:val="clear" w:color="auto" w:fill="FFFFFF"/>
        </w:rPr>
        <w:t>През 2024 г. е направена</w:t>
      </w:r>
      <w:r w:rsidR="00F87B59" w:rsidRPr="003C0CE2">
        <w:rPr>
          <w:shd w:val="clear" w:color="auto" w:fill="FFFFFF"/>
        </w:rPr>
        <w:t xml:space="preserve"> вертикална планировка и ограда на гробищ</w:t>
      </w:r>
      <w:r w:rsidRPr="003C0CE2">
        <w:rPr>
          <w:shd w:val="clear" w:color="auto" w:fill="FFFFFF"/>
        </w:rPr>
        <w:t xml:space="preserve">ните паркове в </w:t>
      </w:r>
      <w:r w:rsidR="00F87B59" w:rsidRPr="003C0CE2">
        <w:rPr>
          <w:shd w:val="clear" w:color="auto" w:fill="FFFFFF"/>
        </w:rPr>
        <w:t xml:space="preserve"> с.</w:t>
      </w:r>
      <w:r w:rsidRPr="003C0CE2">
        <w:rPr>
          <w:shd w:val="clear" w:color="auto" w:fill="FFFFFF"/>
        </w:rPr>
        <w:t xml:space="preserve"> </w:t>
      </w:r>
      <w:r w:rsidR="00F87B59" w:rsidRPr="003C0CE2">
        <w:rPr>
          <w:shd w:val="clear" w:color="auto" w:fill="FFFFFF"/>
        </w:rPr>
        <w:t>Борован</w:t>
      </w:r>
      <w:r w:rsidRPr="003C0CE2">
        <w:rPr>
          <w:shd w:val="clear" w:color="auto" w:fill="FFFFFF"/>
        </w:rPr>
        <w:t xml:space="preserve"> и в с. </w:t>
      </w:r>
      <w:r w:rsidR="00F87B59" w:rsidRPr="003C0CE2">
        <w:rPr>
          <w:lang w:eastAsia="en-US"/>
        </w:rPr>
        <w:t>Добролево</w:t>
      </w:r>
      <w:r w:rsidRPr="003C0CE2">
        <w:rPr>
          <w:lang w:eastAsia="en-US"/>
        </w:rPr>
        <w:t>.</w:t>
      </w:r>
    </w:p>
    <w:p w14:paraId="58C5C86E" w14:textId="1D9D9E7D" w:rsidR="00F87B59" w:rsidRDefault="00F87B59" w:rsidP="00F87B59">
      <w:pPr>
        <w:ind w:firstLine="567"/>
        <w:jc w:val="both"/>
        <w:rPr>
          <w:shd w:val="clear" w:color="auto" w:fill="FFFFFF"/>
        </w:rPr>
      </w:pPr>
      <w:r w:rsidRPr="00517E7E">
        <w:rPr>
          <w:i/>
          <w:iCs/>
        </w:rPr>
        <w:t xml:space="preserve">Мярка 2.29. Реставриране на паметници на културата и </w:t>
      </w:r>
      <w:r>
        <w:rPr>
          <w:i/>
          <w:iCs/>
        </w:rPr>
        <w:t xml:space="preserve">забележителности свързани с историята  </w:t>
      </w:r>
      <w:r w:rsidRPr="00EF1D2A">
        <w:rPr>
          <w:i/>
          <w:iCs/>
        </w:rPr>
        <w:t>на община Борован.</w:t>
      </w:r>
      <w:r w:rsidRPr="00EF1D2A">
        <w:rPr>
          <w:iCs/>
        </w:rPr>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w:t>
      </w:r>
    </w:p>
    <w:p w14:paraId="36A70359" w14:textId="77777777" w:rsidR="00F87B59" w:rsidRPr="00EF1D2A" w:rsidRDefault="00F87B59" w:rsidP="00F87B59">
      <w:pPr>
        <w:ind w:firstLine="567"/>
        <w:jc w:val="both"/>
      </w:pPr>
      <w:r w:rsidRPr="00EF1D2A">
        <w:rPr>
          <w:shd w:val="clear" w:color="auto" w:fill="FFFFFF"/>
        </w:rPr>
        <w:t>Мярката е в процес на изпълнение.</w:t>
      </w:r>
      <w:r w:rsidRPr="00EF1D2A">
        <w:rPr>
          <w:iCs/>
        </w:rPr>
        <w:t xml:space="preserve"> </w:t>
      </w:r>
    </w:p>
    <w:p w14:paraId="40384094" w14:textId="77777777" w:rsidR="00F87B59" w:rsidRPr="00EF1D2A" w:rsidRDefault="00F87B59" w:rsidP="00F87B59">
      <w:pPr>
        <w:ind w:firstLine="567"/>
        <w:jc w:val="both"/>
        <w:rPr>
          <w:rFonts w:eastAsia="Calibri"/>
          <w:lang w:eastAsia="en-US"/>
        </w:rPr>
      </w:pPr>
      <w:r w:rsidRPr="00EF1D2A">
        <w:rPr>
          <w:rFonts w:eastAsia="Calibri"/>
          <w:bCs/>
          <w:lang w:eastAsia="en-US"/>
        </w:rPr>
        <w:t>През 2023 бе</w:t>
      </w:r>
      <w:r>
        <w:rPr>
          <w:rFonts w:eastAsia="Calibri"/>
          <w:bCs/>
          <w:lang w:eastAsia="en-US"/>
        </w:rPr>
        <w:t>ше</w:t>
      </w:r>
      <w:r w:rsidRPr="00EF1D2A">
        <w:rPr>
          <w:rFonts w:eastAsia="Calibri"/>
          <w:bCs/>
          <w:lang w:eastAsia="en-US"/>
        </w:rPr>
        <w:t xml:space="preserve"> реставриран паметника на загиналите през Освободителните войни 1912г. - 1918г.</w:t>
      </w:r>
      <w:r>
        <w:rPr>
          <w:rFonts w:eastAsia="Calibri"/>
          <w:bCs/>
          <w:lang w:eastAsia="en-US"/>
        </w:rPr>
        <w:t xml:space="preserve">  (</w:t>
      </w:r>
      <w:r w:rsidRPr="00EF1D2A">
        <w:rPr>
          <w:rFonts w:eastAsia="Calibri"/>
          <w:lang w:eastAsia="en-US"/>
        </w:rPr>
        <w:t>възстановяване ръката на войника, липсващата пушка</w:t>
      </w:r>
      <w:r>
        <w:rPr>
          <w:rFonts w:eastAsia="Calibri"/>
          <w:lang w:eastAsia="en-US"/>
        </w:rPr>
        <w:t>);</w:t>
      </w:r>
      <w:r w:rsidRPr="00EF1D2A">
        <w:rPr>
          <w:rFonts w:eastAsia="Calibri"/>
          <w:lang w:eastAsia="en-US"/>
        </w:rPr>
        <w:t xml:space="preserve">  бяха  възстановени  </w:t>
      </w:r>
      <w:r>
        <w:rPr>
          <w:rFonts w:eastAsia="Calibri"/>
          <w:lang w:eastAsia="en-US"/>
        </w:rPr>
        <w:t xml:space="preserve">и </w:t>
      </w:r>
      <w:r w:rsidRPr="00EF1D2A">
        <w:rPr>
          <w:rFonts w:eastAsia="Calibri"/>
          <w:lang w:eastAsia="en-US"/>
        </w:rPr>
        <w:t>надписите и имената на загиналите.</w:t>
      </w:r>
    </w:p>
    <w:p w14:paraId="49124009" w14:textId="42D5E2F9" w:rsidR="00F87B59" w:rsidRPr="003422D5" w:rsidRDefault="00F87B59" w:rsidP="00F87B59">
      <w:pPr>
        <w:ind w:left="-284" w:firstLine="567"/>
        <w:jc w:val="both"/>
      </w:pPr>
      <w:r w:rsidRPr="00EF1D2A">
        <w:rPr>
          <w:rFonts w:eastAsia="Calibri"/>
          <w:lang w:eastAsia="en-US"/>
        </w:rPr>
        <w:t xml:space="preserve">За </w:t>
      </w:r>
      <w:r w:rsidRPr="00EF1D2A">
        <w:rPr>
          <w:rFonts w:eastAsia="Calibri"/>
          <w:bCs/>
          <w:lang w:eastAsia="en-US"/>
        </w:rPr>
        <w:t>Паметника на загиналите през Освободителните войни 1912г. - 1918г. в  с. Нивянин</w:t>
      </w:r>
      <w:r>
        <w:rPr>
          <w:rFonts w:eastAsia="Calibri"/>
          <w:bCs/>
          <w:lang w:eastAsia="en-US"/>
        </w:rPr>
        <w:t>: С</w:t>
      </w:r>
      <w:r w:rsidRPr="00EF1D2A">
        <w:rPr>
          <w:rFonts w:eastAsia="Calibri"/>
          <w:lang w:eastAsia="en-US"/>
        </w:rPr>
        <w:t xml:space="preserve"> Постановление на МС №298/13.12.</w:t>
      </w:r>
      <w:r w:rsidRPr="003422D5">
        <w:rPr>
          <w:rFonts w:eastAsia="Calibri"/>
          <w:lang w:eastAsia="en-US"/>
        </w:rPr>
        <w:t>2023г.  на община Борован бяха предоставени финансови средства за възстановяване на християнския кръст.</w:t>
      </w:r>
      <w:r w:rsidRPr="003422D5">
        <w:t xml:space="preserve"> </w:t>
      </w:r>
    </w:p>
    <w:p w14:paraId="23354594" w14:textId="700F892A" w:rsidR="003422D5" w:rsidRPr="003422D5" w:rsidRDefault="003422D5" w:rsidP="003422D5">
      <w:pPr>
        <w:ind w:left="-284" w:firstLine="567"/>
        <w:jc w:val="both"/>
        <w:rPr>
          <w:rFonts w:eastAsia="Calibri"/>
          <w:lang w:val="en-US" w:eastAsia="en-US"/>
        </w:rPr>
      </w:pPr>
      <w:r w:rsidRPr="003422D5">
        <w:t xml:space="preserve">През 2024 г. е извършен ремонт </w:t>
      </w:r>
      <w:r w:rsidR="00F87B59" w:rsidRPr="003422D5">
        <w:t xml:space="preserve"> на паметниците на загиналите във войните в с.</w:t>
      </w:r>
      <w:r w:rsidR="000E2CAE">
        <w:t xml:space="preserve"> </w:t>
      </w:r>
      <w:r w:rsidR="00F87B59" w:rsidRPr="003422D5">
        <w:t>Добролево и с.</w:t>
      </w:r>
      <w:r w:rsidR="000E2CAE">
        <w:t xml:space="preserve"> </w:t>
      </w:r>
      <w:r w:rsidR="00F87B59" w:rsidRPr="003422D5">
        <w:t xml:space="preserve">Нивянин </w:t>
      </w:r>
      <w:r w:rsidRPr="003422D5">
        <w:rPr>
          <w:lang w:val="en-US"/>
        </w:rPr>
        <w:t>(</w:t>
      </w:r>
      <w:r w:rsidRPr="003422D5">
        <w:t>войнишки паметници на загиналите във войните 1912 – 1918</w:t>
      </w:r>
      <w:r w:rsidRPr="003422D5">
        <w:rPr>
          <w:lang w:val="en-US"/>
        </w:rPr>
        <w:t>)</w:t>
      </w:r>
      <w:r w:rsidRPr="003422D5">
        <w:t xml:space="preserve">. </w:t>
      </w:r>
    </w:p>
    <w:p w14:paraId="726B7F44" w14:textId="77777777" w:rsidR="003422D5" w:rsidRPr="000E2CAE" w:rsidRDefault="003422D5" w:rsidP="000E2CAE">
      <w:pPr>
        <w:ind w:firstLine="567"/>
        <w:jc w:val="both"/>
      </w:pPr>
      <w:r>
        <w:rPr>
          <w:i/>
          <w:iCs/>
        </w:rPr>
        <w:t xml:space="preserve">Мярка 2.30. Надграждане на системата за видеонаблюдение </w:t>
      </w:r>
      <w:r w:rsidR="00F87B59">
        <w:rPr>
          <w:i/>
          <w:iCs/>
        </w:rPr>
        <w:t>на територията на общината и осигуряване свързаността й с РУ на МВР – гр. Бяла Слатина.</w:t>
      </w:r>
      <w:r w:rsidR="00F87B59">
        <w:t xml:space="preserve"> </w:t>
      </w:r>
      <w:r w:rsidR="00F87B59">
        <w:rPr>
          <w:color w:val="333333"/>
          <w:shd w:val="clear" w:color="auto" w:fill="FFFFFF"/>
        </w:rPr>
        <w:t>Срок: 2021 – 2024 г.</w:t>
      </w:r>
      <w:r w:rsidR="00F87B59">
        <w:t xml:space="preserve"> Мярка</w:t>
      </w:r>
      <w:r w:rsidR="00F87B59" w:rsidRPr="000E2CAE">
        <w:t xml:space="preserve">та е </w:t>
      </w:r>
      <w:r w:rsidRPr="000E2CAE">
        <w:t>изпълнена в предвидения срок</w:t>
      </w:r>
      <w:r w:rsidR="00F87B59" w:rsidRPr="000E2CAE">
        <w:rPr>
          <w:shd w:val="clear" w:color="auto" w:fill="FFFFFF"/>
        </w:rPr>
        <w:t>.</w:t>
      </w:r>
      <w:r w:rsidR="00F87B59" w:rsidRPr="000E2CAE">
        <w:rPr>
          <w:iCs/>
        </w:rPr>
        <w:t xml:space="preserve"> З</w:t>
      </w:r>
      <w:r w:rsidR="00F87B59" w:rsidRPr="000E2CAE">
        <w:t xml:space="preserve">акупено </w:t>
      </w:r>
      <w:r w:rsidRPr="000E2CAE">
        <w:t xml:space="preserve">и монтирано е </w:t>
      </w:r>
      <w:r w:rsidR="00F87B59" w:rsidRPr="000E2CAE">
        <w:t xml:space="preserve">видеонаблюдение за </w:t>
      </w:r>
      <w:r w:rsidRPr="000E2CAE">
        <w:t>:</w:t>
      </w:r>
    </w:p>
    <w:p w14:paraId="23FE6160" w14:textId="77777777" w:rsidR="003422D5" w:rsidRPr="000E2CAE" w:rsidRDefault="00F87B59">
      <w:pPr>
        <w:pStyle w:val="aff"/>
        <w:numPr>
          <w:ilvl w:val="0"/>
          <w:numId w:val="12"/>
        </w:numPr>
        <w:ind w:left="0" w:firstLine="567"/>
        <w:jc w:val="both"/>
        <w:rPr>
          <w:lang w:val="bg-BG"/>
        </w:rPr>
      </w:pPr>
      <w:r w:rsidRPr="000E2CAE">
        <w:rPr>
          <w:lang w:val="bg-BG"/>
        </w:rPr>
        <w:t>Детска градина "Тошка Петрова" Борован., ДГ Борован филиал Нивянин</w:t>
      </w:r>
      <w:r w:rsidR="003422D5" w:rsidRPr="000E2CAE">
        <w:rPr>
          <w:lang w:val="bg-BG"/>
        </w:rPr>
        <w:t>;</w:t>
      </w:r>
    </w:p>
    <w:p w14:paraId="39B34E1C" w14:textId="1F0E12F0" w:rsidR="003422D5" w:rsidRPr="000E2CAE" w:rsidRDefault="003422D5">
      <w:pPr>
        <w:pStyle w:val="aff"/>
        <w:numPr>
          <w:ilvl w:val="0"/>
          <w:numId w:val="12"/>
        </w:numPr>
        <w:ind w:left="0" w:firstLine="567"/>
        <w:jc w:val="both"/>
        <w:rPr>
          <w:lang w:val="bg-BG"/>
        </w:rPr>
      </w:pPr>
      <w:r w:rsidRPr="000E2CAE">
        <w:rPr>
          <w:lang w:val="bg-BG"/>
        </w:rPr>
        <w:t>А</w:t>
      </w:r>
      <w:r w:rsidR="00F87B59" w:rsidRPr="000E2CAE">
        <w:rPr>
          <w:lang w:val="bg-BG"/>
        </w:rPr>
        <w:t>дминистративна сграда с.</w:t>
      </w:r>
      <w:r w:rsidR="000E2CAE">
        <w:rPr>
          <w:lang w:val="bg-BG"/>
        </w:rPr>
        <w:t xml:space="preserve"> </w:t>
      </w:r>
      <w:r w:rsidR="00F87B59" w:rsidRPr="000E2CAE">
        <w:rPr>
          <w:lang w:val="bg-BG"/>
        </w:rPr>
        <w:t>Борован</w:t>
      </w:r>
      <w:r w:rsidRPr="000E2CAE">
        <w:rPr>
          <w:lang w:val="bg-BG"/>
        </w:rPr>
        <w:t>;</w:t>
      </w:r>
    </w:p>
    <w:p w14:paraId="4E7B28F9" w14:textId="454EB5BE" w:rsidR="00F87B59" w:rsidRPr="000E2CAE" w:rsidRDefault="00F87B59">
      <w:pPr>
        <w:pStyle w:val="aff"/>
        <w:numPr>
          <w:ilvl w:val="0"/>
          <w:numId w:val="12"/>
        </w:numPr>
        <w:ind w:left="0" w:firstLine="567"/>
        <w:jc w:val="both"/>
        <w:rPr>
          <w:lang w:val="bg-BG"/>
        </w:rPr>
      </w:pPr>
      <w:r w:rsidRPr="000E2CAE">
        <w:rPr>
          <w:lang w:val="bg-BG"/>
        </w:rPr>
        <w:t xml:space="preserve"> </w:t>
      </w:r>
      <w:r w:rsidR="009C2668" w:rsidRPr="00424BFB">
        <w:rPr>
          <w:lang w:val="bg-BG"/>
        </w:rPr>
        <w:t xml:space="preserve">Домашен социален патронаж </w:t>
      </w:r>
      <w:r w:rsidR="003422D5" w:rsidRPr="000E2CAE">
        <w:rPr>
          <w:lang w:val="bg-BG"/>
        </w:rPr>
        <w:t>-</w:t>
      </w:r>
      <w:r w:rsidRPr="000E2CAE">
        <w:rPr>
          <w:lang w:val="bg-BG"/>
        </w:rPr>
        <w:t xml:space="preserve"> с.</w:t>
      </w:r>
      <w:r w:rsidR="003422D5" w:rsidRPr="000E2CAE">
        <w:rPr>
          <w:lang w:val="bg-BG"/>
        </w:rPr>
        <w:t xml:space="preserve"> </w:t>
      </w:r>
      <w:r w:rsidRPr="000E2CAE">
        <w:rPr>
          <w:lang w:val="bg-BG"/>
        </w:rPr>
        <w:t>Борован в кв.1 УПИ ІІІ.</w:t>
      </w:r>
      <w:r w:rsidR="003422D5" w:rsidRPr="000E2CAE">
        <w:rPr>
          <w:lang w:val="bg-BG"/>
        </w:rPr>
        <w:t>;</w:t>
      </w:r>
    </w:p>
    <w:p w14:paraId="65DFADF3" w14:textId="759A3DCE" w:rsidR="00F87B59" w:rsidRPr="000E2CAE" w:rsidRDefault="00F87B59">
      <w:pPr>
        <w:pStyle w:val="aff"/>
        <w:numPr>
          <w:ilvl w:val="0"/>
          <w:numId w:val="12"/>
        </w:numPr>
        <w:ind w:left="0" w:firstLine="567"/>
        <w:jc w:val="both"/>
        <w:rPr>
          <w:lang w:val="bg-BG"/>
        </w:rPr>
      </w:pPr>
      <w:r w:rsidRPr="000E2CAE">
        <w:rPr>
          <w:lang w:val="bg-BG"/>
        </w:rPr>
        <w:t xml:space="preserve"> Ц</w:t>
      </w:r>
      <w:r w:rsidR="000E2CAE" w:rsidRPr="000E2CAE">
        <w:rPr>
          <w:lang w:val="bg-BG"/>
        </w:rPr>
        <w:t>ентър за подкрепа за личностно развитие.</w:t>
      </w:r>
    </w:p>
    <w:p w14:paraId="668996E9" w14:textId="33A5E2BD" w:rsidR="003422D5" w:rsidRPr="000E2CAE" w:rsidRDefault="003422D5" w:rsidP="000E2CAE">
      <w:pPr>
        <w:ind w:firstLine="567"/>
        <w:jc w:val="both"/>
        <w:rPr>
          <w:i/>
          <w:iCs/>
        </w:rPr>
      </w:pPr>
      <w:r w:rsidRPr="000E2CAE">
        <w:rPr>
          <w:lang w:eastAsia="en-US"/>
        </w:rPr>
        <w:t>Надграждането на системата за видеонаблюдение ще продължава и през следващите години.</w:t>
      </w:r>
    </w:p>
    <w:p w14:paraId="512126C8" w14:textId="11E59E16" w:rsidR="00F87B59" w:rsidRPr="00EF1D2A" w:rsidRDefault="00F87B59" w:rsidP="000E2CAE">
      <w:pPr>
        <w:ind w:firstLine="567"/>
        <w:jc w:val="both"/>
        <w:rPr>
          <w:rFonts w:eastAsia="Calibri"/>
          <w:lang w:eastAsia="en-US"/>
        </w:rPr>
      </w:pPr>
      <w:r w:rsidRPr="000E2CAE">
        <w:rPr>
          <w:i/>
          <w:iCs/>
        </w:rPr>
        <w:t>Мя</w:t>
      </w:r>
      <w:r w:rsidRPr="00EF1D2A">
        <w:rPr>
          <w:i/>
          <w:iCs/>
        </w:rPr>
        <w:t>рка 2.31. Ремонт  и обновяване на стадион в с. Борован.</w:t>
      </w:r>
      <w:r w:rsidRPr="00EF1D2A">
        <w:t xml:space="preserve"> </w:t>
      </w:r>
      <w:r w:rsidRPr="00EF1D2A">
        <w:rPr>
          <w:shd w:val="clear" w:color="auto" w:fill="FFFFFF"/>
        </w:rPr>
        <w:t>Срок: 202</w:t>
      </w:r>
      <w:r w:rsidRPr="00EF1D2A">
        <w:rPr>
          <w:shd w:val="clear" w:color="auto" w:fill="FFFFFF"/>
          <w:lang w:val="en-US"/>
        </w:rPr>
        <w:t>2</w:t>
      </w:r>
      <w:r w:rsidRPr="00EF1D2A">
        <w:rPr>
          <w:shd w:val="clear" w:color="auto" w:fill="FFFFFF"/>
        </w:rPr>
        <w:t xml:space="preserve"> – 2026 г. Мярката е в процес на изпълнение. През 2023 г. е и</w:t>
      </w:r>
      <w:r w:rsidRPr="00EF1D2A">
        <w:t>звършен ремонт на ВиК инсталацията, освежаване на съблекалните, почистване на дворно пространство от храсти и паднали клони.</w:t>
      </w:r>
      <w:r w:rsidRPr="00D42C3B">
        <w:rPr>
          <w:color w:val="FF0000"/>
        </w:rPr>
        <w:t xml:space="preserve"> </w:t>
      </w:r>
    </w:p>
    <w:p w14:paraId="7FD9A8E2" w14:textId="4C07DA70" w:rsidR="00F87B59" w:rsidRPr="00861728" w:rsidRDefault="00F87B59" w:rsidP="00F87B59">
      <w:pPr>
        <w:ind w:firstLine="567"/>
        <w:jc w:val="both"/>
        <w:rPr>
          <w:iCs/>
          <w:color w:val="007BB8"/>
        </w:rPr>
      </w:pPr>
      <w:r>
        <w:rPr>
          <w:i/>
          <w:iCs/>
        </w:rPr>
        <w:t>Мярка 2.32. Реконструкция, ремонт и оборудване/обзавеждане на  съществуващата спортна инфраструктура в селата Малорад, Добролево,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2026 г. Изпълнението на мярката предстои. </w:t>
      </w:r>
    </w:p>
    <w:p w14:paraId="5C30EB53" w14:textId="77777777" w:rsidR="00F87B59" w:rsidRPr="000E2CAE" w:rsidRDefault="00F87B59" w:rsidP="00F87B59">
      <w:pPr>
        <w:ind w:firstLine="567"/>
        <w:jc w:val="both"/>
        <w:rPr>
          <w:shd w:val="clear" w:color="auto" w:fill="FFFFFF"/>
        </w:rPr>
      </w:pPr>
      <w:r>
        <w:rPr>
          <w:i/>
          <w:iCs/>
        </w:rPr>
        <w:t>Мярка 2.33. Изграждане на спортна площадка в ОУ „ Кирил и Методий“ с. Малорад.</w:t>
      </w:r>
      <w:r>
        <w:rPr>
          <w:color w:val="333333"/>
          <w:shd w:val="clear" w:color="auto" w:fill="FFFFFF"/>
        </w:rPr>
        <w:t xml:space="preserve"> Срок: 2021 – 2023 г. </w:t>
      </w:r>
      <w:r w:rsidRPr="000E2CAE">
        <w:rPr>
          <w:shd w:val="clear" w:color="auto" w:fill="FFFFFF"/>
        </w:rPr>
        <w:t>Мярката е изпълнена.</w:t>
      </w:r>
    </w:p>
    <w:p w14:paraId="5BC0A77E" w14:textId="77777777" w:rsidR="00F87B59" w:rsidRDefault="00F87B59" w:rsidP="00F87B59">
      <w:pPr>
        <w:ind w:firstLine="567"/>
        <w:jc w:val="both"/>
        <w:rPr>
          <w:shd w:val="clear" w:color="auto" w:fill="FFFFFF"/>
        </w:rPr>
      </w:pPr>
      <w:r>
        <w:rPr>
          <w:i/>
          <w:iCs/>
        </w:rPr>
        <w:t>Мярка 2.34.</w:t>
      </w:r>
      <w:r>
        <w:t xml:space="preserve"> </w:t>
      </w:r>
      <w:r>
        <w:rPr>
          <w:i/>
          <w:iCs/>
        </w:rPr>
        <w:t xml:space="preserve">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Соколаре/ (ул. Лазар Петров - /от ос 37 до ос 83/, ул. „Иван Нивянин“ - </w:t>
      </w:r>
      <w:r>
        <w:rPr>
          <w:i/>
          <w:iCs/>
        </w:rPr>
        <w:lastRenderedPageBreak/>
        <w:t xml:space="preserve">/от ос 83 до ос 76/, ул. „Иван Нивянин“ - /от ос 76 до ос 70/, ул. „Иван Нивянин“ - /от ос 70 до ос 69/). </w:t>
      </w:r>
      <w:r>
        <w:rPr>
          <w:color w:val="333333"/>
          <w:shd w:val="clear" w:color="auto" w:fill="FFFFFF"/>
        </w:rPr>
        <w:t xml:space="preserve">Срок: 2021 – 2023 г. </w:t>
      </w:r>
    </w:p>
    <w:p w14:paraId="08E66C89" w14:textId="77777777" w:rsidR="00F87B59" w:rsidRDefault="00F87B59" w:rsidP="00F87B59">
      <w:pPr>
        <w:ind w:firstLine="567"/>
        <w:jc w:val="both"/>
        <w:rPr>
          <w:color w:val="333333"/>
          <w:shd w:val="clear" w:color="auto" w:fill="FFFFFF"/>
        </w:rPr>
      </w:pPr>
      <w:r>
        <w:rPr>
          <w:color w:val="333333"/>
          <w:shd w:val="clear" w:color="auto" w:fill="FFFFFF"/>
        </w:rPr>
        <w:t xml:space="preserve">Мярката е </w:t>
      </w:r>
      <w:r w:rsidRPr="000E2CAE">
        <w:rPr>
          <w:shd w:val="clear" w:color="auto" w:fill="FFFFFF"/>
        </w:rPr>
        <w:t>изпълнена</w:t>
      </w:r>
      <w:r>
        <w:rPr>
          <w:color w:val="333333"/>
          <w:shd w:val="clear" w:color="auto" w:fill="FFFFFF"/>
        </w:rPr>
        <w:t xml:space="preserve"> през 2021 г.  с реализацията на Проект „</w:t>
      </w:r>
      <w:r>
        <w:t>Реконструкция на общинска четвъртокласна пътна мрежа  в Община Борован“ по Програма за развитите на селските райони 2014-2020 г</w:t>
      </w:r>
      <w:r>
        <w:rPr>
          <w:color w:val="4F81BD" w:themeColor="accent1"/>
        </w:rPr>
        <w:t xml:space="preserve">. </w:t>
      </w:r>
    </w:p>
    <w:p w14:paraId="62E24CDD" w14:textId="515BC76E" w:rsidR="000E2CAE" w:rsidRDefault="00F87B59" w:rsidP="00F87B59">
      <w:pPr>
        <w:ind w:firstLine="567"/>
        <w:jc w:val="both"/>
        <w:rPr>
          <w:color w:val="FF0000"/>
        </w:rPr>
      </w:pPr>
      <w:r>
        <w:rPr>
          <w:i/>
          <w:iCs/>
        </w:rPr>
        <w:t>Мярка 2.35. Изграждане на канализационна мрежа и пречиствателна станция за отпадни води в общинския център с. Борован.</w:t>
      </w:r>
      <w:r>
        <w:t xml:space="preserve"> </w:t>
      </w:r>
      <w:r>
        <w:rPr>
          <w:color w:val="333333"/>
          <w:shd w:val="clear" w:color="auto" w:fill="FFFFFF"/>
        </w:rPr>
        <w:t>Срок: 202</w:t>
      </w:r>
      <w:r>
        <w:rPr>
          <w:color w:val="333333"/>
          <w:shd w:val="clear" w:color="auto" w:fill="FFFFFF"/>
          <w:lang w:val="en-US"/>
        </w:rPr>
        <w:t>2</w:t>
      </w:r>
      <w:r>
        <w:rPr>
          <w:color w:val="333333"/>
          <w:shd w:val="clear" w:color="auto" w:fill="FFFFFF"/>
        </w:rPr>
        <w:t xml:space="preserve"> – 2027 г. Изпълнението на мярката предстои. В готовност за кандидатстване и изпълнение е </w:t>
      </w:r>
      <w:r>
        <w:t>Проект „</w:t>
      </w:r>
      <w:r>
        <w:rPr>
          <w:bCs/>
        </w:rPr>
        <w:t>Изграждане на канализационна мрежа и пречиствателна станция за отпадни води в с. Борован“</w:t>
      </w:r>
      <w:r>
        <w:t xml:space="preserve"> Източник на финансиране: ПУДООС/ Програма за развитие на селските райони/ Програма „Региони в растеж“. </w:t>
      </w:r>
      <w:r>
        <w:rPr>
          <w:color w:val="FF0000"/>
        </w:rPr>
        <w:t xml:space="preserve"> </w:t>
      </w:r>
    </w:p>
    <w:p w14:paraId="145AB482" w14:textId="01B71019" w:rsidR="00F87B59" w:rsidRPr="000E2CAE" w:rsidRDefault="000E2CAE" w:rsidP="000E2CAE">
      <w:pPr>
        <w:ind w:firstLine="567"/>
        <w:jc w:val="both"/>
      </w:pPr>
      <w:r w:rsidRPr="000E2CAE">
        <w:t>През 2024 г., с</w:t>
      </w:r>
      <w:r w:rsidR="00F87B59" w:rsidRPr="000E2CAE">
        <w:t xml:space="preserve">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w:t>
      </w:r>
      <w:r>
        <w:t xml:space="preserve">за : </w:t>
      </w:r>
      <w:r w:rsidRPr="000E2CAE">
        <w:t>„</w:t>
      </w:r>
      <w:r w:rsidR="00F87B59" w:rsidRPr="000E2CAE">
        <w:t>Частично изграждане на нова канализационна система и реконструкция и разширяване на водопроводната система за нуждите на с.</w:t>
      </w:r>
      <w:r w:rsidR="00E31A73">
        <w:rPr>
          <w:lang w:val="en-US"/>
        </w:rPr>
        <w:t xml:space="preserve"> </w:t>
      </w:r>
      <w:r w:rsidR="00F87B59" w:rsidRPr="000E2CAE">
        <w:t>Борован – етап І за 1 930 200,00лв. с ДДС.</w:t>
      </w:r>
      <w:r>
        <w:t>“</w:t>
      </w:r>
      <w:r w:rsidR="00F87B59" w:rsidRPr="000E2CAE">
        <w:t xml:space="preserve"> Д</w:t>
      </w:r>
      <w:r w:rsidR="00F87B59" w:rsidRPr="000E2CAE">
        <w:rPr>
          <w:u w:val="single"/>
        </w:rPr>
        <w:t>ейности</w:t>
      </w:r>
      <w:r w:rsidRPr="000E2CAE">
        <w:rPr>
          <w:u w:val="single"/>
        </w:rPr>
        <w:t>:</w:t>
      </w:r>
      <w:r w:rsidR="00F87B59" w:rsidRPr="000E2CAE">
        <w:t xml:space="preserve"> Сключен договор за проектиране, изготвен проект, избран изпълнител </w:t>
      </w:r>
      <w:r w:rsidRPr="000E2CAE">
        <w:t>и</w:t>
      </w:r>
      <w:r w:rsidR="00F87B59" w:rsidRPr="000E2CAE">
        <w:t xml:space="preserve"> предстои сключване на договор за СМР</w:t>
      </w:r>
      <w:r w:rsidRPr="000E2CAE">
        <w:t>.</w:t>
      </w:r>
    </w:p>
    <w:p w14:paraId="220D11EF" w14:textId="77777777" w:rsidR="006B1C52" w:rsidRDefault="006B1C52" w:rsidP="0065170A">
      <w:pPr>
        <w:ind w:firstLine="567"/>
        <w:jc w:val="both"/>
        <w:rPr>
          <w:b/>
          <w:bCs/>
          <w:i/>
          <w:iCs/>
          <w:u w:val="single"/>
        </w:rPr>
      </w:pPr>
      <w:bookmarkStart w:id="13" w:name="_Hlk160868640"/>
    </w:p>
    <w:p w14:paraId="2A05C938" w14:textId="77777777" w:rsidR="006B1C52" w:rsidRPr="0024586F" w:rsidRDefault="006B1C52" w:rsidP="006B1C52">
      <w:pPr>
        <w:ind w:firstLine="567"/>
        <w:jc w:val="both"/>
        <w:rPr>
          <w:b/>
          <w:bCs/>
        </w:rPr>
      </w:pPr>
      <w:r w:rsidRPr="0024586F">
        <w:rPr>
          <w:b/>
          <w:bCs/>
          <w:i/>
          <w:iCs/>
          <w:u w:val="single"/>
        </w:rPr>
        <w:t>По трети основен приоритет:</w:t>
      </w:r>
      <w:r w:rsidRPr="0024586F">
        <w:rPr>
          <w:b/>
          <w:bCs/>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p w14:paraId="3B053C97" w14:textId="77777777" w:rsidR="006B1C52" w:rsidRDefault="006B1C52" w:rsidP="006B1C52">
      <w:pPr>
        <w:pStyle w:val="21"/>
        <w:ind w:firstLine="567"/>
        <w:jc w:val="both"/>
        <w:rPr>
          <w:rFonts w:ascii="Times New Roman" w:hAnsi="Times New Roman"/>
          <w:lang w:val="bg-BG"/>
        </w:rPr>
      </w:pPr>
      <w:r w:rsidRPr="00876EAF">
        <w:rPr>
          <w:rFonts w:ascii="Times New Roman" w:hAnsi="Times New Roman"/>
          <w:lang w:val="bg-BG"/>
        </w:rPr>
        <w:t xml:space="preserve">Конкретните мерки/дейности по </w:t>
      </w:r>
      <w:r>
        <w:rPr>
          <w:rFonts w:ascii="Times New Roman" w:hAnsi="Times New Roman"/>
          <w:lang w:val="bg-BG"/>
        </w:rPr>
        <w:t>трети</w:t>
      </w:r>
      <w:r w:rsidRPr="00876EAF">
        <w:rPr>
          <w:rFonts w:ascii="Times New Roman" w:hAnsi="Times New Roman"/>
          <w:lang w:val="bg-BG"/>
        </w:rPr>
        <w:t xml:space="preserve"> основен приоритет са следните:</w:t>
      </w:r>
    </w:p>
    <w:p w14:paraId="52F23F20" w14:textId="72ABD052" w:rsidR="006B1C52" w:rsidRPr="00B64C79" w:rsidRDefault="006B1C52" w:rsidP="00B64C79">
      <w:pPr>
        <w:shd w:val="clear" w:color="auto" w:fill="FFFFFF"/>
        <w:ind w:firstLine="708"/>
        <w:jc w:val="both"/>
      </w:pPr>
      <w:r w:rsidRPr="00C91F2B">
        <w:rPr>
          <w:i/>
          <w:iCs/>
        </w:rPr>
        <w:t xml:space="preserve">Мярка 3.1. Участие на общината в програми, насочени към осигуряване на заетост на </w:t>
      </w:r>
      <w:r w:rsidRPr="0065170A">
        <w:rPr>
          <w:i/>
          <w:iCs/>
        </w:rPr>
        <w:t xml:space="preserve">продължително безработни лица. </w:t>
      </w:r>
      <w:r w:rsidRPr="0065170A">
        <w:rPr>
          <w:shd w:val="clear" w:color="auto" w:fill="FFFFFF"/>
        </w:rPr>
        <w:t>Срок: 2021 – 2027 г.</w:t>
      </w:r>
      <w:r w:rsidRPr="0065170A">
        <w:t xml:space="preserve"> Мярката се изпълнява перманентно. Както беше показано в </w:t>
      </w:r>
      <w:r w:rsidRPr="0065170A">
        <w:rPr>
          <w:i/>
          <w:iCs/>
        </w:rPr>
        <w:t xml:space="preserve">Таблица № 1 </w:t>
      </w:r>
      <w:r w:rsidRPr="0065170A">
        <w:t>към Първи приоритет</w:t>
      </w:r>
      <w:r w:rsidRPr="0065170A">
        <w:rPr>
          <w:i/>
          <w:iCs/>
        </w:rPr>
        <w:t>,</w:t>
      </w:r>
      <w:r w:rsidRPr="0065170A">
        <w:t xml:space="preserve"> </w:t>
      </w:r>
      <w:r w:rsidRPr="00B64C79">
        <w:t xml:space="preserve">през 2024 г.  Общината е участвала </w:t>
      </w:r>
      <w:r w:rsidR="00B64C79" w:rsidRPr="00B64C79">
        <w:t>в редица програми, насочени към осигуряване на заетост на продължително безработни лица.</w:t>
      </w:r>
      <w:r w:rsidRPr="00B64C79">
        <w:t xml:space="preserve"> През 2024г. продължи ползотворното сътрудничество и взаимодействие между община Борован и Дирекция „Бюро по труда“ Бяла Слатина. В резултат от проведените срещи бе подписано споразумение за съвместни дейности за преодоляване на бариерите пред интеграцията в заетост на продължително безработни лица, хора с увреждания. Активирането и мотивирането за реализацията  на пазара на труда на младите хора остава приоритет за общинското ръководство.</w:t>
      </w:r>
    </w:p>
    <w:p w14:paraId="326C9966" w14:textId="1086D84E" w:rsidR="006B1C52" w:rsidRPr="00B64C79" w:rsidRDefault="006B1C52" w:rsidP="00B64C79">
      <w:pPr>
        <w:shd w:val="clear" w:color="auto" w:fill="FFFFFF"/>
        <w:ind w:firstLine="708"/>
        <w:jc w:val="both"/>
      </w:pPr>
      <w:r w:rsidRPr="00B64C79">
        <w:t xml:space="preserve">През 2024г. общината е кандидатствала по Програма за обучение и заетост на продължително безработни лица , като </w:t>
      </w:r>
      <w:r w:rsidR="00863289">
        <w:t xml:space="preserve">по Програмата </w:t>
      </w:r>
      <w:r w:rsidRPr="00B64C79">
        <w:t>са наети 25лица</w:t>
      </w:r>
      <w:r w:rsidR="00B64C79" w:rsidRPr="00B64C79">
        <w:t>,</w:t>
      </w:r>
      <w:r w:rsidRPr="00B64C79">
        <w:t xml:space="preserve"> и Регионални програми за заетост </w:t>
      </w:r>
      <w:r w:rsidR="00B64C79" w:rsidRPr="00B64C79">
        <w:t xml:space="preserve">- </w:t>
      </w:r>
      <w:r w:rsidRPr="00B64C79">
        <w:t xml:space="preserve"> наети </w:t>
      </w:r>
      <w:r w:rsidR="00B64C79" w:rsidRPr="00B64C79">
        <w:t xml:space="preserve">са </w:t>
      </w:r>
      <w:r w:rsidRPr="00B64C79">
        <w:t>11 лиц</w:t>
      </w:r>
      <w:r w:rsidR="00B64C79" w:rsidRPr="00B64C79">
        <w:t>а</w:t>
      </w:r>
      <w:r w:rsidRPr="00B64C79">
        <w:t xml:space="preserve"> на 8 часова заетост.</w:t>
      </w:r>
    </w:p>
    <w:p w14:paraId="0B45B1AE" w14:textId="2C0BE171" w:rsidR="006B1C52" w:rsidRPr="00B64C79" w:rsidRDefault="006B1C52" w:rsidP="00B64C79">
      <w:pPr>
        <w:pStyle w:val="1"/>
        <w:shd w:val="clear" w:color="auto" w:fill="FFFFFF"/>
        <w:ind w:firstLine="708"/>
        <w:jc w:val="both"/>
        <w:rPr>
          <w:rFonts w:ascii="Times New Roman" w:hAnsi="Times New Roman" w:cs="Times New Roman"/>
          <w:kern w:val="36"/>
          <w:lang w:val="bg-BG"/>
        </w:rPr>
      </w:pPr>
      <w:r w:rsidRPr="00B64C79">
        <w:rPr>
          <w:rFonts w:ascii="Times New Roman" w:hAnsi="Times New Roman" w:cs="Times New Roman"/>
          <w:lang w:val="bg-BG"/>
        </w:rPr>
        <w:t xml:space="preserve">По </w:t>
      </w:r>
      <w:r w:rsidRPr="00B64C79">
        <w:rPr>
          <w:rFonts w:ascii="Times New Roman" w:hAnsi="Times New Roman" w:cs="Times New Roman"/>
          <w:kern w:val="36"/>
          <w:lang w:val="bg-BG"/>
        </w:rPr>
        <w:t>Програма за обучение и заетост на продължително безработни лица – компонент 1</w:t>
      </w:r>
      <w:r w:rsidR="00B64C79" w:rsidRPr="00B64C79">
        <w:rPr>
          <w:rFonts w:ascii="Times New Roman" w:hAnsi="Times New Roman" w:cs="Times New Roman"/>
          <w:kern w:val="36"/>
          <w:lang w:val="bg-BG"/>
        </w:rPr>
        <w:t>,</w:t>
      </w:r>
      <w:r w:rsidRPr="00B64C79">
        <w:rPr>
          <w:rFonts w:ascii="Times New Roman" w:hAnsi="Times New Roman" w:cs="Times New Roman"/>
          <w:kern w:val="36"/>
          <w:lang w:val="bg-BG"/>
        </w:rPr>
        <w:t xml:space="preserve"> две фирми</w:t>
      </w:r>
      <w:r w:rsidR="00D571EF">
        <w:rPr>
          <w:rFonts w:ascii="Times New Roman" w:hAnsi="Times New Roman" w:cs="Times New Roman"/>
          <w:kern w:val="36"/>
          <w:lang w:val="bg-BG"/>
        </w:rPr>
        <w:t>,</w:t>
      </w:r>
      <w:r w:rsidRPr="00B64C79">
        <w:rPr>
          <w:rFonts w:ascii="Times New Roman" w:hAnsi="Times New Roman" w:cs="Times New Roman"/>
          <w:kern w:val="36"/>
          <w:lang w:val="bg-BG"/>
        </w:rPr>
        <w:t xml:space="preserve"> развиващи търговска дейност на територията на с.</w:t>
      </w:r>
      <w:r w:rsidR="00B64C79">
        <w:rPr>
          <w:rFonts w:ascii="Times New Roman" w:hAnsi="Times New Roman" w:cs="Times New Roman"/>
          <w:kern w:val="36"/>
          <w:lang w:val="bg-BG"/>
        </w:rPr>
        <w:t xml:space="preserve"> </w:t>
      </w:r>
      <w:r w:rsidRPr="00B64C79">
        <w:rPr>
          <w:rFonts w:ascii="Times New Roman" w:hAnsi="Times New Roman" w:cs="Times New Roman"/>
          <w:kern w:val="36"/>
          <w:lang w:val="bg-BG"/>
        </w:rPr>
        <w:t>Борован</w:t>
      </w:r>
      <w:r w:rsidR="00B64C79">
        <w:rPr>
          <w:rFonts w:ascii="Times New Roman" w:hAnsi="Times New Roman" w:cs="Times New Roman"/>
          <w:kern w:val="36"/>
          <w:lang w:val="bg-BG"/>
        </w:rPr>
        <w:t>:</w:t>
      </w:r>
      <w:r w:rsidRPr="00B64C79">
        <w:rPr>
          <w:rFonts w:ascii="Times New Roman" w:hAnsi="Times New Roman" w:cs="Times New Roman"/>
          <w:kern w:val="36"/>
          <w:lang w:val="bg-BG"/>
        </w:rPr>
        <w:t xml:space="preserve"> МИ-13 ЕООД с.</w:t>
      </w:r>
      <w:r w:rsidR="00B64C79" w:rsidRPr="00B64C79">
        <w:rPr>
          <w:rFonts w:ascii="Times New Roman" w:hAnsi="Times New Roman" w:cs="Times New Roman"/>
          <w:kern w:val="36"/>
          <w:lang w:val="bg-BG"/>
        </w:rPr>
        <w:t xml:space="preserve"> </w:t>
      </w:r>
      <w:r w:rsidRPr="00B64C79">
        <w:rPr>
          <w:rFonts w:ascii="Times New Roman" w:hAnsi="Times New Roman" w:cs="Times New Roman"/>
          <w:kern w:val="36"/>
          <w:lang w:val="bg-BG"/>
        </w:rPr>
        <w:t xml:space="preserve">Борован и ПК </w:t>
      </w:r>
      <w:r w:rsidR="00B64C79">
        <w:rPr>
          <w:rFonts w:ascii="Times New Roman" w:hAnsi="Times New Roman" w:cs="Times New Roman"/>
          <w:kern w:val="36"/>
          <w:lang w:val="bg-BG"/>
        </w:rPr>
        <w:t>„</w:t>
      </w:r>
      <w:r w:rsidRPr="00B64C79">
        <w:rPr>
          <w:rFonts w:ascii="Times New Roman" w:hAnsi="Times New Roman" w:cs="Times New Roman"/>
          <w:kern w:val="36"/>
          <w:lang w:val="bg-BG"/>
        </w:rPr>
        <w:t>Орач</w:t>
      </w:r>
      <w:r w:rsidR="00942A04">
        <w:rPr>
          <w:rFonts w:ascii="Times New Roman" w:hAnsi="Times New Roman" w:cs="Times New Roman"/>
          <w:kern w:val="36"/>
          <w:lang w:val="bg-BG"/>
        </w:rPr>
        <w:t>“</w:t>
      </w:r>
      <w:r w:rsidRPr="00B64C79">
        <w:rPr>
          <w:rFonts w:ascii="Times New Roman" w:hAnsi="Times New Roman" w:cs="Times New Roman"/>
          <w:kern w:val="36"/>
          <w:lang w:val="bg-BG"/>
        </w:rPr>
        <w:t xml:space="preserve"> с.</w:t>
      </w:r>
      <w:r w:rsidR="00B64C79">
        <w:rPr>
          <w:rFonts w:ascii="Times New Roman" w:hAnsi="Times New Roman" w:cs="Times New Roman"/>
          <w:kern w:val="36"/>
          <w:lang w:val="bg-BG"/>
        </w:rPr>
        <w:t xml:space="preserve"> </w:t>
      </w:r>
      <w:r w:rsidRPr="00B64C79">
        <w:rPr>
          <w:rFonts w:ascii="Times New Roman" w:hAnsi="Times New Roman" w:cs="Times New Roman"/>
          <w:kern w:val="36"/>
          <w:lang w:val="bg-BG"/>
        </w:rPr>
        <w:t xml:space="preserve">Борован </w:t>
      </w:r>
      <w:r w:rsidR="00B64C79" w:rsidRPr="00B64C79">
        <w:rPr>
          <w:rFonts w:ascii="Times New Roman" w:hAnsi="Times New Roman" w:cs="Times New Roman"/>
          <w:kern w:val="36"/>
          <w:lang w:val="bg-BG"/>
        </w:rPr>
        <w:t>,</w:t>
      </w:r>
      <w:r w:rsidRPr="00B64C79">
        <w:rPr>
          <w:rFonts w:ascii="Times New Roman" w:hAnsi="Times New Roman" w:cs="Times New Roman"/>
          <w:kern w:val="36"/>
          <w:lang w:val="bg-BG"/>
        </w:rPr>
        <w:t>са наели безработни лица.</w:t>
      </w:r>
    </w:p>
    <w:p w14:paraId="145CABC1" w14:textId="61797A12" w:rsidR="006B1C52" w:rsidRPr="00E23F0C" w:rsidRDefault="006B1C52" w:rsidP="006B1C52">
      <w:pPr>
        <w:ind w:firstLine="567"/>
        <w:jc w:val="both"/>
        <w:rPr>
          <w:shd w:val="clear" w:color="auto" w:fill="FFFFFF"/>
          <w:lang w:val="en-US"/>
        </w:rPr>
      </w:pPr>
      <w:r w:rsidRPr="0065170A">
        <w:rPr>
          <w:i/>
          <w:iCs/>
        </w:rPr>
        <w:t xml:space="preserve">Мярка 3.2. Съдействие на Бюрото </w:t>
      </w:r>
      <w:r w:rsidRPr="00C60E4A">
        <w:rPr>
          <w:i/>
          <w:iCs/>
        </w:rPr>
        <w:t xml:space="preserve">по труда за организиране  на обучителни курсове </w:t>
      </w:r>
      <w:r w:rsidRPr="005A5491">
        <w:rPr>
          <w:i/>
          <w:iCs/>
        </w:rPr>
        <w:t xml:space="preserve">за квалификация и </w:t>
      </w:r>
      <w:r w:rsidRPr="0065170A">
        <w:rPr>
          <w:i/>
          <w:iCs/>
        </w:rPr>
        <w:t>преквалификация на безработни лица и лица в неравностойно положение.</w:t>
      </w:r>
      <w:r w:rsidRPr="0065170A">
        <w:rPr>
          <w:shd w:val="clear" w:color="auto" w:fill="FFFFFF"/>
        </w:rPr>
        <w:t xml:space="preserve"> Срок: 2021 – 2027 г. Мярката се изпълнява перманентно.</w:t>
      </w:r>
      <w:r>
        <w:rPr>
          <w:shd w:val="clear" w:color="auto" w:fill="FFFFFF"/>
        </w:rPr>
        <w:t xml:space="preserve"> </w:t>
      </w:r>
      <w:r w:rsidRPr="0065170A">
        <w:rPr>
          <w:shd w:val="clear" w:color="auto" w:fill="FFFFFF"/>
        </w:rPr>
        <w:t xml:space="preserve">Община Борован съдейства на Бюрото по труда, като публикува информация </w:t>
      </w:r>
      <w:r w:rsidR="00C916A2">
        <w:rPr>
          <w:shd w:val="clear" w:color="auto" w:fill="FFFFFF"/>
        </w:rPr>
        <w:t xml:space="preserve">за организиране на обучителни курсове </w:t>
      </w:r>
      <w:r w:rsidRPr="0065170A">
        <w:rPr>
          <w:shd w:val="clear" w:color="auto" w:fill="FFFFFF"/>
        </w:rPr>
        <w:t>на с</w:t>
      </w:r>
      <w:r w:rsidRPr="00E23F0C">
        <w:rPr>
          <w:shd w:val="clear" w:color="auto" w:fill="FFFFFF"/>
        </w:rPr>
        <w:t xml:space="preserve">айта на Общината, </w:t>
      </w:r>
      <w:r w:rsidR="00E23F0C" w:rsidRPr="00E23F0C">
        <w:rPr>
          <w:shd w:val="clear" w:color="auto" w:fill="FFFFFF"/>
        </w:rPr>
        <w:t xml:space="preserve">обявява </w:t>
      </w:r>
      <w:r w:rsidRPr="00E23F0C">
        <w:rPr>
          <w:shd w:val="clear" w:color="auto" w:fill="FFFFFF"/>
        </w:rPr>
        <w:t>информацията в кметствата на територията на</w:t>
      </w:r>
      <w:r w:rsidR="00D571EF">
        <w:rPr>
          <w:shd w:val="clear" w:color="auto" w:fill="FFFFFF"/>
        </w:rPr>
        <w:t xml:space="preserve"> общината</w:t>
      </w:r>
      <w:r w:rsidRPr="00E23F0C">
        <w:rPr>
          <w:shd w:val="clear" w:color="auto" w:fill="FFFFFF"/>
        </w:rPr>
        <w:t xml:space="preserve">, съдейства за разкриване на мобилно Бюро по труда във всички населени места. </w:t>
      </w:r>
    </w:p>
    <w:p w14:paraId="4235BA3E" w14:textId="7ED8FFEE" w:rsidR="006B1C52" w:rsidRPr="00E23F0C" w:rsidRDefault="006B1C52" w:rsidP="00E23F0C">
      <w:pPr>
        <w:ind w:firstLine="567"/>
        <w:jc w:val="both"/>
      </w:pPr>
      <w:r w:rsidRPr="00E23F0C">
        <w:rPr>
          <w:shd w:val="clear" w:color="auto" w:fill="FFFFFF"/>
        </w:rPr>
        <w:t>От 15.07.2024г. стартира приемът на заявления за безплатни обучения с ваучери за безработни и неактивни лица . Курсовете се финансират по проект </w:t>
      </w:r>
      <w:r w:rsidRPr="00E23F0C">
        <w:rPr>
          <w:rStyle w:val="aff9"/>
          <w:rFonts w:eastAsiaTheme="majorEastAsia"/>
          <w:shd w:val="clear" w:color="auto" w:fill="FFFFFF"/>
        </w:rPr>
        <w:t xml:space="preserve"> </w:t>
      </w:r>
      <w:r w:rsidRPr="00E23F0C">
        <w:rPr>
          <w:rStyle w:val="aff9"/>
          <w:rFonts w:eastAsiaTheme="majorEastAsia"/>
          <w:b w:val="0"/>
          <w:bCs w:val="0"/>
          <w:shd w:val="clear" w:color="auto" w:fill="FFFFFF"/>
        </w:rPr>
        <w:t>„Започвам работа“ – Компонент 2 – „Обучение“</w:t>
      </w:r>
      <w:r w:rsidRPr="00E23F0C">
        <w:rPr>
          <w:shd w:val="clear" w:color="auto" w:fill="FFFFFF"/>
        </w:rPr>
        <w:t xml:space="preserve">. Общината </w:t>
      </w:r>
      <w:r w:rsidR="00E23F0C" w:rsidRPr="00E23F0C">
        <w:rPr>
          <w:shd w:val="clear" w:color="auto" w:fill="FFFFFF"/>
        </w:rPr>
        <w:t>проведе</w:t>
      </w:r>
      <w:r w:rsidRPr="00E23F0C">
        <w:rPr>
          <w:shd w:val="clear" w:color="auto" w:fill="FFFFFF"/>
        </w:rPr>
        <w:t xml:space="preserve"> информационна кампания </w:t>
      </w:r>
      <w:r w:rsidR="00E23F0C" w:rsidRPr="00E23F0C">
        <w:rPr>
          <w:shd w:val="clear" w:color="auto" w:fill="FFFFFF"/>
        </w:rPr>
        <w:t xml:space="preserve">за </w:t>
      </w:r>
      <w:r w:rsidR="00D571EF">
        <w:rPr>
          <w:shd w:val="clear" w:color="auto" w:fill="FFFFFF"/>
        </w:rPr>
        <w:t>П</w:t>
      </w:r>
      <w:r w:rsidR="00E23F0C" w:rsidRPr="00E23F0C">
        <w:rPr>
          <w:shd w:val="clear" w:color="auto" w:fill="FFFFFF"/>
        </w:rPr>
        <w:t xml:space="preserve">роекта </w:t>
      </w:r>
      <w:r w:rsidRPr="00E23F0C">
        <w:rPr>
          <w:shd w:val="clear" w:color="auto" w:fill="FFFFFF"/>
        </w:rPr>
        <w:t>сред населението.</w:t>
      </w:r>
    </w:p>
    <w:p w14:paraId="2236C008" w14:textId="4E20F068" w:rsidR="006B1C52" w:rsidRDefault="006B1C52" w:rsidP="00E23F0C">
      <w:pPr>
        <w:shd w:val="clear" w:color="auto" w:fill="FFFFFF"/>
        <w:ind w:firstLine="567"/>
        <w:jc w:val="both"/>
      </w:pPr>
      <w:r w:rsidRPr="00BE06F2">
        <w:rPr>
          <w:i/>
          <w:iCs/>
        </w:rPr>
        <w:t>Мярка 3.3. Съдействие на бизнеса за осигуряване на адаптирани работни места за нуждите на хора с увреждания.</w:t>
      </w:r>
      <w:r w:rsidRPr="00BE06F2">
        <w:rPr>
          <w:shd w:val="clear" w:color="auto" w:fill="FFFFFF"/>
        </w:rPr>
        <w:t xml:space="preserve"> Срок: 2021 – 2027 г. Мярката се изпълнява перманентно. През </w:t>
      </w:r>
      <w:r w:rsidRPr="00BE06F2">
        <w:t xml:space="preserve">2023 г.  </w:t>
      </w:r>
      <w:r w:rsidRPr="00BE06F2">
        <w:rPr>
          <w:shd w:val="clear" w:color="auto" w:fill="FFFFFF"/>
        </w:rPr>
        <w:t>в община Борован по Програма</w:t>
      </w:r>
      <w:r w:rsidRPr="00BE06F2">
        <w:t xml:space="preserve"> „</w:t>
      </w:r>
      <w:r w:rsidRPr="00BE06F2">
        <w:rPr>
          <w:kern w:val="36"/>
        </w:rPr>
        <w:t>Подкрепена заетост за безработни с трайни увреждания или от други групи в неравностойно полож</w:t>
      </w:r>
      <w:r w:rsidRPr="00E23F0C">
        <w:rPr>
          <w:kern w:val="36"/>
        </w:rPr>
        <w:t xml:space="preserve">ение “, фирма „ Дейв-2013“ ЕООД с. </w:t>
      </w:r>
      <w:r w:rsidRPr="00E23F0C">
        <w:rPr>
          <w:kern w:val="36"/>
        </w:rPr>
        <w:lastRenderedPageBreak/>
        <w:t>Малорад нае 1 безработно лице, регистрирано в Бюрото по труда.</w:t>
      </w:r>
      <w:r w:rsidR="00E23F0C" w:rsidRPr="00E23F0C">
        <w:rPr>
          <w:kern w:val="36"/>
        </w:rPr>
        <w:t xml:space="preserve"> През 2024 г. </w:t>
      </w:r>
      <w:r w:rsidRPr="00E23F0C">
        <w:t>Община Борован участва в Национална програма“ Заетост и обучение на хора с трайни увреждания“ , като наема  3 безработни лица с трайни увреждания.</w:t>
      </w:r>
    </w:p>
    <w:p w14:paraId="2971AEC7" w14:textId="77777777" w:rsidR="006B1C52" w:rsidRPr="00D42B59" w:rsidRDefault="006B1C52" w:rsidP="00E23F0C">
      <w:pPr>
        <w:ind w:firstLine="567"/>
        <w:jc w:val="both"/>
        <w:rPr>
          <w:rFonts w:asciiTheme="majorHAnsi" w:hAnsiTheme="majorHAnsi"/>
        </w:rPr>
      </w:pPr>
      <w:r w:rsidRPr="00D42B59">
        <w:rPr>
          <w:i/>
          <w:iCs/>
        </w:rPr>
        <w:t>Мярка 3.4. Насърчаване на работодателите за наемане на работа на младежи до 29 години.</w:t>
      </w:r>
      <w:r w:rsidRPr="00D42B59">
        <w:rPr>
          <w:shd w:val="clear" w:color="auto" w:fill="FFFFFF"/>
        </w:rPr>
        <w:t xml:space="preserve"> Срок: 2021 – 2027 г. Мярката се изпълнява перманентно. ,</w:t>
      </w:r>
    </w:p>
    <w:p w14:paraId="094AC0CB" w14:textId="77777777" w:rsidR="006B1C52" w:rsidRPr="00D42B59" w:rsidRDefault="006B1C52" w:rsidP="006B1C52">
      <w:pPr>
        <w:ind w:firstLine="567"/>
        <w:jc w:val="both"/>
      </w:pPr>
      <w:r w:rsidRPr="00D42B59">
        <w:rPr>
          <w:shd w:val="clear" w:color="auto" w:fill="FFFFFF"/>
        </w:rPr>
        <w:t xml:space="preserve">През 2023г. по Проект ”Нова възможност за младежка заетост” Схема “Младежка заетост” -ОПРЧР, </w:t>
      </w:r>
      <w:r w:rsidRPr="00D42B59">
        <w:rPr>
          <w:lang w:eastAsia="zh-CN"/>
        </w:rPr>
        <w:t>в общината са наети 45 лица и 6 ментора.</w:t>
      </w:r>
      <w:r w:rsidRPr="00D42B59">
        <w:rPr>
          <w:rFonts w:asciiTheme="majorHAnsi" w:hAnsiTheme="majorHAnsi"/>
        </w:rPr>
        <w:t xml:space="preserve"> </w:t>
      </w:r>
      <w:r w:rsidRPr="00D42B59">
        <w:t>Фирми от сектор „Услуги“ в Община Борован: „Бета Комерс 66“ ЕООД и  ЕТ “Гали -С – Галина Попова“, наеха по тази схема 2 младежи.</w:t>
      </w:r>
    </w:p>
    <w:p w14:paraId="13D2DD94" w14:textId="05FF55EF" w:rsidR="006B1C52" w:rsidRDefault="006B1C52" w:rsidP="006B1C52">
      <w:pPr>
        <w:ind w:firstLine="567"/>
        <w:jc w:val="both"/>
        <w:rPr>
          <w:color w:val="FF0000"/>
          <w:lang w:val="en-US"/>
        </w:rPr>
      </w:pPr>
      <w:r w:rsidRPr="00D42B59">
        <w:t>По Национална програма “Старт в кариерата“ е наето 1лице с висше образование. След приключване на финансирането по Програмата, лицето е с последваща заетост в Община Борован.</w:t>
      </w:r>
      <w:r>
        <w:t xml:space="preserve"> </w:t>
      </w:r>
    </w:p>
    <w:p w14:paraId="1B8B223A" w14:textId="6D91EDC2"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xml:space="preserve">През </w:t>
      </w:r>
      <w:r w:rsidRPr="00E23F0C">
        <w:rPr>
          <w:rFonts w:ascii="Times New Roman" w:hAnsi="Times New Roman" w:cs="Times New Roman"/>
          <w:lang w:val="en-US"/>
        </w:rPr>
        <w:t xml:space="preserve"> 2024</w:t>
      </w:r>
      <w:r w:rsidRPr="00E23F0C">
        <w:rPr>
          <w:rFonts w:ascii="Times New Roman" w:hAnsi="Times New Roman" w:cs="Times New Roman"/>
        </w:rPr>
        <w:t>г. община Борован участва в информационна кампания съвместно с Бюро по труда Бяла Слатина</w:t>
      </w:r>
      <w:r w:rsidR="00E23F0C">
        <w:rPr>
          <w:rFonts w:ascii="Times New Roman" w:hAnsi="Times New Roman" w:cs="Times New Roman"/>
        </w:rPr>
        <w:t xml:space="preserve"> -</w:t>
      </w:r>
      <w:r w:rsidRPr="00E23F0C">
        <w:rPr>
          <w:rFonts w:ascii="Times New Roman" w:hAnsi="Times New Roman" w:cs="Times New Roman"/>
        </w:rPr>
        <w:t xml:space="preserve"> филиал Борован</w:t>
      </w:r>
      <w:r w:rsidR="00E23F0C">
        <w:rPr>
          <w:rFonts w:ascii="Times New Roman" w:hAnsi="Times New Roman" w:cs="Times New Roman"/>
        </w:rPr>
        <w:t>,</w:t>
      </w:r>
      <w:r w:rsidRPr="00E23F0C">
        <w:rPr>
          <w:rFonts w:ascii="Times New Roman" w:hAnsi="Times New Roman" w:cs="Times New Roman"/>
        </w:rPr>
        <w:t xml:space="preserve"> сред работодатели и младежи по проект „Младежка заетост +“</w:t>
      </w:r>
      <w:r w:rsidR="00E23F0C">
        <w:rPr>
          <w:rFonts w:ascii="Times New Roman" w:hAnsi="Times New Roman" w:cs="Times New Roman"/>
        </w:rPr>
        <w:t>,</w:t>
      </w:r>
      <w:r w:rsidRPr="00E23F0C">
        <w:rPr>
          <w:rFonts w:ascii="Times New Roman" w:hAnsi="Times New Roman" w:cs="Times New Roman"/>
        </w:rPr>
        <w:t xml:space="preserve"> </w:t>
      </w:r>
      <w:r w:rsidR="00E23F0C">
        <w:rPr>
          <w:rFonts w:ascii="Times New Roman" w:hAnsi="Times New Roman" w:cs="Times New Roman"/>
        </w:rPr>
        <w:t xml:space="preserve">който </w:t>
      </w:r>
      <w:r w:rsidRPr="00E23F0C">
        <w:rPr>
          <w:rFonts w:ascii="Times New Roman" w:hAnsi="Times New Roman" w:cs="Times New Roman"/>
        </w:rPr>
        <w:t>се реализира по Програма „Развитие на човешките ресурси” 2021-2027, Приоритет 3: „Насърчаване на младежката заетост“.</w:t>
      </w:r>
    </w:p>
    <w:p w14:paraId="43ACCC09" w14:textId="11927E6E"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xml:space="preserve">Основната цел на Проекта е да се повиши конкурентоспособността </w:t>
      </w:r>
      <w:r w:rsidR="00D571EF">
        <w:rPr>
          <w:rFonts w:ascii="Times New Roman" w:hAnsi="Times New Roman" w:cs="Times New Roman"/>
        </w:rPr>
        <w:t xml:space="preserve">на пазара на труда </w:t>
      </w:r>
      <w:r w:rsidRPr="00E23F0C">
        <w:rPr>
          <w:rFonts w:ascii="Times New Roman" w:hAnsi="Times New Roman" w:cs="Times New Roman"/>
        </w:rPr>
        <w:t>на младежите на възраст от 16 до 29 години включително</w:t>
      </w:r>
      <w:r w:rsidR="00E23F0C">
        <w:rPr>
          <w:rFonts w:ascii="Times New Roman" w:hAnsi="Times New Roman" w:cs="Times New Roman"/>
        </w:rPr>
        <w:t>,</w:t>
      </w:r>
      <w:r w:rsidRPr="00E23F0C">
        <w:rPr>
          <w:rFonts w:ascii="Times New Roman" w:hAnsi="Times New Roman" w:cs="Times New Roman"/>
        </w:rPr>
        <w:t xml:space="preserve"> чрез осигуряване на възможност за</w:t>
      </w:r>
      <w:r w:rsidR="00D571EF">
        <w:rPr>
          <w:rFonts w:ascii="Times New Roman" w:hAnsi="Times New Roman" w:cs="Times New Roman"/>
        </w:rPr>
        <w:t>:</w:t>
      </w:r>
      <w:r w:rsidRPr="00E23F0C">
        <w:rPr>
          <w:rFonts w:ascii="Times New Roman" w:hAnsi="Times New Roman" w:cs="Times New Roman"/>
        </w:rPr>
        <w:t xml:space="preserve"> стажуване</w:t>
      </w:r>
      <w:r w:rsidR="00D571EF">
        <w:rPr>
          <w:rFonts w:ascii="Times New Roman" w:hAnsi="Times New Roman" w:cs="Times New Roman"/>
        </w:rPr>
        <w:t>;</w:t>
      </w:r>
      <w:r w:rsidRPr="00E23F0C">
        <w:rPr>
          <w:rFonts w:ascii="Times New Roman" w:hAnsi="Times New Roman" w:cs="Times New Roman"/>
        </w:rPr>
        <w:t xml:space="preserve"> обучение по време на работа</w:t>
      </w:r>
      <w:r w:rsidR="00D571EF">
        <w:rPr>
          <w:rFonts w:ascii="Times New Roman" w:hAnsi="Times New Roman" w:cs="Times New Roman"/>
        </w:rPr>
        <w:t>;</w:t>
      </w:r>
      <w:r w:rsidRPr="00E23F0C">
        <w:rPr>
          <w:rFonts w:ascii="Times New Roman" w:hAnsi="Times New Roman" w:cs="Times New Roman"/>
        </w:rPr>
        <w:t xml:space="preserve"> осигуряване на заетост или включване в обучение за придобиване на „меки“ умения при работодател</w:t>
      </w:r>
      <w:r w:rsidR="00D571EF">
        <w:rPr>
          <w:rFonts w:ascii="Times New Roman" w:hAnsi="Times New Roman" w:cs="Times New Roman"/>
        </w:rPr>
        <w:t xml:space="preserve">. Тези мерки ще </w:t>
      </w:r>
      <w:r w:rsidRPr="00E23F0C">
        <w:rPr>
          <w:rFonts w:ascii="Times New Roman" w:hAnsi="Times New Roman" w:cs="Times New Roman"/>
        </w:rPr>
        <w:t>улесн</w:t>
      </w:r>
      <w:r w:rsidR="00D571EF">
        <w:rPr>
          <w:rFonts w:ascii="Times New Roman" w:hAnsi="Times New Roman" w:cs="Times New Roman"/>
        </w:rPr>
        <w:t>ят</w:t>
      </w:r>
      <w:r w:rsidRPr="00E23F0C">
        <w:rPr>
          <w:rFonts w:ascii="Times New Roman" w:hAnsi="Times New Roman" w:cs="Times New Roman"/>
        </w:rPr>
        <w:t xml:space="preserve"> преход</w:t>
      </w:r>
      <w:r w:rsidR="00A46425">
        <w:rPr>
          <w:rFonts w:ascii="Times New Roman" w:hAnsi="Times New Roman" w:cs="Times New Roman"/>
        </w:rPr>
        <w:t>а</w:t>
      </w:r>
      <w:r w:rsidRPr="00E23F0C">
        <w:rPr>
          <w:rFonts w:ascii="Times New Roman" w:hAnsi="Times New Roman" w:cs="Times New Roman"/>
        </w:rPr>
        <w:t xml:space="preserve"> от образование към заетост и едновременно с това ще довед</w:t>
      </w:r>
      <w:r w:rsidR="00D571EF">
        <w:rPr>
          <w:rFonts w:ascii="Times New Roman" w:hAnsi="Times New Roman" w:cs="Times New Roman"/>
        </w:rPr>
        <w:t>ат</w:t>
      </w:r>
      <w:r w:rsidRPr="00E23F0C">
        <w:rPr>
          <w:rFonts w:ascii="Times New Roman" w:hAnsi="Times New Roman" w:cs="Times New Roman"/>
        </w:rPr>
        <w:t xml:space="preserve"> до натрупване на ценен професионален опит у тях, необходим за заемане на свободни работни места, заявени от работодателите.</w:t>
      </w:r>
    </w:p>
    <w:p w14:paraId="571C3B40" w14:textId="77777777"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На </w:t>
      </w:r>
      <w:r w:rsidRPr="00A46425">
        <w:rPr>
          <w:rStyle w:val="aff9"/>
          <w:rFonts w:ascii="Times New Roman" w:eastAsiaTheme="majorEastAsia" w:hAnsi="Times New Roman" w:cs="Times New Roman"/>
          <w:b w:val="0"/>
          <w:bCs w:val="0"/>
        </w:rPr>
        <w:t>неактивните и безработни лица</w:t>
      </w:r>
      <w:r w:rsidRPr="00E23F0C">
        <w:rPr>
          <w:rFonts w:ascii="Times New Roman" w:hAnsi="Times New Roman" w:cs="Times New Roman"/>
        </w:rPr>
        <w:t> се осигурява подкрепа чрез:</w:t>
      </w:r>
    </w:p>
    <w:p w14:paraId="7119F91D" w14:textId="51EB9C5A"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Стажуване при работодател, за период от 6 до 9 месеца (съгласно изискванията на договора с условия за стажуване</w:t>
      </w:r>
      <w:r w:rsidR="0029051D">
        <w:rPr>
          <w:rFonts w:ascii="Times New Roman" w:hAnsi="Times New Roman" w:cs="Times New Roman"/>
        </w:rPr>
        <w:t>,</w:t>
      </w:r>
      <w:r w:rsidRPr="00E23F0C">
        <w:rPr>
          <w:rFonts w:ascii="Times New Roman" w:hAnsi="Times New Roman" w:cs="Times New Roman"/>
        </w:rPr>
        <w:t xml:space="preserve"> по чл. 233а, чл. 233б и чл. 233в от Кодекса на труда);</w:t>
      </w:r>
    </w:p>
    <w:p w14:paraId="0C76B8D6" w14:textId="5D69D495" w:rsidR="006B1C52" w:rsidRPr="00E23F0C" w:rsidRDefault="006B1C52" w:rsidP="00E23F0C">
      <w:pPr>
        <w:pStyle w:val="a7"/>
        <w:shd w:val="clear" w:color="auto" w:fill="FFFFFF"/>
        <w:spacing w:before="0" w:beforeAutospacing="0" w:after="0" w:afterAutospacing="0"/>
        <w:ind w:firstLine="567"/>
        <w:jc w:val="both"/>
        <w:rPr>
          <w:rFonts w:ascii="Times New Roman" w:hAnsi="Times New Roman" w:cs="Times New Roman"/>
        </w:rPr>
      </w:pPr>
      <w:r w:rsidRPr="00E23F0C">
        <w:rPr>
          <w:rFonts w:ascii="Times New Roman" w:hAnsi="Times New Roman" w:cs="Times New Roman"/>
        </w:rPr>
        <w:t>-       Обучение по време на работа, с времетраене не повече от 6 месеца (обучението е по реда на чл. 230, чл. 231, чл. 232 и чл. 233 от Кодекса на труда)</w:t>
      </w:r>
      <w:r w:rsidR="00A46425">
        <w:rPr>
          <w:rFonts w:ascii="Times New Roman" w:hAnsi="Times New Roman" w:cs="Times New Roman"/>
        </w:rPr>
        <w:t>.</w:t>
      </w:r>
    </w:p>
    <w:p w14:paraId="574637C6" w14:textId="77777777" w:rsidR="006B1C52" w:rsidRPr="00D42B59" w:rsidRDefault="006B1C52" w:rsidP="006B1C52">
      <w:pPr>
        <w:pStyle w:val="21"/>
        <w:ind w:firstLine="567"/>
        <w:jc w:val="both"/>
        <w:rPr>
          <w:rFonts w:ascii="Times New Roman" w:hAnsi="Times New Roman" w:cs="Times New Roman"/>
          <w:szCs w:val="28"/>
          <w:lang w:val="bg-BG"/>
        </w:rPr>
      </w:pPr>
      <w:r w:rsidRPr="0010732D">
        <w:rPr>
          <w:rFonts w:ascii="Times New Roman" w:hAnsi="Times New Roman" w:cs="Times New Roman"/>
          <w:i/>
          <w:iCs/>
          <w:lang w:val="bg-BG"/>
        </w:rPr>
        <w:t xml:space="preserve">Мярка 3.5. Разработване и провеждане на активни политики за интеграция на </w:t>
      </w:r>
      <w:r w:rsidRPr="00D42B59">
        <w:rPr>
          <w:rFonts w:ascii="Times New Roman" w:hAnsi="Times New Roman" w:cs="Times New Roman"/>
          <w:i/>
          <w:iCs/>
          <w:lang w:val="bg-BG"/>
        </w:rPr>
        <w:t>етническите общности.</w:t>
      </w:r>
      <w:r w:rsidRPr="00D42B59">
        <w:rPr>
          <w:rFonts w:ascii="Times New Roman" w:hAnsi="Times New Roman" w:cs="Times New Roman"/>
          <w:shd w:val="clear" w:color="auto" w:fill="FFFFFF"/>
          <w:lang w:val="bg-BG"/>
        </w:rPr>
        <w:t xml:space="preserve"> Срок: постоянен. </w:t>
      </w:r>
      <w:r w:rsidRPr="00D42B59">
        <w:rPr>
          <w:rFonts w:ascii="Times New Roman" w:hAnsi="Times New Roman" w:cs="Times New Roman"/>
          <w:lang w:val="bg-BG"/>
        </w:rPr>
        <w:t>Мярката се изпълнява перманентно.</w:t>
      </w:r>
      <w:r w:rsidRPr="00D42B59">
        <w:rPr>
          <w:rFonts w:ascii="Times New Roman" w:hAnsi="Times New Roman" w:cs="Times New Roman"/>
          <w:szCs w:val="28"/>
          <w:lang w:val="bg-BG"/>
        </w:rPr>
        <w:t xml:space="preserve"> През 2023г. продължи дългосрочната държавна политика за финансиране на Програма за здравни медиатори в България, като в Общината са работили двама здравни медиатора.</w:t>
      </w:r>
    </w:p>
    <w:p w14:paraId="3BD67FB8" w14:textId="0C6A2567" w:rsidR="006B1C52" w:rsidRPr="00D42B59" w:rsidRDefault="006B1C52" w:rsidP="006B1C52">
      <w:pPr>
        <w:pStyle w:val="21"/>
        <w:ind w:firstLine="567"/>
        <w:jc w:val="both"/>
        <w:rPr>
          <w:rFonts w:ascii="Times New Roman" w:hAnsi="Times New Roman" w:cs="Times New Roman"/>
          <w:lang w:val="bg-BG"/>
        </w:rPr>
      </w:pPr>
      <w:r w:rsidRPr="00D42B59">
        <w:rPr>
          <w:rFonts w:ascii="Times New Roman" w:hAnsi="Times New Roman" w:cs="Times New Roman"/>
          <w:shd w:val="clear" w:color="auto" w:fill="FFFFFF"/>
          <w:lang w:val="bg-BG"/>
        </w:rPr>
        <w:t xml:space="preserve">През 2023г. стартира проект „Бъдеще за децата на Община Борован“ – целта е да се </w:t>
      </w:r>
      <w:r w:rsidRPr="00D42B59">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родители. Услугите, които се предоставят</w:t>
      </w:r>
      <w:r>
        <w:rPr>
          <w:rFonts w:ascii="Times New Roman" w:hAnsi="Times New Roman" w:cs="Times New Roman"/>
          <w:lang w:val="bg-BG"/>
        </w:rPr>
        <w:t>,</w:t>
      </w:r>
      <w:r w:rsidRPr="00D42B59">
        <w:rPr>
          <w:rFonts w:ascii="Times New Roman" w:hAnsi="Times New Roman" w:cs="Times New Roman"/>
          <w:lang w:val="bg-BG"/>
        </w:rPr>
        <w:t xml:space="preserve"> </w:t>
      </w:r>
      <w:r w:rsidR="00A46425">
        <w:rPr>
          <w:rFonts w:ascii="Times New Roman" w:hAnsi="Times New Roman" w:cs="Times New Roman"/>
          <w:lang w:val="bg-BG"/>
        </w:rPr>
        <w:t>са</w:t>
      </w:r>
      <w:r w:rsidRPr="00D42B59">
        <w:rPr>
          <w:rFonts w:ascii="Times New Roman" w:hAnsi="Times New Roman" w:cs="Times New Roman"/>
          <w:lang w:val="bg-BG"/>
        </w:rPr>
        <w:t xml:space="preserve"> насочени към здравеопазването, социалната защита, образованието и др.</w:t>
      </w:r>
    </w:p>
    <w:p w14:paraId="462A449C" w14:textId="33488220" w:rsidR="006B1C52" w:rsidRPr="005C61D7" w:rsidRDefault="006B1C52" w:rsidP="005C61D7">
      <w:pPr>
        <w:shd w:val="clear" w:color="auto" w:fill="FFFFFF"/>
        <w:ind w:firstLine="567"/>
        <w:jc w:val="both"/>
        <w:rPr>
          <w:rFonts w:eastAsia="Calibri"/>
        </w:rPr>
      </w:pPr>
      <w:r w:rsidRPr="005C61D7">
        <w:t xml:space="preserve">През 2024г. продължи работата по проект </w:t>
      </w:r>
      <w:r w:rsidRPr="005C61D7">
        <w:rPr>
          <w:shd w:val="clear" w:color="auto" w:fill="FFFFFF"/>
        </w:rPr>
        <w:t>„Бъдеще за децата на Община Борован“</w:t>
      </w:r>
      <w:r w:rsidR="0029051D">
        <w:rPr>
          <w:shd w:val="clear" w:color="auto" w:fill="FFFFFF"/>
        </w:rPr>
        <w:t xml:space="preserve">, по който се </w:t>
      </w:r>
      <w:r w:rsidRPr="005C61D7">
        <w:rPr>
          <w:rFonts w:eastAsia="Calibri"/>
        </w:rPr>
        <w:t>осигур</w:t>
      </w:r>
      <w:r w:rsidR="0029051D">
        <w:rPr>
          <w:rFonts w:eastAsia="Calibri"/>
        </w:rPr>
        <w:t>яват</w:t>
      </w:r>
      <w:r w:rsidRPr="005C61D7">
        <w:rPr>
          <w:rFonts w:eastAsia="Calibri"/>
        </w:rPr>
        <w:t xml:space="preserve"> комплексни здравно-социални услуги за подкрепа на ранното детско развитие, както и  предостав</w:t>
      </w:r>
      <w:r w:rsidR="0029051D">
        <w:rPr>
          <w:rFonts w:eastAsia="Calibri"/>
        </w:rPr>
        <w:t>яне на</w:t>
      </w:r>
      <w:r w:rsidRPr="005C61D7">
        <w:rPr>
          <w:rFonts w:eastAsia="Calibri"/>
        </w:rPr>
        <w:t xml:space="preserve"> подкрепа на семействата за придобиване на компетенции за създаване на по-добра семейна среда, осигуряване на по-добра грижа за децата. В рамките на проекта  се осигуря</w:t>
      </w:r>
      <w:r w:rsidR="0029051D">
        <w:rPr>
          <w:rFonts w:eastAsia="Calibri"/>
        </w:rPr>
        <w:t>ва</w:t>
      </w:r>
      <w:r w:rsidRPr="005C61D7">
        <w:rPr>
          <w:rFonts w:eastAsia="Calibri"/>
        </w:rPr>
        <w:t>т услуги за деца, които ще подкрепят тяхното успешно включване и оставане в образователната система. Ще се повиши информираността сред ромската общност за вредата от ранното напускане на училище, ранното встъпване във фактическо съжителство и ранните раждания. Проект</w:t>
      </w:r>
      <w:r w:rsidR="0029051D">
        <w:rPr>
          <w:rFonts w:eastAsia="Calibri"/>
        </w:rPr>
        <w:t>ът</w:t>
      </w:r>
      <w:r w:rsidRPr="005C61D7">
        <w:rPr>
          <w:rFonts w:eastAsia="Calibri"/>
        </w:rPr>
        <w:t xml:space="preserve"> ще допринесе за изграждане на родителски умения, осъзнаване на важността на здравето на децата и семейството, както и важността от проследяване на развитието на децата, като фактор за успешната им реализация и по - добър живот в бъдеще.</w:t>
      </w:r>
    </w:p>
    <w:p w14:paraId="48547DAB" w14:textId="77777777" w:rsidR="00A46425" w:rsidRPr="005C61D7" w:rsidRDefault="00A46425" w:rsidP="005C61D7">
      <w:pPr>
        <w:pStyle w:val="21"/>
        <w:ind w:firstLine="567"/>
        <w:jc w:val="both"/>
        <w:rPr>
          <w:rFonts w:ascii="Times New Roman" w:hAnsi="Times New Roman" w:cs="Times New Roman"/>
          <w:lang w:val="bg-BG"/>
        </w:rPr>
      </w:pPr>
      <w:r w:rsidRPr="005C61D7">
        <w:rPr>
          <w:rFonts w:ascii="Times New Roman" w:hAnsi="Times New Roman" w:cs="Times New Roman"/>
          <w:lang w:val="bg-BG"/>
        </w:rPr>
        <w:t xml:space="preserve">ДГ“ Юрий Гагарин „с. Малорад, филиал Добролево спечели Проект по Програма на </w:t>
      </w:r>
    </w:p>
    <w:p w14:paraId="6C65E2CF" w14:textId="7FF169C8" w:rsidR="00A46425" w:rsidRPr="005C61D7" w:rsidRDefault="00A46425" w:rsidP="005C61D7">
      <w:pPr>
        <w:shd w:val="clear" w:color="auto" w:fill="FFFFFF"/>
        <w:jc w:val="both"/>
      </w:pPr>
      <w:r w:rsidRPr="005C61D7">
        <w:rPr>
          <w:shd w:val="clear" w:color="auto" w:fill="FFFFFF"/>
        </w:rPr>
        <w:t xml:space="preserve">POMAKT “, </w:t>
      </w:r>
      <w:r w:rsidRPr="005C61D7">
        <w:rPr>
          <w:bCs/>
        </w:rPr>
        <w:t>Съвета на Европа и Европейската комисия: „</w:t>
      </w:r>
      <w:r w:rsidRPr="005C61D7">
        <w:rPr>
          <w:shd w:val="clear" w:color="auto" w:fill="FFFFFF"/>
        </w:rPr>
        <w:t xml:space="preserve"> Приятели с LEGO“, на стойност 2000 евро, насочено към емоционално и езиково развитие на децата чрез LEGO.</w:t>
      </w:r>
      <w:r w:rsidRPr="005C61D7">
        <w:t xml:space="preserve"> Проектът, чията цел е </w:t>
      </w:r>
      <w:r w:rsidRPr="005C61D7">
        <w:rPr>
          <w:bCs/>
        </w:rPr>
        <w:t xml:space="preserve">прилагане на  LEGO- методология в педагогическите ситуации и допълнителни </w:t>
      </w:r>
      <w:r w:rsidRPr="005C61D7">
        <w:rPr>
          <w:bCs/>
        </w:rPr>
        <w:lastRenderedPageBreak/>
        <w:t>форми на взаимодействие за емоционално, езиково и познавателно развитие на децата от 3 до 7г.</w:t>
      </w:r>
      <w:r w:rsidR="005C61D7" w:rsidRPr="005C61D7">
        <w:rPr>
          <w:bCs/>
        </w:rPr>
        <w:t xml:space="preserve">, </w:t>
      </w:r>
      <w:r w:rsidRPr="005C61D7">
        <w:t xml:space="preserve"> е изпълнен през 2024 г, </w:t>
      </w:r>
    </w:p>
    <w:p w14:paraId="4587BDF4" w14:textId="1EE70E6C" w:rsidR="006B1C52" w:rsidRPr="002B2A57" w:rsidRDefault="006B1C52" w:rsidP="000E6F94">
      <w:pPr>
        <w:ind w:firstLine="567"/>
        <w:jc w:val="both"/>
        <w:rPr>
          <w:shd w:val="clear" w:color="auto" w:fill="FFFFFF"/>
        </w:rPr>
      </w:pPr>
      <w:r w:rsidRPr="00627DC3">
        <w:rPr>
          <w:i/>
          <w:iCs/>
        </w:rPr>
        <w:t xml:space="preserve">Мярка 3.6. Разработване </w:t>
      </w:r>
      <w:r w:rsidRPr="00DB7D9A">
        <w:rPr>
          <w:i/>
          <w:iCs/>
        </w:rPr>
        <w:t>и провеждане на активни политики за обхващане на всички  деца в детските градини на общината.</w:t>
      </w:r>
      <w:r w:rsidRPr="00DB7D9A">
        <w:rPr>
          <w:color w:val="333333"/>
          <w:shd w:val="clear" w:color="auto" w:fill="FFFFFF"/>
        </w:rPr>
        <w:t xml:space="preserve"> </w:t>
      </w:r>
      <w:r w:rsidRPr="00CC4095">
        <w:rPr>
          <w:color w:val="333333"/>
          <w:shd w:val="clear" w:color="auto" w:fill="FFFFFF"/>
        </w:rPr>
        <w:t>Срок:</w:t>
      </w:r>
      <w:r>
        <w:rPr>
          <w:color w:val="333333"/>
          <w:shd w:val="clear" w:color="auto" w:fill="FFFFFF"/>
        </w:rPr>
        <w:t xml:space="preserve"> постоянен. Мярката се изпълнява </w:t>
      </w:r>
      <w:r w:rsidRPr="002B2A57">
        <w:rPr>
          <w:shd w:val="clear" w:color="auto" w:fill="FFFFFF"/>
        </w:rPr>
        <w:t xml:space="preserve">перманентно. </w:t>
      </w:r>
      <w:r w:rsidR="000E6F94" w:rsidRPr="002B2A57">
        <w:rPr>
          <w:shd w:val="clear" w:color="auto" w:fill="FFFFFF"/>
        </w:rPr>
        <w:t>П</w:t>
      </w:r>
      <w:r w:rsidRPr="002B2A57">
        <w:t>рез 202</w:t>
      </w:r>
      <w:r w:rsidR="000E6F94" w:rsidRPr="002B2A57">
        <w:rPr>
          <w:lang w:val="en-US"/>
        </w:rPr>
        <w:t>4</w:t>
      </w:r>
      <w:r w:rsidRPr="002B2A57">
        <w:t xml:space="preserve"> г.  по Механизма</w:t>
      </w:r>
      <w:r w:rsidRPr="002B2A57">
        <w:rPr>
          <w:b/>
          <w:bCs/>
        </w:rPr>
        <w:t xml:space="preserve"> </w:t>
      </w:r>
      <w:r w:rsidRPr="002B2A57">
        <w:rPr>
          <w:rStyle w:val="aff9"/>
          <w:b w:val="0"/>
          <w:bCs w:val="0"/>
        </w:rPr>
        <w:t>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2B2A57">
        <w:rPr>
          <w:rStyle w:val="afc"/>
        </w:rPr>
        <w:footnoteReference w:id="1"/>
      </w:r>
      <w:r w:rsidRPr="002B2A57">
        <w:rPr>
          <w:rStyle w:val="aff9"/>
        </w:rPr>
        <w:t xml:space="preserve">, </w:t>
      </w:r>
      <w:r w:rsidRPr="002B2A57">
        <w:rPr>
          <w:shd w:val="clear" w:color="auto" w:fill="FFFFFF"/>
        </w:rPr>
        <w:t>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038F1056" w14:textId="77777777" w:rsidR="006B1C52" w:rsidRPr="002B2A57" w:rsidRDefault="006B1C52" w:rsidP="006B1C52">
      <w:pPr>
        <w:ind w:firstLine="567"/>
        <w:jc w:val="both"/>
        <w:rPr>
          <w:rFonts w:eastAsia="Calibri"/>
        </w:rPr>
      </w:pPr>
      <w:r w:rsidRPr="002B2A57">
        <w:rPr>
          <w:rFonts w:eastAsia="Calibri"/>
        </w:rPr>
        <w:t>Приета е нова Наредба за условията и реда за записване, отписване и преместване в общинските детски градини в Община Борован с решение №79 от Протокол №8 / 27.12.2024г. на ОбС Борован</w:t>
      </w:r>
    </w:p>
    <w:p w14:paraId="1AC4480B" w14:textId="2F688123" w:rsidR="006B1C52" w:rsidRPr="00611DD8" w:rsidRDefault="006B1C52" w:rsidP="00611DD8">
      <w:pPr>
        <w:ind w:firstLine="567"/>
        <w:jc w:val="both"/>
      </w:pPr>
      <w:r w:rsidRPr="00DB7D9A">
        <w:rPr>
          <w:i/>
          <w:iCs/>
        </w:rPr>
        <w:t xml:space="preserve">Мярка 3.7. Разработване на политики за подобряване на социалния статус на рисковите </w:t>
      </w:r>
      <w:r w:rsidRPr="00D87196">
        <w:rPr>
          <w:i/>
          <w:iCs/>
        </w:rPr>
        <w:t>групи.</w:t>
      </w:r>
      <w:r w:rsidRPr="00D87196">
        <w:rPr>
          <w:shd w:val="clear" w:color="auto" w:fill="FFFFFF"/>
        </w:rPr>
        <w:t xml:space="preserve"> Срок: постоянен. Мярката се изпълнява перманентно. </w:t>
      </w:r>
      <w:r w:rsidRPr="00D87196">
        <w:t>Общината участва в програми, насочени към осигуряване на временна заетост на безработни лица от рисковите групи. През 202</w:t>
      </w:r>
      <w:r w:rsidR="00611DD8">
        <w:t>4</w:t>
      </w:r>
      <w:r w:rsidRPr="00D87196">
        <w:t xml:space="preserve"> г.</w:t>
      </w:r>
      <w:r w:rsidRPr="00D87196">
        <w:rPr>
          <w:rFonts w:eastAsia="Calibri"/>
        </w:rPr>
        <w:t xml:space="preserve"> </w:t>
      </w:r>
      <w:r w:rsidRPr="00D87196">
        <w:t xml:space="preserve"> Общината работи по няколко проекта за подобряване на социалния статус н</w:t>
      </w:r>
      <w:r w:rsidRPr="00611DD8">
        <w:t>а жителите на Община Борован :</w:t>
      </w:r>
    </w:p>
    <w:p w14:paraId="59E3C69D" w14:textId="39B2B881" w:rsidR="006B1C52" w:rsidRPr="00611DD8" w:rsidRDefault="00611DD8" w:rsidP="00611DD8">
      <w:pPr>
        <w:pStyle w:val="21"/>
        <w:ind w:right="87" w:firstLine="567"/>
        <w:jc w:val="both"/>
        <w:rPr>
          <w:rFonts w:ascii="Times New Roman" w:hAnsi="Times New Roman" w:cs="Times New Roman"/>
          <w:shd w:val="clear" w:color="auto" w:fill="FFFFFF"/>
          <w:lang w:val="bg-BG"/>
        </w:rPr>
      </w:pP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По проект „Започвам работа – Компонент 3 „Заетост“ финансиран по Програма "Развитие на човешките ресурси"</w:t>
      </w:r>
      <w:r w:rsidRPr="00611DD8">
        <w:rPr>
          <w:rFonts w:ascii="Times New Roman" w:hAnsi="Times New Roman" w:cs="Times New Roman"/>
          <w:shd w:val="clear" w:color="auto" w:fill="FFFFFF"/>
          <w:lang w:val="bg-BG"/>
        </w:rPr>
        <w:t xml:space="preserve">, който </w:t>
      </w:r>
      <w:r w:rsidR="006B1C52" w:rsidRPr="00611DD8">
        <w:rPr>
          <w:rFonts w:ascii="Times New Roman" w:hAnsi="Times New Roman" w:cs="Times New Roman"/>
          <w:shd w:val="clear" w:color="auto" w:fill="FFFFFF"/>
          <w:lang w:val="bg-BG"/>
        </w:rPr>
        <w:t xml:space="preserve"> е част от цялостен пакет  мерки, насочени към трудовата интеграция на безработни и неактивни лица, с акцент върху хора в неравностойно положение</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са участвали фирми от сектор“ </w:t>
      </w:r>
      <w:r w:rsidRPr="00611DD8">
        <w:rPr>
          <w:rFonts w:ascii="Times New Roman" w:hAnsi="Times New Roman" w:cs="Times New Roman"/>
          <w:shd w:val="clear" w:color="auto" w:fill="FFFFFF"/>
          <w:lang w:val="bg-BG"/>
        </w:rPr>
        <w:t>Т</w:t>
      </w:r>
      <w:r w:rsidR="006B1C52" w:rsidRPr="00611DD8">
        <w:rPr>
          <w:rFonts w:ascii="Times New Roman" w:hAnsi="Times New Roman" w:cs="Times New Roman"/>
          <w:shd w:val="clear" w:color="auto" w:fill="FFFFFF"/>
          <w:lang w:val="bg-BG"/>
        </w:rPr>
        <w:t>ърговия“</w:t>
      </w:r>
      <w:r w:rsidRPr="00611DD8">
        <w:rPr>
          <w:rFonts w:ascii="Times New Roman" w:hAnsi="Times New Roman" w:cs="Times New Roman"/>
          <w:shd w:val="clear" w:color="auto" w:fill="FFFFFF"/>
          <w:lang w:val="bg-BG"/>
        </w:rPr>
        <w:t xml:space="preserve">, които </w:t>
      </w:r>
      <w:r w:rsidR="006B1C52" w:rsidRPr="00611DD8">
        <w:rPr>
          <w:rFonts w:ascii="Times New Roman" w:hAnsi="Times New Roman" w:cs="Times New Roman"/>
          <w:shd w:val="clear" w:color="auto" w:fill="FFFFFF"/>
          <w:lang w:val="bg-BG"/>
        </w:rPr>
        <w:t>развива</w:t>
      </w:r>
      <w:r w:rsidRPr="00611DD8">
        <w:rPr>
          <w:rFonts w:ascii="Times New Roman" w:hAnsi="Times New Roman" w:cs="Times New Roman"/>
          <w:shd w:val="clear" w:color="auto" w:fill="FFFFFF"/>
          <w:lang w:val="bg-BG"/>
        </w:rPr>
        <w:t>т</w:t>
      </w:r>
      <w:r w:rsidR="006B1C52" w:rsidRPr="00611DD8">
        <w:rPr>
          <w:rFonts w:ascii="Times New Roman" w:hAnsi="Times New Roman" w:cs="Times New Roman"/>
          <w:shd w:val="clear" w:color="auto" w:fill="FFFFFF"/>
          <w:lang w:val="bg-BG"/>
        </w:rPr>
        <w:t xml:space="preserve"> дейност на територията на община Борован, като</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 xml:space="preserve"> Дейв 2013</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Малорад</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Мицев 2009</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Борован, ЕТ“</w:t>
      </w:r>
      <w:r w:rsidR="008A0DA3">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Красимир Врачовски – Краси И</w:t>
      </w:r>
      <w:r w:rsidRPr="00611DD8">
        <w:rPr>
          <w:rFonts w:ascii="Times New Roman" w:hAnsi="Times New Roman" w:cs="Times New Roman"/>
          <w:shd w:val="clear" w:color="auto" w:fill="FFFFFF"/>
          <w:lang w:val="bg-BG"/>
        </w:rPr>
        <w:t>“ -</w:t>
      </w:r>
      <w:r w:rsidR="006B1C52" w:rsidRPr="00611DD8">
        <w:rPr>
          <w:rFonts w:ascii="Times New Roman" w:hAnsi="Times New Roman" w:cs="Times New Roman"/>
          <w:shd w:val="clear" w:color="auto" w:fill="FFFFFF"/>
          <w:lang w:val="bg-BG"/>
        </w:rPr>
        <w:t xml:space="preserve"> гр.</w:t>
      </w:r>
      <w:r w:rsidR="008A0DA3">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Плевен</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 xml:space="preserve"> „Бета Комерс 66“ЕООД с.</w:t>
      </w:r>
      <w:r w:rsidRPr="00611DD8">
        <w:rPr>
          <w:rFonts w:ascii="Times New Roman" w:hAnsi="Times New Roman" w:cs="Times New Roman"/>
          <w:shd w:val="clear" w:color="auto" w:fill="FFFFFF"/>
          <w:lang w:val="bg-BG"/>
        </w:rPr>
        <w:t xml:space="preserve"> </w:t>
      </w:r>
      <w:r w:rsidR="006B1C52" w:rsidRPr="00611DD8">
        <w:rPr>
          <w:rFonts w:ascii="Times New Roman" w:hAnsi="Times New Roman" w:cs="Times New Roman"/>
          <w:shd w:val="clear" w:color="auto" w:fill="FFFFFF"/>
          <w:lang w:val="bg-BG"/>
        </w:rPr>
        <w:t>Борован</w:t>
      </w:r>
      <w:r w:rsidRPr="00611DD8">
        <w:rPr>
          <w:rFonts w:ascii="Times New Roman" w:hAnsi="Times New Roman" w:cs="Times New Roman"/>
          <w:shd w:val="clear" w:color="auto" w:fill="FFFFFF"/>
          <w:lang w:val="bg-BG"/>
        </w:rPr>
        <w:t>“</w:t>
      </w:r>
      <w:r w:rsidR="006B1C52" w:rsidRPr="00611DD8">
        <w:rPr>
          <w:rFonts w:ascii="Times New Roman" w:hAnsi="Times New Roman" w:cs="Times New Roman"/>
          <w:shd w:val="clear" w:color="auto" w:fill="FFFFFF"/>
          <w:lang w:val="bg-BG"/>
        </w:rPr>
        <w:t>.</w:t>
      </w:r>
    </w:p>
    <w:p w14:paraId="1247697A" w14:textId="42450561"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shd w:val="clear" w:color="auto" w:fill="FFFFFF"/>
          <w:lang w:val="bg-BG"/>
        </w:rPr>
        <w:t xml:space="preserve">- „Механизъм </w:t>
      </w:r>
      <w:r w:rsidR="00611DD8" w:rsidRPr="00611DD8">
        <w:rPr>
          <w:rFonts w:ascii="Times New Roman" w:hAnsi="Times New Roman" w:cs="Times New Roman"/>
          <w:shd w:val="clear" w:color="auto" w:fill="FFFFFF"/>
          <w:lang w:val="bg-BG"/>
        </w:rPr>
        <w:t>Л</w:t>
      </w:r>
      <w:r w:rsidRPr="00611DD8">
        <w:rPr>
          <w:rFonts w:ascii="Times New Roman" w:hAnsi="Times New Roman" w:cs="Times New Roman"/>
          <w:shd w:val="clear" w:color="auto" w:fill="FFFFFF"/>
          <w:lang w:val="bg-BG"/>
        </w:rPr>
        <w:t xml:space="preserve">ична помощ“ - </w:t>
      </w:r>
      <w:r w:rsidRPr="00611DD8">
        <w:rPr>
          <w:rFonts w:ascii="Times New Roman" w:hAnsi="Times New Roman" w:cs="Times New Roman"/>
          <w:iCs/>
          <w:lang w:val="bg-BG"/>
        </w:rPr>
        <w:t xml:space="preserve">През 2024 г. </w:t>
      </w:r>
      <w:r w:rsidRPr="00611DD8">
        <w:rPr>
          <w:rFonts w:ascii="Times New Roman" w:hAnsi="Times New Roman" w:cs="Times New Roman"/>
          <w:lang w:val="bg-BG"/>
        </w:rPr>
        <w:t>от услугата са се възползвали 175 потребител</w:t>
      </w:r>
      <w:r w:rsidR="00611DD8" w:rsidRPr="00611DD8">
        <w:rPr>
          <w:rFonts w:ascii="Times New Roman" w:hAnsi="Times New Roman" w:cs="Times New Roman"/>
          <w:lang w:val="bg-BG"/>
        </w:rPr>
        <w:t>и</w:t>
      </w:r>
      <w:r w:rsidRPr="00611DD8">
        <w:rPr>
          <w:rFonts w:ascii="Times New Roman" w:hAnsi="Times New Roman" w:cs="Times New Roman"/>
          <w:lang w:val="bg-BG"/>
        </w:rPr>
        <w:t>, като за тях са полагали грижи 180 асистент</w:t>
      </w:r>
      <w:r w:rsidR="00611DD8" w:rsidRPr="00611DD8">
        <w:rPr>
          <w:rFonts w:ascii="Times New Roman" w:hAnsi="Times New Roman" w:cs="Times New Roman"/>
          <w:lang w:val="bg-BG"/>
        </w:rPr>
        <w:t>и</w:t>
      </w:r>
      <w:r w:rsidRPr="00611DD8">
        <w:rPr>
          <w:rFonts w:ascii="Times New Roman" w:hAnsi="Times New Roman" w:cs="Times New Roman"/>
          <w:lang w:val="bg-BG"/>
        </w:rPr>
        <w:t>;</w:t>
      </w:r>
    </w:p>
    <w:p w14:paraId="58A62B23" w14:textId="3DEFA56B"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lang w:val="bg-BG"/>
        </w:rPr>
        <w:t>-  „Асистентска подкрепа“ -  През 2024 г. работят 8 социални асистенти, които полагат грижи за 23 потребител</w:t>
      </w:r>
      <w:r w:rsidR="00611DD8" w:rsidRPr="00611DD8">
        <w:rPr>
          <w:rFonts w:ascii="Times New Roman" w:hAnsi="Times New Roman" w:cs="Times New Roman"/>
          <w:lang w:val="bg-BG"/>
        </w:rPr>
        <w:t>и</w:t>
      </w:r>
      <w:r w:rsidRPr="00611DD8">
        <w:rPr>
          <w:rFonts w:ascii="Times New Roman" w:hAnsi="Times New Roman" w:cs="Times New Roman"/>
          <w:lang w:val="bg-BG"/>
        </w:rPr>
        <w:t>;</w:t>
      </w:r>
    </w:p>
    <w:p w14:paraId="79D1B1EE" w14:textId="1FB903AB" w:rsidR="006B1C52" w:rsidRPr="00611DD8" w:rsidRDefault="006B1C52" w:rsidP="00611DD8">
      <w:pPr>
        <w:shd w:val="clear" w:color="auto" w:fill="FFFFFF"/>
        <w:ind w:firstLine="567"/>
        <w:jc w:val="both"/>
      </w:pPr>
      <w:r w:rsidRPr="00611DD8">
        <w:t xml:space="preserve">- Грижа в дома  в Община Борован – </w:t>
      </w:r>
      <w:r w:rsidRPr="00611DD8">
        <w:rPr>
          <w:shd w:val="clear" w:color="auto" w:fill="FFFFFF"/>
        </w:rPr>
        <w:t>Проектът</w:t>
      </w:r>
      <w:r w:rsidRPr="00611DD8">
        <w:rPr>
          <w:rStyle w:val="aff9"/>
          <w:rFonts w:eastAsiaTheme="majorEastAsia"/>
          <w:shd w:val="clear" w:color="auto" w:fill="FFFFFF"/>
        </w:rPr>
        <w:t xml:space="preserve"> </w:t>
      </w:r>
      <w:r w:rsidRPr="00611DD8">
        <w:rPr>
          <w:rStyle w:val="aff9"/>
          <w:rFonts w:eastAsiaTheme="majorEastAsia"/>
          <w:b w:val="0"/>
          <w:bCs w:val="0"/>
          <w:shd w:val="clear" w:color="auto" w:fill="FFFFFF"/>
        </w:rPr>
        <w:t>продължи и през 2024г. като бе удължаван месец януари, месец март и месец юни. По проекта са</w:t>
      </w:r>
      <w:r w:rsidRPr="00611DD8">
        <w:rPr>
          <w:rStyle w:val="aff9"/>
          <w:rFonts w:eastAsiaTheme="majorEastAsia"/>
          <w:shd w:val="clear" w:color="auto" w:fill="FFFFFF"/>
        </w:rPr>
        <w:t xml:space="preserve"> </w:t>
      </w:r>
      <w:r w:rsidRPr="00611DD8">
        <w:rPr>
          <w:shd w:val="clear" w:color="auto" w:fill="FFFFFF"/>
        </w:rPr>
        <w:t>предоставени  интегрирани социално-здравни услуги</w:t>
      </w:r>
      <w:r w:rsidR="00611DD8" w:rsidRPr="00611DD8">
        <w:rPr>
          <w:shd w:val="clear" w:color="auto" w:fill="FFFFFF"/>
        </w:rPr>
        <w:t xml:space="preserve"> на  52 потребители  </w:t>
      </w:r>
      <w:r w:rsidRPr="00611DD8">
        <w:rPr>
          <w:shd w:val="clear" w:color="auto" w:fill="FFFFFF"/>
        </w:rPr>
        <w:t xml:space="preserve">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w:t>
      </w:r>
      <w:r w:rsidR="00611DD8" w:rsidRPr="00611DD8">
        <w:rPr>
          <w:shd w:val="clear" w:color="auto" w:fill="FFFFFF"/>
        </w:rPr>
        <w:t>;</w:t>
      </w:r>
      <w:r w:rsidRPr="00611DD8">
        <w:rPr>
          <w:shd w:val="clear" w:color="auto" w:fill="FFFFFF"/>
        </w:rPr>
        <w:t> </w:t>
      </w:r>
    </w:p>
    <w:p w14:paraId="7CA3FDF4" w14:textId="1F55ED07" w:rsidR="006B1C52" w:rsidRPr="00611DD8" w:rsidRDefault="006B1C52" w:rsidP="00611DD8">
      <w:pPr>
        <w:pStyle w:val="21"/>
        <w:ind w:right="87" w:firstLine="567"/>
        <w:jc w:val="both"/>
        <w:rPr>
          <w:rFonts w:ascii="Times New Roman" w:hAnsi="Times New Roman" w:cs="Times New Roman"/>
          <w:lang w:val="bg-BG"/>
        </w:rPr>
      </w:pPr>
      <w:r w:rsidRPr="00611DD8">
        <w:rPr>
          <w:rFonts w:ascii="Times New Roman" w:hAnsi="Times New Roman" w:cs="Times New Roman"/>
          <w:lang w:val="bg-BG"/>
        </w:rPr>
        <w:t xml:space="preserve">- „Топъл обяд за хора в нужда от Община Борован“ - изпълнението на проекта има за цел осигуряване и подпомагане на лица в неравностойно положение, живеещи на територията на Община Борован </w:t>
      </w:r>
      <w:r w:rsidR="00611DD8" w:rsidRPr="00611DD8">
        <w:rPr>
          <w:rFonts w:ascii="Times New Roman" w:hAnsi="Times New Roman" w:cs="Times New Roman"/>
          <w:lang w:val="bg-BG"/>
        </w:rPr>
        <w:t xml:space="preserve"> - общо</w:t>
      </w:r>
      <w:r w:rsidRPr="00611DD8">
        <w:rPr>
          <w:rFonts w:ascii="Times New Roman" w:hAnsi="Times New Roman" w:cs="Times New Roman"/>
          <w:lang w:val="bg-BG"/>
        </w:rPr>
        <w:t xml:space="preserve"> 650 души.</w:t>
      </w:r>
    </w:p>
    <w:p w14:paraId="095E221E" w14:textId="77777777" w:rsidR="006B1C52" w:rsidRPr="008A0DA3" w:rsidRDefault="006B1C52" w:rsidP="006B1C52">
      <w:pPr>
        <w:ind w:firstLine="567"/>
        <w:jc w:val="both"/>
      </w:pPr>
      <w:r w:rsidRPr="0062618A">
        <w:rPr>
          <w:i/>
          <w:iCs/>
        </w:rPr>
        <w:t>Мярка 3.8. Подпомагане на социално слаби граждани.</w:t>
      </w:r>
      <w:r w:rsidRPr="0062618A">
        <w:rPr>
          <w:shd w:val="clear" w:color="auto" w:fill="FFFFFF"/>
        </w:rPr>
        <w:t xml:space="preserve"> Срок: постоянен. Мярката се </w:t>
      </w:r>
      <w:r w:rsidRPr="008A0DA3">
        <w:rPr>
          <w:shd w:val="clear" w:color="auto" w:fill="FFFFFF"/>
        </w:rPr>
        <w:t xml:space="preserve">осъществява перманентно. </w:t>
      </w:r>
      <w:r w:rsidRPr="008A0DA3">
        <w:t xml:space="preserve">     </w:t>
      </w:r>
    </w:p>
    <w:p w14:paraId="7B4F7CB6" w14:textId="1F1C7BC5" w:rsidR="006B1C52" w:rsidRPr="008A0DA3" w:rsidRDefault="006B1C52" w:rsidP="006B1C52">
      <w:pPr>
        <w:pStyle w:val="21"/>
        <w:ind w:right="87" w:firstLine="567"/>
        <w:jc w:val="both"/>
        <w:rPr>
          <w:rFonts w:ascii="Times New Roman" w:eastAsia="Calibri" w:hAnsi="Times New Roman" w:cs="Times New Roman"/>
          <w:lang w:val="bg-BG" w:eastAsia="en-US"/>
        </w:rPr>
      </w:pPr>
      <w:r w:rsidRPr="008A0DA3">
        <w:rPr>
          <w:rFonts w:ascii="Times New Roman" w:hAnsi="Times New Roman" w:cs="Times New Roman"/>
          <w:lang w:val="bg-BG"/>
        </w:rPr>
        <w:tab/>
      </w:r>
      <w:r w:rsidRPr="008A0DA3">
        <w:rPr>
          <w:rFonts w:ascii="Times New Roman" w:eastAsia="Calibri" w:hAnsi="Times New Roman" w:cs="Times New Roman"/>
          <w:lang w:val="bg-BG" w:eastAsia="en-US"/>
        </w:rPr>
        <w:t xml:space="preserve"> - През 2023г. е отпусната еднократна финансова помощ от бюджета на Община Борован в размер на 5 539,00 лева на </w:t>
      </w:r>
      <w:r w:rsidRPr="008A0DA3">
        <w:rPr>
          <w:rFonts w:ascii="Times New Roman" w:hAnsi="Times New Roman" w:cs="Times New Roman"/>
          <w:lang w:val="bg-BG"/>
        </w:rPr>
        <w:t xml:space="preserve">лица и семейства с финансови затруднения за животоспасяващо лечение, операции и лекарства, на социално слаби пълнолетни лица - за инцидентно, непредвидимо и извънредно възникнали комунално-битови потребности, и на лица или семейства, претърпели бедствия, аварии и катастрофи. </w:t>
      </w:r>
      <w:r w:rsidRPr="008A0DA3">
        <w:rPr>
          <w:rFonts w:ascii="Times New Roman" w:eastAsia="Calibri" w:hAnsi="Times New Roman" w:cs="Times New Roman"/>
          <w:lang w:val="bg-BG" w:eastAsia="en-US"/>
        </w:rPr>
        <w:t xml:space="preserve"> </w:t>
      </w:r>
    </w:p>
    <w:p w14:paraId="33704B94" w14:textId="22C5026B" w:rsidR="006B1C52" w:rsidRPr="008A0DA3" w:rsidRDefault="006B1C52" w:rsidP="006B1C52">
      <w:pPr>
        <w:pStyle w:val="21"/>
        <w:ind w:right="87" w:firstLine="567"/>
        <w:jc w:val="both"/>
        <w:rPr>
          <w:rFonts w:ascii="Times New Roman" w:hAnsi="Times New Roman" w:cs="Times New Roman"/>
          <w:shd w:val="clear" w:color="auto" w:fill="FFFFFF"/>
          <w:lang w:val="bg-BG"/>
        </w:rPr>
      </w:pPr>
      <w:r w:rsidRPr="008A0DA3">
        <w:rPr>
          <w:rFonts w:ascii="Times New Roman" w:eastAsia="Calibri" w:hAnsi="Times New Roman" w:cs="Times New Roman"/>
          <w:lang w:val="bg-BG" w:eastAsia="en-US"/>
        </w:rPr>
        <w:t>През 2024г. е отпусната еднократна финансова помощ от бюджета на Община Борован в размер на 4</w:t>
      </w:r>
      <w:r w:rsidR="008A0DA3" w:rsidRPr="008A0DA3">
        <w:rPr>
          <w:rFonts w:ascii="Times New Roman" w:eastAsia="Calibri" w:hAnsi="Times New Roman" w:cs="Times New Roman"/>
          <w:lang w:val="bg-BG" w:eastAsia="en-US"/>
        </w:rPr>
        <w:t xml:space="preserve"> </w:t>
      </w:r>
      <w:r w:rsidRPr="008A0DA3">
        <w:rPr>
          <w:rFonts w:ascii="Times New Roman" w:eastAsia="Calibri" w:hAnsi="Times New Roman" w:cs="Times New Roman"/>
          <w:lang w:val="bg-BG" w:eastAsia="en-US"/>
        </w:rPr>
        <w:t xml:space="preserve">930,00 лева на 15 </w:t>
      </w:r>
      <w:r w:rsidRPr="008A0DA3">
        <w:rPr>
          <w:rFonts w:ascii="Times New Roman" w:hAnsi="Times New Roman" w:cs="Times New Roman"/>
          <w:lang w:val="bg-BG"/>
        </w:rPr>
        <w:t xml:space="preserve">лица и семейства с финансови затруднения за животоспасяващо лечение, операции и лекарства, на социално слаби пълнолетни лица за </w:t>
      </w:r>
      <w:r w:rsidRPr="008A0DA3">
        <w:rPr>
          <w:rFonts w:ascii="Times New Roman" w:hAnsi="Times New Roman" w:cs="Times New Roman"/>
          <w:lang w:val="bg-BG"/>
        </w:rPr>
        <w:lastRenderedPageBreak/>
        <w:t>инцидентно, непредвидимо и извънредно възникнали комунално-битови потребности, и на лица или семейства, претърпели бедствия, аварии и катастрофи.</w:t>
      </w:r>
    </w:p>
    <w:p w14:paraId="7610312C" w14:textId="77777777" w:rsidR="006B1C52" w:rsidRPr="0062618A" w:rsidRDefault="006B1C52" w:rsidP="006B1C52">
      <w:pPr>
        <w:pStyle w:val="21"/>
        <w:ind w:firstLine="567"/>
        <w:jc w:val="both"/>
        <w:rPr>
          <w:rFonts w:ascii="Times New Roman" w:hAnsi="Times New Roman" w:cs="Times New Roman"/>
          <w:shd w:val="clear" w:color="auto" w:fill="FFFFFF"/>
          <w:lang w:val="bg-BG"/>
        </w:rPr>
      </w:pPr>
      <w:r w:rsidRPr="0062618A">
        <w:rPr>
          <w:rFonts w:ascii="Times New Roman" w:hAnsi="Times New Roman" w:cs="Times New Roman"/>
          <w:i/>
          <w:iCs/>
          <w:lang w:val="bg-BG"/>
        </w:rPr>
        <w:t>Мярка 3.9. Изграждане на детски площадки и кътове за отдих и игри на открито в населените места.</w:t>
      </w:r>
      <w:r w:rsidRPr="0062618A">
        <w:rPr>
          <w:rFonts w:ascii="Times New Roman" w:hAnsi="Times New Roman" w:cs="Times New Roman"/>
          <w:shd w:val="clear" w:color="auto" w:fill="FFFFFF"/>
          <w:lang w:val="bg-BG"/>
        </w:rPr>
        <w:t xml:space="preserve"> Срок: постоянен. Мярката се изпълнява перманентно. През 2023 г. тя се реализира чрез:</w:t>
      </w:r>
    </w:p>
    <w:p w14:paraId="663B5EF7" w14:textId="77777777" w:rsidR="006B1C52" w:rsidRPr="005358D4" w:rsidRDefault="006B1C52" w:rsidP="006B1C52">
      <w:pPr>
        <w:pStyle w:val="21"/>
        <w:ind w:firstLine="567"/>
        <w:jc w:val="both"/>
        <w:rPr>
          <w:rFonts w:ascii="Times New Roman" w:hAnsi="Times New Roman" w:cs="Times New Roman"/>
          <w:bCs/>
          <w:lang w:val="bg-BG"/>
        </w:rPr>
      </w:pPr>
      <w:r w:rsidRPr="005358D4">
        <w:rPr>
          <w:rFonts w:ascii="Times New Roman" w:hAnsi="Times New Roman" w:cs="Times New Roman"/>
          <w:shd w:val="clear" w:color="auto" w:fill="FFFFFF"/>
          <w:lang w:val="bg-BG"/>
        </w:rPr>
        <w:t>- И</w:t>
      </w:r>
      <w:r w:rsidRPr="005358D4">
        <w:rPr>
          <w:rFonts w:ascii="Times New Roman" w:hAnsi="Times New Roman" w:cs="Times New Roman"/>
          <w:bCs/>
          <w:lang w:val="bg-BG"/>
        </w:rPr>
        <w:t xml:space="preserve">зграждане на </w:t>
      </w:r>
      <w:r>
        <w:rPr>
          <w:rFonts w:ascii="Times New Roman" w:hAnsi="Times New Roman" w:cs="Times New Roman"/>
          <w:bCs/>
          <w:lang w:val="bg-BG"/>
        </w:rPr>
        <w:t>З</w:t>
      </w:r>
      <w:r w:rsidRPr="005358D4">
        <w:rPr>
          <w:rFonts w:ascii="Times New Roman" w:hAnsi="Times New Roman" w:cs="Times New Roman"/>
          <w:bCs/>
          <w:lang w:val="bg-BG"/>
        </w:rPr>
        <w:t>они за отдих и почивка за жителите на с. Малорад, по Национална програма“ За чиста околна среда – 2023 г.“ На тема :  Обичам природата – и аз участвам;</w:t>
      </w:r>
    </w:p>
    <w:p w14:paraId="7F35E390" w14:textId="77777777" w:rsidR="008A0DA3" w:rsidRPr="005C4F53" w:rsidRDefault="006B1C52" w:rsidP="0029051D">
      <w:pPr>
        <w:ind w:firstLine="567"/>
        <w:jc w:val="both"/>
      </w:pPr>
      <w:r w:rsidRPr="00C25976">
        <w:rPr>
          <w:bCs/>
        </w:rPr>
        <w:t>- Облагородяване на замърсената площ и създаване на зони за отдих и почивка на жи</w:t>
      </w:r>
      <w:r w:rsidRPr="005C4F53">
        <w:rPr>
          <w:bCs/>
        </w:rPr>
        <w:t>телите на с. Борован, по Национална програма“ За чиста околна среда – 2023 г.“ На тема :  Обичам природата – и аз участвам.</w:t>
      </w:r>
      <w:r w:rsidRPr="005C4F53">
        <w:t xml:space="preserve"> </w:t>
      </w:r>
    </w:p>
    <w:p w14:paraId="22271AA3" w14:textId="1C76F7F9" w:rsidR="006B1C52" w:rsidRPr="005C4F53" w:rsidRDefault="008A0DA3" w:rsidP="005C4F53">
      <w:pPr>
        <w:ind w:left="567"/>
        <w:jc w:val="both"/>
        <w:rPr>
          <w:b/>
          <w:bCs/>
        </w:rPr>
      </w:pPr>
      <w:r w:rsidRPr="005C4F53">
        <w:t xml:space="preserve">През 2024 г. е кандидатствано </w:t>
      </w:r>
      <w:r w:rsidR="0029051D">
        <w:t>със</w:t>
      </w:r>
      <w:r w:rsidRPr="005C4F53">
        <w:t xml:space="preserve"> следните проекти по </w:t>
      </w:r>
      <w:r w:rsidR="006B1C52" w:rsidRPr="0029051D">
        <w:t>ПУДООС</w:t>
      </w:r>
      <w:r w:rsidRPr="0029051D">
        <w:t>:</w:t>
      </w:r>
    </w:p>
    <w:p w14:paraId="5135B4B5" w14:textId="56F3D533"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Сираково, община Борован</w:t>
      </w:r>
      <w:r w:rsidR="005C4F53" w:rsidRPr="005C4F53">
        <w:rPr>
          <w:lang w:val="bg-BG"/>
        </w:rPr>
        <w:t>:</w:t>
      </w:r>
      <w:r w:rsidRPr="005C4F53">
        <w:rPr>
          <w:lang w:val="bg-BG"/>
        </w:rPr>
        <w:t xml:space="preserve"> „ Зелена и чиста околна среда на село Сираково, община Борован</w:t>
      </w:r>
      <w:r w:rsidR="005C4F53" w:rsidRPr="005C4F53">
        <w:rPr>
          <w:lang w:val="bg-BG"/>
        </w:rPr>
        <w:t>“</w:t>
      </w:r>
      <w:r w:rsidRPr="005C4F53">
        <w:rPr>
          <w:lang w:val="bg-BG"/>
        </w:rPr>
        <w:t xml:space="preserve">. </w:t>
      </w:r>
      <w:r w:rsidR="0029051D">
        <w:rPr>
          <w:lang w:val="en-US"/>
        </w:rPr>
        <w:t>(</w:t>
      </w:r>
      <w:r w:rsidRPr="005C4F53">
        <w:rPr>
          <w:lang w:val="bg-BG"/>
        </w:rPr>
        <w:t>14 929,60лв.</w:t>
      </w:r>
      <w:r w:rsidR="0029051D">
        <w:rPr>
          <w:lang w:val="en-US"/>
        </w:rPr>
        <w:t>)</w:t>
      </w:r>
      <w:r w:rsidR="005C4F53" w:rsidRPr="005C4F53">
        <w:rPr>
          <w:lang w:val="bg-BG"/>
        </w:rPr>
        <w:t>;</w:t>
      </w:r>
    </w:p>
    <w:p w14:paraId="14626743" w14:textId="1CD19285"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Добролево, община Борован</w:t>
      </w:r>
      <w:r w:rsidR="005C4F53" w:rsidRPr="005C4F53">
        <w:rPr>
          <w:lang w:val="bg-BG"/>
        </w:rPr>
        <w:t>:</w:t>
      </w:r>
      <w:r w:rsidRPr="005C4F53">
        <w:rPr>
          <w:lang w:val="bg-BG"/>
        </w:rPr>
        <w:t xml:space="preserve"> „Зелена и чиста околна среда в ромския квартал на село Добролево, община Борован. </w:t>
      </w:r>
      <w:r w:rsidR="0029051D">
        <w:rPr>
          <w:lang w:val="en-US"/>
        </w:rPr>
        <w:t>(</w:t>
      </w:r>
      <w:r w:rsidRPr="005C4F53">
        <w:rPr>
          <w:lang w:val="bg-BG"/>
        </w:rPr>
        <w:t>14 955лв</w:t>
      </w:r>
      <w:r w:rsidR="0029051D">
        <w:rPr>
          <w:lang w:val="en-US"/>
        </w:rPr>
        <w:t>)</w:t>
      </w:r>
      <w:r w:rsidRPr="005C4F53">
        <w:rPr>
          <w:lang w:val="bg-BG"/>
        </w:rPr>
        <w:t>/</w:t>
      </w:r>
      <w:r w:rsidR="005C4F53" w:rsidRPr="005C4F53">
        <w:rPr>
          <w:lang w:val="bg-BG"/>
        </w:rPr>
        <w:t>;</w:t>
      </w:r>
    </w:p>
    <w:p w14:paraId="1E203136" w14:textId="53DBE0AD"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Кметство Нивянин, община Борован</w:t>
      </w:r>
      <w:r w:rsidR="005C4F53" w:rsidRPr="005C4F53">
        <w:rPr>
          <w:lang w:val="bg-BG"/>
        </w:rPr>
        <w:t>:</w:t>
      </w:r>
      <w:r w:rsidRPr="005C4F53">
        <w:rPr>
          <w:lang w:val="bg-BG"/>
        </w:rPr>
        <w:t xml:space="preserve"> „Зелена и чиста околна среда на село Нивянин, община Борован</w:t>
      </w:r>
      <w:r w:rsidR="005C4F53" w:rsidRPr="005C4F53">
        <w:rPr>
          <w:lang w:val="bg-BG"/>
        </w:rPr>
        <w:t>“</w:t>
      </w:r>
      <w:r w:rsidRPr="005C4F53">
        <w:rPr>
          <w:lang w:val="bg-BG"/>
        </w:rPr>
        <w:t xml:space="preserve"> </w:t>
      </w:r>
      <w:r w:rsidR="0029051D">
        <w:rPr>
          <w:lang w:val="en-US"/>
        </w:rPr>
        <w:t>(</w:t>
      </w:r>
      <w:r w:rsidRPr="005C4F53">
        <w:rPr>
          <w:lang w:val="bg-BG"/>
        </w:rPr>
        <w:t>14 975лв</w:t>
      </w:r>
      <w:r w:rsidR="0029051D">
        <w:rPr>
          <w:lang w:val="en-US"/>
        </w:rPr>
        <w:t>)</w:t>
      </w:r>
      <w:r w:rsidR="0036333A">
        <w:rPr>
          <w:lang w:val="en-US"/>
        </w:rPr>
        <w:t>;</w:t>
      </w:r>
    </w:p>
    <w:p w14:paraId="540C9D1D" w14:textId="43450D61"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ДГ "Тошка Петрова", с. Борован „Малки стражи на природата</w:t>
      </w:r>
      <w:r w:rsidR="005C4F53" w:rsidRPr="005C4F53">
        <w:rPr>
          <w:lang w:val="bg-BG"/>
        </w:rPr>
        <w:t xml:space="preserve"> -</w:t>
      </w:r>
      <w:r w:rsidRPr="005C4F53">
        <w:rPr>
          <w:lang w:val="bg-BG"/>
        </w:rPr>
        <w:t xml:space="preserve">бъдеще за нашата зелена планета </w:t>
      </w:r>
      <w:r w:rsidR="005C4F53" w:rsidRPr="005C4F53">
        <w:rPr>
          <w:lang w:val="bg-BG"/>
        </w:rPr>
        <w:t>З</w:t>
      </w:r>
      <w:r w:rsidRPr="005C4F53">
        <w:rPr>
          <w:lang w:val="bg-BG"/>
        </w:rPr>
        <w:t>емя</w:t>
      </w:r>
      <w:r w:rsidR="005C4F53" w:rsidRPr="005C4F53">
        <w:rPr>
          <w:lang w:val="bg-BG"/>
        </w:rPr>
        <w:t>“</w:t>
      </w:r>
      <w:r w:rsidRPr="005C4F53">
        <w:rPr>
          <w:lang w:val="bg-BG"/>
        </w:rPr>
        <w:t xml:space="preserve">. </w:t>
      </w:r>
      <w:r w:rsidR="0036333A">
        <w:rPr>
          <w:lang w:val="en-US"/>
        </w:rPr>
        <w:t>(</w:t>
      </w:r>
      <w:r w:rsidRPr="005C4F53">
        <w:rPr>
          <w:lang w:val="bg-BG"/>
        </w:rPr>
        <w:t>7 498лв</w:t>
      </w:r>
      <w:r w:rsidR="0036333A">
        <w:rPr>
          <w:lang w:val="en-US"/>
        </w:rPr>
        <w:t>)</w:t>
      </w:r>
      <w:r w:rsidR="005C4F53" w:rsidRPr="005C4F53">
        <w:rPr>
          <w:lang w:val="bg-BG"/>
        </w:rPr>
        <w:t>;</w:t>
      </w:r>
    </w:p>
    <w:p w14:paraId="02F439BB" w14:textId="6E3E23EF" w:rsidR="006B1C52" w:rsidRPr="005C4F53" w:rsidRDefault="006B1C52">
      <w:pPr>
        <w:pStyle w:val="aff"/>
        <w:numPr>
          <w:ilvl w:val="0"/>
          <w:numId w:val="13"/>
        </w:numPr>
        <w:tabs>
          <w:tab w:val="left" w:pos="851"/>
        </w:tabs>
        <w:spacing w:after="160" w:line="259" w:lineRule="auto"/>
        <w:ind w:left="0" w:firstLine="567"/>
        <w:contextualSpacing/>
        <w:jc w:val="both"/>
        <w:rPr>
          <w:lang w:val="bg-BG"/>
        </w:rPr>
      </w:pPr>
      <w:r w:rsidRPr="005C4F53">
        <w:rPr>
          <w:lang w:val="bg-BG"/>
        </w:rPr>
        <w:t>Център за настаняване от семеен тип за деца без увреждания, с. Борован</w:t>
      </w:r>
      <w:r w:rsidR="005C4F53" w:rsidRPr="005C4F53">
        <w:rPr>
          <w:lang w:val="bg-BG"/>
        </w:rPr>
        <w:t>:</w:t>
      </w:r>
      <w:r w:rsidRPr="005C4F53">
        <w:rPr>
          <w:lang w:val="bg-BG"/>
        </w:rPr>
        <w:t xml:space="preserve"> „Да бъдем всеотдайни към зелена и чиста околна среда в ЦНСТДБУ </w:t>
      </w:r>
      <w:r w:rsidR="0036333A">
        <w:rPr>
          <w:lang w:val="en-US"/>
        </w:rPr>
        <w:t>(</w:t>
      </w:r>
      <w:r w:rsidRPr="005C4F53">
        <w:rPr>
          <w:lang w:val="bg-BG"/>
        </w:rPr>
        <w:t>7 386лв</w:t>
      </w:r>
      <w:r w:rsidR="0036333A">
        <w:rPr>
          <w:lang w:val="en-US"/>
        </w:rPr>
        <w:t>)</w:t>
      </w:r>
      <w:r w:rsidRPr="005C4F53">
        <w:rPr>
          <w:lang w:val="bg-BG"/>
        </w:rPr>
        <w:t>/</w:t>
      </w:r>
      <w:r w:rsidR="005C4F53" w:rsidRPr="005C4F53">
        <w:rPr>
          <w:lang w:val="bg-BG"/>
        </w:rPr>
        <w:t>;</w:t>
      </w:r>
    </w:p>
    <w:p w14:paraId="6E576664" w14:textId="34BC0964" w:rsidR="006B1C52" w:rsidRPr="005C4F53" w:rsidRDefault="006B1C52">
      <w:pPr>
        <w:pStyle w:val="aff"/>
        <w:numPr>
          <w:ilvl w:val="0"/>
          <w:numId w:val="13"/>
        </w:numPr>
        <w:tabs>
          <w:tab w:val="left" w:pos="284"/>
          <w:tab w:val="left" w:pos="567"/>
        </w:tabs>
        <w:spacing w:after="160"/>
        <w:ind w:left="851" w:hanging="284"/>
        <w:contextualSpacing/>
        <w:jc w:val="both"/>
        <w:rPr>
          <w:lang w:val="bg-BG"/>
        </w:rPr>
      </w:pPr>
      <w:r w:rsidRPr="005C4F53">
        <w:rPr>
          <w:lang w:val="bg-BG"/>
        </w:rPr>
        <w:t>ПГТ“ Коста Петров“ с.</w:t>
      </w:r>
      <w:r w:rsidR="00EE206D">
        <w:rPr>
          <w:lang w:val="bg-BG"/>
        </w:rPr>
        <w:t xml:space="preserve"> </w:t>
      </w:r>
      <w:r w:rsidRPr="005C4F53">
        <w:rPr>
          <w:lang w:val="bg-BG"/>
        </w:rPr>
        <w:t>Борован</w:t>
      </w:r>
      <w:r w:rsidR="005C4F53" w:rsidRPr="005C4F53">
        <w:rPr>
          <w:lang w:val="bg-BG"/>
        </w:rPr>
        <w:t>:</w:t>
      </w:r>
      <w:r w:rsidRPr="005C4F53">
        <w:rPr>
          <w:lang w:val="bg-BG"/>
        </w:rPr>
        <w:t xml:space="preserve"> „Нашият парк – нашата крепост“</w:t>
      </w:r>
      <w:r w:rsidR="0036333A">
        <w:rPr>
          <w:lang w:val="en-US"/>
        </w:rPr>
        <w:t>(</w:t>
      </w:r>
      <w:r w:rsidRPr="005C4F53">
        <w:rPr>
          <w:lang w:val="bg-BG"/>
        </w:rPr>
        <w:t>7 492лв.</w:t>
      </w:r>
      <w:r w:rsidR="0036333A">
        <w:rPr>
          <w:lang w:val="en-US"/>
        </w:rPr>
        <w:t>)</w:t>
      </w:r>
      <w:r w:rsidR="005C4F53" w:rsidRPr="005C4F53">
        <w:rPr>
          <w:lang w:val="bg-BG"/>
        </w:rPr>
        <w:t>;</w:t>
      </w:r>
    </w:p>
    <w:p w14:paraId="29FFF1A9" w14:textId="4E1AD613" w:rsidR="006B1C52" w:rsidRPr="005C4F53" w:rsidRDefault="006B1C52">
      <w:pPr>
        <w:pStyle w:val="aff"/>
        <w:numPr>
          <w:ilvl w:val="0"/>
          <w:numId w:val="13"/>
        </w:numPr>
        <w:tabs>
          <w:tab w:val="left" w:pos="851"/>
        </w:tabs>
        <w:ind w:left="142" w:firstLine="425"/>
        <w:contextualSpacing/>
        <w:jc w:val="both"/>
        <w:rPr>
          <w:lang w:val="bg-BG"/>
        </w:rPr>
      </w:pPr>
      <w:r w:rsidRPr="005C4F53">
        <w:rPr>
          <w:lang w:val="bg-BG"/>
        </w:rPr>
        <w:t>Община Борован</w:t>
      </w:r>
      <w:r w:rsidR="005C4F53" w:rsidRPr="005C4F53">
        <w:rPr>
          <w:lang w:val="bg-BG"/>
        </w:rPr>
        <w:t>:</w:t>
      </w:r>
      <w:r w:rsidRPr="005C4F53">
        <w:rPr>
          <w:lang w:val="bg-BG"/>
        </w:rPr>
        <w:t xml:space="preserve"> „Облагородяване на замърсена площ и създаване на </w:t>
      </w:r>
      <w:r w:rsidR="005C4F53" w:rsidRPr="005C4F53">
        <w:rPr>
          <w:lang w:val="bg-BG"/>
        </w:rPr>
        <w:t>З</w:t>
      </w:r>
      <w:r w:rsidRPr="005C4F53">
        <w:rPr>
          <w:lang w:val="bg-BG"/>
        </w:rPr>
        <w:t>она за отдих и почивка за жителите на с. Борован, община Борован</w:t>
      </w:r>
      <w:r w:rsidR="005C4F53" w:rsidRPr="005C4F53">
        <w:rPr>
          <w:lang w:val="bg-BG"/>
        </w:rPr>
        <w:t>“</w:t>
      </w:r>
      <w:r w:rsidRPr="005C4F53">
        <w:rPr>
          <w:lang w:val="bg-BG"/>
        </w:rPr>
        <w:t xml:space="preserve"> </w:t>
      </w:r>
      <w:r w:rsidR="0036333A">
        <w:rPr>
          <w:lang w:val="en-US"/>
        </w:rPr>
        <w:t>(</w:t>
      </w:r>
      <w:r w:rsidRPr="005C4F53">
        <w:rPr>
          <w:lang w:val="bg-BG"/>
        </w:rPr>
        <w:t xml:space="preserve">4 970 </w:t>
      </w:r>
      <w:r w:rsidR="00E31A73">
        <w:rPr>
          <w:lang w:val="en-US"/>
        </w:rPr>
        <w:t xml:space="preserve"> </w:t>
      </w:r>
      <w:r w:rsidRPr="005C4F53">
        <w:rPr>
          <w:lang w:val="bg-BG"/>
        </w:rPr>
        <w:t>лв</w:t>
      </w:r>
      <w:r w:rsidR="0036333A">
        <w:rPr>
          <w:lang w:val="en-US"/>
        </w:rPr>
        <w:t>)</w:t>
      </w:r>
      <w:r w:rsidR="0036333A">
        <w:rPr>
          <w:lang w:val="bg-BG"/>
        </w:rPr>
        <w:t>.</w:t>
      </w:r>
    </w:p>
    <w:p w14:paraId="5AE69704" w14:textId="77777777" w:rsidR="006B1C52" w:rsidRPr="00BC5DAC" w:rsidRDefault="006B1C52" w:rsidP="005C4F53">
      <w:pPr>
        <w:pStyle w:val="21"/>
        <w:ind w:firstLine="567"/>
        <w:jc w:val="both"/>
        <w:rPr>
          <w:rFonts w:ascii="Times New Roman" w:hAnsi="Times New Roman"/>
          <w:lang w:val="bg-BG"/>
        </w:rPr>
      </w:pPr>
      <w:r w:rsidRPr="00361FAF">
        <w:rPr>
          <w:rFonts w:ascii="Times New Roman" w:hAnsi="Times New Roman" w:cs="Times New Roman"/>
          <w:i/>
          <w:iCs/>
          <w:lang w:val="bg-BG"/>
        </w:rPr>
        <w:t>Мярка 3.10. 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361FAF">
        <w:rPr>
          <w:rFonts w:ascii="Times New Roman" w:hAnsi="Times New Roman" w:cs="Times New Roman"/>
          <w:lang w:val="bg-BG"/>
        </w:rPr>
        <w:t>.</w:t>
      </w:r>
      <w:r w:rsidRPr="00361FAF">
        <w:rPr>
          <w:rFonts w:ascii="Times New Roman" w:hAnsi="Times New Roman" w:cs="Times New Roman"/>
          <w:color w:val="333333"/>
          <w:shd w:val="clear" w:color="auto" w:fill="FFFFFF"/>
          <w:lang w:val="bg-BG"/>
        </w:rPr>
        <w:t xml:space="preserve"> Срок: постоянен.</w:t>
      </w:r>
      <w:r>
        <w:rPr>
          <w:rFonts w:ascii="Times New Roman" w:hAnsi="Times New Roman" w:cs="Times New Roman"/>
          <w:color w:val="333333"/>
          <w:shd w:val="clear" w:color="auto" w:fill="FFFFFF"/>
          <w:lang w:val="bg-BG"/>
        </w:rPr>
        <w:t xml:space="preserve"> Мярката се изпълнява перманентно. </w:t>
      </w:r>
      <w:r w:rsidRPr="00661E06">
        <w:rPr>
          <w:rFonts w:ascii="Times New Roman" w:hAnsi="Times New Roman" w:cs="Times New Roman"/>
          <w:lang w:val="bg-BG"/>
        </w:rPr>
        <w:t>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w:t>
      </w:r>
      <w:r>
        <w:rPr>
          <w:rFonts w:ascii="Times New Roman" w:hAnsi="Times New Roman" w:cs="Times New Roman"/>
          <w:lang w:val="bg-BG"/>
        </w:rPr>
        <w:t xml:space="preserve">ките заведения и училищата в </w:t>
      </w:r>
      <w:r w:rsidRPr="005358D4">
        <w:rPr>
          <w:rFonts w:ascii="Times New Roman" w:hAnsi="Times New Roman" w:cs="Times New Roman"/>
          <w:lang w:val="bg-BG"/>
        </w:rPr>
        <w:t xml:space="preserve">общината, както и на Община Борован. </w:t>
      </w:r>
      <w:r w:rsidRPr="005358D4">
        <w:rPr>
          <w:rFonts w:ascii="Times New Roman" w:hAnsi="Times New Roman"/>
          <w:lang w:val="bg-BG"/>
        </w:rPr>
        <w:t xml:space="preserve">През 2023 г. са извършени  проверки относно поддържане и осигуряване на съответствието с изискванията за безопасност на всяка една от площадките, </w:t>
      </w:r>
      <w:r w:rsidRPr="00BC5DAC">
        <w:rPr>
          <w:rFonts w:ascii="Times New Roman" w:hAnsi="Times New Roman"/>
          <w:lang w:val="bg-BG"/>
        </w:rPr>
        <w:t>включени в списъка на площадките за игра в Община Борован.</w:t>
      </w:r>
    </w:p>
    <w:p w14:paraId="5B3C5E40" w14:textId="4B55046F" w:rsidR="006B1C52" w:rsidRPr="00BC5DAC" w:rsidRDefault="006B1C52" w:rsidP="006B1C52">
      <w:pPr>
        <w:pStyle w:val="21"/>
        <w:ind w:firstLine="567"/>
        <w:jc w:val="both"/>
        <w:rPr>
          <w:rFonts w:ascii="Times New Roman" w:hAnsi="Times New Roman" w:cs="Times New Roman"/>
          <w:lang w:val="bg-BG"/>
        </w:rPr>
      </w:pPr>
      <w:r w:rsidRPr="00BC5DAC">
        <w:rPr>
          <w:rFonts w:ascii="Times New Roman" w:hAnsi="Times New Roman" w:cs="Times New Roman"/>
          <w:lang w:val="bg-BG"/>
        </w:rPr>
        <w:t>Извършен е ремонт на ограда на детска площадка в детска градина "Юрий Гагарин" с. Малорад, Община Борован, на стойност 1</w:t>
      </w:r>
      <w:r w:rsidR="00BC5DAC" w:rsidRPr="00BC5DAC">
        <w:rPr>
          <w:rFonts w:ascii="Times New Roman" w:hAnsi="Times New Roman" w:cs="Times New Roman"/>
          <w:lang w:val="bg-BG"/>
        </w:rPr>
        <w:t xml:space="preserve"> </w:t>
      </w:r>
      <w:r w:rsidRPr="00BC5DAC">
        <w:rPr>
          <w:rFonts w:ascii="Times New Roman" w:hAnsi="Times New Roman" w:cs="Times New Roman"/>
          <w:lang w:val="bg-BG"/>
        </w:rPr>
        <w:t>170,00лева.</w:t>
      </w:r>
    </w:p>
    <w:p w14:paraId="35F8A95F" w14:textId="44515A13" w:rsidR="006B1C52" w:rsidRPr="00BC5DAC" w:rsidRDefault="00BC5DAC" w:rsidP="006B1C52">
      <w:pPr>
        <w:pStyle w:val="21"/>
        <w:ind w:firstLine="567"/>
        <w:jc w:val="both"/>
        <w:rPr>
          <w:rFonts w:ascii="Times New Roman" w:hAnsi="Times New Roman"/>
          <w:lang w:val="bg-BG"/>
        </w:rPr>
      </w:pPr>
      <w:r w:rsidRPr="00BC5DAC">
        <w:rPr>
          <w:rFonts w:ascii="Times New Roman" w:hAnsi="Times New Roman" w:cs="Times New Roman"/>
          <w:lang w:val="bg-BG"/>
        </w:rPr>
        <w:t>П</w:t>
      </w:r>
      <w:r w:rsidR="006B1C52" w:rsidRPr="00BC5DAC">
        <w:rPr>
          <w:rFonts w:ascii="Times New Roman" w:hAnsi="Times New Roman"/>
          <w:lang w:val="bg-BG"/>
        </w:rPr>
        <w:t>рез 2024 г. продължава</w:t>
      </w:r>
      <w:r w:rsidRPr="00BC5DAC">
        <w:rPr>
          <w:rFonts w:ascii="Times New Roman" w:hAnsi="Times New Roman"/>
          <w:lang w:val="bg-BG"/>
        </w:rPr>
        <w:t>т</w:t>
      </w:r>
      <w:r w:rsidR="006B1C52" w:rsidRPr="00BC5DAC">
        <w:rPr>
          <w:rFonts w:ascii="Times New Roman" w:hAnsi="Times New Roman"/>
          <w:lang w:val="bg-BG"/>
        </w:rPr>
        <w:t xml:space="preserve">  проверките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 </w:t>
      </w:r>
    </w:p>
    <w:p w14:paraId="05D51642" w14:textId="77777777" w:rsidR="006B1C52" w:rsidRPr="007E3AC9" w:rsidRDefault="006B1C52" w:rsidP="006B1C52">
      <w:pPr>
        <w:pStyle w:val="21"/>
        <w:ind w:firstLine="567"/>
        <w:jc w:val="both"/>
        <w:rPr>
          <w:rFonts w:ascii="Times New Roman" w:hAnsi="Times New Roman" w:cs="Times New Roman"/>
          <w:lang w:val="bg-BG"/>
        </w:rPr>
      </w:pPr>
      <w:r w:rsidRPr="007E3AC9">
        <w:rPr>
          <w:rFonts w:ascii="Times New Roman" w:hAnsi="Times New Roman" w:cs="Times New Roman"/>
          <w:i/>
          <w:iCs/>
          <w:lang w:val="bg-BG"/>
        </w:rPr>
        <w:t>Мярка 3.11. Благоустрояване на централната част и на паркови територии в населените места.</w:t>
      </w:r>
      <w:r w:rsidRPr="007E3AC9">
        <w:rPr>
          <w:rFonts w:ascii="Times New Roman" w:hAnsi="Times New Roman" w:cs="Times New Roman"/>
          <w:shd w:val="clear" w:color="auto" w:fill="FFFFFF"/>
          <w:lang w:val="bg-BG"/>
        </w:rPr>
        <w:t xml:space="preserve"> Срок: постоянен. Мярката се изпълнява перманентно. </w:t>
      </w:r>
    </w:p>
    <w:p w14:paraId="6CAD7399" w14:textId="78A1C714" w:rsidR="00BC5DAC" w:rsidRPr="00BC5DAC" w:rsidRDefault="00BC5DAC" w:rsidP="00BC5DAC">
      <w:pPr>
        <w:pStyle w:val="21"/>
        <w:ind w:firstLine="567"/>
        <w:jc w:val="both"/>
        <w:rPr>
          <w:rFonts w:ascii="Times New Roman" w:hAnsi="Times New Roman" w:cs="Times New Roman"/>
          <w:bCs/>
          <w:lang w:val="bg-BG"/>
        </w:rPr>
      </w:pPr>
      <w:r>
        <w:rPr>
          <w:rFonts w:ascii="Times New Roman" w:hAnsi="Times New Roman" w:cs="Times New Roman"/>
          <w:bCs/>
          <w:lang w:val="bg-BG"/>
        </w:rPr>
        <w:t>През 2024 г. по И</w:t>
      </w:r>
      <w:r w:rsidR="006B1C52" w:rsidRPr="007E3AC9">
        <w:rPr>
          <w:rFonts w:ascii="Times New Roman" w:hAnsi="Times New Roman" w:cs="Times New Roman"/>
          <w:bCs/>
          <w:lang w:val="bg-BG"/>
        </w:rPr>
        <w:t xml:space="preserve">нвестиционната програма </w:t>
      </w:r>
      <w:r>
        <w:rPr>
          <w:rFonts w:ascii="Times New Roman" w:hAnsi="Times New Roman" w:cs="Times New Roman"/>
          <w:bCs/>
          <w:lang w:val="bg-BG"/>
        </w:rPr>
        <w:t xml:space="preserve">е осъществена </w:t>
      </w:r>
      <w:r w:rsidR="006B1C52" w:rsidRPr="007E3AC9">
        <w:rPr>
          <w:rFonts w:ascii="Times New Roman" w:hAnsi="Times New Roman" w:cs="Times New Roman"/>
          <w:bCs/>
          <w:lang w:val="bg-BG"/>
        </w:rPr>
        <w:t xml:space="preserve"> направата на тротоар от </w:t>
      </w:r>
      <w:r w:rsidR="006B1C52" w:rsidRPr="00BC5DAC">
        <w:rPr>
          <w:rFonts w:ascii="Times New Roman" w:hAnsi="Times New Roman" w:cs="Times New Roman"/>
          <w:bCs/>
          <w:lang w:val="bg-BG"/>
        </w:rPr>
        <w:t xml:space="preserve">асфалтобетон, с включени бордюри в централната част на с. Борован </w:t>
      </w:r>
      <w:r w:rsidR="0036333A">
        <w:rPr>
          <w:rFonts w:ascii="Times New Roman" w:hAnsi="Times New Roman" w:cs="Times New Roman"/>
          <w:bCs/>
          <w:lang w:val="bg-BG"/>
        </w:rPr>
        <w:t>–</w:t>
      </w:r>
      <w:r w:rsidR="006B1C52" w:rsidRPr="00BC5DAC">
        <w:rPr>
          <w:rFonts w:ascii="Times New Roman" w:hAnsi="Times New Roman" w:cs="Times New Roman"/>
          <w:bCs/>
          <w:lang w:val="bg-BG"/>
        </w:rPr>
        <w:t xml:space="preserve"> 800м на стойност </w:t>
      </w:r>
    </w:p>
    <w:p w14:paraId="5AC39886" w14:textId="7BD850A0" w:rsidR="006B1C52" w:rsidRPr="00EE206D" w:rsidRDefault="006B1C52" w:rsidP="00BC5DAC">
      <w:pPr>
        <w:pStyle w:val="21"/>
        <w:ind w:firstLine="0"/>
        <w:jc w:val="both"/>
        <w:rPr>
          <w:rFonts w:ascii="Times New Roman" w:hAnsi="Times New Roman" w:cs="Times New Roman"/>
          <w:bCs/>
          <w:lang w:val="bg-BG"/>
        </w:rPr>
      </w:pPr>
      <w:r w:rsidRPr="00BC5DAC">
        <w:rPr>
          <w:rFonts w:ascii="Times New Roman" w:hAnsi="Times New Roman" w:cs="Times New Roman"/>
          <w:bCs/>
          <w:lang w:val="bg-BG"/>
        </w:rPr>
        <w:t>151 308,38</w:t>
      </w:r>
      <w:r w:rsidR="00BC5DAC" w:rsidRPr="00BC5DAC">
        <w:rPr>
          <w:rFonts w:ascii="Times New Roman" w:hAnsi="Times New Roman" w:cs="Times New Roman"/>
          <w:bCs/>
          <w:lang w:val="bg-BG"/>
        </w:rPr>
        <w:t xml:space="preserve"> </w:t>
      </w:r>
      <w:r w:rsidRPr="00BC5DAC">
        <w:rPr>
          <w:rFonts w:ascii="Times New Roman" w:hAnsi="Times New Roman" w:cs="Times New Roman"/>
          <w:bCs/>
          <w:lang w:val="bg-BG"/>
        </w:rPr>
        <w:t>лева</w:t>
      </w:r>
      <w:r w:rsidR="00BC5DAC" w:rsidRPr="00BC5DAC">
        <w:rPr>
          <w:rFonts w:ascii="Times New Roman" w:hAnsi="Times New Roman" w:cs="Times New Roman"/>
          <w:bCs/>
          <w:lang w:val="bg-BG"/>
        </w:rPr>
        <w:t>.</w:t>
      </w:r>
    </w:p>
    <w:p w14:paraId="1CBF2F83" w14:textId="4C6B5A22" w:rsidR="006B1C52" w:rsidRPr="00EE206D" w:rsidRDefault="006B1C52" w:rsidP="00BC5DAC">
      <w:pPr>
        <w:ind w:firstLine="567"/>
        <w:jc w:val="both"/>
      </w:pPr>
      <w:r w:rsidRPr="00EE206D">
        <w:t xml:space="preserve"> През 2024г. </w:t>
      </w:r>
      <w:r w:rsidR="00BC5DAC" w:rsidRPr="00EE206D">
        <w:t>К</w:t>
      </w:r>
      <w:r w:rsidRPr="00EE206D">
        <w:t>мет</w:t>
      </w:r>
      <w:r w:rsidR="0036333A" w:rsidRPr="00EE206D">
        <w:t>ът</w:t>
      </w:r>
      <w:r w:rsidRPr="00EE206D">
        <w:t xml:space="preserve"> на Община Борован подписа седем споразумения с Министерство на регионалното развитие и благоустройство за финансиране на инфраструктурни проекти:</w:t>
      </w:r>
    </w:p>
    <w:p w14:paraId="738B7D31" w14:textId="5E1DB52B" w:rsidR="00F9274B" w:rsidRPr="00EE206D" w:rsidRDefault="00F9274B">
      <w:pPr>
        <w:pStyle w:val="aff"/>
        <w:numPr>
          <w:ilvl w:val="0"/>
          <w:numId w:val="10"/>
        </w:numPr>
        <w:ind w:left="0" w:firstLine="567"/>
        <w:contextualSpacing/>
        <w:jc w:val="both"/>
        <w:rPr>
          <w:lang w:val="bg-BG"/>
        </w:rPr>
      </w:pPr>
      <w:r w:rsidRPr="00EE206D">
        <w:rPr>
          <w:lang w:val="bg-BG"/>
        </w:rPr>
        <w:t>„Основен ремонт на парка в квартал 1-В с. Борован, община Борован“, за 356 300,00 лева с ДДС. Дейности :</w:t>
      </w:r>
      <w:r w:rsidR="00EE206D" w:rsidRPr="00EE206D">
        <w:rPr>
          <w:lang w:val="bg-BG"/>
        </w:rPr>
        <w:t xml:space="preserve"> </w:t>
      </w:r>
      <w:r w:rsidRPr="00EE206D">
        <w:rPr>
          <w:lang w:val="bg-BG"/>
        </w:rPr>
        <w:t xml:space="preserve">Сключен договор за проектиране. </w:t>
      </w:r>
    </w:p>
    <w:p w14:paraId="494EA907" w14:textId="77777777" w:rsidR="00F9274B" w:rsidRPr="00EE206D" w:rsidRDefault="00F9274B" w:rsidP="00F9274B">
      <w:pPr>
        <w:ind w:firstLine="567"/>
        <w:contextualSpacing/>
        <w:jc w:val="both"/>
      </w:pPr>
      <w:r w:rsidRPr="00EE206D">
        <w:t>Предстои обявяване на обществена поръчка за избор на изпълнител на строително-монтажни работи.</w:t>
      </w:r>
    </w:p>
    <w:p w14:paraId="69B73E7E" w14:textId="14716ADF" w:rsidR="00F9274B" w:rsidRPr="00EE206D" w:rsidRDefault="00F9274B">
      <w:pPr>
        <w:pStyle w:val="aff"/>
        <w:numPr>
          <w:ilvl w:val="0"/>
          <w:numId w:val="10"/>
        </w:numPr>
        <w:contextualSpacing/>
        <w:jc w:val="both"/>
        <w:rPr>
          <w:lang w:val="bg-BG"/>
        </w:rPr>
      </w:pPr>
      <w:r w:rsidRPr="00EE206D">
        <w:rPr>
          <w:lang w:val="bg-BG"/>
        </w:rPr>
        <w:t>„Благоустрояване и обновяване на парк в поземлен имот 536, квартал 66 по Плана на с.</w:t>
      </w:r>
      <w:r w:rsidR="00EE206D" w:rsidRPr="00EE206D">
        <w:rPr>
          <w:lang w:val="bg-BG"/>
        </w:rPr>
        <w:t xml:space="preserve"> </w:t>
      </w:r>
      <w:r w:rsidRPr="00EE206D">
        <w:rPr>
          <w:lang w:val="bg-BG"/>
        </w:rPr>
        <w:t>Нивянин“ за 430 400,00 лева с ДДС.</w:t>
      </w:r>
    </w:p>
    <w:p w14:paraId="35E55685" w14:textId="77777777" w:rsidR="00F9274B" w:rsidRPr="00B876B0" w:rsidRDefault="00F9274B" w:rsidP="00F9274B">
      <w:pPr>
        <w:ind w:firstLine="567"/>
        <w:contextualSpacing/>
        <w:jc w:val="both"/>
      </w:pPr>
      <w:r w:rsidRPr="00EE206D">
        <w:lastRenderedPageBreak/>
        <w:t>Дейности : Изготвен проект</w:t>
      </w:r>
      <w:r w:rsidRPr="00B876B0">
        <w:t>, обявена обществена поръчка за избор на изпълнител на строително-монтажни работи.</w:t>
      </w:r>
    </w:p>
    <w:p w14:paraId="3A34F1A0" w14:textId="77777777" w:rsidR="00F9274B" w:rsidRPr="00B876B0" w:rsidRDefault="00F9274B">
      <w:pPr>
        <w:pStyle w:val="aff"/>
        <w:numPr>
          <w:ilvl w:val="0"/>
          <w:numId w:val="10"/>
        </w:numPr>
        <w:ind w:left="0" w:firstLine="567"/>
        <w:contextualSpacing/>
        <w:jc w:val="both"/>
        <w:rPr>
          <w:lang w:val="bg-BG"/>
        </w:rPr>
      </w:pPr>
      <w:r w:rsidRPr="00B876B0">
        <w:rPr>
          <w:lang w:val="bg-BG"/>
        </w:rPr>
        <w:t>„ Благоустрояване и обновяване на площад - УПИ VІІІ, между  кв.5 и 7 на с. Добролево, община Борован“  за 188 300,00 лева с ДДС.</w:t>
      </w:r>
    </w:p>
    <w:p w14:paraId="1C2661A4" w14:textId="77777777" w:rsidR="00F9274B" w:rsidRPr="00B876B0" w:rsidRDefault="00F9274B" w:rsidP="00F9274B">
      <w:pPr>
        <w:ind w:firstLine="567"/>
        <w:contextualSpacing/>
        <w:jc w:val="both"/>
      </w:pPr>
      <w:r w:rsidRPr="00B876B0">
        <w:t>Дейности: Изготвен проект, предстои обявяване на поръчка за избор на изпълнител на строително-монтажни работи.</w:t>
      </w:r>
    </w:p>
    <w:p w14:paraId="077C943E" w14:textId="0708FA80" w:rsidR="00F9274B" w:rsidRPr="009C2461" w:rsidRDefault="00F9274B">
      <w:pPr>
        <w:pStyle w:val="aff"/>
        <w:numPr>
          <w:ilvl w:val="0"/>
          <w:numId w:val="10"/>
        </w:numPr>
        <w:ind w:left="0" w:firstLine="567"/>
        <w:contextualSpacing/>
        <w:rPr>
          <w:lang w:val="bg-BG"/>
        </w:rPr>
      </w:pPr>
      <w:r w:rsidRPr="00B876B0">
        <w:rPr>
          <w:lang w:val="bg-BG"/>
        </w:rPr>
        <w:t>„Благоустрояване и обновяване на парк УПИ 13, кв.121 по Плана на с.</w:t>
      </w:r>
      <w:r>
        <w:rPr>
          <w:lang w:val="en-US"/>
        </w:rPr>
        <w:t xml:space="preserve"> </w:t>
      </w:r>
      <w:r w:rsidRPr="00B876B0">
        <w:rPr>
          <w:lang w:val="bg-BG"/>
        </w:rPr>
        <w:t>Малорад, общ</w:t>
      </w:r>
      <w:r w:rsidRPr="009C2461">
        <w:rPr>
          <w:lang w:val="bg-BG"/>
        </w:rPr>
        <w:t>ина Борован</w:t>
      </w:r>
      <w:r w:rsidR="0036333A">
        <w:rPr>
          <w:lang w:val="bg-BG"/>
        </w:rPr>
        <w:t>“</w:t>
      </w:r>
      <w:r w:rsidRPr="009C2461">
        <w:rPr>
          <w:lang w:val="bg-BG"/>
        </w:rPr>
        <w:t xml:space="preserve"> за 36 300,00лева с ДДС.</w:t>
      </w:r>
    </w:p>
    <w:p w14:paraId="7BF1EA3F" w14:textId="35B776B8" w:rsidR="00F9274B" w:rsidRPr="00AF0EC1" w:rsidRDefault="00F9274B">
      <w:pPr>
        <w:pStyle w:val="aff"/>
        <w:numPr>
          <w:ilvl w:val="0"/>
          <w:numId w:val="10"/>
        </w:numPr>
        <w:ind w:left="0" w:firstLine="567"/>
        <w:contextualSpacing/>
        <w:jc w:val="both"/>
        <w:rPr>
          <w:lang w:val="bg-BG"/>
        </w:rPr>
      </w:pPr>
      <w:r w:rsidRPr="009C2461">
        <w:t>Д</w:t>
      </w:r>
      <w:r w:rsidRPr="009C2461">
        <w:rPr>
          <w:lang w:val="bg-BG"/>
        </w:rPr>
        <w:t>„О</w:t>
      </w:r>
      <w:r w:rsidRPr="00AF0EC1">
        <w:rPr>
          <w:lang w:val="bg-BG"/>
        </w:rPr>
        <w:t>сновен ремонт на парка в квартал 1-В с. Борован, община Борован“, за 356 300,00 лева с ДДС. Дейности :</w:t>
      </w:r>
      <w:r w:rsidR="009C2461" w:rsidRPr="00AF0EC1">
        <w:rPr>
          <w:lang w:val="bg-BG"/>
        </w:rPr>
        <w:t xml:space="preserve"> </w:t>
      </w:r>
      <w:r w:rsidRPr="00AF0EC1">
        <w:rPr>
          <w:lang w:val="bg-BG"/>
        </w:rPr>
        <w:t xml:space="preserve">Сключен договор за проектиране. </w:t>
      </w:r>
    </w:p>
    <w:p w14:paraId="0AB46BAD" w14:textId="77777777" w:rsidR="00F9274B" w:rsidRPr="009C2461" w:rsidRDefault="00F9274B" w:rsidP="00F9274B">
      <w:pPr>
        <w:ind w:firstLine="567"/>
        <w:contextualSpacing/>
        <w:jc w:val="both"/>
      </w:pPr>
      <w:r w:rsidRPr="00AF0EC1">
        <w:t>Предс</w:t>
      </w:r>
      <w:r w:rsidRPr="009C2461">
        <w:t>тои обявяване на обществена поръчка за избор на изпълнител на строително-монтажни работи.</w:t>
      </w:r>
    </w:p>
    <w:p w14:paraId="469377D5" w14:textId="20404E15" w:rsidR="00F9274B" w:rsidRPr="009C2461" w:rsidRDefault="00F9274B">
      <w:pPr>
        <w:pStyle w:val="aff"/>
        <w:numPr>
          <w:ilvl w:val="0"/>
          <w:numId w:val="10"/>
        </w:numPr>
        <w:contextualSpacing/>
        <w:jc w:val="both"/>
        <w:rPr>
          <w:lang w:val="bg-BG"/>
        </w:rPr>
      </w:pPr>
      <w:r w:rsidRPr="009C2461">
        <w:rPr>
          <w:lang w:val="bg-BG"/>
        </w:rPr>
        <w:t>„Благоустрояване и обновяване на парк в поземлен имот 536, квартал 66 по Плана на с.</w:t>
      </w:r>
      <w:r w:rsidR="009C2461">
        <w:rPr>
          <w:lang w:val="bg-BG"/>
        </w:rPr>
        <w:t xml:space="preserve"> </w:t>
      </w:r>
      <w:r w:rsidRPr="009C2461">
        <w:rPr>
          <w:lang w:val="bg-BG"/>
        </w:rPr>
        <w:t>Нивянин“ за 430 400,00 лева с ДДС.</w:t>
      </w:r>
    </w:p>
    <w:p w14:paraId="2268F1C2" w14:textId="77777777" w:rsidR="00F9274B" w:rsidRPr="009C2461" w:rsidRDefault="00F9274B" w:rsidP="00F9274B">
      <w:pPr>
        <w:ind w:firstLine="567"/>
        <w:contextualSpacing/>
        <w:jc w:val="both"/>
      </w:pPr>
      <w:r w:rsidRPr="009C2461">
        <w:t>Дейности : Изготвен проект, обявена обществена поръчка за избор на изпълнител на строително-монтажни работи.</w:t>
      </w:r>
    </w:p>
    <w:p w14:paraId="2F0F6EFA" w14:textId="77777777" w:rsidR="00F9274B" w:rsidRPr="009C2461" w:rsidRDefault="00F9274B">
      <w:pPr>
        <w:pStyle w:val="aff"/>
        <w:numPr>
          <w:ilvl w:val="0"/>
          <w:numId w:val="10"/>
        </w:numPr>
        <w:ind w:left="0" w:firstLine="567"/>
        <w:contextualSpacing/>
        <w:jc w:val="both"/>
        <w:rPr>
          <w:lang w:val="bg-BG"/>
        </w:rPr>
      </w:pPr>
      <w:r w:rsidRPr="009C2461">
        <w:rPr>
          <w:lang w:val="bg-BG"/>
        </w:rPr>
        <w:t>„ Благоустрояване и обновяване на площад - УПИ VІІІ, между  кв.5 и 7 на с. Добролево, община Борован“  за 188 300,00 лева с ДДС.</w:t>
      </w:r>
    </w:p>
    <w:p w14:paraId="7E213BF1" w14:textId="77777777" w:rsidR="00F9274B" w:rsidRPr="009C2461" w:rsidRDefault="00F9274B" w:rsidP="00F9274B">
      <w:pPr>
        <w:ind w:firstLine="567"/>
        <w:contextualSpacing/>
        <w:jc w:val="both"/>
      </w:pPr>
      <w:r w:rsidRPr="009C2461">
        <w:t>Дейности: Изготвен проект, предстои обявяване на поръчка за избор на изпълнител на строително-монтажни работи.</w:t>
      </w:r>
    </w:p>
    <w:p w14:paraId="5C05858F" w14:textId="2A971B22" w:rsidR="00F9274B" w:rsidRPr="009C2461" w:rsidRDefault="00F9274B">
      <w:pPr>
        <w:pStyle w:val="aff"/>
        <w:numPr>
          <w:ilvl w:val="0"/>
          <w:numId w:val="10"/>
        </w:numPr>
        <w:ind w:left="0" w:firstLine="567"/>
        <w:contextualSpacing/>
        <w:rPr>
          <w:lang w:val="bg-BG"/>
        </w:rPr>
      </w:pPr>
      <w:r w:rsidRPr="009C2461">
        <w:rPr>
          <w:lang w:val="bg-BG"/>
        </w:rPr>
        <w:t>„Благоустрояване и обновяване на парк УПИ 13, кв.121 по Плана на с.</w:t>
      </w:r>
      <w:r w:rsidRPr="009C2461">
        <w:rPr>
          <w:lang w:val="en-US"/>
        </w:rPr>
        <w:t xml:space="preserve"> </w:t>
      </w:r>
      <w:r w:rsidRPr="009C2461">
        <w:rPr>
          <w:lang w:val="bg-BG"/>
        </w:rPr>
        <w:t>Малорад, община Борован</w:t>
      </w:r>
      <w:r w:rsidR="0036333A">
        <w:rPr>
          <w:lang w:val="bg-BG"/>
        </w:rPr>
        <w:t>“</w:t>
      </w:r>
      <w:r w:rsidRPr="009C2461">
        <w:rPr>
          <w:lang w:val="bg-BG"/>
        </w:rPr>
        <w:t xml:space="preserve"> за 36 300,00лева с ДДС.</w:t>
      </w:r>
    </w:p>
    <w:p w14:paraId="28E994C5" w14:textId="045E6E3B" w:rsidR="006B1C52" w:rsidRPr="009C2461" w:rsidRDefault="00F9274B" w:rsidP="009C2461">
      <w:pPr>
        <w:ind w:firstLine="567"/>
        <w:jc w:val="both"/>
      </w:pPr>
      <w:r w:rsidRPr="009C2461">
        <w:t>Д</w:t>
      </w:r>
      <w:r w:rsidR="009C2461" w:rsidRPr="009C2461">
        <w:t>е</w:t>
      </w:r>
      <w:r w:rsidR="006B1C52" w:rsidRPr="009C2461">
        <w:t>йности</w:t>
      </w:r>
      <w:r w:rsidR="009C2461" w:rsidRPr="009C2461">
        <w:t xml:space="preserve"> :</w:t>
      </w:r>
      <w:r w:rsidR="006B1C52" w:rsidRPr="009C2461">
        <w:t>Изготвен проект, предстои избор на изпълнител на СМР</w:t>
      </w:r>
      <w:r w:rsidR="009C2461" w:rsidRPr="009C2461">
        <w:t>.</w:t>
      </w:r>
    </w:p>
    <w:p w14:paraId="3CD79168" w14:textId="6909F383" w:rsidR="006B1C52" w:rsidRPr="009C2461" w:rsidRDefault="009C2461" w:rsidP="009C2461">
      <w:pPr>
        <w:pStyle w:val="21"/>
        <w:ind w:firstLine="567"/>
        <w:jc w:val="both"/>
        <w:rPr>
          <w:rFonts w:ascii="Times New Roman" w:hAnsi="Times New Roman" w:cs="Times New Roman"/>
          <w:shd w:val="clear" w:color="auto" w:fill="FFFFFF"/>
          <w:lang w:val="bg-BG"/>
        </w:rPr>
      </w:pPr>
      <w:r w:rsidRPr="009C2461">
        <w:rPr>
          <w:rFonts w:ascii="Times New Roman" w:hAnsi="Times New Roman" w:cs="Times New Roman"/>
          <w:shd w:val="clear" w:color="auto" w:fill="FFFFFF"/>
          <w:lang w:val="bg-BG"/>
        </w:rPr>
        <w:t>М</w:t>
      </w:r>
      <w:r w:rsidR="006B1C52" w:rsidRPr="009C2461">
        <w:rPr>
          <w:rFonts w:ascii="Times New Roman" w:hAnsi="Times New Roman" w:cs="Times New Roman"/>
          <w:i/>
          <w:iCs/>
          <w:lang w:val="bg-BG"/>
        </w:rPr>
        <w:t>ярка 3.12. Разработване на общинска стратегия за развитието на спорта.</w:t>
      </w:r>
      <w:r w:rsidR="006B1C52" w:rsidRPr="009C2461">
        <w:rPr>
          <w:rFonts w:ascii="Times New Roman" w:hAnsi="Times New Roman" w:cs="Times New Roman"/>
          <w:shd w:val="clear" w:color="auto" w:fill="FFFFFF"/>
          <w:lang w:val="bg-BG"/>
        </w:rPr>
        <w:t xml:space="preserve"> Срок: постоянен. </w:t>
      </w:r>
      <w:r w:rsidR="00E32EC6">
        <w:rPr>
          <w:rFonts w:ascii="Times New Roman" w:hAnsi="Times New Roman" w:cs="Times New Roman"/>
          <w:shd w:val="clear" w:color="auto" w:fill="FFFFFF"/>
          <w:lang w:val="bg-BG"/>
        </w:rPr>
        <w:t>Мярката е изпълнена.</w:t>
      </w:r>
    </w:p>
    <w:p w14:paraId="34F2289C" w14:textId="3DCFCF05" w:rsidR="006B1C52" w:rsidRPr="009C2461" w:rsidRDefault="009C2461" w:rsidP="009C2461">
      <w:pPr>
        <w:pStyle w:val="21"/>
        <w:ind w:firstLine="567"/>
        <w:jc w:val="both"/>
        <w:rPr>
          <w:rFonts w:ascii="Times New Roman" w:eastAsia="Calibri" w:hAnsi="Times New Roman" w:cs="Times New Roman"/>
          <w:lang w:val="bg-BG"/>
        </w:rPr>
      </w:pPr>
      <w:r w:rsidRPr="009C2461">
        <w:rPr>
          <w:rFonts w:ascii="Times New Roman" w:hAnsi="Times New Roman" w:cs="Times New Roman"/>
          <w:shd w:val="clear" w:color="auto" w:fill="FFFFFF"/>
          <w:lang w:val="bg-BG"/>
        </w:rPr>
        <w:t>През 2024 г. е п</w:t>
      </w:r>
      <w:r w:rsidR="006B1C52" w:rsidRPr="009C2461">
        <w:rPr>
          <w:rFonts w:ascii="Times New Roman" w:hAnsi="Times New Roman" w:cs="Times New Roman"/>
          <w:lang w:val="bg-BG"/>
        </w:rPr>
        <w:t>риета  „Общинска стратегия за развитие на спорта в Община Борован 2025 – 2030 г.“</w:t>
      </w:r>
      <w:r w:rsidR="006B1C52" w:rsidRPr="009C2461">
        <w:rPr>
          <w:rFonts w:ascii="Times New Roman" w:eastAsia="Calibri" w:hAnsi="Times New Roman" w:cs="Times New Roman"/>
          <w:lang w:val="bg-BG"/>
        </w:rPr>
        <w:t xml:space="preserve"> с решение №58 от Протокол №6 / 29.10.2024г. на ОбС Борован</w:t>
      </w:r>
      <w:r w:rsidR="00E32EC6">
        <w:rPr>
          <w:rFonts w:ascii="Times New Roman" w:eastAsia="Calibri" w:hAnsi="Times New Roman" w:cs="Times New Roman"/>
          <w:lang w:val="bg-BG"/>
        </w:rPr>
        <w:t>.</w:t>
      </w:r>
    </w:p>
    <w:p w14:paraId="69B4D6F8" w14:textId="77777777" w:rsidR="0036333A" w:rsidRDefault="006B1C52" w:rsidP="009C2461">
      <w:pPr>
        <w:pStyle w:val="21"/>
        <w:ind w:firstLine="567"/>
        <w:jc w:val="both"/>
        <w:rPr>
          <w:rFonts w:ascii="Times New Roman" w:hAnsi="Times New Roman" w:cs="Times New Roman"/>
          <w:lang w:val="bg-BG"/>
        </w:rPr>
      </w:pPr>
      <w:r w:rsidRPr="005338A9">
        <w:rPr>
          <w:rFonts w:ascii="Times New Roman" w:hAnsi="Times New Roman" w:cs="Times New Roman"/>
          <w:i/>
          <w:iCs/>
          <w:lang w:val="bg-BG"/>
        </w:rPr>
        <w:t>Мярка 3.13. Поддържане и модернизация на съществуващите спортни бази на територията на общината.</w:t>
      </w:r>
      <w:r w:rsidRPr="005338A9">
        <w:rPr>
          <w:rFonts w:ascii="Times New Roman" w:hAnsi="Times New Roman" w:cs="Times New Roman"/>
          <w:color w:val="333333"/>
          <w:shd w:val="clear" w:color="auto" w:fill="FFFFFF"/>
          <w:lang w:val="bg-BG"/>
        </w:rPr>
        <w:t xml:space="preserve"> </w:t>
      </w:r>
      <w:r w:rsidRPr="00361FAF">
        <w:rPr>
          <w:rFonts w:ascii="Times New Roman" w:hAnsi="Times New Roman" w:cs="Times New Roman"/>
          <w:color w:val="333333"/>
          <w:shd w:val="clear" w:color="auto" w:fill="FFFFFF"/>
          <w:lang w:val="bg-BG"/>
        </w:rPr>
        <w:t>Срок: постоянен.</w:t>
      </w:r>
      <w:r>
        <w:rPr>
          <w:rFonts w:ascii="Times New Roman" w:hAnsi="Times New Roman" w:cs="Times New Roman"/>
          <w:color w:val="333333"/>
          <w:shd w:val="clear" w:color="auto" w:fill="FFFFFF"/>
          <w:lang w:val="bg-BG"/>
        </w:rPr>
        <w:t xml:space="preserve"> </w:t>
      </w:r>
      <w:r w:rsidRPr="00CC5A13">
        <w:rPr>
          <w:rFonts w:ascii="Times New Roman" w:hAnsi="Times New Roman" w:cs="Times New Roman"/>
          <w:color w:val="333333"/>
          <w:shd w:val="clear" w:color="auto" w:fill="FFFFFF"/>
          <w:lang w:val="bg-BG"/>
        </w:rPr>
        <w:t xml:space="preserve">Мярката се изпълнява перманентно. През 2021г. е реализиран Проект </w:t>
      </w:r>
      <w:r w:rsidRPr="00CC5A13">
        <w:rPr>
          <w:rFonts w:ascii="Times New Roman" w:hAnsi="Times New Roman" w:cs="Times New Roman"/>
          <w:lang w:val="bg-BG"/>
        </w:rPr>
        <w:t xml:space="preserve">Изграждане, реконструкция, ремонт, оборудване и обзавеждане на спортна инфраструктура в село Малорад, </w:t>
      </w:r>
      <w:r>
        <w:rPr>
          <w:rFonts w:ascii="Times New Roman" w:hAnsi="Times New Roman" w:cs="Times New Roman"/>
          <w:lang w:val="bg-BG"/>
        </w:rPr>
        <w:t>О</w:t>
      </w:r>
      <w:r w:rsidRPr="00CC5A13">
        <w:rPr>
          <w:rFonts w:ascii="Times New Roman" w:hAnsi="Times New Roman" w:cs="Times New Roman"/>
          <w:lang w:val="bg-BG"/>
        </w:rPr>
        <w:t>бщина Борован”. Изградена е нова спортна площадка</w:t>
      </w:r>
      <w:r w:rsidRPr="009C2461">
        <w:rPr>
          <w:rFonts w:ascii="Times New Roman" w:hAnsi="Times New Roman" w:cs="Times New Roman"/>
          <w:lang w:val="bg-BG"/>
        </w:rPr>
        <w:t>, задоволяваща нуждите на всички групи от населението на с. Малорад</w:t>
      </w:r>
      <w:r w:rsidRPr="0036333A">
        <w:rPr>
          <w:rFonts w:ascii="Times New Roman" w:hAnsi="Times New Roman" w:cs="Times New Roman"/>
          <w:lang w:val="bg-BG"/>
        </w:rPr>
        <w:t xml:space="preserve">.  </w:t>
      </w:r>
    </w:p>
    <w:p w14:paraId="08B19739" w14:textId="5F2699E7" w:rsidR="006B1C52" w:rsidRPr="009C2461" w:rsidRDefault="0036333A" w:rsidP="009C2461">
      <w:pPr>
        <w:pStyle w:val="21"/>
        <w:ind w:firstLine="567"/>
        <w:jc w:val="both"/>
        <w:rPr>
          <w:rFonts w:ascii="Times New Roman" w:hAnsi="Times New Roman" w:cs="Times New Roman"/>
          <w:lang w:val="bg-BG"/>
        </w:rPr>
      </w:pPr>
      <w:r w:rsidRPr="0036333A">
        <w:rPr>
          <w:rFonts w:ascii="Times New Roman" w:hAnsi="Times New Roman" w:cs="Times New Roman"/>
          <w:lang w:val="bg-BG"/>
        </w:rPr>
        <w:t xml:space="preserve">През 2024 г. </w:t>
      </w:r>
      <w:r w:rsidR="00523E35">
        <w:rPr>
          <w:rFonts w:ascii="Times New Roman" w:hAnsi="Times New Roman" w:cs="Times New Roman"/>
          <w:lang w:val="bg-BG"/>
        </w:rPr>
        <w:t>с</w:t>
      </w:r>
      <w:r w:rsidR="006B1C52" w:rsidRPr="0036333A">
        <w:rPr>
          <w:rFonts w:ascii="Times New Roman" w:hAnsi="Times New Roman" w:cs="Times New Roman"/>
          <w:lang w:val="bg-BG"/>
        </w:rPr>
        <w:t>ъществуващите спортни бази на територията на общината се поддържа</w:t>
      </w:r>
      <w:r w:rsidR="006B1C52" w:rsidRPr="009C2461">
        <w:rPr>
          <w:rFonts w:ascii="Times New Roman" w:hAnsi="Times New Roman" w:cs="Times New Roman"/>
          <w:lang w:val="bg-BG"/>
        </w:rPr>
        <w:t xml:space="preserve">т в добро състояние. </w:t>
      </w:r>
    </w:p>
    <w:p w14:paraId="20032327" w14:textId="513591FB" w:rsidR="006B1C52" w:rsidRPr="009C2461" w:rsidRDefault="009C2461" w:rsidP="009C2461">
      <w:pPr>
        <w:pStyle w:val="1"/>
        <w:ind w:firstLine="567"/>
        <w:jc w:val="both"/>
        <w:rPr>
          <w:rFonts w:ascii="Times New Roman" w:hAnsi="Times New Roman" w:cs="Times New Roman"/>
          <w:shd w:val="clear" w:color="auto" w:fill="FFFFFF"/>
          <w:lang w:val="bg-BG"/>
        </w:rPr>
      </w:pPr>
      <w:r w:rsidRPr="009C2461">
        <w:rPr>
          <w:rFonts w:ascii="Times New Roman" w:hAnsi="Times New Roman" w:cs="Times New Roman"/>
          <w:shd w:val="clear" w:color="auto" w:fill="FFFFFF"/>
          <w:lang w:val="bg-BG"/>
        </w:rPr>
        <w:t xml:space="preserve">В </w:t>
      </w:r>
      <w:r w:rsidRPr="009C2461">
        <w:rPr>
          <w:rFonts w:ascii="Times New Roman" w:hAnsi="Times New Roman" w:cs="Times New Roman"/>
          <w:bCs/>
          <w:lang w:val="bg-BG"/>
        </w:rPr>
        <w:t>ПГТ „Коста Петров“ с.</w:t>
      </w:r>
      <w:r w:rsidR="00B01885">
        <w:rPr>
          <w:rFonts w:ascii="Times New Roman" w:hAnsi="Times New Roman" w:cs="Times New Roman"/>
          <w:bCs/>
          <w:lang w:val="bg-BG"/>
        </w:rPr>
        <w:t xml:space="preserve"> </w:t>
      </w:r>
      <w:r w:rsidRPr="009C2461">
        <w:rPr>
          <w:rFonts w:ascii="Times New Roman" w:hAnsi="Times New Roman" w:cs="Times New Roman"/>
          <w:bCs/>
          <w:lang w:val="bg-BG"/>
        </w:rPr>
        <w:t>Борован</w:t>
      </w:r>
      <w:r w:rsidRPr="009C2461">
        <w:rPr>
          <w:rFonts w:ascii="Times New Roman" w:hAnsi="Times New Roman" w:cs="Times New Roman"/>
          <w:shd w:val="clear" w:color="auto" w:fill="FFFFFF"/>
          <w:lang w:val="bg-BG"/>
        </w:rPr>
        <w:t xml:space="preserve">  са и</w:t>
      </w:r>
      <w:r w:rsidR="006B1C52" w:rsidRPr="009C2461">
        <w:rPr>
          <w:rFonts w:ascii="Times New Roman" w:hAnsi="Times New Roman" w:cs="Times New Roman"/>
          <w:shd w:val="clear" w:color="auto" w:fill="FFFFFF"/>
          <w:lang w:val="bg-BG"/>
        </w:rPr>
        <w:t xml:space="preserve">зградени </w:t>
      </w:r>
      <w:r w:rsidRPr="009C2461">
        <w:rPr>
          <w:rFonts w:ascii="Times New Roman" w:hAnsi="Times New Roman" w:cs="Times New Roman"/>
          <w:shd w:val="clear" w:color="auto" w:fill="FFFFFF"/>
          <w:lang w:val="bg-BG"/>
        </w:rPr>
        <w:t xml:space="preserve">и </w:t>
      </w:r>
      <w:r w:rsidR="006B1C52" w:rsidRPr="009C2461">
        <w:rPr>
          <w:rFonts w:ascii="Times New Roman" w:hAnsi="Times New Roman" w:cs="Times New Roman"/>
          <w:shd w:val="clear" w:color="auto" w:fill="FFFFFF"/>
          <w:lang w:val="bg-BG"/>
        </w:rPr>
        <w:t xml:space="preserve"> са оборудвани два броя площадки - външна и вътрешна подвижна площадка по БДП на стойност: 4 500 лева по НП „БДП“, модул 2 „Площадки за обучение по безопасност на движението по пътищата“  </w:t>
      </w:r>
    </w:p>
    <w:p w14:paraId="3368408C" w14:textId="77777777" w:rsidR="006B1C52" w:rsidRPr="009C2461" w:rsidRDefault="006B1C52" w:rsidP="009C2461">
      <w:pPr>
        <w:pStyle w:val="21"/>
        <w:ind w:firstLine="567"/>
        <w:jc w:val="both"/>
        <w:rPr>
          <w:rFonts w:ascii="Times New Roman" w:hAnsi="Times New Roman" w:cs="Times New Roman"/>
          <w:shd w:val="clear" w:color="auto" w:fill="FFFFFF"/>
          <w:lang w:val="bg-BG"/>
        </w:rPr>
      </w:pPr>
      <w:r w:rsidRPr="009C2461">
        <w:rPr>
          <w:rFonts w:ascii="Times New Roman" w:hAnsi="Times New Roman" w:cs="Times New Roman"/>
          <w:i/>
          <w:iCs/>
          <w:lang w:val="bg-BG"/>
        </w:rPr>
        <w:t>Мярка 3.14. Кандидатстване по европейски програми за развитие на спорта в общината.</w:t>
      </w:r>
      <w:r w:rsidRPr="009C2461">
        <w:rPr>
          <w:rFonts w:ascii="Times New Roman" w:hAnsi="Times New Roman" w:cs="Times New Roman"/>
          <w:shd w:val="clear" w:color="auto" w:fill="FFFFFF"/>
          <w:lang w:val="bg-BG"/>
        </w:rPr>
        <w:t xml:space="preserve"> Срок: 2021 – 2027 г.</w:t>
      </w:r>
      <w:r w:rsidRPr="009C2461">
        <w:rPr>
          <w:rFonts w:ascii="Times New Roman" w:hAnsi="Times New Roman" w:cs="Times New Roman"/>
          <w:lang w:val="bg-BG"/>
        </w:rPr>
        <w:t xml:space="preserve"> Мярката се изпълнява перманентно.</w:t>
      </w:r>
      <w:r w:rsidRPr="009C2461">
        <w:rPr>
          <w:rFonts w:ascii="Times New Roman" w:hAnsi="Times New Roman" w:cs="Times New Roman"/>
          <w:shd w:val="clear" w:color="auto" w:fill="FFFFFF"/>
          <w:lang w:val="bg-BG"/>
        </w:rPr>
        <w:t xml:space="preserve"> </w:t>
      </w:r>
    </w:p>
    <w:p w14:paraId="0E4C1C7D" w14:textId="1A6EFE18" w:rsidR="006B1C52" w:rsidRPr="009C2461" w:rsidRDefault="006B1C52" w:rsidP="006B1C52">
      <w:pPr>
        <w:autoSpaceDE w:val="0"/>
        <w:autoSpaceDN w:val="0"/>
        <w:adjustRightInd w:val="0"/>
        <w:ind w:firstLine="567"/>
        <w:jc w:val="both"/>
        <w:rPr>
          <w:shd w:val="clear" w:color="auto" w:fill="FFFFFF"/>
        </w:rPr>
      </w:pPr>
      <w:r w:rsidRPr="009C2461">
        <w:rPr>
          <w:bCs/>
        </w:rPr>
        <w:t>През 202</w:t>
      </w:r>
      <w:r w:rsidR="009C2461" w:rsidRPr="009C2461">
        <w:rPr>
          <w:bCs/>
        </w:rPr>
        <w:t>4</w:t>
      </w:r>
      <w:r w:rsidRPr="009C2461">
        <w:rPr>
          <w:bCs/>
        </w:rPr>
        <w:t xml:space="preserve">г. Основно училище“ Свети свети Кирил и Методий“ - </w:t>
      </w:r>
      <w:r w:rsidRPr="009C2461">
        <w:t>с. Добролево</w:t>
      </w:r>
      <w:r w:rsidRPr="009C2461">
        <w:rPr>
          <w:bCs/>
        </w:rPr>
        <w:t xml:space="preserve"> кандидатства </w:t>
      </w:r>
      <w:r w:rsidR="00523E35">
        <w:rPr>
          <w:bCs/>
        </w:rPr>
        <w:t xml:space="preserve">с проект </w:t>
      </w:r>
      <w:r w:rsidRPr="009C2461">
        <w:rPr>
          <w:bCs/>
        </w:rPr>
        <w:t>по 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w:t>
      </w:r>
      <w:r w:rsidR="009C2461" w:rsidRPr="009C2461">
        <w:rPr>
          <w:bCs/>
        </w:rPr>
        <w:t xml:space="preserve">. Проектът е на стойност </w:t>
      </w:r>
      <w:r w:rsidRPr="009C2461">
        <w:t xml:space="preserve"> 91 000 лв.</w:t>
      </w:r>
    </w:p>
    <w:p w14:paraId="18EDAB26" w14:textId="77777777" w:rsidR="006B1C52" w:rsidRPr="00EB5123" w:rsidRDefault="006B1C52" w:rsidP="006B1C52">
      <w:pPr>
        <w:ind w:left="142" w:firstLine="567"/>
        <w:jc w:val="both"/>
      </w:pPr>
      <w:r w:rsidRPr="009C2461">
        <w:rPr>
          <w:i/>
          <w:iCs/>
        </w:rPr>
        <w:t xml:space="preserve">Мярка 3.15. Разширяване дейността на спортните </w:t>
      </w:r>
      <w:r w:rsidRPr="005A04C7">
        <w:rPr>
          <w:i/>
          <w:iCs/>
        </w:rPr>
        <w:t>клубове с деца и юноши.</w:t>
      </w:r>
      <w:r w:rsidRPr="005A04C7">
        <w:rPr>
          <w:shd w:val="clear" w:color="auto" w:fill="FFFFFF"/>
        </w:rPr>
        <w:t xml:space="preserve"> Срок: </w:t>
      </w:r>
      <w:r w:rsidRPr="00EB5123">
        <w:rPr>
          <w:shd w:val="clear" w:color="auto" w:fill="FFFFFF"/>
        </w:rPr>
        <w:t xml:space="preserve">постоянен. Мярката се изпълнява перманентно. </w:t>
      </w:r>
    </w:p>
    <w:p w14:paraId="70CB8C12" w14:textId="3B6FBFD6" w:rsidR="006B1C52" w:rsidRPr="002F732A" w:rsidRDefault="006B1C52" w:rsidP="006B1C52">
      <w:pPr>
        <w:ind w:firstLine="567"/>
        <w:jc w:val="both"/>
        <w:rPr>
          <w:color w:val="007BB8"/>
        </w:rPr>
      </w:pPr>
      <w:r w:rsidRPr="00EB5123">
        <w:t xml:space="preserve">В </w:t>
      </w:r>
      <w:r>
        <w:t>О</w:t>
      </w:r>
      <w:r w:rsidRPr="00EB5123">
        <w:t xml:space="preserve">бщина Борован футболен клуб „ Торпедо 2004 – Борован“ през 2023 г. е участвал в“ Б“ – Окръжна група Враца, в 15 футболни кръга. </w:t>
      </w:r>
      <w:r w:rsidR="00177227">
        <w:t>През 2024 г. футболният клуб не е регистрирал дейност.</w:t>
      </w:r>
    </w:p>
    <w:p w14:paraId="4BC98261" w14:textId="0193317B" w:rsidR="006B1C52" w:rsidRPr="00177227" w:rsidRDefault="006B1C52" w:rsidP="00177227">
      <w:pPr>
        <w:pStyle w:val="21"/>
        <w:ind w:firstLine="567"/>
        <w:jc w:val="both"/>
        <w:rPr>
          <w:rFonts w:ascii="Times New Roman" w:hAnsi="Times New Roman" w:cs="Times New Roman"/>
          <w:lang w:val="bg-BG"/>
        </w:rPr>
      </w:pPr>
      <w:r w:rsidRPr="00C1317A">
        <w:rPr>
          <w:rFonts w:ascii="Times New Roman" w:hAnsi="Times New Roman" w:cs="Times New Roman"/>
          <w:i/>
          <w:iCs/>
          <w:lang w:val="bg-BG"/>
        </w:rPr>
        <w:t>Мярка 3.16. Осигуряване на целогодишен достъп до спортни съоръжения за масов спорт и игра на децата и младежите.</w:t>
      </w:r>
      <w:r w:rsidRPr="00C1317A">
        <w:rPr>
          <w:rFonts w:ascii="Times New Roman" w:hAnsi="Times New Roman" w:cs="Times New Roman"/>
          <w:color w:val="333333"/>
          <w:shd w:val="clear" w:color="auto" w:fill="FFFFFF"/>
          <w:lang w:val="bg-BG"/>
        </w:rPr>
        <w:t xml:space="preserve"> </w:t>
      </w:r>
      <w:r w:rsidRPr="00BD52A2">
        <w:rPr>
          <w:rFonts w:ascii="Times New Roman" w:hAnsi="Times New Roman" w:cs="Times New Roman"/>
          <w:color w:val="333333"/>
          <w:shd w:val="clear" w:color="auto" w:fill="FFFFFF"/>
          <w:lang w:val="bg-BG"/>
        </w:rPr>
        <w:t>Срок: постоянен</w:t>
      </w:r>
      <w:r w:rsidRPr="00EA1455">
        <w:rPr>
          <w:rFonts w:ascii="Times New Roman" w:hAnsi="Times New Roman" w:cs="Times New Roman"/>
          <w:color w:val="333333"/>
          <w:shd w:val="clear" w:color="auto" w:fill="FFFFFF"/>
          <w:lang w:val="bg-BG"/>
        </w:rPr>
        <w:t xml:space="preserve">. Мярката се изпълнява перманентно, </w:t>
      </w:r>
      <w:r w:rsidRPr="00EA1455">
        <w:rPr>
          <w:rFonts w:ascii="Times New Roman" w:hAnsi="Times New Roman" w:cs="Times New Roman"/>
          <w:color w:val="333333"/>
          <w:shd w:val="clear" w:color="auto" w:fill="FFFFFF"/>
          <w:lang w:val="bg-BG"/>
        </w:rPr>
        <w:lastRenderedPageBreak/>
        <w:t>като в общината е о</w:t>
      </w:r>
      <w:r w:rsidRPr="00EA1455">
        <w:rPr>
          <w:rFonts w:ascii="Times New Roman" w:hAnsi="Times New Roman" w:cs="Times New Roman"/>
          <w:lang w:val="bg-BG"/>
        </w:rPr>
        <w:t xml:space="preserve">сигурен целогодишен достъп до спортните съоръжения за масов спорт и игра </w:t>
      </w:r>
      <w:r>
        <w:rPr>
          <w:rFonts w:ascii="Times New Roman" w:hAnsi="Times New Roman" w:cs="Times New Roman"/>
          <w:lang w:val="bg-BG"/>
        </w:rPr>
        <w:t>з</w:t>
      </w:r>
      <w:r w:rsidRPr="00EA1455">
        <w:rPr>
          <w:rFonts w:ascii="Times New Roman" w:hAnsi="Times New Roman" w:cs="Times New Roman"/>
          <w:lang w:val="bg-BG"/>
        </w:rPr>
        <w:t xml:space="preserve">а децата </w:t>
      </w:r>
      <w:r w:rsidRPr="00EB5123">
        <w:rPr>
          <w:rFonts w:ascii="Times New Roman" w:hAnsi="Times New Roman" w:cs="Times New Roman"/>
          <w:lang w:val="bg-BG"/>
        </w:rPr>
        <w:t>и младеж</w:t>
      </w:r>
      <w:r w:rsidRPr="00177227">
        <w:rPr>
          <w:rFonts w:ascii="Times New Roman" w:hAnsi="Times New Roman" w:cs="Times New Roman"/>
          <w:lang w:val="bg-BG"/>
        </w:rPr>
        <w:t xml:space="preserve">ите.  </w:t>
      </w:r>
    </w:p>
    <w:p w14:paraId="1E7E3C1C" w14:textId="482A15A8" w:rsidR="00177227" w:rsidRPr="00177227" w:rsidRDefault="00177227" w:rsidP="00177227">
      <w:pPr>
        <w:ind w:firstLine="567"/>
        <w:jc w:val="both"/>
        <w:rPr>
          <w:iCs/>
        </w:rPr>
      </w:pPr>
      <w:r w:rsidRPr="00177227">
        <w:rPr>
          <w:iCs/>
        </w:rPr>
        <w:t>През 2024 г. н</w:t>
      </w:r>
      <w:r w:rsidR="006B1C52" w:rsidRPr="00177227">
        <w:rPr>
          <w:iCs/>
        </w:rPr>
        <w:t xml:space="preserve">а спортните площадки в община Борован се проведоха </w:t>
      </w:r>
      <w:r w:rsidRPr="00177227">
        <w:rPr>
          <w:iCs/>
        </w:rPr>
        <w:t>редица</w:t>
      </w:r>
      <w:r w:rsidR="006B1C52" w:rsidRPr="00177227">
        <w:rPr>
          <w:iCs/>
        </w:rPr>
        <w:t xml:space="preserve"> спортни инициативи: </w:t>
      </w:r>
    </w:p>
    <w:p w14:paraId="34B55CC2" w14:textId="1961AFC6" w:rsidR="00177227" w:rsidRPr="00177227" w:rsidRDefault="006B1C52">
      <w:pPr>
        <w:pStyle w:val="aff"/>
        <w:numPr>
          <w:ilvl w:val="0"/>
          <w:numId w:val="10"/>
        </w:numPr>
        <w:ind w:left="0" w:firstLine="567"/>
        <w:jc w:val="both"/>
        <w:rPr>
          <w:shd w:val="clear" w:color="auto" w:fill="FFFFFF"/>
          <w:lang w:val="bg-BG"/>
        </w:rPr>
      </w:pPr>
      <w:r w:rsidRPr="00177227">
        <w:rPr>
          <w:shd w:val="clear" w:color="auto" w:fill="FFFFFF"/>
          <w:lang w:val="bg-BG"/>
        </w:rPr>
        <w:t xml:space="preserve">Турнир по </w:t>
      </w:r>
      <w:r w:rsidR="00523E35">
        <w:rPr>
          <w:shd w:val="clear" w:color="auto" w:fill="FFFFFF"/>
          <w:lang w:val="bg-BG"/>
        </w:rPr>
        <w:t>в</w:t>
      </w:r>
      <w:r w:rsidRPr="00177227">
        <w:rPr>
          <w:shd w:val="clear" w:color="auto" w:fill="FFFFFF"/>
          <w:lang w:val="bg-BG"/>
        </w:rPr>
        <w:t>олейбол на 3</w:t>
      </w:r>
      <w:r w:rsidR="00523E35">
        <w:rPr>
          <w:shd w:val="clear" w:color="auto" w:fill="FFFFFF"/>
          <w:lang w:val="bg-BG"/>
        </w:rPr>
        <w:t>-ти</w:t>
      </w:r>
      <w:r w:rsidRPr="00177227">
        <w:rPr>
          <w:shd w:val="clear" w:color="auto" w:fill="FFFFFF"/>
          <w:lang w:val="bg-BG"/>
        </w:rPr>
        <w:t xml:space="preserve"> октомври</w:t>
      </w:r>
      <w:r w:rsidR="00523E35">
        <w:rPr>
          <w:shd w:val="clear" w:color="auto" w:fill="FFFFFF"/>
          <w:lang w:val="bg-BG"/>
        </w:rPr>
        <w:t>,</w:t>
      </w:r>
      <w:r w:rsidRPr="00177227">
        <w:rPr>
          <w:shd w:val="clear" w:color="auto" w:fill="FFFFFF"/>
          <w:lang w:val="bg-BG"/>
        </w:rPr>
        <w:t xml:space="preserve"> на откритото игрище в ЦПЛР " Маша Белмустакова " с. Борован</w:t>
      </w:r>
      <w:r w:rsidR="00177227" w:rsidRPr="00177227">
        <w:rPr>
          <w:shd w:val="clear" w:color="auto" w:fill="FFFFFF"/>
          <w:lang w:val="bg-BG"/>
        </w:rPr>
        <w:t>;</w:t>
      </w:r>
    </w:p>
    <w:p w14:paraId="47DD65D6" w14:textId="40A983CE" w:rsidR="006B1C52" w:rsidRPr="00177227" w:rsidRDefault="00177227">
      <w:pPr>
        <w:pStyle w:val="aff"/>
        <w:numPr>
          <w:ilvl w:val="0"/>
          <w:numId w:val="10"/>
        </w:numPr>
        <w:ind w:left="0" w:firstLine="567"/>
        <w:jc w:val="both"/>
        <w:rPr>
          <w:shd w:val="clear" w:color="auto" w:fill="FFFFFF"/>
          <w:lang w:val="bg-BG"/>
        </w:rPr>
      </w:pPr>
      <w:r w:rsidRPr="00177227">
        <w:rPr>
          <w:shd w:val="clear" w:color="auto" w:fill="FFFFFF"/>
          <w:lang w:val="bg-BG"/>
        </w:rPr>
        <w:t>Т</w:t>
      </w:r>
      <w:r w:rsidR="006B1C52" w:rsidRPr="00177227">
        <w:rPr>
          <w:shd w:val="clear" w:color="auto" w:fill="FFFFFF"/>
          <w:lang w:val="bg-BG"/>
        </w:rPr>
        <w:t>урнир по футбол между училищата от общината</w:t>
      </w:r>
      <w:r w:rsidRPr="00177227">
        <w:rPr>
          <w:shd w:val="clear" w:color="auto" w:fill="FFFFFF"/>
          <w:lang w:val="bg-BG"/>
        </w:rPr>
        <w:t xml:space="preserve"> на </w:t>
      </w:r>
      <w:r w:rsidR="00523E35">
        <w:rPr>
          <w:shd w:val="clear" w:color="auto" w:fill="FFFFFF"/>
          <w:lang w:val="bg-BG"/>
        </w:rPr>
        <w:t>1-ви</w:t>
      </w:r>
      <w:r w:rsidRPr="00177227">
        <w:rPr>
          <w:shd w:val="clear" w:color="auto" w:fill="FFFFFF"/>
          <w:lang w:val="bg-BG"/>
        </w:rPr>
        <w:t xml:space="preserve"> октомври . </w:t>
      </w:r>
      <w:r w:rsidR="006B1C52" w:rsidRPr="00177227">
        <w:rPr>
          <w:shd w:val="clear" w:color="auto" w:fill="FFFFFF"/>
          <w:lang w:val="bg-BG"/>
        </w:rPr>
        <w:t>На същия ден се проведе и спортна щафета на откритата спортна площадка в с.</w:t>
      </w:r>
      <w:r w:rsidR="00EE206D">
        <w:rPr>
          <w:shd w:val="clear" w:color="auto" w:fill="FFFFFF"/>
          <w:lang w:val="bg-BG"/>
        </w:rPr>
        <w:t xml:space="preserve"> </w:t>
      </w:r>
      <w:r w:rsidR="006B1C52" w:rsidRPr="00177227">
        <w:rPr>
          <w:shd w:val="clear" w:color="auto" w:fill="FFFFFF"/>
          <w:lang w:val="bg-BG"/>
        </w:rPr>
        <w:t>Добролево</w:t>
      </w:r>
      <w:r w:rsidRPr="00177227">
        <w:rPr>
          <w:shd w:val="clear" w:color="auto" w:fill="FFFFFF"/>
          <w:lang w:val="bg-BG"/>
        </w:rPr>
        <w:t>;</w:t>
      </w:r>
      <w:r w:rsidR="006B1C52" w:rsidRPr="00177227">
        <w:rPr>
          <w:shd w:val="clear" w:color="auto" w:fill="FFFFFF"/>
          <w:lang w:val="bg-BG"/>
        </w:rPr>
        <w:t>.</w:t>
      </w:r>
    </w:p>
    <w:p w14:paraId="139897A4" w14:textId="1CAC2E1A" w:rsidR="006B1C52" w:rsidRPr="00177227" w:rsidRDefault="00177227">
      <w:pPr>
        <w:pStyle w:val="aff"/>
        <w:numPr>
          <w:ilvl w:val="0"/>
          <w:numId w:val="10"/>
        </w:numPr>
        <w:ind w:left="0" w:firstLine="567"/>
        <w:jc w:val="both"/>
        <w:rPr>
          <w:iCs/>
          <w:lang w:val="bg-BG"/>
        </w:rPr>
      </w:pPr>
      <w:r w:rsidRPr="00177227">
        <w:rPr>
          <w:iCs/>
          <w:lang w:val="bg-BG"/>
        </w:rPr>
        <w:t>Турнир по футбол  между класовете на ОУ с.</w:t>
      </w:r>
      <w:r w:rsidR="00EE206D">
        <w:rPr>
          <w:iCs/>
          <w:lang w:val="bg-BG"/>
        </w:rPr>
        <w:t xml:space="preserve"> </w:t>
      </w:r>
      <w:r w:rsidRPr="00177227">
        <w:rPr>
          <w:iCs/>
          <w:lang w:val="bg-BG"/>
        </w:rPr>
        <w:t>Малорад н</w:t>
      </w:r>
      <w:r w:rsidR="006B1C52" w:rsidRPr="00177227">
        <w:rPr>
          <w:iCs/>
          <w:lang w:val="bg-BG"/>
        </w:rPr>
        <w:t>а 30</w:t>
      </w:r>
      <w:r w:rsidR="00523E35">
        <w:rPr>
          <w:iCs/>
          <w:lang w:val="bg-BG"/>
        </w:rPr>
        <w:t>-ти</w:t>
      </w:r>
      <w:r w:rsidR="006B1C52" w:rsidRPr="00177227">
        <w:rPr>
          <w:iCs/>
          <w:lang w:val="bg-BG"/>
        </w:rPr>
        <w:t xml:space="preserve"> септември</w:t>
      </w:r>
      <w:r w:rsidR="00523E35">
        <w:rPr>
          <w:iCs/>
          <w:lang w:val="bg-BG"/>
        </w:rPr>
        <w:t>,</w:t>
      </w:r>
      <w:r w:rsidR="006B1C52" w:rsidRPr="00177227">
        <w:rPr>
          <w:iCs/>
          <w:lang w:val="bg-BG"/>
        </w:rPr>
        <w:t xml:space="preserve"> на площадката в с.</w:t>
      </w:r>
      <w:r w:rsidR="00EE206D">
        <w:rPr>
          <w:iCs/>
          <w:lang w:val="bg-BG"/>
        </w:rPr>
        <w:t xml:space="preserve"> </w:t>
      </w:r>
      <w:r w:rsidR="006B1C52" w:rsidRPr="00177227">
        <w:rPr>
          <w:iCs/>
          <w:lang w:val="bg-BG"/>
        </w:rPr>
        <w:t>Малорад .</w:t>
      </w:r>
    </w:p>
    <w:p w14:paraId="5FFE1A56" w14:textId="04009B3F" w:rsidR="006B1C52" w:rsidRPr="00177227" w:rsidRDefault="006B1C52" w:rsidP="006B1C52">
      <w:pPr>
        <w:ind w:firstLine="567"/>
        <w:jc w:val="both"/>
        <w:rPr>
          <w:iCs/>
        </w:rPr>
      </w:pPr>
      <w:r w:rsidRPr="00177227">
        <w:rPr>
          <w:iCs/>
        </w:rPr>
        <w:t>На 26</w:t>
      </w:r>
      <w:r w:rsidR="00523E35">
        <w:rPr>
          <w:iCs/>
        </w:rPr>
        <w:t>-ти</w:t>
      </w:r>
      <w:r w:rsidRPr="00177227">
        <w:rPr>
          <w:iCs/>
        </w:rPr>
        <w:t xml:space="preserve"> септември се пресъздаде една от най</w:t>
      </w:r>
      <w:r w:rsidR="00177227" w:rsidRPr="00177227">
        <w:rPr>
          <w:iCs/>
        </w:rPr>
        <w:t>-</w:t>
      </w:r>
      <w:r w:rsidRPr="00177227">
        <w:rPr>
          <w:iCs/>
        </w:rPr>
        <w:t xml:space="preserve"> стар</w:t>
      </w:r>
      <w:r w:rsidR="00177227" w:rsidRPr="00177227">
        <w:rPr>
          <w:iCs/>
        </w:rPr>
        <w:t>ите</w:t>
      </w:r>
      <w:r w:rsidRPr="00177227">
        <w:rPr>
          <w:iCs/>
        </w:rPr>
        <w:t xml:space="preserve"> обичан</w:t>
      </w:r>
      <w:r w:rsidR="00177227" w:rsidRPr="00177227">
        <w:rPr>
          <w:iCs/>
        </w:rPr>
        <w:t>и</w:t>
      </w:r>
      <w:r w:rsidRPr="00177227">
        <w:rPr>
          <w:iCs/>
        </w:rPr>
        <w:t xml:space="preserve"> спортн</w:t>
      </w:r>
      <w:r w:rsidR="00177227" w:rsidRPr="00177227">
        <w:rPr>
          <w:iCs/>
        </w:rPr>
        <w:t>и</w:t>
      </w:r>
      <w:r w:rsidRPr="00177227">
        <w:rPr>
          <w:iCs/>
        </w:rPr>
        <w:t xml:space="preserve"> игр</w:t>
      </w:r>
      <w:r w:rsidR="00177227" w:rsidRPr="00177227">
        <w:rPr>
          <w:iCs/>
        </w:rPr>
        <w:t>и „</w:t>
      </w:r>
      <w:r w:rsidRPr="00177227">
        <w:rPr>
          <w:iCs/>
        </w:rPr>
        <w:t xml:space="preserve"> дърпане на въже</w:t>
      </w:r>
      <w:r w:rsidR="00177227">
        <w:rPr>
          <w:iCs/>
        </w:rPr>
        <w:t>“</w:t>
      </w:r>
      <w:r w:rsidRPr="00177227">
        <w:rPr>
          <w:iCs/>
        </w:rPr>
        <w:t xml:space="preserve">, с което показахме как и без телефони можем да </w:t>
      </w:r>
      <w:r w:rsidR="00177227" w:rsidRPr="00177227">
        <w:rPr>
          <w:iCs/>
        </w:rPr>
        <w:t>се забавляваме.</w:t>
      </w:r>
    </w:p>
    <w:p w14:paraId="32453214" w14:textId="76937935" w:rsidR="006B1C52" w:rsidRPr="00730F8D" w:rsidRDefault="006B1C52" w:rsidP="006B1C52">
      <w:pPr>
        <w:ind w:firstLine="567"/>
        <w:jc w:val="both"/>
        <w:rPr>
          <w:iCs/>
        </w:rPr>
      </w:pPr>
      <w:r w:rsidRPr="00177227">
        <w:rPr>
          <w:iCs/>
        </w:rPr>
        <w:t xml:space="preserve">На 20 </w:t>
      </w:r>
      <w:r w:rsidR="00523E35">
        <w:rPr>
          <w:iCs/>
        </w:rPr>
        <w:t xml:space="preserve">-ти </w:t>
      </w:r>
      <w:r w:rsidRPr="00730F8D">
        <w:rPr>
          <w:iCs/>
        </w:rPr>
        <w:t>септември класовете на ОУ с.</w:t>
      </w:r>
      <w:r w:rsidR="00E31A73">
        <w:rPr>
          <w:iCs/>
          <w:lang w:val="en-US"/>
        </w:rPr>
        <w:t xml:space="preserve"> </w:t>
      </w:r>
      <w:r w:rsidRPr="00730F8D">
        <w:rPr>
          <w:iCs/>
        </w:rPr>
        <w:t>Борован се състезаваха по лека атлетика.</w:t>
      </w:r>
    </w:p>
    <w:p w14:paraId="269490FE" w14:textId="7278E4B6" w:rsidR="006B1C52" w:rsidRPr="00730F8D" w:rsidRDefault="006B1C52" w:rsidP="006B1C52">
      <w:pPr>
        <w:ind w:firstLine="567"/>
        <w:jc w:val="both"/>
      </w:pPr>
      <w:r w:rsidRPr="00730F8D">
        <w:rPr>
          <w:i/>
          <w:iCs/>
        </w:rPr>
        <w:t>Мярка 3.17. Финансово подпомагане развитието на масов детско – юношески спорт и участието в турнири.</w:t>
      </w:r>
      <w:r w:rsidRPr="00730F8D">
        <w:rPr>
          <w:shd w:val="clear" w:color="auto" w:fill="FFFFFF"/>
        </w:rPr>
        <w:t xml:space="preserve"> Срок: постоянен. Мярката се изпълнява перманентно. </w:t>
      </w:r>
      <w:r w:rsidR="00177227" w:rsidRPr="00730F8D">
        <w:rPr>
          <w:shd w:val="clear" w:color="auto" w:fill="FFFFFF"/>
        </w:rPr>
        <w:t xml:space="preserve"> През 2024 г. </w:t>
      </w:r>
      <w:r w:rsidRPr="00730F8D">
        <w:t>ЦДГ „Тошка Петрова</w:t>
      </w:r>
      <w:r w:rsidR="00177227" w:rsidRPr="00730F8D">
        <w:t>“</w:t>
      </w:r>
      <w:r w:rsidR="00730F8D" w:rsidRPr="00730F8D">
        <w:t xml:space="preserve">- </w:t>
      </w:r>
      <w:r w:rsidRPr="00730F8D">
        <w:t xml:space="preserve"> с. Борован с филиал с. Нивянин</w:t>
      </w:r>
      <w:r w:rsidR="00177227" w:rsidRPr="00730F8D">
        <w:t>;</w:t>
      </w:r>
      <w:r w:rsidRPr="00730F8D">
        <w:t xml:space="preserve">, ЦДГ „Юрий Гагарин“ </w:t>
      </w:r>
      <w:r w:rsidR="00730F8D" w:rsidRPr="00730F8D">
        <w:t xml:space="preserve">- </w:t>
      </w:r>
      <w:r w:rsidRPr="00730F8D">
        <w:t>с. Малорад с филиал с. Добролево</w:t>
      </w:r>
      <w:r w:rsidR="00730F8D" w:rsidRPr="00730F8D">
        <w:t>; о</w:t>
      </w:r>
      <w:r w:rsidRPr="00730F8D">
        <w:t>сновните училища и ПГТ „Коста Петров“ на територията на общината</w:t>
      </w:r>
      <w:r w:rsidR="00523E35">
        <w:t>,</w:t>
      </w:r>
      <w:r w:rsidRPr="00730F8D">
        <w:t xml:space="preserve"> получи</w:t>
      </w:r>
      <w:r w:rsidR="00730F8D" w:rsidRPr="00730F8D">
        <w:t>ха</w:t>
      </w:r>
      <w:r w:rsidRPr="00730F8D">
        <w:t xml:space="preserve"> финансиране п</w:t>
      </w:r>
      <w:r w:rsidRPr="00730F8D">
        <w:rPr>
          <w:bCs/>
        </w:rPr>
        <w:t>о ПМС № 46 от 2020г. за физическа активност, физическо възпитание , спорт и спортно-туристическа дейност.</w:t>
      </w:r>
    </w:p>
    <w:p w14:paraId="2C8B171F" w14:textId="5F9E718A" w:rsidR="006B1C52" w:rsidRPr="00D931DC" w:rsidRDefault="006B1C52" w:rsidP="006B1C52">
      <w:pPr>
        <w:ind w:firstLine="567"/>
        <w:jc w:val="both"/>
        <w:rPr>
          <w:bCs/>
          <w:color w:val="00B0F0"/>
          <w:kern w:val="36"/>
        </w:rPr>
      </w:pPr>
      <w:r w:rsidRPr="00EB5123">
        <w:rPr>
          <w:i/>
          <w:iCs/>
        </w:rPr>
        <w:t>Мярка 3.18. Финансиране на дейности от ежегодния Спортен календар.</w:t>
      </w:r>
      <w:r w:rsidRPr="00EB5123">
        <w:rPr>
          <w:sz w:val="22"/>
          <w:szCs w:val="22"/>
        </w:rPr>
        <w:t xml:space="preserve"> </w:t>
      </w:r>
      <w:r w:rsidRPr="00EB5123">
        <w:rPr>
          <w:shd w:val="clear" w:color="auto" w:fill="FFFFFF"/>
        </w:rPr>
        <w:t>Срок: постоянен.</w:t>
      </w:r>
      <w:r w:rsidRPr="00EB5123">
        <w:t xml:space="preserve"> Мярката се изпълнява перманентно, като Общината финансира дейностите в спортния календар. </w:t>
      </w:r>
    </w:p>
    <w:p w14:paraId="6F02D89A" w14:textId="6EDEE5F6" w:rsidR="006B1C52" w:rsidRPr="00EB5123" w:rsidRDefault="006B1C52" w:rsidP="006B1C52">
      <w:pPr>
        <w:jc w:val="both"/>
      </w:pPr>
      <w:r w:rsidRPr="00EB5123">
        <w:t xml:space="preserve">     Община Борован ежегодно организира турнири по футбол за учениците от </w:t>
      </w:r>
      <w:r w:rsidRPr="00EB5123">
        <w:rPr>
          <w:lang w:val="en-US"/>
        </w:rPr>
        <w:t>V</w:t>
      </w:r>
      <w:r w:rsidRPr="00EB5123">
        <w:t>–</w:t>
      </w:r>
      <w:r w:rsidRPr="00EB5123">
        <w:rPr>
          <w:lang w:val="en-US"/>
        </w:rPr>
        <w:t xml:space="preserve"> VII</w:t>
      </w:r>
      <w:r w:rsidRPr="00EB5123">
        <w:t xml:space="preserve"> клас. През пролетния сезон те се провеждат по време на майските културни и спортни празници, а през есенния –  на 25</w:t>
      </w:r>
      <w:r w:rsidR="00523E35">
        <w:t>-ти</w:t>
      </w:r>
      <w:r w:rsidRPr="00EB5123">
        <w:t xml:space="preserve"> октомври – Деня  на Община Борован. В турнирите участват учениците </w:t>
      </w:r>
      <w:r w:rsidR="00523E35">
        <w:t>от</w:t>
      </w:r>
      <w:r w:rsidRPr="00EB5123">
        <w:t xml:space="preserve"> трите основни училища.</w:t>
      </w:r>
      <w:r>
        <w:t xml:space="preserve"> </w:t>
      </w:r>
      <w:r w:rsidRPr="00D931DC">
        <w:rPr>
          <w:color w:val="00B0F0"/>
        </w:rPr>
        <w:t xml:space="preserve"> </w:t>
      </w:r>
    </w:p>
    <w:p w14:paraId="7FA4D452" w14:textId="36398CC4" w:rsidR="006B1C52" w:rsidRPr="00CF1ADC" w:rsidRDefault="006B1C52" w:rsidP="00730F8D">
      <w:pPr>
        <w:jc w:val="both"/>
        <w:rPr>
          <w:color w:val="FF0000"/>
        </w:rPr>
      </w:pPr>
      <w:r w:rsidRPr="00EB5123">
        <w:t xml:space="preserve">      </w:t>
      </w:r>
      <w:r w:rsidRPr="006C6F1B">
        <w:t xml:space="preserve">В учебните институции от Община Борован бяха проведени състезания по безопасно движение по пътищата (БДП), на които бяха излъчени отбори-участници в Областния  кръг на състезанието – </w:t>
      </w:r>
      <w:r w:rsidR="00730F8D">
        <w:t>480</w:t>
      </w:r>
      <w:r w:rsidRPr="006C6F1B">
        <w:t xml:space="preserve">,00 лв. </w:t>
      </w:r>
    </w:p>
    <w:p w14:paraId="71725D6D" w14:textId="3B8D3455" w:rsidR="006B1C52" w:rsidRDefault="006B1C52" w:rsidP="006B1C52">
      <w:pPr>
        <w:pStyle w:val="21"/>
        <w:ind w:firstLine="567"/>
        <w:jc w:val="both"/>
        <w:rPr>
          <w:rFonts w:ascii="Times New Roman" w:hAnsi="Times New Roman" w:cs="Times New Roman"/>
          <w:color w:val="333333"/>
          <w:shd w:val="clear" w:color="auto" w:fill="FFFFFF"/>
          <w:lang w:val="bg-BG"/>
        </w:rPr>
      </w:pPr>
      <w:r w:rsidRPr="0023061D">
        <w:rPr>
          <w:rFonts w:ascii="Times New Roman" w:hAnsi="Times New Roman" w:cs="Times New Roman"/>
          <w:i/>
          <w:iCs/>
          <w:lang w:val="bg-BG"/>
        </w:rPr>
        <w:t>Мярка 3.19. Разработване на дългосрочни програми за развитие  на основните културни институции в общината.</w:t>
      </w:r>
      <w:r w:rsidRPr="0023061D">
        <w:rPr>
          <w:rFonts w:ascii="Times New Roman" w:hAnsi="Times New Roman" w:cs="Times New Roman"/>
          <w:color w:val="333333"/>
          <w:shd w:val="clear" w:color="auto" w:fill="FFFFFF"/>
          <w:lang w:val="bg-BG"/>
        </w:rPr>
        <w:t xml:space="preserve"> Срок: 2021 – 2027 г.</w:t>
      </w:r>
      <w:r>
        <w:rPr>
          <w:rFonts w:ascii="Times New Roman" w:hAnsi="Times New Roman" w:cs="Times New Roman"/>
          <w:color w:val="333333"/>
          <w:shd w:val="clear" w:color="auto" w:fill="FFFFFF"/>
          <w:lang w:val="bg-BG"/>
        </w:rPr>
        <w:t xml:space="preserve"> Изпълнението на мярката предстои. </w:t>
      </w:r>
    </w:p>
    <w:p w14:paraId="4B770061" w14:textId="45BF86C7" w:rsidR="006B1C52" w:rsidRPr="003227A6" w:rsidRDefault="006B1C52" w:rsidP="006B1C52">
      <w:pPr>
        <w:tabs>
          <w:tab w:val="left" w:pos="993"/>
        </w:tabs>
        <w:ind w:firstLine="709"/>
        <w:jc w:val="both"/>
      </w:pPr>
      <w:r w:rsidRPr="00070DF6">
        <w:rPr>
          <w:i/>
          <w:iCs/>
        </w:rPr>
        <w:t>Мярка 3.20. Стимулиране дейността на читалищата в населенитe места на общината. Дейност 3.20.1. Ежегодна оценка на потребностите на читалищата по обективни критерии.</w:t>
      </w:r>
      <w:r w:rsidRPr="00070DF6">
        <w:rPr>
          <w:color w:val="333333"/>
          <w:shd w:val="clear" w:color="auto" w:fill="FFFFFF"/>
        </w:rPr>
        <w:t xml:space="preserve"> </w:t>
      </w:r>
      <w:r w:rsidRPr="0023061D">
        <w:rPr>
          <w:color w:val="333333"/>
          <w:shd w:val="clear" w:color="auto" w:fill="FFFFFF"/>
        </w:rPr>
        <w:t xml:space="preserve">Срок: </w:t>
      </w:r>
      <w:r w:rsidRPr="00881261">
        <w:rPr>
          <w:shd w:val="clear" w:color="auto" w:fill="FFFFFF"/>
        </w:rPr>
        <w:t xml:space="preserve">постоянен. Дейността се изпълнява перманентно. </w:t>
      </w:r>
      <w:r w:rsidRPr="00881261">
        <w:t xml:space="preserve">Ежегодно, в началото на годината комисия от представители на всички читалища и от </w:t>
      </w:r>
      <w:r w:rsidR="00523E35">
        <w:t>О</w:t>
      </w:r>
      <w:r w:rsidRPr="00881261">
        <w:t>бщината разпределят преведената държавна субсидия за годината, въз основа на утвърдени критерии за оценка на техните потребности. Ежегодно, в т.ч. и п</w:t>
      </w:r>
      <w:r w:rsidRPr="003227A6">
        <w:t xml:space="preserve">рез </w:t>
      </w:r>
      <w:r w:rsidR="003227A6">
        <w:t>202</w:t>
      </w:r>
      <w:r w:rsidR="003227A6" w:rsidRPr="003227A6">
        <w:t>4</w:t>
      </w:r>
      <w:r w:rsidR="003227A6">
        <w:t xml:space="preserve"> </w:t>
      </w:r>
      <w:r w:rsidRPr="003227A6">
        <w:t xml:space="preserve">година,  читалищата представят отчети за дейността си и за разходването на средствата </w:t>
      </w:r>
      <w:r w:rsidR="00894EDC">
        <w:rPr>
          <w:lang w:val="en-US"/>
        </w:rPr>
        <w:t>(</w:t>
      </w:r>
      <w:r w:rsidRPr="003227A6">
        <w:t>от субсидия и собствени</w:t>
      </w:r>
      <w:r w:rsidR="00894EDC">
        <w:rPr>
          <w:lang w:val="en-US"/>
        </w:rPr>
        <w:t>)</w:t>
      </w:r>
      <w:r w:rsidRPr="003227A6">
        <w:t>, като отчетите се представят за приемане от Общинския съвет.</w:t>
      </w:r>
      <w:r w:rsidRPr="003227A6">
        <w:rPr>
          <w:sz w:val="20"/>
          <w:szCs w:val="20"/>
        </w:rPr>
        <w:t xml:space="preserve"> </w:t>
      </w:r>
      <w:r w:rsidRPr="003227A6">
        <w:t xml:space="preserve">Разпределената обща субсидия на читалищата от Община Борован </w:t>
      </w:r>
      <w:r w:rsidR="003227A6" w:rsidRPr="003227A6">
        <w:t xml:space="preserve">през 2024 г. </w:t>
      </w:r>
      <w:r w:rsidRPr="003227A6">
        <w:t>е  200</w:t>
      </w:r>
      <w:r w:rsidR="003227A6" w:rsidRPr="003227A6">
        <w:t xml:space="preserve"> </w:t>
      </w:r>
      <w:r w:rsidRPr="003227A6">
        <w:t>928,00лв.</w:t>
      </w:r>
    </w:p>
    <w:p w14:paraId="2F5664BA" w14:textId="2D02BACE" w:rsidR="006B1C52" w:rsidRPr="003227A6" w:rsidRDefault="006B1C52" w:rsidP="003227A6">
      <w:pPr>
        <w:tabs>
          <w:tab w:val="left" w:pos="993"/>
        </w:tabs>
        <w:ind w:firstLine="709"/>
        <w:jc w:val="both"/>
        <w:rPr>
          <w:shd w:val="clear" w:color="auto" w:fill="FFFFFF"/>
        </w:rPr>
      </w:pPr>
      <w:r w:rsidRPr="003227A6">
        <w:rPr>
          <w:shd w:val="clear" w:color="auto" w:fill="FFFFFF"/>
        </w:rPr>
        <w:t>На 2</w:t>
      </w:r>
      <w:r w:rsidR="00894EDC">
        <w:rPr>
          <w:shd w:val="clear" w:color="auto" w:fill="FFFFFF"/>
          <w:lang w:val="en-US"/>
        </w:rPr>
        <w:t>-</w:t>
      </w:r>
      <w:r w:rsidR="00894EDC">
        <w:rPr>
          <w:shd w:val="clear" w:color="auto" w:fill="FFFFFF"/>
        </w:rPr>
        <w:t>ри</w:t>
      </w:r>
      <w:r w:rsidRPr="003227A6">
        <w:rPr>
          <w:shd w:val="clear" w:color="auto" w:fill="FFFFFF"/>
        </w:rPr>
        <w:t xml:space="preserve"> октомври </w:t>
      </w:r>
      <w:r w:rsidR="00894EDC">
        <w:rPr>
          <w:shd w:val="clear" w:color="auto" w:fill="FFFFFF"/>
        </w:rPr>
        <w:t>в</w:t>
      </w:r>
      <w:r w:rsidRPr="003227A6">
        <w:rPr>
          <w:shd w:val="clear" w:color="auto" w:fill="FFFFFF"/>
        </w:rPr>
        <w:t xml:space="preserve"> центъра в с. Борован, пред сградата на Общината бе </w:t>
      </w:r>
      <w:r w:rsidR="003227A6" w:rsidRPr="003227A6">
        <w:rPr>
          <w:shd w:val="clear" w:color="auto" w:fill="FFFFFF"/>
        </w:rPr>
        <w:t xml:space="preserve">експонирана </w:t>
      </w:r>
      <w:r w:rsidRPr="003227A6">
        <w:rPr>
          <w:shd w:val="clear" w:color="auto" w:fill="FFFFFF"/>
        </w:rPr>
        <w:t xml:space="preserve"> изложба по случай 150 годишнината от първия цялостен превод на Библията на съвременен български език.</w:t>
      </w:r>
    </w:p>
    <w:p w14:paraId="20630518" w14:textId="52667BD5" w:rsidR="006B1C52" w:rsidRPr="003227A6" w:rsidRDefault="006B1C52" w:rsidP="003227A6">
      <w:pPr>
        <w:tabs>
          <w:tab w:val="left" w:pos="993"/>
        </w:tabs>
        <w:ind w:firstLine="709"/>
        <w:jc w:val="both"/>
      </w:pPr>
      <w:r w:rsidRPr="003227A6">
        <w:t xml:space="preserve">На </w:t>
      </w:r>
      <w:r w:rsidR="00894EDC">
        <w:t>10-ти</w:t>
      </w:r>
      <w:r w:rsidRPr="003227A6">
        <w:t xml:space="preserve"> декември в НЧ</w:t>
      </w:r>
      <w:r w:rsidR="00EE206D">
        <w:t xml:space="preserve"> </w:t>
      </w:r>
      <w:r w:rsidRPr="003227A6">
        <w:t>“Цани Иванов 1907“с.Борован бе организирана коледна арт</w:t>
      </w:r>
      <w:r w:rsidR="003227A6" w:rsidRPr="003227A6">
        <w:t>-</w:t>
      </w:r>
      <w:r w:rsidRPr="003227A6">
        <w:t xml:space="preserve"> работилница за изработване на коледни подаръчета за децата от детските градини и изработване на коледни картички за възрастните хора. </w:t>
      </w:r>
    </w:p>
    <w:p w14:paraId="11C7352D" w14:textId="11BDC47B" w:rsidR="006B1C52" w:rsidRPr="003227A6" w:rsidRDefault="006B1C52" w:rsidP="003227A6">
      <w:pPr>
        <w:shd w:val="clear" w:color="auto" w:fill="FFFFFF"/>
        <w:ind w:firstLine="708"/>
        <w:jc w:val="both"/>
      </w:pPr>
      <w:r w:rsidRPr="003227A6">
        <w:t xml:space="preserve">На 25 </w:t>
      </w:r>
      <w:r w:rsidR="00894EDC">
        <w:t xml:space="preserve">-ти </w:t>
      </w:r>
      <w:r w:rsidRPr="003227A6">
        <w:t>октомври се проведе турнир по шахмат в салона на НЧ " Цани Иванов " с. Борован</w:t>
      </w:r>
      <w:r w:rsidR="003227A6" w:rsidRPr="003227A6">
        <w:t>,</w:t>
      </w:r>
      <w:r w:rsidRPr="003227A6">
        <w:t xml:space="preserve"> по случай празника на Общината</w:t>
      </w:r>
      <w:r w:rsidR="003227A6" w:rsidRPr="003227A6">
        <w:t>,</w:t>
      </w:r>
      <w:r w:rsidRPr="003227A6">
        <w:t xml:space="preserve"> с парична награда от 100 лв. </w:t>
      </w:r>
    </w:p>
    <w:p w14:paraId="224FAF74" w14:textId="7009AB07" w:rsidR="006B1C52" w:rsidRPr="003227A6" w:rsidRDefault="006B1C52" w:rsidP="003227A6">
      <w:pPr>
        <w:tabs>
          <w:tab w:val="left" w:pos="993"/>
        </w:tabs>
        <w:ind w:firstLine="709"/>
        <w:jc w:val="both"/>
      </w:pPr>
      <w:r w:rsidRPr="003227A6">
        <w:rPr>
          <w:shd w:val="clear" w:color="auto" w:fill="FFFFFF"/>
        </w:rPr>
        <w:t>В художествената галерия към НЧ " Цани Иванов 1907 " с. Борован на 25</w:t>
      </w:r>
      <w:r w:rsidR="00894EDC">
        <w:rPr>
          <w:shd w:val="clear" w:color="auto" w:fill="FFFFFF"/>
        </w:rPr>
        <w:t>-ти</w:t>
      </w:r>
      <w:r w:rsidRPr="003227A6">
        <w:rPr>
          <w:shd w:val="clear" w:color="auto" w:fill="FFFFFF"/>
        </w:rPr>
        <w:t xml:space="preserve"> юли бе открита изложба на Професионалната гимназия по </w:t>
      </w:r>
      <w:r w:rsidR="00894EDC">
        <w:rPr>
          <w:shd w:val="clear" w:color="auto" w:fill="FFFFFF"/>
        </w:rPr>
        <w:t>к</w:t>
      </w:r>
      <w:r w:rsidRPr="003227A6">
        <w:rPr>
          <w:shd w:val="clear" w:color="auto" w:fill="FFFFFF"/>
        </w:rPr>
        <w:t>аменообработване, с. Кунино .</w:t>
      </w:r>
    </w:p>
    <w:p w14:paraId="660AC024" w14:textId="1A110CC3" w:rsidR="006B1C52" w:rsidRPr="003227A6" w:rsidRDefault="006B1C52" w:rsidP="006B1C52">
      <w:pPr>
        <w:pStyle w:val="TitleA"/>
        <w:spacing w:line="240" w:lineRule="auto"/>
        <w:ind w:firstLine="708"/>
        <w:jc w:val="both"/>
        <w:rPr>
          <w:rFonts w:ascii="Times New Roman" w:cs="Times New Roman"/>
          <w:color w:val="auto"/>
          <w:lang w:val="bg-BG"/>
        </w:rPr>
      </w:pPr>
      <w:r w:rsidRPr="003227A6">
        <w:rPr>
          <w:rFonts w:ascii="Times New Roman" w:cs="Times New Roman"/>
          <w:i/>
          <w:iCs/>
          <w:color w:val="auto"/>
          <w:lang w:val="bg-BG"/>
        </w:rPr>
        <w:t xml:space="preserve">Мярка 3.20. Стимулиране дейността на читалищата в населенитe места на общината. Дейност 3.20.2. Включване на читалищата в проекти за подобряване на </w:t>
      </w:r>
      <w:r w:rsidRPr="003227A6">
        <w:rPr>
          <w:rFonts w:ascii="Times New Roman" w:cs="Times New Roman"/>
          <w:i/>
          <w:iCs/>
          <w:color w:val="auto"/>
          <w:lang w:val="bg-BG"/>
        </w:rPr>
        <w:lastRenderedPageBreak/>
        <w:t>тяхната ефективност и материално-техническа база.</w:t>
      </w:r>
      <w:r w:rsidRPr="003227A6">
        <w:rPr>
          <w:rFonts w:ascii="Times New Roman" w:cs="Times New Roman"/>
          <w:color w:val="auto"/>
          <w:shd w:val="clear" w:color="auto" w:fill="FFFFFF"/>
          <w:lang w:val="bg-BG"/>
        </w:rPr>
        <w:t xml:space="preserve"> Срок: постоянен. Изпълнението на дейността предстои. </w:t>
      </w:r>
      <w:r w:rsidRPr="003227A6">
        <w:rPr>
          <w:rFonts w:ascii="Times New Roman" w:cs="Times New Roman"/>
          <w:color w:val="auto"/>
          <w:lang w:val="bg-BG"/>
        </w:rPr>
        <w:t xml:space="preserve">Служителите в читалищата следят всички възможности за кандидатстване чрез различни програми, за да могат да подобряват дейността си – с нови книги, ново обзавеждане, реконструкция на сгради.  </w:t>
      </w:r>
    </w:p>
    <w:p w14:paraId="457A1E76" w14:textId="269A1E20" w:rsidR="006B1C52" w:rsidRPr="003227A6" w:rsidRDefault="003227A6" w:rsidP="006B1C52">
      <w:pPr>
        <w:ind w:firstLine="708"/>
        <w:jc w:val="both"/>
      </w:pPr>
      <w:r w:rsidRPr="003227A6">
        <w:t xml:space="preserve">През 2024 г. </w:t>
      </w:r>
      <w:r w:rsidR="006B1C52" w:rsidRPr="003227A6">
        <w:t>Министерство</w:t>
      </w:r>
      <w:r w:rsidRPr="003227A6">
        <w:t>то</w:t>
      </w:r>
      <w:r w:rsidR="006B1C52" w:rsidRPr="003227A6">
        <w:t xml:space="preserve"> на културата </w:t>
      </w:r>
      <w:r w:rsidR="006B1C52" w:rsidRPr="003227A6">
        <w:rPr>
          <w:bCs/>
        </w:rPr>
        <w:t>обяви</w:t>
      </w:r>
      <w:r w:rsidR="006B1C52" w:rsidRPr="003227A6">
        <w:t xml:space="preserve"> конкурсна сесия</w:t>
      </w:r>
      <w:r w:rsidR="006B1C52" w:rsidRPr="003227A6">
        <w:rPr>
          <w:b/>
        </w:rPr>
        <w:t xml:space="preserve"> </w:t>
      </w:r>
      <w:r w:rsidR="006B1C52" w:rsidRPr="003227A6">
        <w:t xml:space="preserve">за предоставяне на финансова подкрепа по Програма „Читалища“ за дейности на читалищата, утвърдена със заповед № РД09-1087/25.09.2024 г. на </w:t>
      </w:r>
      <w:r w:rsidRPr="003227A6">
        <w:t>М</w:t>
      </w:r>
      <w:r w:rsidR="006B1C52" w:rsidRPr="003227A6">
        <w:t>инистъра на културата</w:t>
      </w:r>
      <w:r w:rsidRPr="003227A6">
        <w:t>. Ц</w:t>
      </w:r>
      <w:r w:rsidR="006B1C52" w:rsidRPr="003227A6">
        <w:t xml:space="preserve">ел на </w:t>
      </w:r>
      <w:r w:rsidRPr="003227A6">
        <w:t>П</w:t>
      </w:r>
      <w:r w:rsidR="006B1C52" w:rsidRPr="003227A6">
        <w:t>рограмата е подобряване на технологичната средата в читалищата, в т. ч. и на театралните, репетиционни и камерни читалищни салони, развиване на професионалните умения на читалищните служители и повишаване на интереса към читалищните програми и ресурси от страна на общността и на посетителите на населеното място. По програмата  кандидатства НЧ</w:t>
      </w:r>
      <w:r w:rsidR="00894EDC">
        <w:t xml:space="preserve"> </w:t>
      </w:r>
      <w:r w:rsidR="006B1C52" w:rsidRPr="003227A6">
        <w:t>“Цани Иванов - 1907“</w:t>
      </w:r>
      <w:r w:rsidR="00894EDC">
        <w:t xml:space="preserve"> </w:t>
      </w:r>
      <w:r w:rsidR="006B1C52" w:rsidRPr="003227A6">
        <w:t>с.</w:t>
      </w:r>
      <w:r w:rsidR="00894EDC">
        <w:t xml:space="preserve"> </w:t>
      </w:r>
      <w:r w:rsidR="006B1C52" w:rsidRPr="003227A6">
        <w:t>Борован.</w:t>
      </w:r>
    </w:p>
    <w:p w14:paraId="15F2565C" w14:textId="77777777" w:rsidR="006B1C52" w:rsidRPr="00881261" w:rsidRDefault="006B1C52" w:rsidP="006B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D4E08">
        <w:rPr>
          <w:i/>
          <w:iCs/>
        </w:rPr>
        <w:t xml:space="preserve">Мярка 3.21. Разработване на политики за превенция на социалното изключване на хората в </w:t>
      </w:r>
      <w:r w:rsidRPr="005A04C7">
        <w:rPr>
          <w:i/>
          <w:iCs/>
        </w:rPr>
        <w:t>неравностойно положение, за п</w:t>
      </w:r>
      <w:r w:rsidRPr="005A04C7">
        <w:rPr>
          <w:rFonts w:eastAsia="Calibri"/>
          <w:bCs/>
          <w:i/>
          <w:iCs/>
        </w:rPr>
        <w:t xml:space="preserve">реодоляване на изолацията на маргинализираните групи </w:t>
      </w:r>
      <w:r w:rsidRPr="005A04C7">
        <w:rPr>
          <w:i/>
          <w:iCs/>
        </w:rPr>
        <w:t>и за активизиране на гражданското общество за толерантност и съпричастност към тях.</w:t>
      </w:r>
      <w:r w:rsidRPr="005A04C7">
        <w:rPr>
          <w:i/>
          <w:iCs/>
          <w:color w:val="333333"/>
          <w:shd w:val="clear" w:color="auto" w:fill="FFFFFF"/>
        </w:rPr>
        <w:t xml:space="preserve"> </w:t>
      </w:r>
      <w:r w:rsidRPr="005A04C7">
        <w:rPr>
          <w:color w:val="333333"/>
          <w:shd w:val="clear" w:color="auto" w:fill="FFFFFF"/>
        </w:rPr>
        <w:t xml:space="preserve">Срок: 2021 – </w:t>
      </w:r>
      <w:r w:rsidRPr="00881261">
        <w:rPr>
          <w:shd w:val="clear" w:color="auto" w:fill="FFFFFF"/>
        </w:rPr>
        <w:t>2027 г.</w:t>
      </w:r>
      <w:r w:rsidRPr="00881261">
        <w:t xml:space="preserve"> 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0CE7B3B5" w14:textId="621B40F0" w:rsidR="006B1C52" w:rsidRPr="00881261" w:rsidRDefault="006B1C52" w:rsidP="006B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 xml:space="preserve">От 2023г. </w:t>
      </w:r>
      <w:r>
        <w:t>О</w:t>
      </w:r>
      <w:r w:rsidRPr="00881261">
        <w:t>бщина Борован работи по проект“ Укрепване на общинския капацитет на Община Борован</w:t>
      </w:r>
      <w:r w:rsidR="003227A6">
        <w:t>,</w:t>
      </w:r>
      <w:r w:rsidRPr="00881261">
        <w:t xml:space="preserve"> Програма "Развитие на човешките ресурси" 2021-2027.</w:t>
      </w:r>
    </w:p>
    <w:p w14:paraId="2FE5E7A5" w14:textId="2806747B" w:rsidR="006B1C52" w:rsidRPr="003227A6" w:rsidRDefault="006B1C52" w:rsidP="002C0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81261">
        <w:t>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обхва</w:t>
      </w:r>
      <w:r w:rsidR="00894EDC">
        <w:t>ща</w:t>
      </w:r>
      <w:r w:rsidRPr="00881261">
        <w:t xml:space="preserve"> 14 лица от целев</w:t>
      </w:r>
      <w:r w:rsidR="00894EDC">
        <w:t>ата</w:t>
      </w:r>
      <w:r w:rsidRPr="00881261">
        <w:t xml:space="preserve"> груп</w:t>
      </w:r>
      <w:r w:rsidR="00894EDC">
        <w:t>а,</w:t>
      </w:r>
      <w:r w:rsidRPr="00881261">
        <w:t xml:space="preserve"> ще допринесе за безпроблемното въвеждане на реформите в областта на социалните услуги и личната помощ и ще ускори предоставянето на по-ефективн</w:t>
      </w:r>
      <w:r>
        <w:t>а</w:t>
      </w:r>
      <w:r w:rsidRPr="00881261">
        <w:t xml:space="preserve">, ефикасна и качествена грижа на лицата от най-уязвимите групи от населението. Целева група по </w:t>
      </w:r>
      <w:r w:rsidR="00894EDC">
        <w:t>П</w:t>
      </w:r>
      <w:r w:rsidRPr="00881261">
        <w:t xml:space="preserve">роекта </w:t>
      </w:r>
      <w:r w:rsidRPr="003227A6">
        <w:t xml:space="preserve">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  </w:t>
      </w:r>
    </w:p>
    <w:p w14:paraId="21F463F5" w14:textId="55C42DBB" w:rsidR="006B1C52" w:rsidRPr="003227A6" w:rsidRDefault="006B1C52" w:rsidP="002C0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3227A6">
        <w:t xml:space="preserve">През 2024г продължи реализацията на </w:t>
      </w:r>
      <w:r w:rsidR="003227A6" w:rsidRPr="003227A6">
        <w:t>П</w:t>
      </w:r>
      <w:r w:rsidRPr="003227A6">
        <w:t>роект</w:t>
      </w:r>
      <w:r w:rsidR="003227A6" w:rsidRPr="003227A6">
        <w:t>а.</w:t>
      </w:r>
    </w:p>
    <w:p w14:paraId="4925AB0C" w14:textId="13AD57ED" w:rsidR="006B1C52" w:rsidRPr="002C02E5" w:rsidRDefault="002C02E5" w:rsidP="002C02E5">
      <w:pPr>
        <w:ind w:firstLine="567"/>
        <w:jc w:val="both"/>
      </w:pPr>
      <w:r>
        <w:t xml:space="preserve">От края на 2024 г. </w:t>
      </w:r>
      <w:r w:rsidR="006B1C52" w:rsidRPr="003227A6">
        <w:t xml:space="preserve">Общината е в готовност с проектно предложение по </w:t>
      </w:r>
      <w:r>
        <w:t>П</w:t>
      </w:r>
      <w:r w:rsidR="006B1C52" w:rsidRPr="003227A6">
        <w:t xml:space="preserve">роцедура </w:t>
      </w:r>
      <w:r>
        <w:t>за</w:t>
      </w:r>
      <w:r w:rsidR="006B1C52" w:rsidRPr="003227A6">
        <w:t xml:space="preserve"> директно предоставяне на безвъзмездна финансова помощ BG05SFPR002-2.012 „</w:t>
      </w:r>
      <w:r w:rsidR="006B1C52" w:rsidRPr="002C02E5">
        <w:t>Иновативни здравно – социални услуги“ по Оперативна програма „Развитие на човешките ресурси“ 2021 – 2027. Проект</w:t>
      </w:r>
      <w:r w:rsidR="003227A6" w:rsidRPr="002C02E5">
        <w:t>ът</w:t>
      </w:r>
      <w:r w:rsidR="006B1C52" w:rsidRPr="002C02E5">
        <w:t xml:space="preserve"> обхваща 24 потребител</w:t>
      </w:r>
      <w:r w:rsidR="003227A6" w:rsidRPr="002C02E5">
        <w:t>и</w:t>
      </w:r>
      <w:r w:rsidR="006B1C52" w:rsidRPr="002C02E5">
        <w:t>, обгрижвани от 4</w:t>
      </w:r>
      <w:r w:rsidR="003227A6" w:rsidRPr="002C02E5">
        <w:t xml:space="preserve"> </w:t>
      </w:r>
      <w:r w:rsidR="006B1C52" w:rsidRPr="002C02E5">
        <w:t>домашни помощника с 5</w:t>
      </w:r>
      <w:r w:rsidRPr="002C02E5">
        <w:t>-</w:t>
      </w:r>
      <w:r w:rsidR="006B1C52" w:rsidRPr="002C02E5">
        <w:t>часова заетост.</w:t>
      </w:r>
    </w:p>
    <w:p w14:paraId="700519E0" w14:textId="129DCC16" w:rsidR="006B1C52" w:rsidRPr="00186CDF" w:rsidRDefault="006B1C52" w:rsidP="00186CDF">
      <w:pPr>
        <w:shd w:val="clear" w:color="auto" w:fill="FFFFFF"/>
        <w:ind w:firstLine="567"/>
        <w:jc w:val="both"/>
        <w:rPr>
          <w:lang w:val="en-US"/>
        </w:rPr>
      </w:pPr>
      <w:r w:rsidRPr="002C02E5">
        <w:t xml:space="preserve">Операция BG05SFPR003-1.001 „Топъл обяд“ </w:t>
      </w:r>
      <w:r w:rsidR="002C02E5" w:rsidRPr="002C02E5">
        <w:t>– П</w:t>
      </w:r>
      <w:r w:rsidRPr="002C02E5">
        <w:t>роект</w:t>
      </w:r>
      <w:r w:rsidR="00E31A73">
        <w:rPr>
          <w:lang w:val="en-US"/>
        </w:rPr>
        <w:t xml:space="preserve"> </w:t>
      </w:r>
      <w:r w:rsidR="002C02E5" w:rsidRPr="002C02E5">
        <w:t>“</w:t>
      </w:r>
      <w:r w:rsidRPr="002C02E5">
        <w:t>Топъл обяд за хора в нужда от Община Борован</w:t>
      </w:r>
      <w:r w:rsidR="002C02E5" w:rsidRPr="002C02E5">
        <w:t xml:space="preserve">“, </w:t>
      </w:r>
      <w:r w:rsidRPr="002C02E5">
        <w:t xml:space="preserve"> Договор № BG05SFPR003-1.001-0088-C03</w:t>
      </w:r>
      <w:r w:rsidR="00894EDC">
        <w:t>,</w:t>
      </w:r>
      <w:r w:rsidRPr="002C02E5">
        <w:t xml:space="preserve"> се реализира и през 2024г. </w:t>
      </w:r>
      <w:r w:rsidR="002C02E5" w:rsidRPr="002C02E5">
        <w:t xml:space="preserve">Проектът е </w:t>
      </w:r>
      <w:r w:rsidRPr="002C02E5">
        <w:t xml:space="preserve">в съответствие с конкретната цел на </w:t>
      </w:r>
      <w:r w:rsidR="002C02E5" w:rsidRPr="002C02E5">
        <w:t>П</w:t>
      </w:r>
      <w:r w:rsidRPr="002C02E5">
        <w:t>рограмата за справяне с материалните лишения</w:t>
      </w:r>
      <w:r w:rsidR="00894EDC">
        <w:t>,</w:t>
      </w:r>
      <w:r w:rsidRPr="002C02E5">
        <w:t xml:space="preserve"> чрез предоставянето на храни и/или основно материално подпомагане на най-нуждаещите се лица, включително децата, и прилагане на съпътстващи мерки, които подпомагат социалното им приобщаване. Чрез подпомагането на 650 ползватели с топъл обяд </w:t>
      </w:r>
      <w:r w:rsidR="002C02E5" w:rsidRPr="002C02E5">
        <w:t xml:space="preserve">в общината </w:t>
      </w:r>
      <w:r w:rsidRPr="002C02E5">
        <w:t xml:space="preserve">се цели да се осигури здравословна, разнообразна и питателна топла храна за обяд на хора, които не са в състояние сами или с помощта на свои близки да си осигуряват такава. </w:t>
      </w:r>
    </w:p>
    <w:p w14:paraId="0EBEA3A9" w14:textId="3AEE67AB" w:rsidR="006B1C52" w:rsidRPr="00186CDF" w:rsidRDefault="002C02E5" w:rsidP="00186CDF">
      <w:pPr>
        <w:ind w:firstLine="567"/>
        <w:jc w:val="both"/>
      </w:pPr>
      <w:r w:rsidRPr="00186CDF">
        <w:t>На</w:t>
      </w:r>
      <w:r w:rsidR="006B1C52" w:rsidRPr="00186CDF">
        <w:t xml:space="preserve"> 31</w:t>
      </w:r>
      <w:r w:rsidR="00894EDC">
        <w:t>-ви</w:t>
      </w:r>
      <w:r w:rsidR="006B1C52" w:rsidRPr="00186CDF">
        <w:t xml:space="preserve"> </w:t>
      </w:r>
      <w:r w:rsidR="002D3D09">
        <w:t>м</w:t>
      </w:r>
      <w:r w:rsidR="006B1C52" w:rsidRPr="00186CDF">
        <w:t xml:space="preserve">ай официално стартира </w:t>
      </w:r>
      <w:r w:rsidRPr="00186CDF">
        <w:t>П</w:t>
      </w:r>
      <w:r w:rsidR="006B1C52" w:rsidRPr="00186CDF">
        <w:t>роект на Община Борован</w:t>
      </w:r>
      <w:r w:rsidRPr="00186CDF">
        <w:t>:</w:t>
      </w:r>
      <w:r w:rsidR="006B1C52" w:rsidRPr="00186CDF">
        <w:t xml:space="preserve"> „Оборудване и обзавеждане на материалната база на Домашен социален патронаж“. Общата стойност на </w:t>
      </w:r>
      <w:r w:rsidRPr="00186CDF">
        <w:t>П</w:t>
      </w:r>
      <w:r w:rsidR="006B1C52" w:rsidRPr="00186CDF">
        <w:t xml:space="preserve">роекта е в 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В рамките на </w:t>
      </w:r>
      <w:r w:rsidRPr="00186CDF">
        <w:t>П</w:t>
      </w:r>
      <w:r w:rsidR="006B1C52" w:rsidRPr="00186CDF">
        <w:t>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4299327B" w14:textId="017E2ED1" w:rsidR="006B1C52" w:rsidRPr="00186CDF" w:rsidRDefault="002C02E5" w:rsidP="00186CDF">
      <w:pPr>
        <w:ind w:firstLine="567"/>
        <w:jc w:val="both"/>
      </w:pPr>
      <w:r w:rsidRPr="00186CDF">
        <w:lastRenderedPageBreak/>
        <w:t xml:space="preserve">Допълнителна мотивация за персонала е </w:t>
      </w:r>
      <w:r w:rsidR="006B1C52" w:rsidRPr="00186CDF">
        <w:t xml:space="preserve"> и </w:t>
      </w:r>
      <w:r w:rsidRPr="00186CDF">
        <w:t xml:space="preserve">подобрената и </w:t>
      </w:r>
      <w:r w:rsidR="00186CDF" w:rsidRPr="00186CDF">
        <w:t>модернизирана работна среда.</w:t>
      </w:r>
    </w:p>
    <w:p w14:paraId="0A327958" w14:textId="284E744D" w:rsidR="006B1C52" w:rsidRPr="00186CDF" w:rsidRDefault="006B1C52" w:rsidP="00186CDF">
      <w:pPr>
        <w:ind w:firstLine="567"/>
        <w:jc w:val="both"/>
      </w:pPr>
      <w:r w:rsidRPr="00186CDF">
        <w:t xml:space="preserve">През 2024 г. продължава предоставянето на социалната услуга „Личен асистент“ по </w:t>
      </w:r>
      <w:r w:rsidR="00186CDF" w:rsidRPr="00186CDF">
        <w:t>М</w:t>
      </w:r>
      <w:r w:rsidRPr="00186CDF">
        <w:t xml:space="preserve">еханизъм </w:t>
      </w:r>
      <w:r w:rsidR="00894EDC">
        <w:t>„</w:t>
      </w:r>
      <w:r w:rsidR="00186CDF" w:rsidRPr="00186CDF">
        <w:t>Л</w:t>
      </w:r>
      <w:r w:rsidRPr="00186CDF">
        <w:t>ична помощ</w:t>
      </w:r>
      <w:r w:rsidR="00894EDC">
        <w:t>“</w:t>
      </w:r>
      <w:r w:rsidRPr="00186CDF">
        <w:t xml:space="preserve">. </w:t>
      </w:r>
      <w:r w:rsidR="00894EDC">
        <w:t>През 2024 г. б</w:t>
      </w:r>
      <w:r w:rsidRPr="00186CDF">
        <w:t xml:space="preserve">роят на обхванатите ползватели </w:t>
      </w:r>
      <w:r w:rsidR="00186CDF">
        <w:t xml:space="preserve">от целевата група </w:t>
      </w:r>
      <w:r w:rsidRPr="00186CDF">
        <w:t>е 175</w:t>
      </w:r>
      <w:r w:rsidR="00894EDC">
        <w:t xml:space="preserve"> лица</w:t>
      </w:r>
      <w:r w:rsidRPr="00186CDF">
        <w:t>.</w:t>
      </w:r>
    </w:p>
    <w:p w14:paraId="4D65E495" w14:textId="3B87FB7D" w:rsidR="006B1C52" w:rsidRPr="002D3D09" w:rsidRDefault="006B1C52" w:rsidP="006B1C52">
      <w:pPr>
        <w:ind w:firstLine="708"/>
        <w:jc w:val="both"/>
      </w:pPr>
      <w:r w:rsidRPr="00E21491">
        <w:rPr>
          <w:i/>
          <w:iCs/>
        </w:rPr>
        <w:t>Мярка 3.22. Поддържане в добър вид на гробищните паркове.</w:t>
      </w:r>
      <w:r w:rsidRPr="00E21491">
        <w:rPr>
          <w:i/>
          <w:iCs/>
          <w:shd w:val="clear" w:color="auto" w:fill="FFFFFF"/>
        </w:rPr>
        <w:t xml:space="preserve"> </w:t>
      </w:r>
      <w:r w:rsidRPr="00E21491">
        <w:rPr>
          <w:shd w:val="clear" w:color="auto" w:fill="FFFFFF"/>
        </w:rPr>
        <w:t>Срок: 2021 – 2027 г.</w:t>
      </w:r>
      <w:r w:rsidRPr="00E21491">
        <w:t xml:space="preserve"> 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w:t>
      </w:r>
      <w:r w:rsidRPr="002D3D09">
        <w:t xml:space="preserve">В селата Добролево и Сираково гробищните паркове са само оградени,  а в с. Нивянин през 2023 г. е поставена ограда на гробищния парк. </w:t>
      </w:r>
    </w:p>
    <w:p w14:paraId="0D86F400" w14:textId="1C68EBE6" w:rsidR="002D3D09" w:rsidRPr="002D3D09" w:rsidRDefault="002D3D09" w:rsidP="002D3D09">
      <w:pPr>
        <w:ind w:firstLine="567"/>
        <w:jc w:val="both"/>
      </w:pPr>
      <w:r w:rsidRPr="002D3D09">
        <w:t>През 2024 г:</w:t>
      </w:r>
    </w:p>
    <w:p w14:paraId="482EADB1" w14:textId="468D8FAA" w:rsidR="002D3D09" w:rsidRPr="002D3D09" w:rsidRDefault="006B1C52">
      <w:pPr>
        <w:pStyle w:val="aff"/>
        <w:numPr>
          <w:ilvl w:val="0"/>
          <w:numId w:val="10"/>
        </w:numPr>
        <w:ind w:left="0" w:firstLine="567"/>
        <w:jc w:val="both"/>
        <w:rPr>
          <w:lang w:val="bg-BG"/>
        </w:rPr>
      </w:pPr>
      <w:r w:rsidRPr="002D3D09">
        <w:rPr>
          <w:lang w:val="bg-BG"/>
        </w:rPr>
        <w:t>Направ</w:t>
      </w:r>
      <w:r w:rsidR="002D3D09" w:rsidRPr="002D3D09">
        <w:rPr>
          <w:lang w:val="bg-BG"/>
        </w:rPr>
        <w:t>ена е</w:t>
      </w:r>
      <w:r w:rsidRPr="002D3D09">
        <w:rPr>
          <w:lang w:val="bg-BG"/>
        </w:rPr>
        <w:t xml:space="preserve"> вертикална планировка и ограда на гробищен парк </w:t>
      </w:r>
      <w:r w:rsidR="002D3D09" w:rsidRPr="002D3D09">
        <w:rPr>
          <w:lang w:val="bg-BG"/>
        </w:rPr>
        <w:t xml:space="preserve">в </w:t>
      </w:r>
      <w:r w:rsidRPr="002D3D09">
        <w:rPr>
          <w:lang w:val="bg-BG"/>
        </w:rPr>
        <w:t>с.</w:t>
      </w:r>
      <w:r w:rsidR="002D3D09" w:rsidRPr="002D3D09">
        <w:rPr>
          <w:lang w:val="bg-BG"/>
        </w:rPr>
        <w:t xml:space="preserve"> </w:t>
      </w:r>
      <w:r w:rsidRPr="002D3D09">
        <w:rPr>
          <w:lang w:val="bg-BG"/>
        </w:rPr>
        <w:t>Добролево за 25 000,00</w:t>
      </w:r>
      <w:r w:rsidR="002D3D09" w:rsidRPr="002D3D09">
        <w:rPr>
          <w:lang w:val="bg-BG"/>
        </w:rPr>
        <w:t xml:space="preserve"> </w:t>
      </w:r>
      <w:r w:rsidRPr="002D3D09">
        <w:rPr>
          <w:lang w:val="bg-BG"/>
        </w:rPr>
        <w:t>лева</w:t>
      </w:r>
      <w:r w:rsidR="002D3D09" w:rsidRPr="002D3D09">
        <w:rPr>
          <w:lang w:val="bg-BG"/>
        </w:rPr>
        <w:t>;</w:t>
      </w:r>
    </w:p>
    <w:p w14:paraId="4B34AAAB" w14:textId="4181DB2B" w:rsidR="006B1C52" w:rsidRPr="002D3D09" w:rsidRDefault="002D3D09">
      <w:pPr>
        <w:pStyle w:val="aff"/>
        <w:numPr>
          <w:ilvl w:val="0"/>
          <w:numId w:val="10"/>
        </w:numPr>
        <w:ind w:left="0" w:firstLine="567"/>
        <w:jc w:val="both"/>
        <w:rPr>
          <w:lang w:val="bg-BG"/>
        </w:rPr>
      </w:pPr>
      <w:r w:rsidRPr="002D3D09">
        <w:rPr>
          <w:lang w:val="bg-BG"/>
        </w:rPr>
        <w:t>Н</w:t>
      </w:r>
      <w:r w:rsidR="006B1C52" w:rsidRPr="002D3D09">
        <w:rPr>
          <w:lang w:val="bg-BG"/>
        </w:rPr>
        <w:t>аправ</w:t>
      </w:r>
      <w:r w:rsidRPr="002D3D09">
        <w:rPr>
          <w:lang w:val="bg-BG"/>
        </w:rPr>
        <w:t>ена е</w:t>
      </w:r>
      <w:r w:rsidR="006B1C52" w:rsidRPr="002D3D09">
        <w:rPr>
          <w:lang w:val="bg-BG"/>
        </w:rPr>
        <w:t xml:space="preserve"> вертикална планировка и ограда на гробищен парк </w:t>
      </w:r>
      <w:r w:rsidRPr="002D3D09">
        <w:rPr>
          <w:lang w:val="bg-BG"/>
        </w:rPr>
        <w:t xml:space="preserve">в </w:t>
      </w:r>
      <w:r w:rsidR="006B1C52" w:rsidRPr="002D3D09">
        <w:rPr>
          <w:lang w:val="bg-BG"/>
        </w:rPr>
        <w:t>с.</w:t>
      </w:r>
      <w:r w:rsidRPr="002D3D09">
        <w:rPr>
          <w:lang w:val="bg-BG"/>
        </w:rPr>
        <w:t xml:space="preserve"> </w:t>
      </w:r>
      <w:r w:rsidR="006B1C52" w:rsidRPr="002D3D09">
        <w:rPr>
          <w:lang w:val="bg-BG"/>
        </w:rPr>
        <w:t>Борован за 30 000,00</w:t>
      </w:r>
      <w:r w:rsidRPr="002D3D09">
        <w:rPr>
          <w:lang w:val="bg-BG"/>
        </w:rPr>
        <w:t xml:space="preserve"> </w:t>
      </w:r>
      <w:r w:rsidR="006B1C52" w:rsidRPr="002D3D09">
        <w:rPr>
          <w:lang w:val="bg-BG"/>
        </w:rPr>
        <w:t>лева</w:t>
      </w:r>
      <w:r w:rsidRPr="002D3D09">
        <w:rPr>
          <w:lang w:val="bg-BG"/>
        </w:rPr>
        <w:t>;</w:t>
      </w:r>
    </w:p>
    <w:p w14:paraId="3E8446AD" w14:textId="056AC651" w:rsidR="006B1C52" w:rsidRPr="002D3D09" w:rsidRDefault="002D3D09">
      <w:pPr>
        <w:pStyle w:val="aff"/>
        <w:numPr>
          <w:ilvl w:val="0"/>
          <w:numId w:val="10"/>
        </w:numPr>
        <w:ind w:left="0" w:firstLine="567"/>
        <w:jc w:val="both"/>
        <w:rPr>
          <w:lang w:val="bg-BG"/>
        </w:rPr>
      </w:pPr>
      <w:r w:rsidRPr="002D3D09">
        <w:rPr>
          <w:lang w:val="bg-BG"/>
        </w:rPr>
        <w:t>Извършено е п</w:t>
      </w:r>
      <w:r w:rsidR="006B1C52" w:rsidRPr="002D3D09">
        <w:rPr>
          <w:lang w:val="bg-BG"/>
        </w:rPr>
        <w:t xml:space="preserve">очистване на гробищните паркове от храстовидна и дървесна растителност. </w:t>
      </w:r>
    </w:p>
    <w:p w14:paraId="2FCB6563" w14:textId="71378BBB" w:rsidR="006B1C52" w:rsidRPr="002D3D09" w:rsidRDefault="006B1C52" w:rsidP="002D3D09">
      <w:pPr>
        <w:pStyle w:val="21"/>
        <w:ind w:firstLine="567"/>
        <w:jc w:val="both"/>
        <w:rPr>
          <w:rFonts w:ascii="Times New Roman" w:hAnsi="Times New Roman" w:cs="Times New Roman"/>
          <w:shd w:val="clear" w:color="auto" w:fill="FFFFFF"/>
          <w:lang w:val="bg-BG"/>
        </w:rPr>
      </w:pPr>
      <w:r w:rsidRPr="002D3D09">
        <w:rPr>
          <w:rFonts w:ascii="Times New Roman" w:hAnsi="Times New Roman" w:cs="Times New Roman"/>
          <w:i/>
          <w:iCs/>
          <w:lang w:val="bg-BG"/>
        </w:rPr>
        <w:t>Мярка 3.23. Поддръжка на общинската дълготрайна декоративна растителност.</w:t>
      </w:r>
      <w:r w:rsidRPr="002D3D09">
        <w:rPr>
          <w:rFonts w:ascii="Times New Roman" w:hAnsi="Times New Roman" w:cs="Times New Roman"/>
          <w:i/>
          <w:iCs/>
          <w:shd w:val="clear" w:color="auto" w:fill="FFFFFF"/>
          <w:lang w:val="bg-BG"/>
        </w:rPr>
        <w:t xml:space="preserve"> </w:t>
      </w:r>
      <w:r w:rsidRPr="002D3D09">
        <w:rPr>
          <w:rFonts w:ascii="Times New Roman" w:hAnsi="Times New Roman" w:cs="Times New Roman"/>
          <w:shd w:val="clear" w:color="auto" w:fill="FFFFFF"/>
          <w:lang w:val="bg-BG"/>
        </w:rPr>
        <w:t>Срок: постоянен.</w:t>
      </w:r>
      <w:r w:rsidRPr="002D3D09">
        <w:rPr>
          <w:rFonts w:ascii="Times New Roman" w:hAnsi="Times New Roman" w:cs="Times New Roman"/>
          <w:lang w:val="bg-BG"/>
        </w:rPr>
        <w:t xml:space="preserve"> Мярката се изпълнява перманентно. Ежегодно се кастри и оформя декоративната растителност. Всяка пролет се засаждат цветни алеи. </w:t>
      </w:r>
      <w:r w:rsidR="002D3D09" w:rsidRPr="002D3D09">
        <w:rPr>
          <w:rFonts w:ascii="Times New Roman" w:hAnsi="Times New Roman" w:cs="Times New Roman"/>
          <w:lang w:val="bg-BG"/>
        </w:rPr>
        <w:t>През 2024 г. са з</w:t>
      </w:r>
      <w:r w:rsidRPr="002D3D09">
        <w:rPr>
          <w:rFonts w:ascii="Times New Roman" w:hAnsi="Times New Roman" w:cs="Times New Roman"/>
          <w:lang w:val="bg-BG"/>
        </w:rPr>
        <w:t>асадени   цветя в алеи и кашпи. Фирма извърши почист</w:t>
      </w:r>
      <w:r w:rsidR="002D3D09" w:rsidRPr="002D3D09">
        <w:rPr>
          <w:rFonts w:ascii="Times New Roman" w:hAnsi="Times New Roman" w:cs="Times New Roman"/>
          <w:lang w:val="bg-BG"/>
        </w:rPr>
        <w:t xml:space="preserve">ване и </w:t>
      </w:r>
      <w:r w:rsidRPr="002D3D09">
        <w:rPr>
          <w:rFonts w:ascii="Times New Roman" w:hAnsi="Times New Roman" w:cs="Times New Roman"/>
          <w:lang w:val="bg-BG"/>
        </w:rPr>
        <w:t xml:space="preserve"> оформ</w:t>
      </w:r>
      <w:r w:rsidR="002D3D09" w:rsidRPr="002D3D09">
        <w:rPr>
          <w:rFonts w:ascii="Times New Roman" w:hAnsi="Times New Roman" w:cs="Times New Roman"/>
          <w:lang w:val="bg-BG"/>
        </w:rPr>
        <w:t>яне на</w:t>
      </w:r>
      <w:r w:rsidRPr="002D3D09">
        <w:rPr>
          <w:rFonts w:ascii="Times New Roman" w:hAnsi="Times New Roman" w:cs="Times New Roman"/>
          <w:lang w:val="bg-BG"/>
        </w:rPr>
        <w:t xml:space="preserve"> декоративната растителност на централния площад в с.</w:t>
      </w:r>
      <w:r w:rsidR="002D3D09" w:rsidRPr="002D3D09">
        <w:rPr>
          <w:rFonts w:ascii="Times New Roman" w:hAnsi="Times New Roman" w:cs="Times New Roman"/>
          <w:lang w:val="bg-BG"/>
        </w:rPr>
        <w:t xml:space="preserve"> </w:t>
      </w:r>
      <w:r w:rsidRPr="002D3D09">
        <w:rPr>
          <w:rFonts w:ascii="Times New Roman" w:hAnsi="Times New Roman" w:cs="Times New Roman"/>
          <w:lang w:val="bg-BG"/>
        </w:rPr>
        <w:t>Борован. Кметствата на територията на общината извършват поддържане на парковите пространства и цветни алеи с наети лица по програми за заетост.</w:t>
      </w:r>
    </w:p>
    <w:p w14:paraId="38E5E898" w14:textId="77777777" w:rsidR="002D3D09" w:rsidRPr="007256F0" w:rsidRDefault="006B1C52" w:rsidP="007256F0">
      <w:pPr>
        <w:ind w:firstLine="567"/>
        <w:jc w:val="both"/>
        <w:rPr>
          <w:shd w:val="clear" w:color="auto" w:fill="FFFFFF"/>
        </w:rPr>
      </w:pPr>
      <w:r w:rsidRPr="002D3D09">
        <w:rPr>
          <w:i/>
          <w:iCs/>
        </w:rPr>
        <w:t>Мярк</w:t>
      </w:r>
      <w:r w:rsidRPr="005A04C7">
        <w:rPr>
          <w:i/>
          <w:iCs/>
        </w:rPr>
        <w:t>а 3.24. Ежегодно разработване и организиране на изпълнението на Годишен план за защита на горските територии на общината от пожари.</w:t>
      </w:r>
      <w:r w:rsidRPr="005A04C7">
        <w:rPr>
          <w:color w:val="333333"/>
          <w:shd w:val="clear" w:color="auto" w:fill="FFFFFF"/>
        </w:rPr>
        <w:t xml:space="preserve"> </w:t>
      </w:r>
      <w:r w:rsidRPr="005A04C7">
        <w:rPr>
          <w:shd w:val="clear" w:color="auto" w:fill="FFFFFF"/>
        </w:rPr>
        <w:t xml:space="preserve">Срок: постоянен. 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w:t>
      </w:r>
      <w:r>
        <w:rPr>
          <w:shd w:val="clear" w:color="auto" w:fill="FFFFFF"/>
        </w:rPr>
        <w:t>К</w:t>
      </w:r>
      <w:r w:rsidRPr="005A04C7">
        <w:rPr>
          <w:shd w:val="clear" w:color="auto" w:fill="FFFFFF"/>
        </w:rPr>
        <w:t xml:space="preserve">мета, с оглед </w:t>
      </w:r>
      <w:r w:rsidRPr="007256F0">
        <w:rPr>
          <w:shd w:val="clear" w:color="auto" w:fill="FFFFFF"/>
        </w:rPr>
        <w:t xml:space="preserve">предотвратяването на пожари на територията на общината. </w:t>
      </w:r>
      <w:r w:rsidR="002D3D09" w:rsidRPr="007256F0">
        <w:rPr>
          <w:shd w:val="clear" w:color="auto" w:fill="FFFFFF"/>
        </w:rPr>
        <w:t>През 2024 г:</w:t>
      </w:r>
    </w:p>
    <w:p w14:paraId="1C018A4D" w14:textId="77777777" w:rsidR="006B1C52" w:rsidRPr="007256F0" w:rsidRDefault="006B1C52" w:rsidP="007256F0">
      <w:pPr>
        <w:ind w:firstLine="567"/>
        <w:jc w:val="both"/>
      </w:pPr>
      <w:r w:rsidRPr="007256F0">
        <w:t>1.Изготвен е План за защита на горски територии от пожари в община Борован.;</w:t>
      </w:r>
    </w:p>
    <w:p w14:paraId="02237F5F" w14:textId="637C7E66" w:rsidR="006B1C52" w:rsidRPr="007256F0" w:rsidRDefault="006B1C52" w:rsidP="007256F0">
      <w:pPr>
        <w:ind w:firstLine="567"/>
        <w:jc w:val="both"/>
      </w:pPr>
      <w:r w:rsidRPr="007256F0">
        <w:t xml:space="preserve">2. Изготвен е </w:t>
      </w:r>
      <w:r w:rsidR="007256F0" w:rsidRPr="007256F0">
        <w:t>П</w:t>
      </w:r>
      <w:r w:rsidRPr="007256F0">
        <w:t>лан за действие при възникване на горски пожари на територията на община Борован.;</w:t>
      </w:r>
    </w:p>
    <w:p w14:paraId="26DA195C" w14:textId="2CBF0242" w:rsidR="006B1C52" w:rsidRPr="007256F0" w:rsidRDefault="006B1C52" w:rsidP="007256F0">
      <w:pPr>
        <w:ind w:firstLine="567"/>
        <w:jc w:val="both"/>
      </w:pPr>
      <w:r w:rsidRPr="007256F0">
        <w:t xml:space="preserve">3.Издадена е </w:t>
      </w:r>
      <w:r w:rsidR="007256F0" w:rsidRPr="007256F0">
        <w:t>З</w:t>
      </w:r>
      <w:r w:rsidRPr="007256F0">
        <w:t>аповед за формиране на щаб за гасене на горски пожари на територията на община Борован.;</w:t>
      </w:r>
    </w:p>
    <w:p w14:paraId="180B9A98" w14:textId="77777777" w:rsidR="006B1C52" w:rsidRPr="007256F0" w:rsidRDefault="006B1C52" w:rsidP="007256F0">
      <w:pPr>
        <w:pStyle w:val="21"/>
        <w:ind w:firstLine="567"/>
        <w:jc w:val="both"/>
        <w:rPr>
          <w:rFonts w:ascii="Times New Roman" w:hAnsi="Times New Roman"/>
          <w:lang w:val="bg-BG"/>
        </w:rPr>
      </w:pPr>
      <w:r w:rsidRPr="007256F0">
        <w:rPr>
          <w:rFonts w:ascii="Times New Roman" w:hAnsi="Times New Roman"/>
          <w:lang w:val="bg-BG"/>
        </w:rPr>
        <w:t>4.Пожарното депо е приведено в техническа изправност.</w:t>
      </w:r>
    </w:p>
    <w:p w14:paraId="15955C14" w14:textId="54A2C444" w:rsidR="006B1C52" w:rsidRPr="007256F0" w:rsidRDefault="006B1C52" w:rsidP="007256F0">
      <w:pPr>
        <w:pStyle w:val="21"/>
        <w:ind w:firstLine="567"/>
        <w:jc w:val="both"/>
        <w:rPr>
          <w:rFonts w:ascii="Times New Roman" w:hAnsi="Times New Roman" w:cs="Times New Roman"/>
          <w:lang w:val="bg-BG"/>
        </w:rPr>
      </w:pPr>
      <w:r w:rsidRPr="007256F0">
        <w:rPr>
          <w:rFonts w:ascii="Times New Roman" w:hAnsi="Times New Roman" w:cs="Times New Roman"/>
          <w:shd w:val="clear" w:color="auto" w:fill="FFFFFF"/>
          <w:lang w:val="bg-BG"/>
        </w:rPr>
        <w:t>Под наслов „Ако засадиш дърво, построиш къща и отгледаш дете, тогава не си живял напразно!“, за поредна година парк</w:t>
      </w:r>
      <w:r w:rsidR="007256F0" w:rsidRPr="007256F0">
        <w:rPr>
          <w:rFonts w:ascii="Times New Roman" w:hAnsi="Times New Roman" w:cs="Times New Roman"/>
          <w:shd w:val="clear" w:color="auto" w:fill="FFFFFF"/>
          <w:lang w:val="bg-BG"/>
        </w:rPr>
        <w:t>ът</w:t>
      </w:r>
      <w:r w:rsidRPr="007256F0">
        <w:rPr>
          <w:rFonts w:ascii="Times New Roman" w:hAnsi="Times New Roman" w:cs="Times New Roman"/>
          <w:shd w:val="clear" w:color="auto" w:fill="FFFFFF"/>
          <w:lang w:val="bg-BG"/>
        </w:rPr>
        <w:t xml:space="preserve"> на ПГТ „Коста Петров“ се обогат</w:t>
      </w:r>
      <w:r w:rsidR="007256F0" w:rsidRPr="007256F0">
        <w:rPr>
          <w:rFonts w:ascii="Times New Roman" w:hAnsi="Times New Roman" w:cs="Times New Roman"/>
          <w:shd w:val="clear" w:color="auto" w:fill="FFFFFF"/>
          <w:lang w:val="bg-BG"/>
        </w:rPr>
        <w:t>и</w:t>
      </w:r>
      <w:r w:rsidRPr="007256F0">
        <w:rPr>
          <w:rFonts w:ascii="Times New Roman" w:hAnsi="Times New Roman" w:cs="Times New Roman"/>
          <w:shd w:val="clear" w:color="auto" w:fill="FFFFFF"/>
          <w:lang w:val="bg-BG"/>
        </w:rPr>
        <w:t xml:space="preserve"> с нови видове дръвчета</w:t>
      </w:r>
      <w:r w:rsidR="007256F0" w:rsidRPr="007256F0">
        <w:rPr>
          <w:rFonts w:ascii="Times New Roman" w:hAnsi="Times New Roman" w:cs="Times New Roman"/>
          <w:shd w:val="clear" w:color="auto" w:fill="FFFFFF"/>
          <w:lang w:val="bg-BG"/>
        </w:rPr>
        <w:t>,</w:t>
      </w:r>
      <w:r w:rsidRPr="007256F0">
        <w:rPr>
          <w:rFonts w:ascii="Times New Roman" w:hAnsi="Times New Roman" w:cs="Times New Roman"/>
          <w:shd w:val="clear" w:color="auto" w:fill="FFFFFF"/>
          <w:lang w:val="bg-BG"/>
        </w:rPr>
        <w:t xml:space="preserve"> благодарение на </w:t>
      </w:r>
      <w:hyperlink r:id="rId13" w:history="1">
        <w:r w:rsidRPr="007256F0">
          <w:rPr>
            <w:rFonts w:ascii="Times New Roman" w:hAnsi="Times New Roman" w:cs="Times New Roman"/>
            <w:u w:val="single"/>
            <w:bdr w:val="none" w:sz="0" w:space="0" w:color="auto" w:frame="1"/>
            <w:shd w:val="clear" w:color="auto" w:fill="FFFFFF"/>
            <w:lang w:val="bg-BG"/>
          </w:rPr>
          <w:t>Гората.бг</w:t>
        </w:r>
        <w:r w:rsidR="007256F0" w:rsidRPr="007256F0">
          <w:rPr>
            <w:rFonts w:ascii="Times New Roman" w:hAnsi="Times New Roman" w:cs="Times New Roman"/>
            <w:u w:val="single"/>
            <w:bdr w:val="none" w:sz="0" w:space="0" w:color="auto" w:frame="1"/>
            <w:shd w:val="clear" w:color="auto" w:fill="FFFFFF"/>
            <w:lang w:val="bg-BG"/>
          </w:rPr>
          <w:t>. У</w:t>
        </w:r>
      </w:hyperlink>
      <w:r w:rsidRPr="007256F0">
        <w:rPr>
          <w:rFonts w:ascii="Times New Roman" w:hAnsi="Times New Roman" w:cs="Times New Roman"/>
          <w:shd w:val="clear" w:color="auto" w:fill="FFFFFF"/>
          <w:lang w:val="bg-BG"/>
        </w:rPr>
        <w:t xml:space="preserve">чениците засадиха 10 фиданки </w:t>
      </w:r>
      <w:r w:rsidR="007256F0" w:rsidRPr="007256F0">
        <w:rPr>
          <w:rFonts w:ascii="Times New Roman" w:hAnsi="Times New Roman" w:cs="Times New Roman"/>
          <w:shd w:val="clear" w:color="auto" w:fill="FFFFFF"/>
          <w:lang w:val="bg-BG"/>
        </w:rPr>
        <w:t>от</w:t>
      </w:r>
      <w:r w:rsidRPr="007256F0">
        <w:rPr>
          <w:rFonts w:ascii="Times New Roman" w:hAnsi="Times New Roman" w:cs="Times New Roman"/>
          <w:shd w:val="clear" w:color="auto" w:fill="FFFFFF"/>
          <w:lang w:val="bg-BG"/>
        </w:rPr>
        <w:t xml:space="preserve"> дървото Златен дъжд.</w:t>
      </w:r>
    </w:p>
    <w:p w14:paraId="602B3174" w14:textId="77777777" w:rsidR="00EC0988" w:rsidRPr="00EC0988" w:rsidRDefault="006B1C52" w:rsidP="006B1C52">
      <w:pPr>
        <w:pStyle w:val="21"/>
        <w:ind w:firstLine="567"/>
        <w:jc w:val="both"/>
        <w:rPr>
          <w:rFonts w:ascii="Times New Roman" w:hAnsi="Times New Roman" w:cs="Times New Roman"/>
          <w:lang w:val="bg-BG"/>
        </w:rPr>
      </w:pPr>
      <w:r w:rsidRPr="005A04C7">
        <w:rPr>
          <w:rFonts w:ascii="Times New Roman" w:hAnsi="Times New Roman" w:cs="Times New Roman"/>
          <w:i/>
          <w:iCs/>
          <w:lang w:val="bg-BG"/>
        </w:rPr>
        <w:t>Мярка 3.25. Разработване съвместно с ветеринарните власти на Общинска програма за  контрол върху кучешката популация на територията на общината.</w:t>
      </w:r>
      <w:r w:rsidRPr="005A04C7">
        <w:rPr>
          <w:rFonts w:ascii="Times New Roman" w:hAnsi="Times New Roman" w:cs="Times New Roman"/>
          <w:color w:val="333333"/>
          <w:shd w:val="clear" w:color="auto" w:fill="FFFFFF"/>
          <w:lang w:val="bg-BG"/>
        </w:rPr>
        <w:t xml:space="preserve"> Срок: 2021 – 2027 г.</w:t>
      </w:r>
      <w:r w:rsidRPr="005A04C7">
        <w:rPr>
          <w:rFonts w:ascii="Times New Roman" w:hAnsi="Times New Roman" w:cs="Times New Roman"/>
          <w:color w:val="FF0000"/>
          <w:lang w:val="bg-BG"/>
        </w:rPr>
        <w:t xml:space="preserve"> </w:t>
      </w:r>
      <w:r w:rsidRPr="005A04C7">
        <w:rPr>
          <w:rFonts w:ascii="Times New Roman" w:hAnsi="Times New Roman" w:cs="Times New Roman"/>
          <w:lang w:val="bg-BG"/>
        </w:rPr>
        <w:t xml:space="preserve">Мярката е </w:t>
      </w:r>
      <w:r w:rsidRPr="00B46E87">
        <w:rPr>
          <w:rFonts w:ascii="Times New Roman" w:hAnsi="Times New Roman" w:cs="Times New Roman"/>
          <w:lang w:val="bg-BG"/>
        </w:rPr>
        <w:t xml:space="preserve">изпълнена В общината е </w:t>
      </w:r>
      <w:r w:rsidRPr="00C85CAD">
        <w:rPr>
          <w:rFonts w:ascii="Times New Roman" w:hAnsi="Times New Roman" w:cs="Times New Roman"/>
          <w:lang w:val="bg-BG"/>
        </w:rPr>
        <w:t>разработена</w:t>
      </w:r>
      <w:r w:rsidRPr="00E31A73">
        <w:rPr>
          <w:rFonts w:ascii="Times New Roman" w:hAnsi="Times New Roman" w:cs="Times New Roman"/>
          <w:lang w:val="bg-BG"/>
        </w:rPr>
        <w:t xml:space="preserve"> </w:t>
      </w:r>
      <w:hyperlink r:id="rId14" w:history="1">
        <w:r w:rsidRPr="00E31A73">
          <w:rPr>
            <w:rStyle w:val="a9"/>
            <w:rFonts w:ascii="Times New Roman" w:hAnsi="Times New Roman" w:cs="Times New Roman"/>
            <w:color w:val="auto"/>
            <w:u w:val="none"/>
            <w:lang w:val="bg-BG"/>
          </w:rPr>
          <w:t>Програма за овладяване популацията на безстопанствените кучета на територията на Община Борован 2021 -2025 г.</w:t>
        </w:r>
      </w:hyperlink>
      <w:r w:rsidRPr="00E31A73">
        <w:rPr>
          <w:rStyle w:val="a9"/>
          <w:rFonts w:ascii="Times New Roman" w:hAnsi="Times New Roman" w:cs="Times New Roman"/>
          <w:color w:val="auto"/>
          <w:u w:val="none"/>
          <w:lang w:val="bg-BG"/>
        </w:rPr>
        <w:t>, приета с Р</w:t>
      </w:r>
      <w:r w:rsidRPr="00B46E87">
        <w:rPr>
          <w:rFonts w:ascii="Times New Roman" w:hAnsi="Times New Roman" w:cs="Times New Roman"/>
          <w:lang w:val="bg-BG"/>
        </w:rPr>
        <w:t xml:space="preserve">ешение на ОбС  №341 протокол 39/ 29.04.2022 г. През 2023г. е сключен договор с лицензиран ветеринарен лекар за залавяне, кастриране, чипиране и маркиране, ваксиниране, обезпаразитяване, </w:t>
      </w:r>
      <w:r w:rsidRPr="00EC0988">
        <w:rPr>
          <w:rFonts w:ascii="Times New Roman" w:hAnsi="Times New Roman" w:cs="Times New Roman"/>
          <w:lang w:val="bg-BG"/>
        </w:rPr>
        <w:t>издаване и попълване на паспорт в Националната ветеринарномедицинска система на безстопанствени кучета, връщане на мястото, където са заловени съгласно чл.47, ал.3 от Закона за защита на животните (ЗЗЖ) . Платената сума по договора е 300,00 лв.</w:t>
      </w:r>
    </w:p>
    <w:p w14:paraId="1DFA190D" w14:textId="4D1B059F" w:rsidR="006B1C52" w:rsidRPr="00EC0988" w:rsidRDefault="00EC0988" w:rsidP="006B1C52">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lang w:val="bg-BG"/>
        </w:rPr>
        <w:t>През 2024 г. общината също е подписала такъв договор.</w:t>
      </w:r>
    </w:p>
    <w:p w14:paraId="1E9FBA87" w14:textId="5979C6A6" w:rsidR="006B1C52" w:rsidRPr="00EC0988" w:rsidRDefault="006B1C52" w:rsidP="006B1C52">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Мярка 3.26. Осъществяване на контрол при изпълнението на дезинсекции, дератизации и дезакариз</w:t>
      </w:r>
      <w:r w:rsidRPr="00B46E87">
        <w:rPr>
          <w:rFonts w:ascii="Times New Roman" w:hAnsi="Times New Roman" w:cs="Times New Roman"/>
          <w:i/>
          <w:iCs/>
          <w:lang w:val="bg-BG"/>
        </w:rPr>
        <w:t>ации в общината.</w:t>
      </w:r>
      <w:r w:rsidRPr="00B46E87">
        <w:rPr>
          <w:rFonts w:ascii="Times New Roman" w:hAnsi="Times New Roman" w:cs="Times New Roman"/>
          <w:shd w:val="clear" w:color="auto" w:fill="FFFFFF"/>
          <w:lang w:val="bg-BG"/>
        </w:rPr>
        <w:t xml:space="preserve"> Срок: постоянен. Мярката се изпълнява </w:t>
      </w:r>
      <w:r w:rsidRPr="00B46E87">
        <w:rPr>
          <w:rFonts w:ascii="Times New Roman" w:hAnsi="Times New Roman" w:cs="Times New Roman"/>
          <w:shd w:val="clear" w:color="auto" w:fill="FFFFFF"/>
          <w:lang w:val="bg-BG"/>
        </w:rPr>
        <w:lastRenderedPageBreak/>
        <w:t>перманентно. Всяка календарна</w:t>
      </w:r>
      <w:r w:rsidRPr="00EC0988">
        <w:rPr>
          <w:rFonts w:ascii="Times New Roman" w:hAnsi="Times New Roman" w:cs="Times New Roman"/>
          <w:shd w:val="clear" w:color="auto" w:fill="FFFFFF"/>
          <w:lang w:val="bg-BG"/>
        </w:rPr>
        <w:t xml:space="preserve"> година се сключва договор с фирма за Дезинфекция, Дезинсекция и Дератизация</w:t>
      </w:r>
      <w:r w:rsidRPr="00EC0988">
        <w:rPr>
          <w:rFonts w:ascii="Times New Roman" w:hAnsi="Times New Roman" w:cs="Times New Roman"/>
          <w:lang w:val="bg-BG"/>
        </w:rPr>
        <w:t xml:space="preserve"> в общината.</w:t>
      </w:r>
      <w:r w:rsidRPr="00EC0988">
        <w:rPr>
          <w:rFonts w:ascii="Times New Roman" w:hAnsi="Times New Roman" w:cs="Times New Roman"/>
          <w:shd w:val="clear" w:color="auto" w:fill="FFFFFF"/>
          <w:lang w:val="bg-BG"/>
        </w:rPr>
        <w:t xml:space="preserve"> За 202</w:t>
      </w:r>
      <w:r w:rsidR="00EC0988" w:rsidRPr="00EC0988">
        <w:rPr>
          <w:rFonts w:ascii="Times New Roman" w:hAnsi="Times New Roman" w:cs="Times New Roman"/>
          <w:shd w:val="clear" w:color="auto" w:fill="FFFFFF"/>
          <w:lang w:val="bg-BG"/>
        </w:rPr>
        <w:t>4</w:t>
      </w:r>
      <w:r w:rsidRPr="00EC0988">
        <w:rPr>
          <w:rFonts w:ascii="Times New Roman" w:hAnsi="Times New Roman" w:cs="Times New Roman"/>
          <w:shd w:val="clear" w:color="auto" w:fill="FFFFFF"/>
          <w:lang w:val="bg-BG"/>
        </w:rPr>
        <w:t xml:space="preserve">г. </w:t>
      </w:r>
      <w:r w:rsidR="00EC0988" w:rsidRPr="00EC0988">
        <w:rPr>
          <w:rFonts w:ascii="Times New Roman" w:hAnsi="Times New Roman" w:cs="Times New Roman"/>
          <w:shd w:val="clear" w:color="auto" w:fill="FFFFFF"/>
          <w:lang w:val="bg-BG"/>
        </w:rPr>
        <w:t xml:space="preserve">има сключен договор и </w:t>
      </w:r>
      <w:r w:rsidRPr="00EC0988">
        <w:rPr>
          <w:rFonts w:ascii="Times New Roman" w:hAnsi="Times New Roman" w:cs="Times New Roman"/>
          <w:shd w:val="clear" w:color="auto" w:fill="FFFFFF"/>
          <w:lang w:val="bg-BG"/>
        </w:rPr>
        <w:t xml:space="preserve">са извършени дейности по </w:t>
      </w:r>
      <w:r w:rsidR="00EC0988" w:rsidRPr="00EC0988">
        <w:rPr>
          <w:rFonts w:ascii="Times New Roman" w:hAnsi="Times New Roman" w:cs="Times New Roman"/>
          <w:shd w:val="clear" w:color="auto" w:fill="FFFFFF"/>
          <w:lang w:val="bg-BG"/>
        </w:rPr>
        <w:t xml:space="preserve">него </w:t>
      </w:r>
      <w:r w:rsidRPr="00EC0988">
        <w:rPr>
          <w:rFonts w:ascii="Times New Roman" w:hAnsi="Times New Roman" w:cs="Times New Roman"/>
          <w:lang w:val="bg-BG"/>
        </w:rPr>
        <w:t>на стойност 9</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293,40</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лв.</w:t>
      </w:r>
    </w:p>
    <w:p w14:paraId="70C3865C" w14:textId="4A16E88C" w:rsidR="006B1C52" w:rsidRPr="00EC0988" w:rsidRDefault="006B1C52" w:rsidP="00863289">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 xml:space="preserve">Мярка 3.27. Изготвяне на планове за управление на Защитените местности в общината. </w:t>
      </w:r>
      <w:r w:rsidRPr="00EC0988">
        <w:rPr>
          <w:rFonts w:ascii="Times New Roman" w:hAnsi="Times New Roman" w:cs="Times New Roman"/>
          <w:shd w:val="clear" w:color="auto" w:fill="FFFFFF"/>
          <w:lang w:val="bg-BG"/>
        </w:rPr>
        <w:t>Срок: 2021 – 2022 г. Изпълнението на мярката предстои.</w:t>
      </w:r>
      <w:r w:rsidRPr="00EC0988">
        <w:rPr>
          <w:rFonts w:ascii="Times New Roman" w:hAnsi="Times New Roman" w:cs="Times New Roman"/>
          <w:lang w:val="bg-BG"/>
        </w:rPr>
        <w:t xml:space="preserve">  </w:t>
      </w:r>
      <w:r w:rsidR="00EC0988" w:rsidRPr="00EC0988">
        <w:rPr>
          <w:rFonts w:ascii="Times New Roman" w:hAnsi="Times New Roman" w:cs="Times New Roman"/>
          <w:lang w:val="bg-BG"/>
        </w:rPr>
        <w:t>О</w:t>
      </w:r>
      <w:r w:rsidRPr="00EC0988">
        <w:rPr>
          <w:rFonts w:ascii="Times New Roman" w:hAnsi="Times New Roman" w:cs="Times New Roman"/>
          <w:lang w:val="bg-BG"/>
        </w:rPr>
        <w:t xml:space="preserve">бщина Борован има </w:t>
      </w:r>
      <w:r w:rsidR="00EC0988" w:rsidRPr="00EC0988">
        <w:rPr>
          <w:rFonts w:ascii="Times New Roman" w:hAnsi="Times New Roman" w:cs="Times New Roman"/>
          <w:lang w:val="bg-BG"/>
        </w:rPr>
        <w:t xml:space="preserve"> една </w:t>
      </w:r>
      <w:r w:rsidRPr="00EC0988">
        <w:rPr>
          <w:rFonts w:ascii="Times New Roman" w:hAnsi="Times New Roman" w:cs="Times New Roman"/>
          <w:lang w:val="bg-BG"/>
        </w:rPr>
        <w:t xml:space="preserve">защитена местност </w:t>
      </w:r>
      <w:r w:rsidR="00EC0988" w:rsidRPr="00EC0988">
        <w:rPr>
          <w:rFonts w:ascii="Times New Roman" w:hAnsi="Times New Roman" w:cs="Times New Roman"/>
          <w:lang w:val="bg-BG"/>
        </w:rPr>
        <w:t xml:space="preserve">- </w:t>
      </w:r>
      <w:r w:rsidRPr="00EC0988">
        <w:rPr>
          <w:rFonts w:ascii="Times New Roman" w:hAnsi="Times New Roman" w:cs="Times New Roman"/>
          <w:lang w:val="bg-BG"/>
        </w:rPr>
        <w:t xml:space="preserve"> Борованска могила.</w:t>
      </w:r>
    </w:p>
    <w:p w14:paraId="180675E7" w14:textId="77777777" w:rsidR="006B1C52" w:rsidRPr="00824614" w:rsidRDefault="006B1C52" w:rsidP="00863289">
      <w:pPr>
        <w:pStyle w:val="21"/>
        <w:ind w:firstLine="567"/>
        <w:jc w:val="both"/>
        <w:rPr>
          <w:rFonts w:ascii="Times New Roman" w:hAnsi="Times New Roman" w:cs="Times New Roman"/>
          <w:shd w:val="clear" w:color="auto" w:fill="FFFFFF"/>
          <w:lang w:val="bg-BG"/>
        </w:rPr>
      </w:pPr>
      <w:r w:rsidRPr="00EC0988">
        <w:rPr>
          <w:rFonts w:ascii="Times New Roman" w:hAnsi="Times New Roman" w:cs="Times New Roman"/>
          <w:i/>
          <w:iCs/>
          <w:lang w:val="bg-BG"/>
        </w:rPr>
        <w:t>Мярка 3</w:t>
      </w:r>
      <w:r w:rsidRPr="00ED4E08">
        <w:rPr>
          <w:rFonts w:ascii="Times New Roman" w:hAnsi="Times New Roman" w:cs="Times New Roman"/>
          <w:i/>
          <w:iCs/>
          <w:lang w:val="bg-BG"/>
        </w:rPr>
        <w:t>.28. Поощряване</w:t>
      </w:r>
      <w:r w:rsidRPr="009A31ED">
        <w:rPr>
          <w:rFonts w:ascii="Times New Roman" w:hAnsi="Times New Roman" w:cs="Times New Roman"/>
          <w:i/>
          <w:iCs/>
          <w:lang w:val="bg-BG"/>
        </w:rPr>
        <w:t xml:space="preserve"> на граждански инициативи за опазване на природата.</w:t>
      </w:r>
      <w:r w:rsidRPr="009A31ED">
        <w:rPr>
          <w:rFonts w:ascii="Times New Roman" w:hAnsi="Times New Roman" w:cs="Times New Roman"/>
          <w:color w:val="333333"/>
          <w:shd w:val="clear" w:color="auto" w:fill="FFFFFF"/>
          <w:lang w:val="bg-BG"/>
        </w:rPr>
        <w:t xml:space="preserve"> Срок: </w:t>
      </w:r>
      <w:r w:rsidRPr="005F46CD">
        <w:rPr>
          <w:rFonts w:ascii="Times New Roman" w:hAnsi="Times New Roman" w:cs="Times New Roman"/>
          <w:shd w:val="clear" w:color="auto" w:fill="FFFFFF"/>
          <w:lang w:val="bg-BG"/>
        </w:rPr>
        <w:t>постоянен.</w:t>
      </w:r>
      <w:r w:rsidRPr="005F46CD">
        <w:rPr>
          <w:rFonts w:ascii="Times New Roman" w:hAnsi="Times New Roman" w:cs="Times New Roman"/>
          <w:sz w:val="20"/>
          <w:szCs w:val="20"/>
          <w:shd w:val="clear" w:color="auto" w:fill="FFFFFF"/>
          <w:lang w:val="bg-BG"/>
        </w:rPr>
        <w:t xml:space="preserve"> </w:t>
      </w:r>
      <w:r w:rsidRPr="005F46CD">
        <w:rPr>
          <w:rFonts w:ascii="Times New Roman" w:hAnsi="Times New Roman" w:cs="Times New Roman"/>
          <w:shd w:val="clear" w:color="auto" w:fill="FFFFFF"/>
          <w:lang w:val="bg-BG"/>
        </w:rPr>
        <w:t xml:space="preserve">Мярката се изпълнява </w:t>
      </w:r>
      <w:r w:rsidRPr="00824614">
        <w:rPr>
          <w:rFonts w:ascii="Times New Roman" w:hAnsi="Times New Roman" w:cs="Times New Roman"/>
          <w:shd w:val="clear" w:color="auto" w:fill="FFFFFF"/>
          <w:lang w:val="bg-BG"/>
        </w:rPr>
        <w:t xml:space="preserve">перманентно. </w:t>
      </w:r>
    </w:p>
    <w:p w14:paraId="49CD881B" w14:textId="77777777" w:rsidR="00EC0988" w:rsidRPr="00EC0988" w:rsidRDefault="006B1C52" w:rsidP="00863289">
      <w:pPr>
        <w:pStyle w:val="21"/>
        <w:ind w:firstLine="567"/>
        <w:jc w:val="both"/>
        <w:rPr>
          <w:rFonts w:ascii="Times New Roman" w:hAnsi="Times New Roman" w:cs="Times New Roman"/>
          <w:lang w:val="bg-BG"/>
        </w:rPr>
      </w:pPr>
      <w:r w:rsidRPr="00824614">
        <w:rPr>
          <w:rFonts w:ascii="Times New Roman" w:hAnsi="Times New Roman" w:cs="Times New Roman"/>
          <w:shd w:val="clear" w:color="auto" w:fill="FFFFFF"/>
          <w:lang w:val="bg-BG"/>
        </w:rPr>
        <w:t>През 2023г.</w:t>
      </w:r>
      <w:r>
        <w:rPr>
          <w:rFonts w:ascii="Times New Roman" w:hAnsi="Times New Roman" w:cs="Times New Roman"/>
          <w:shd w:val="clear" w:color="auto" w:fill="FFFFFF"/>
          <w:lang w:val="bg-BG"/>
        </w:rPr>
        <w:t xml:space="preserve"> </w:t>
      </w:r>
      <w:r w:rsidRPr="00824614">
        <w:rPr>
          <w:rFonts w:ascii="Times New Roman" w:hAnsi="Times New Roman" w:cs="Times New Roman"/>
          <w:shd w:val="clear" w:color="auto" w:fill="FFFFFF"/>
          <w:lang w:val="bg-BG"/>
        </w:rPr>
        <w:t xml:space="preserve">в общината е организирано пролетно и есенно почистване </w:t>
      </w:r>
      <w:r w:rsidRPr="00824614">
        <w:rPr>
          <w:rFonts w:ascii="Times New Roman" w:hAnsi="Times New Roman" w:cs="Times New Roman"/>
          <w:lang w:val="bg-BG"/>
        </w:rPr>
        <w:t>и са разпростран</w:t>
      </w:r>
      <w:r w:rsidRPr="00EC0988">
        <w:rPr>
          <w:rFonts w:ascii="Times New Roman" w:hAnsi="Times New Roman" w:cs="Times New Roman"/>
          <w:lang w:val="bg-BG"/>
        </w:rPr>
        <w:t xml:space="preserve">ени информационни материали на тема „Залесяваме - променяме света“ </w:t>
      </w:r>
    </w:p>
    <w:p w14:paraId="4AE5E9C5" w14:textId="53824276" w:rsidR="006B1C52" w:rsidRPr="00EC0988" w:rsidRDefault="00EC0988" w:rsidP="00863289">
      <w:pPr>
        <w:pStyle w:val="21"/>
        <w:ind w:firstLine="567"/>
        <w:jc w:val="both"/>
        <w:rPr>
          <w:rFonts w:ascii="Times New Roman" w:hAnsi="Times New Roman"/>
          <w:lang w:val="bg-BG"/>
        </w:rPr>
      </w:pPr>
      <w:r w:rsidRPr="00EC0988">
        <w:rPr>
          <w:rFonts w:ascii="Times New Roman" w:hAnsi="Times New Roman" w:cs="Times New Roman"/>
          <w:lang w:val="bg-BG"/>
        </w:rPr>
        <w:t>През 2024 г. е</w:t>
      </w:r>
      <w:r w:rsidR="006B1C52" w:rsidRPr="00EC0988">
        <w:rPr>
          <w:rFonts w:ascii="Times New Roman" w:hAnsi="Times New Roman"/>
          <w:snapToGrid w:val="0"/>
          <w:lang w:val="bg-BG"/>
        </w:rPr>
        <w:t>жедневно  се извършва почистване на обществени зелени площи</w:t>
      </w:r>
      <w:r w:rsidRPr="00EC0988">
        <w:rPr>
          <w:rFonts w:ascii="Times New Roman" w:hAnsi="Times New Roman"/>
          <w:snapToGrid w:val="0"/>
          <w:lang w:val="bg-BG"/>
        </w:rPr>
        <w:t>.</w:t>
      </w:r>
      <w:r w:rsidR="006B1C52" w:rsidRPr="00EC0988">
        <w:rPr>
          <w:rFonts w:ascii="Times New Roman" w:hAnsi="Times New Roman"/>
          <w:lang w:val="bg-BG"/>
        </w:rPr>
        <w:t xml:space="preserve"> Доброволци от с.</w:t>
      </w:r>
      <w:r w:rsidRPr="00EC0988">
        <w:rPr>
          <w:rFonts w:ascii="Times New Roman" w:hAnsi="Times New Roman"/>
          <w:lang w:val="bg-BG"/>
        </w:rPr>
        <w:t xml:space="preserve"> Ма</w:t>
      </w:r>
      <w:r w:rsidR="006B1C52" w:rsidRPr="00EC0988">
        <w:rPr>
          <w:rFonts w:ascii="Times New Roman" w:hAnsi="Times New Roman"/>
          <w:lang w:val="bg-BG"/>
        </w:rPr>
        <w:t>лорад залесиха  100 бр. дръвчета от дървесен  вид “Пауловня“ в района на „Полковата чешма“</w:t>
      </w:r>
    </w:p>
    <w:p w14:paraId="0F68DE62" w14:textId="77777777" w:rsidR="00EC0988" w:rsidRPr="00C81253" w:rsidRDefault="006B1C52" w:rsidP="00863289">
      <w:pPr>
        <w:shd w:val="clear" w:color="auto" w:fill="FFFFFF"/>
        <w:ind w:firstLine="567"/>
        <w:jc w:val="both"/>
      </w:pPr>
      <w:r w:rsidRPr="00EC0988">
        <w:rPr>
          <w:i/>
          <w:iCs/>
        </w:rPr>
        <w:t>Мярка 3.29</w:t>
      </w:r>
      <w:r w:rsidRPr="00876AAD">
        <w:rPr>
          <w:i/>
          <w:iCs/>
        </w:rPr>
        <w:t>. Провеждане на информационни кампании във всички населени места за подобряване екологичната култура на населението.</w:t>
      </w:r>
      <w:r w:rsidRPr="00876AAD">
        <w:rPr>
          <w:color w:val="333333"/>
          <w:shd w:val="clear" w:color="auto" w:fill="FFFFFF"/>
        </w:rPr>
        <w:t xml:space="preserve"> Срок: постоянен. </w:t>
      </w:r>
      <w:r w:rsidRPr="00651D44">
        <w:rPr>
          <w:shd w:val="clear" w:color="auto" w:fill="FFFFFF"/>
        </w:rPr>
        <w:t xml:space="preserve">Мярката е в процес на </w:t>
      </w:r>
      <w:r w:rsidRPr="00824614">
        <w:rPr>
          <w:shd w:val="clear" w:color="auto" w:fill="FFFFFF"/>
        </w:rPr>
        <w:t xml:space="preserve">изпълнение. </w:t>
      </w:r>
      <w:r w:rsidRPr="00824614">
        <w:rPr>
          <w:bCs/>
          <w:shd w:val="clear" w:color="auto" w:fill="FFFFFF"/>
        </w:rPr>
        <w:t xml:space="preserve">Ежегодно се изготвят информационни брошури за подобряване на екологичната култура на населението, </w:t>
      </w:r>
      <w:r w:rsidRPr="00C81253">
        <w:rPr>
          <w:bCs/>
          <w:shd w:val="clear" w:color="auto" w:fill="FFFFFF"/>
        </w:rPr>
        <w:t xml:space="preserve">които се разпространяват във всички населени места на общината. През 2023 г. продължи разпространението на </w:t>
      </w:r>
      <w:r w:rsidRPr="00C81253">
        <w:rPr>
          <w:shd w:val="clear" w:color="auto" w:fill="FFFFFF"/>
        </w:rPr>
        <w:t>информационни брошури „</w:t>
      </w:r>
      <w:r w:rsidRPr="00C81253">
        <w:t>Какво е природа и как да я защитаваме” .</w:t>
      </w:r>
    </w:p>
    <w:p w14:paraId="28C75D10" w14:textId="0569AB40" w:rsidR="006B1C52" w:rsidRPr="00863289" w:rsidRDefault="006B1C52" w:rsidP="00BC0D7B">
      <w:pPr>
        <w:shd w:val="clear" w:color="auto" w:fill="FFFFFF"/>
        <w:ind w:firstLine="567"/>
        <w:jc w:val="both"/>
      </w:pPr>
      <w:r w:rsidRPr="00C81253">
        <w:t>На 14</w:t>
      </w:r>
      <w:r w:rsidR="00BC0D7B">
        <w:t>-ти</w:t>
      </w:r>
      <w:r w:rsidRPr="00C81253">
        <w:t xml:space="preserve"> септември </w:t>
      </w:r>
      <w:r w:rsidR="00EC0988" w:rsidRPr="00C81253">
        <w:t>2024 г.</w:t>
      </w:r>
      <w:r w:rsidR="00C81253" w:rsidRPr="00C81253">
        <w:t xml:space="preserve"> се</w:t>
      </w:r>
      <w:r w:rsidRPr="00C81253">
        <w:t xml:space="preserve"> проведе инициативата “ Да изчистим България заедно”  </w:t>
      </w:r>
      <w:r w:rsidR="00C81253" w:rsidRPr="00C81253">
        <w:t xml:space="preserve">- </w:t>
      </w:r>
      <w:r w:rsidRPr="00C81253">
        <w:t>2024 година.</w:t>
      </w:r>
      <w:r w:rsidR="00C81253" w:rsidRPr="00C81253">
        <w:t xml:space="preserve"> </w:t>
      </w:r>
      <w:r w:rsidRPr="00C81253">
        <w:t xml:space="preserve">Чистенето започна с мащабна акция пред сградата на </w:t>
      </w:r>
      <w:r w:rsidR="00BC0D7B">
        <w:t>Общината</w:t>
      </w:r>
      <w:r w:rsidRPr="00C81253">
        <w:t xml:space="preserve"> с подкрепата на служителите </w:t>
      </w:r>
      <w:r w:rsidR="00BC0D7B">
        <w:t>от администрацията</w:t>
      </w:r>
      <w:r w:rsidRPr="00C81253">
        <w:t xml:space="preserve">, местни жители, учители от детската градина, </w:t>
      </w:r>
      <w:r w:rsidR="00C81253" w:rsidRPr="00C81253">
        <w:t>Ц</w:t>
      </w:r>
      <w:r w:rsidRPr="00C81253">
        <w:t xml:space="preserve">ентъра за настаняване от семеен тип, училищата и </w:t>
      </w:r>
      <w:r w:rsidR="00C81253" w:rsidRPr="00C81253">
        <w:t>Ц</w:t>
      </w:r>
      <w:r w:rsidRPr="00C81253">
        <w:t>ентъра за подкрепа за личностно развитие</w:t>
      </w:r>
      <w:r w:rsidR="00C81253" w:rsidRPr="00C81253">
        <w:t xml:space="preserve">. Инициативата се </w:t>
      </w:r>
      <w:r w:rsidR="00BC0D7B">
        <w:t>осъществи</w:t>
      </w:r>
      <w:r w:rsidR="00C81253" w:rsidRPr="00C81253">
        <w:t xml:space="preserve"> и в останалите села, където служители от местните администрации и гражданите на населените места </w:t>
      </w:r>
      <w:r w:rsidRPr="00C81253">
        <w:t>събра</w:t>
      </w:r>
      <w:r w:rsidR="00C81253" w:rsidRPr="00C81253">
        <w:t>ха</w:t>
      </w:r>
      <w:r w:rsidRPr="00C81253">
        <w:t xml:space="preserve"> стотици чували отпадъци и почисти</w:t>
      </w:r>
      <w:r w:rsidR="00C81253" w:rsidRPr="00C81253">
        <w:t>ха</w:t>
      </w:r>
      <w:r w:rsidRPr="00C81253">
        <w:t xml:space="preserve"> нер</w:t>
      </w:r>
      <w:r w:rsidRPr="00863289">
        <w:t xml:space="preserve">егламентирани сметища и замърсени зони в почти цялата </w:t>
      </w:r>
      <w:r w:rsidR="00C81253" w:rsidRPr="00863289">
        <w:t>о</w:t>
      </w:r>
      <w:r w:rsidRPr="00863289">
        <w:t>бщина.</w:t>
      </w:r>
    </w:p>
    <w:p w14:paraId="0349FEEA" w14:textId="41DB574B" w:rsidR="006B1C52" w:rsidRPr="00863289" w:rsidRDefault="006B1C52" w:rsidP="00BC0D7B">
      <w:pPr>
        <w:shd w:val="clear" w:color="auto" w:fill="FFFFFF"/>
        <w:ind w:firstLine="567"/>
        <w:jc w:val="both"/>
      </w:pPr>
      <w:r w:rsidRPr="00863289">
        <w:t xml:space="preserve">Символиката </w:t>
      </w:r>
      <w:r w:rsidR="00C81253" w:rsidRPr="00863289">
        <w:t xml:space="preserve">на </w:t>
      </w:r>
      <w:r w:rsidRPr="00863289">
        <w:t>инициативата</w:t>
      </w:r>
      <w:r w:rsidR="00C81253" w:rsidRPr="00863289">
        <w:t>,</w:t>
      </w:r>
      <w:r w:rsidRPr="00863289">
        <w:t xml:space="preserve"> само ден преди започването на учебната година е, че с този акт на доброволно участие даваме пример на нашите деца </w:t>
      </w:r>
      <w:r w:rsidR="00C81253" w:rsidRPr="00863289">
        <w:t xml:space="preserve">да се стремят </w:t>
      </w:r>
      <w:r w:rsidRPr="00863289">
        <w:t xml:space="preserve"> към знания</w:t>
      </w:r>
      <w:r w:rsidR="00C81253" w:rsidRPr="00863289">
        <w:t>,</w:t>
      </w:r>
      <w:r w:rsidRPr="00863289">
        <w:t xml:space="preserve"> чистота</w:t>
      </w:r>
      <w:r w:rsidR="00C81253" w:rsidRPr="00863289">
        <w:t xml:space="preserve"> и опазване на природната среда.</w:t>
      </w:r>
      <w:r w:rsidRPr="00863289">
        <w:t>. </w:t>
      </w:r>
    </w:p>
    <w:p w14:paraId="7EE5BE14" w14:textId="56955196" w:rsidR="00C81253" w:rsidRPr="00863289" w:rsidRDefault="006B1C52" w:rsidP="00863289">
      <w:pPr>
        <w:shd w:val="clear" w:color="auto" w:fill="FFFFFF"/>
        <w:ind w:firstLine="708"/>
        <w:jc w:val="both"/>
        <w:rPr>
          <w:rFonts w:eastAsia="Calibri"/>
          <w:bCs/>
        </w:rPr>
      </w:pPr>
      <w:r w:rsidRPr="00863289">
        <w:rPr>
          <w:i/>
          <w:iCs/>
        </w:rPr>
        <w:t>Мярка 3.30. Приемане на годишни програми за ограничаване на рисковете от бедствия и аварии.</w:t>
      </w:r>
      <w:r w:rsidRPr="00863289">
        <w:rPr>
          <w:shd w:val="clear" w:color="auto" w:fill="FFFFFF"/>
        </w:rPr>
        <w:t xml:space="preserve"> Срок: постоянен. Мярката се изпълнява перманентно. В общината през 2019 г е </w:t>
      </w:r>
      <w:r w:rsidRPr="00863289">
        <w:t>утвърден План за защита при бедствия в Община Борован,  за срок от 3 години. Всяка година Общинският съвет приема  И</w:t>
      </w:r>
      <w:r w:rsidRPr="00863289">
        <w:rPr>
          <w:rFonts w:eastAsia="Calibri"/>
          <w:bCs/>
        </w:rPr>
        <w:t xml:space="preserve">нформация за дейностите по пожарна безопасност и защита на населението при бедствия и аварии. </w:t>
      </w:r>
    </w:p>
    <w:p w14:paraId="48C51127" w14:textId="162BB3BC" w:rsidR="006B1C52" w:rsidRPr="00863289" w:rsidRDefault="006B1C52" w:rsidP="006B1C52">
      <w:pPr>
        <w:shd w:val="clear" w:color="auto" w:fill="FFFFFF"/>
        <w:ind w:firstLine="708"/>
        <w:jc w:val="both"/>
        <w:rPr>
          <w:lang w:val="ru-RU"/>
        </w:rPr>
      </w:pPr>
      <w:r w:rsidRPr="00863289">
        <w:rPr>
          <w:lang w:val="ru-RU"/>
        </w:rPr>
        <w:t xml:space="preserve">През 2024г. е извършена актуализация на Плана за </w:t>
      </w:r>
      <w:r w:rsidR="00863289" w:rsidRPr="00863289">
        <w:rPr>
          <w:lang w:val="ru-RU"/>
        </w:rPr>
        <w:t>защита</w:t>
      </w:r>
      <w:r w:rsidRPr="00863289">
        <w:rPr>
          <w:lang w:val="ru-RU"/>
        </w:rPr>
        <w:t xml:space="preserve"> при бедствия </w:t>
      </w:r>
      <w:r w:rsidR="00863289" w:rsidRPr="00863289">
        <w:rPr>
          <w:lang w:val="ru-RU"/>
        </w:rPr>
        <w:t>в Община Борован.</w:t>
      </w:r>
      <w:r w:rsidRPr="00863289">
        <w:rPr>
          <w:lang w:val="ru-RU"/>
        </w:rPr>
        <w:t xml:space="preserve">  </w:t>
      </w:r>
    </w:p>
    <w:p w14:paraId="4F65AA5D" w14:textId="5FA3263D" w:rsidR="006B1C52" w:rsidRPr="00FA5402" w:rsidRDefault="006B1C52" w:rsidP="006B1C52">
      <w:pPr>
        <w:pStyle w:val="21"/>
        <w:ind w:firstLine="567"/>
        <w:jc w:val="both"/>
        <w:rPr>
          <w:rFonts w:ascii="Times New Roman" w:hAnsi="Times New Roman" w:cs="Times New Roman"/>
          <w:bCs/>
          <w:color w:val="007BB8"/>
          <w:shd w:val="clear" w:color="auto" w:fill="FFFFFF"/>
          <w:lang w:val="bg-BG"/>
        </w:rPr>
      </w:pPr>
      <w:r w:rsidRPr="00863289">
        <w:rPr>
          <w:rFonts w:ascii="Times New Roman" w:hAnsi="Times New Roman" w:cs="Times New Roman"/>
          <w:i/>
          <w:iCs/>
          <w:lang w:val="bg-BG"/>
        </w:rPr>
        <w:t>Мярка 3.31.</w:t>
      </w:r>
      <w:r w:rsidRPr="00863289">
        <w:rPr>
          <w:sz w:val="22"/>
          <w:szCs w:val="22"/>
        </w:rPr>
        <w:t xml:space="preserve"> </w:t>
      </w:r>
      <w:r w:rsidRPr="00863289">
        <w:rPr>
          <w:rFonts w:ascii="Times New Roman" w:hAnsi="Times New Roman" w:cs="Times New Roman"/>
          <w:i/>
          <w:iCs/>
          <w:lang w:val="bg-BG"/>
        </w:rPr>
        <w:t>Съдействие на Бюрото по труда при организиране на обучения за стартиране и управление</w:t>
      </w:r>
      <w:r w:rsidRPr="00EC33B4">
        <w:rPr>
          <w:rFonts w:ascii="Times New Roman" w:hAnsi="Times New Roman" w:cs="Times New Roman"/>
          <w:i/>
          <w:iCs/>
          <w:lang w:val="bg-BG"/>
        </w:rPr>
        <w:t xml:space="preserve"> на собствен бизнес.</w:t>
      </w:r>
      <w:r w:rsidRPr="00EC33B4">
        <w:rPr>
          <w:rFonts w:ascii="Times New Roman" w:hAnsi="Times New Roman" w:cs="Times New Roman"/>
          <w:color w:val="333333"/>
          <w:shd w:val="clear" w:color="auto" w:fill="FFFFFF"/>
          <w:lang w:val="bg-BG"/>
        </w:rPr>
        <w:t xml:space="preserve"> Срок: 2021 – 2027 г. </w:t>
      </w:r>
      <w:r w:rsidRPr="00EC33B4">
        <w:rPr>
          <w:rFonts w:ascii="Times New Roman" w:hAnsi="Times New Roman" w:cs="Times New Roman"/>
          <w:shd w:val="clear" w:color="auto" w:fill="FFFFFF"/>
          <w:lang w:val="bg-BG"/>
        </w:rPr>
        <w:t>Мярката се изпълнява перманентно</w:t>
      </w:r>
      <w:r w:rsidRPr="00824614">
        <w:rPr>
          <w:rFonts w:ascii="Times New Roman" w:hAnsi="Times New Roman" w:cs="Times New Roman"/>
          <w:shd w:val="clear" w:color="auto" w:fill="FFFFFF"/>
          <w:lang w:val="bg-BG"/>
        </w:rPr>
        <w:t xml:space="preserve">. През 2023г. е проведено обучение на 1 безработно лице </w:t>
      </w:r>
      <w:r w:rsidRPr="00824614">
        <w:rPr>
          <w:rFonts w:ascii="Times New Roman" w:hAnsi="Times New Roman" w:cs="Times New Roman"/>
          <w:lang w:val="bg-BG"/>
        </w:rPr>
        <w:t>за стартиране и управление на собствен бизнес. Лицето е изготвило бизнес проект и е стартирало дейност.</w:t>
      </w:r>
      <w:r w:rsidRPr="007520B4">
        <w:rPr>
          <w:rFonts w:ascii="Times New Roman" w:hAnsi="Times New Roman" w:cs="Times New Roman"/>
          <w:color w:val="FF0000"/>
          <w:lang w:val="bg-BG"/>
        </w:rPr>
        <w:t xml:space="preserve"> </w:t>
      </w:r>
    </w:p>
    <w:p w14:paraId="0A459E36" w14:textId="77777777" w:rsidR="006B1C52" w:rsidRPr="005F46CD" w:rsidRDefault="006B1C52" w:rsidP="006B1C52">
      <w:pPr>
        <w:pStyle w:val="21"/>
        <w:ind w:firstLine="567"/>
        <w:jc w:val="both"/>
        <w:rPr>
          <w:rFonts w:ascii="Times New Roman" w:hAnsi="Times New Roman" w:cs="Times New Roman"/>
          <w:shd w:val="clear" w:color="auto" w:fill="FFFFFF"/>
          <w:lang w:val="bg-BG"/>
        </w:rPr>
      </w:pPr>
      <w:r w:rsidRPr="00EC33B4">
        <w:rPr>
          <w:rFonts w:ascii="Times New Roman" w:hAnsi="Times New Roman" w:cs="Times New Roman"/>
          <w:i/>
          <w:iCs/>
          <w:lang w:val="bg-BG"/>
        </w:rPr>
        <w:t>Мярка 3.32.</w:t>
      </w:r>
      <w:r w:rsidRPr="00EC33B4">
        <w:rPr>
          <w:rFonts w:ascii="Times New Roman" w:hAnsi="Times New Roman" w:cs="Times New Roman"/>
          <w:i/>
          <w:iCs/>
          <w:sz w:val="22"/>
          <w:szCs w:val="22"/>
          <w:lang w:val="bg-BG"/>
        </w:rPr>
        <w:t xml:space="preserve"> </w:t>
      </w:r>
      <w:r w:rsidRPr="005F46CD">
        <w:rPr>
          <w:rFonts w:ascii="Times New Roman" w:hAnsi="Times New Roman" w:cs="Times New Roman"/>
          <w:i/>
          <w:iCs/>
          <w:lang w:val="bg-BG"/>
        </w:rPr>
        <w:t>Приключване изпълнението  на дейностите по Проект „Аз, ти, тя, той, заедно за социална интеграция в Община Борован“ (удължен).</w:t>
      </w:r>
      <w:r w:rsidRPr="005F46CD">
        <w:rPr>
          <w:rFonts w:ascii="Times New Roman" w:hAnsi="Times New Roman" w:cs="Times New Roman"/>
          <w:shd w:val="clear" w:color="auto" w:fill="FFFFFF"/>
          <w:lang w:val="bg-BG"/>
        </w:rPr>
        <w:t xml:space="preserve"> Срок: 2021 – 2022 г. Мярката е изпълнена. </w:t>
      </w:r>
      <w:r w:rsidRPr="005F46CD">
        <w:rPr>
          <w:rFonts w:ascii="Times New Roman" w:hAnsi="Times New Roman" w:cs="Times New Roman"/>
          <w:lang w:val="bg-BG"/>
        </w:rPr>
        <w:t>Проектът е приключил и е отчетен през месец юли 2022</w:t>
      </w:r>
      <w:r>
        <w:rPr>
          <w:rFonts w:ascii="Times New Roman" w:hAnsi="Times New Roman" w:cs="Times New Roman"/>
          <w:lang w:val="bg-BG"/>
        </w:rPr>
        <w:t xml:space="preserve"> </w:t>
      </w:r>
      <w:r w:rsidRPr="005F46CD">
        <w:rPr>
          <w:rFonts w:ascii="Times New Roman" w:hAnsi="Times New Roman" w:cs="Times New Roman"/>
          <w:lang w:val="bg-BG"/>
        </w:rPr>
        <w:t>г.</w:t>
      </w:r>
    </w:p>
    <w:p w14:paraId="2BD32ABA" w14:textId="075F1023" w:rsidR="006B1C52" w:rsidRPr="00405B98" w:rsidRDefault="006B1C52" w:rsidP="006B1C52">
      <w:pPr>
        <w:pStyle w:val="21"/>
        <w:ind w:firstLine="567"/>
        <w:jc w:val="both"/>
        <w:rPr>
          <w:rFonts w:ascii="Times New Roman" w:hAnsi="Times New Roman" w:cs="Times New Roman"/>
          <w:shd w:val="clear" w:color="auto" w:fill="FFFFFF"/>
          <w:lang w:val="bg-BG"/>
        </w:rPr>
      </w:pPr>
      <w:r w:rsidRPr="00405B98">
        <w:rPr>
          <w:rFonts w:ascii="Times New Roman" w:hAnsi="Times New Roman" w:cs="Times New Roman"/>
          <w:i/>
          <w:iCs/>
          <w:lang w:val="bg-BG"/>
        </w:rPr>
        <w:t xml:space="preserve">Мярка 3.33. </w:t>
      </w:r>
      <w:r w:rsidRPr="00EC33B4">
        <w:rPr>
          <w:rFonts w:ascii="Times New Roman" w:hAnsi="Times New Roman" w:cs="Times New Roman"/>
          <w:i/>
          <w:iCs/>
          <w:lang w:val="bg-BG"/>
        </w:rPr>
        <w:t>Изпълнение на дейности по Целева програма „Топъл обяд у дома в условията на извънредна ситуация 2020“.</w:t>
      </w:r>
      <w:r w:rsidRPr="00EC33B4">
        <w:rPr>
          <w:rFonts w:ascii="Times New Roman" w:hAnsi="Times New Roman" w:cs="Times New Roman"/>
          <w:lang w:val="bg-BG"/>
        </w:rPr>
        <w:t xml:space="preserve"> </w:t>
      </w:r>
      <w:r w:rsidRPr="00EC33B4">
        <w:rPr>
          <w:rFonts w:ascii="Times New Roman" w:hAnsi="Times New Roman" w:cs="Times New Roman"/>
          <w:color w:val="333333"/>
          <w:shd w:val="clear" w:color="auto" w:fill="FFFFFF"/>
          <w:lang w:val="bg-BG"/>
        </w:rPr>
        <w:t xml:space="preserve">Срок: 2021 г. </w:t>
      </w:r>
      <w:r w:rsidR="00863289">
        <w:rPr>
          <w:rFonts w:ascii="Times New Roman" w:hAnsi="Times New Roman" w:cs="Times New Roman"/>
          <w:color w:val="333333"/>
          <w:shd w:val="clear" w:color="auto" w:fill="FFFFFF"/>
          <w:lang w:val="bg-BG"/>
        </w:rPr>
        <w:t>М</w:t>
      </w:r>
      <w:r w:rsidRPr="00EC33B4">
        <w:rPr>
          <w:rFonts w:ascii="Times New Roman" w:hAnsi="Times New Roman" w:cs="Times New Roman"/>
          <w:color w:val="333333"/>
          <w:shd w:val="clear" w:color="auto" w:fill="FFFFFF"/>
          <w:lang w:val="bg-BG"/>
        </w:rPr>
        <w:t>ярката е изпълнена</w:t>
      </w:r>
      <w:r w:rsidR="00863289">
        <w:rPr>
          <w:rFonts w:ascii="Times New Roman" w:hAnsi="Times New Roman" w:cs="Times New Roman"/>
          <w:color w:val="333333"/>
          <w:shd w:val="clear" w:color="auto" w:fill="FFFFFF"/>
          <w:lang w:val="bg-BG"/>
        </w:rPr>
        <w:t xml:space="preserve"> в рамките на срока</w:t>
      </w:r>
      <w:r w:rsidRPr="00EC33B4">
        <w:rPr>
          <w:rFonts w:ascii="Times New Roman" w:hAnsi="Times New Roman" w:cs="Times New Roman"/>
          <w:color w:val="333333"/>
          <w:shd w:val="clear" w:color="auto" w:fill="FFFFFF"/>
          <w:lang w:val="bg-BG"/>
        </w:rPr>
        <w:t>.</w:t>
      </w:r>
      <w:r w:rsidRPr="0044151B">
        <w:rPr>
          <w:rFonts w:ascii="Times New Roman" w:hAnsi="Times New Roman" w:cs="Times New Roman"/>
          <w:lang w:val="bg-BG"/>
        </w:rPr>
        <w:t xml:space="preserve"> </w:t>
      </w:r>
    </w:p>
    <w:p w14:paraId="37E42F25" w14:textId="77777777" w:rsidR="00863289" w:rsidRPr="00863289" w:rsidRDefault="006B1C52" w:rsidP="006B1C52">
      <w:pPr>
        <w:ind w:firstLine="567"/>
        <w:jc w:val="both"/>
      </w:pPr>
      <w:r w:rsidRPr="00E27E93">
        <w:rPr>
          <w:i/>
          <w:iCs/>
        </w:rPr>
        <w:t>Мярка 3.34.  Изп</w:t>
      </w:r>
      <w:r w:rsidRPr="00863289">
        <w:rPr>
          <w:i/>
          <w:iCs/>
        </w:rPr>
        <w:t>ълнение на дейности по Проект „Топъл обяд  в условията на пандемия от Ковид – 19“.</w:t>
      </w:r>
      <w:r w:rsidRPr="00863289">
        <w:t xml:space="preserve"> </w:t>
      </w:r>
      <w:r w:rsidRPr="00863289">
        <w:rPr>
          <w:shd w:val="clear" w:color="auto" w:fill="FFFFFF"/>
        </w:rPr>
        <w:t xml:space="preserve">Срок: 2021 – 2022 г. Мярката е изпълнена в рамките на срока. Понастоящем в общината се изпълнява </w:t>
      </w:r>
      <w:r w:rsidRPr="00863289">
        <w:t>Проект</w:t>
      </w:r>
      <w:r w:rsidRPr="00863289">
        <w:rPr>
          <w:i/>
          <w:iCs/>
        </w:rPr>
        <w:t xml:space="preserve"> </w:t>
      </w:r>
      <w:r w:rsidRPr="00863289">
        <w:t>„Осигуряване на топъл обяд в Община Борован, област Враца“, със срок от  01.10.2022 г. до 30.09.2025 г.</w:t>
      </w:r>
      <w:r w:rsidRPr="00863289">
        <w:rPr>
          <w:shd w:val="clear" w:color="auto" w:fill="FFFFFF"/>
        </w:rPr>
        <w:t xml:space="preserve">, </w:t>
      </w:r>
      <w:r w:rsidRPr="00863289">
        <w:t>който има за цел осигуряване и подпомагане на групи лица в неравностойно положение, живеещи на територията на Община Борован с общ брой 650 души. За 2023г. по Проекта са усвоени 945 229,64лв.</w:t>
      </w:r>
    </w:p>
    <w:p w14:paraId="5F1AE262" w14:textId="5B9848C2" w:rsidR="006B1C52" w:rsidRPr="00863289" w:rsidRDefault="00863289" w:rsidP="006B1C52">
      <w:pPr>
        <w:ind w:firstLine="567"/>
        <w:jc w:val="both"/>
        <w:rPr>
          <w:shd w:val="clear" w:color="auto" w:fill="FFFFFF"/>
        </w:rPr>
      </w:pPr>
      <w:r w:rsidRPr="00863289">
        <w:lastRenderedPageBreak/>
        <w:t xml:space="preserve">През 2024 г. по Проекта са подпомогнати </w:t>
      </w:r>
      <w:r w:rsidR="006B1C52" w:rsidRPr="00863289">
        <w:t xml:space="preserve"> 650 лица в неравностойно положение, живеещи на територията на Община Борован</w:t>
      </w:r>
      <w:r w:rsidRPr="00863289">
        <w:t xml:space="preserve">. Проектът </w:t>
      </w:r>
      <w:r w:rsidR="006B1C52" w:rsidRPr="00863289">
        <w:t xml:space="preserve">е със срок до 30.09.2025 г. </w:t>
      </w:r>
      <w:r w:rsidRPr="00863289">
        <w:t xml:space="preserve"> и </w:t>
      </w:r>
      <w:r w:rsidR="006B1C52" w:rsidRPr="00863289">
        <w:t xml:space="preserve"> бюджет 1 880 549,47лв.</w:t>
      </w:r>
    </w:p>
    <w:p w14:paraId="256BA803" w14:textId="14BF3812" w:rsidR="006B1C52" w:rsidRDefault="006B1C52" w:rsidP="006B1C52">
      <w:pPr>
        <w:pStyle w:val="21"/>
        <w:ind w:firstLine="567"/>
        <w:jc w:val="both"/>
        <w:rPr>
          <w:rFonts w:ascii="Times New Roman" w:hAnsi="Times New Roman" w:cs="Times New Roman"/>
          <w:lang w:val="bg-BG"/>
        </w:rPr>
      </w:pPr>
      <w:r w:rsidRPr="00863289">
        <w:rPr>
          <w:rFonts w:ascii="Times New Roman" w:hAnsi="Times New Roman" w:cs="Times New Roman"/>
          <w:i/>
          <w:iCs/>
          <w:lang w:val="bg-BG"/>
        </w:rPr>
        <w:t xml:space="preserve">Мярка 3.35.  Приключване изпълнението на дейностите по Проект  „Общините Криводол и Борован </w:t>
      </w:r>
      <w:r w:rsidRPr="00593904">
        <w:rPr>
          <w:rFonts w:ascii="Times New Roman" w:hAnsi="Times New Roman" w:cs="Times New Roman"/>
          <w:i/>
          <w:iCs/>
          <w:lang w:val="bg-BG"/>
        </w:rPr>
        <w:t>с грижа за по-добър живот” Компонент  3.</w:t>
      </w:r>
      <w:r w:rsidRPr="00593904">
        <w:rPr>
          <w:rFonts w:ascii="Times New Roman" w:hAnsi="Times New Roman" w:cs="Times New Roman"/>
          <w:color w:val="333333"/>
          <w:shd w:val="clear" w:color="auto" w:fill="FFFFFF"/>
          <w:lang w:val="bg-BG"/>
        </w:rPr>
        <w:t xml:space="preserve"> Срок: 2021 г</w:t>
      </w:r>
      <w:r w:rsidRPr="00593904">
        <w:rPr>
          <w:rFonts w:ascii="Times New Roman" w:hAnsi="Times New Roman" w:cs="Times New Roman"/>
          <w:shd w:val="clear" w:color="auto" w:fill="FFFFFF"/>
          <w:lang w:val="bg-BG"/>
        </w:rPr>
        <w:t>.</w:t>
      </w:r>
      <w:r w:rsidRPr="00593904">
        <w:rPr>
          <w:rFonts w:ascii="Times New Roman" w:hAnsi="Times New Roman" w:cs="Times New Roman"/>
          <w:sz w:val="20"/>
          <w:szCs w:val="20"/>
          <w:lang w:val="bg-BG"/>
        </w:rPr>
        <w:t xml:space="preserve"> </w:t>
      </w:r>
      <w:r w:rsidRPr="00593904">
        <w:rPr>
          <w:rFonts w:ascii="Times New Roman" w:hAnsi="Times New Roman" w:cs="Times New Roman"/>
          <w:lang w:val="bg-BG"/>
        </w:rPr>
        <w:t xml:space="preserve">Мярката е изпълнена </w:t>
      </w:r>
      <w:r w:rsidR="00863289">
        <w:rPr>
          <w:rFonts w:ascii="Times New Roman" w:hAnsi="Times New Roman" w:cs="Times New Roman"/>
          <w:lang w:val="bg-BG"/>
        </w:rPr>
        <w:t>в рамките на този срок.</w:t>
      </w:r>
    </w:p>
    <w:p w14:paraId="2E194FD6" w14:textId="42D628A1" w:rsidR="006B1C52" w:rsidRPr="004C3AB9" w:rsidRDefault="006B1C52" w:rsidP="006B1C52">
      <w:pPr>
        <w:pStyle w:val="21"/>
        <w:ind w:firstLine="567"/>
        <w:jc w:val="both"/>
        <w:rPr>
          <w:rFonts w:ascii="Times New Roman" w:hAnsi="Times New Roman" w:cs="Times New Roman"/>
          <w:shd w:val="clear" w:color="auto" w:fill="FFFFFF"/>
          <w:lang w:val="bg-BG"/>
        </w:rPr>
      </w:pPr>
      <w:r w:rsidRPr="004C3AB9">
        <w:rPr>
          <w:rFonts w:ascii="Times New Roman" w:hAnsi="Times New Roman" w:cs="Times New Roman"/>
          <w:i/>
          <w:iCs/>
          <w:lang w:val="bg-BG"/>
        </w:rPr>
        <w:t>Мярка 3.36.</w:t>
      </w:r>
      <w:r w:rsidRPr="004C3AB9">
        <w:rPr>
          <w:rFonts w:ascii="Times New Roman" w:hAnsi="Times New Roman" w:cs="Times New Roman"/>
          <w:i/>
          <w:iCs/>
          <w:sz w:val="22"/>
          <w:szCs w:val="22"/>
          <w:lang w:val="bg-BG"/>
        </w:rPr>
        <w:t xml:space="preserve"> </w:t>
      </w:r>
      <w:r w:rsidRPr="004C3AB9">
        <w:rPr>
          <w:rFonts w:ascii="Times New Roman" w:hAnsi="Times New Roman" w:cs="Times New Roman"/>
          <w:i/>
          <w:iCs/>
          <w:lang w:val="bg-BG"/>
        </w:rPr>
        <w:t xml:space="preserve"> Изпълнение на дейностите по Проект „Патронажна грижа +“.</w:t>
      </w:r>
      <w:r w:rsidRPr="004C3AB9">
        <w:rPr>
          <w:rFonts w:ascii="Times New Roman" w:hAnsi="Times New Roman" w:cs="Times New Roman"/>
          <w:shd w:val="clear" w:color="auto" w:fill="FFFFFF"/>
          <w:lang w:val="bg-BG"/>
        </w:rPr>
        <w:t xml:space="preserve"> Срок: 2021 – 2022 г. Мярката е изпълнена</w:t>
      </w:r>
      <w:r w:rsidR="00863289">
        <w:rPr>
          <w:rFonts w:ascii="Times New Roman" w:hAnsi="Times New Roman" w:cs="Times New Roman"/>
          <w:shd w:val="clear" w:color="auto" w:fill="FFFFFF"/>
          <w:lang w:val="bg-BG"/>
        </w:rPr>
        <w:t xml:space="preserve"> в рамките на </w:t>
      </w:r>
      <w:r w:rsidR="00BC0D7B">
        <w:rPr>
          <w:rFonts w:ascii="Times New Roman" w:hAnsi="Times New Roman" w:cs="Times New Roman"/>
          <w:shd w:val="clear" w:color="auto" w:fill="FFFFFF"/>
          <w:lang w:val="bg-BG"/>
        </w:rPr>
        <w:t>т</w:t>
      </w:r>
      <w:r w:rsidR="00863289">
        <w:rPr>
          <w:rFonts w:ascii="Times New Roman" w:hAnsi="Times New Roman" w:cs="Times New Roman"/>
          <w:shd w:val="clear" w:color="auto" w:fill="FFFFFF"/>
          <w:lang w:val="bg-BG"/>
        </w:rPr>
        <w:t>ози срок</w:t>
      </w:r>
      <w:r w:rsidRPr="004C3AB9">
        <w:rPr>
          <w:rFonts w:ascii="Times New Roman" w:hAnsi="Times New Roman" w:cs="Times New Roman"/>
          <w:shd w:val="clear" w:color="auto" w:fill="FFFFFF"/>
          <w:lang w:val="bg-BG"/>
        </w:rPr>
        <w:t>.</w:t>
      </w:r>
    </w:p>
    <w:p w14:paraId="1C1888EE" w14:textId="77777777" w:rsidR="006B1C52" w:rsidRDefault="006B1C52" w:rsidP="006B1C52"/>
    <w:bookmarkEnd w:id="13"/>
    <w:p w14:paraId="5A36E43D" w14:textId="77777777" w:rsidR="0062381F" w:rsidRPr="00A57D72" w:rsidRDefault="0062381F" w:rsidP="0062381F">
      <w:pPr>
        <w:pStyle w:val="21"/>
        <w:ind w:firstLine="567"/>
        <w:jc w:val="both"/>
        <w:rPr>
          <w:rFonts w:ascii="Times New Roman" w:hAnsi="Times New Roman" w:cs="Times New Roman"/>
          <w:b/>
          <w:bCs/>
          <w:lang w:val="bg-BG"/>
        </w:rPr>
      </w:pPr>
      <w:r w:rsidRPr="00A57D72">
        <w:rPr>
          <w:rFonts w:ascii="Times New Roman" w:hAnsi="Times New Roman" w:cs="Times New Roman"/>
          <w:b/>
          <w:bCs/>
          <w:i/>
          <w:iCs/>
          <w:u w:val="single"/>
          <w:lang w:val="bg-BG"/>
        </w:rPr>
        <w:t>По четвърти основен приоритет:</w:t>
      </w:r>
      <w:r w:rsidRPr="00A57D72">
        <w:rPr>
          <w:lang w:val="bg-BG"/>
        </w:rPr>
        <w:t xml:space="preserve"> </w:t>
      </w:r>
      <w:r w:rsidRPr="00A57D72">
        <w:rPr>
          <w:rFonts w:ascii="Times New Roman" w:hAnsi="Times New Roman" w:cs="Times New Roman"/>
          <w:b/>
          <w:bCs/>
          <w:lang w:val="bg-BG"/>
        </w:rPr>
        <w:t>Подобряване на качеството и достъпа до административни, образователни, здравни, социални и културни услуги</w:t>
      </w:r>
    </w:p>
    <w:p w14:paraId="06DED334" w14:textId="77777777" w:rsidR="0062381F" w:rsidRDefault="0062381F" w:rsidP="0062381F">
      <w:pPr>
        <w:pStyle w:val="21"/>
        <w:ind w:firstLine="567"/>
        <w:jc w:val="both"/>
        <w:rPr>
          <w:rFonts w:ascii="Times New Roman" w:hAnsi="Times New Roman"/>
          <w:lang w:val="bg-BG"/>
        </w:rPr>
      </w:pPr>
      <w:r w:rsidRPr="00A57D72">
        <w:rPr>
          <w:rFonts w:ascii="Times New Roman" w:hAnsi="Times New Roman"/>
          <w:lang w:val="bg-BG"/>
        </w:rPr>
        <w:t>Конкретните мерки/дейности по четвърти основен приоритет са следните:</w:t>
      </w:r>
    </w:p>
    <w:p w14:paraId="1B24EA84" w14:textId="77777777" w:rsidR="0062381F" w:rsidRPr="008331CC" w:rsidRDefault="0062381F" w:rsidP="0062381F">
      <w:pPr>
        <w:pStyle w:val="21"/>
        <w:ind w:firstLine="544"/>
        <w:jc w:val="both"/>
        <w:rPr>
          <w:rFonts w:ascii="Times New Roman" w:hAnsi="Times New Roman" w:cs="Times New Roman"/>
          <w:lang w:val="bg-BG"/>
        </w:rPr>
      </w:pPr>
      <w:r w:rsidRPr="00766902">
        <w:rPr>
          <w:rFonts w:ascii="Times New Roman" w:hAnsi="Times New Roman" w:cs="Times New Roman"/>
          <w:i/>
          <w:iCs/>
          <w:lang w:val="bg-BG"/>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4.1.1.</w:t>
      </w:r>
      <w:r w:rsidRPr="00D96A12">
        <w:rPr>
          <w:rFonts w:ascii="Times New Roman" w:hAnsi="Times New Roman" w:cs="Times New Roman"/>
          <w:i/>
          <w:iCs/>
          <w:lang w:val="bg-BG"/>
        </w:rPr>
        <w:t>Разработване на програми за обучение на общинските служители, които  изпреварващо да посрещат нуждите от обучение на персонала.</w:t>
      </w:r>
      <w:r w:rsidRPr="00D96A12">
        <w:rPr>
          <w:rFonts w:ascii="Times New Roman" w:hAnsi="Times New Roman" w:cs="Times New Roman"/>
          <w:shd w:val="clear" w:color="auto" w:fill="FFFFFF"/>
          <w:lang w:val="bg-BG"/>
        </w:rPr>
        <w:t xml:space="preserve"> Срок: постоянен.</w:t>
      </w:r>
      <w:r w:rsidRPr="00D96A12">
        <w:rPr>
          <w:rFonts w:ascii="Times New Roman" w:hAnsi="Times New Roman" w:cs="Times New Roman"/>
          <w:lang w:val="bg-BG"/>
        </w:rPr>
        <w:t xml:space="preserve"> Дейността се изпълнява перманентно. Изпълнението на дейността се</w:t>
      </w:r>
      <w:r w:rsidRPr="00D96A12">
        <w:rPr>
          <w:rFonts w:ascii="Times New Roman" w:hAnsi="Times New Roman" w:cs="Times New Roman"/>
        </w:rPr>
        <w:t xml:space="preserve"> </w:t>
      </w:r>
      <w:r w:rsidRPr="00D96A12">
        <w:rPr>
          <w:rFonts w:ascii="Times New Roman" w:hAnsi="Times New Roman" w:cs="Times New Roman"/>
          <w:lang w:val="bg-BG"/>
        </w:rPr>
        <w:t>изразява в това, че въз основа на ежегодните годишн</w:t>
      </w:r>
      <w:r w:rsidRPr="008331CC">
        <w:rPr>
          <w:rFonts w:ascii="Times New Roman" w:hAnsi="Times New Roman" w:cs="Times New Roman"/>
          <w:lang w:val="bg-BG"/>
        </w:rPr>
        <w:t xml:space="preserve">и атестации за оценяване на служителите се изготвя и План за обучение на общинските служители. </w:t>
      </w:r>
    </w:p>
    <w:p w14:paraId="2D59199B" w14:textId="4AAB15C6" w:rsidR="0062381F" w:rsidRPr="008331CC" w:rsidRDefault="0062381F" w:rsidP="008331CC">
      <w:pPr>
        <w:pStyle w:val="21"/>
        <w:ind w:firstLine="544"/>
        <w:jc w:val="both"/>
        <w:rPr>
          <w:rFonts w:ascii="Times New Roman" w:hAnsi="Times New Roman" w:cs="Times New Roman"/>
          <w:shd w:val="clear" w:color="auto" w:fill="FFFFFF"/>
        </w:rPr>
      </w:pPr>
      <w:r w:rsidRPr="008331CC">
        <w:rPr>
          <w:rFonts w:ascii="Times New Roman" w:hAnsi="Times New Roman" w:cs="Times New Roman"/>
          <w:lang w:val="bg-BG"/>
        </w:rPr>
        <w:t>За   2024г.</w:t>
      </w:r>
      <w:r w:rsidR="008331CC" w:rsidRPr="008331CC">
        <w:rPr>
          <w:rFonts w:ascii="Times New Roman" w:hAnsi="Times New Roman" w:cs="Times New Roman"/>
          <w:lang w:val="bg-BG"/>
        </w:rPr>
        <w:t xml:space="preserve"> е</w:t>
      </w:r>
      <w:r w:rsidRPr="008331CC">
        <w:rPr>
          <w:rFonts w:ascii="Times New Roman" w:hAnsi="Times New Roman" w:cs="Times New Roman"/>
          <w:lang w:val="bg-BG"/>
        </w:rPr>
        <w:t xml:space="preserve">  утвърден План за обучение на общинските служители. През  </w:t>
      </w:r>
      <w:r w:rsidRPr="008331CC">
        <w:rPr>
          <w:rStyle w:val="aff9"/>
          <w:rFonts w:ascii="Times New Roman" w:eastAsiaTheme="majorEastAsia" w:hAnsi="Times New Roman" w:cs="Times New Roman"/>
          <w:b w:val="0"/>
          <w:bCs w:val="0"/>
          <w:shd w:val="clear" w:color="auto" w:fill="FFFFFF"/>
          <w:lang w:val="bg-BG"/>
        </w:rPr>
        <w:t>оценяване</w:t>
      </w:r>
      <w:r w:rsidRPr="008331CC">
        <w:rPr>
          <w:rStyle w:val="aff9"/>
          <w:rFonts w:ascii="Times New Roman" w:eastAsiaTheme="majorEastAsia" w:hAnsi="Times New Roman" w:cs="Times New Roman"/>
          <w:shd w:val="clear" w:color="auto" w:fill="FFFFFF"/>
          <w:lang w:val="bg-BG"/>
        </w:rPr>
        <w:t xml:space="preserve">  </w:t>
      </w:r>
      <w:r w:rsidRPr="008331CC">
        <w:rPr>
          <w:rStyle w:val="aff9"/>
          <w:rFonts w:ascii="Times New Roman" w:eastAsiaTheme="majorEastAsia" w:hAnsi="Times New Roman" w:cs="Times New Roman"/>
          <w:b w:val="0"/>
          <w:bCs w:val="0"/>
          <w:shd w:val="clear" w:color="auto" w:fill="FFFFFF"/>
          <w:lang w:val="bg-BG"/>
        </w:rPr>
        <w:t>изпълнението на длъжностите на служителите по реда на</w:t>
      </w:r>
      <w:r w:rsidRPr="008331CC">
        <w:rPr>
          <w:rStyle w:val="aff9"/>
          <w:rFonts w:ascii="Times New Roman" w:eastAsiaTheme="majorEastAsia" w:hAnsi="Times New Roman" w:cs="Times New Roman"/>
          <w:shd w:val="clear" w:color="auto" w:fill="FFFFFF"/>
          <w:lang w:val="bg-BG"/>
        </w:rPr>
        <w:t xml:space="preserve"> </w:t>
      </w:r>
      <w:r w:rsidR="008331CC" w:rsidRPr="008331CC">
        <w:rPr>
          <w:rFonts w:ascii="Times New Roman" w:eastAsiaTheme="majorEastAsia" w:hAnsi="Times New Roman" w:cs="Times New Roman"/>
          <w:shd w:val="clear" w:color="auto" w:fill="FFFFFF"/>
          <w:lang w:val="bg-BG"/>
        </w:rPr>
        <w:t>Наредба за условията и реда за оценяване изпълнението на служителите в държавната администрация</w:t>
      </w:r>
      <w:r w:rsidR="008331CC">
        <w:rPr>
          <w:rFonts w:ascii="Times New Roman" w:eastAsiaTheme="majorEastAsia" w:hAnsi="Times New Roman" w:cs="Times New Roman"/>
          <w:shd w:val="clear" w:color="auto" w:fill="FFFFFF"/>
          <w:lang w:val="bg-BG"/>
        </w:rPr>
        <w:t xml:space="preserve"> </w:t>
      </w:r>
      <w:r w:rsidR="008331CC" w:rsidRPr="008331CC">
        <w:rPr>
          <w:rFonts w:ascii="Times New Roman" w:eastAsiaTheme="majorEastAsia" w:hAnsi="Times New Roman" w:cs="Times New Roman"/>
          <w:b/>
          <w:bCs/>
          <w:shd w:val="clear" w:color="auto" w:fill="FFFFFF"/>
        </w:rPr>
        <w:t>(</w:t>
      </w:r>
      <w:r w:rsidRPr="008331CC">
        <w:rPr>
          <w:rStyle w:val="aff9"/>
          <w:rFonts w:ascii="Times New Roman" w:eastAsiaTheme="majorEastAsia" w:hAnsi="Times New Roman" w:cs="Times New Roman"/>
          <w:b w:val="0"/>
          <w:bCs w:val="0"/>
          <w:shd w:val="clear" w:color="auto" w:fill="FFFFFF"/>
        </w:rPr>
        <w:t>НУРОИСДА</w:t>
      </w:r>
      <w:r w:rsidR="008331CC" w:rsidRPr="008331CC">
        <w:rPr>
          <w:rStyle w:val="aff9"/>
          <w:rFonts w:ascii="Times New Roman" w:eastAsiaTheme="majorEastAsia" w:hAnsi="Times New Roman" w:cs="Times New Roman"/>
          <w:b w:val="0"/>
          <w:bCs w:val="0"/>
          <w:shd w:val="clear" w:color="auto" w:fill="FFFFFF"/>
        </w:rPr>
        <w:t>)</w:t>
      </w:r>
      <w:r w:rsidRPr="008331CC">
        <w:rPr>
          <w:rStyle w:val="aff9"/>
          <w:rFonts w:ascii="Times New Roman" w:eastAsiaTheme="majorEastAsia" w:hAnsi="Times New Roman" w:cs="Times New Roman"/>
          <w:b w:val="0"/>
          <w:bCs w:val="0"/>
          <w:shd w:val="clear" w:color="auto" w:fill="FFFFFF"/>
        </w:rPr>
        <w:t xml:space="preserve"> </w:t>
      </w:r>
      <w:r w:rsidR="00E31A73">
        <w:rPr>
          <w:rStyle w:val="aff9"/>
          <w:rFonts w:ascii="Times New Roman" w:eastAsiaTheme="majorEastAsia" w:hAnsi="Times New Roman" w:cs="Times New Roman"/>
          <w:b w:val="0"/>
          <w:bCs w:val="0"/>
          <w:shd w:val="clear" w:color="auto" w:fill="FFFFFF"/>
        </w:rPr>
        <w:t xml:space="preserve"> </w:t>
      </w:r>
      <w:r w:rsidRPr="008331CC">
        <w:rPr>
          <w:rStyle w:val="aff9"/>
          <w:rFonts w:ascii="Times New Roman" w:eastAsiaTheme="majorEastAsia" w:hAnsi="Times New Roman" w:cs="Times New Roman"/>
          <w:b w:val="0"/>
          <w:bCs w:val="0"/>
          <w:shd w:val="clear" w:color="auto" w:fill="FFFFFF"/>
        </w:rPr>
        <w:t>за 2024 г.</w:t>
      </w:r>
      <w:r w:rsidRPr="008331CC">
        <w:rPr>
          <w:rStyle w:val="aff9"/>
          <w:rFonts w:ascii="Times New Roman" w:eastAsiaTheme="majorEastAsia" w:hAnsi="Times New Roman" w:cs="Times New Roman"/>
          <w:b w:val="0"/>
          <w:bCs w:val="0"/>
          <w:shd w:val="clear" w:color="auto" w:fill="FFFFFF"/>
          <w:lang w:val="bg-BG"/>
        </w:rPr>
        <w:t xml:space="preserve"> са преминали общо 33 служители по служебно и трудово правоотношение</w:t>
      </w:r>
      <w:r w:rsidR="008331CC" w:rsidRPr="008331CC">
        <w:rPr>
          <w:rStyle w:val="aff9"/>
          <w:rFonts w:ascii="Times New Roman" w:eastAsiaTheme="majorEastAsia" w:hAnsi="Times New Roman" w:cs="Times New Roman"/>
          <w:b w:val="0"/>
          <w:bCs w:val="0"/>
          <w:shd w:val="clear" w:color="auto" w:fill="FFFFFF"/>
          <w:lang w:val="bg-BG"/>
        </w:rPr>
        <w:t>.</w:t>
      </w:r>
    </w:p>
    <w:p w14:paraId="4E380D20" w14:textId="6E0F4327" w:rsidR="0062381F" w:rsidRPr="000A65B3" w:rsidRDefault="0062381F" w:rsidP="000A65B3">
      <w:pPr>
        <w:ind w:firstLine="544"/>
        <w:jc w:val="both"/>
      </w:pPr>
      <w:r w:rsidRPr="0045703C">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4.1.2. Участие в обучителни семинари и сп</w:t>
      </w:r>
      <w:r w:rsidRPr="003D7EA7">
        <w:rPr>
          <w:i/>
          <w:iCs/>
        </w:rPr>
        <w:t>ециализирани квалификационни курсове.</w:t>
      </w:r>
      <w:r w:rsidRPr="003D7EA7">
        <w:t xml:space="preserve"> </w:t>
      </w:r>
      <w:r w:rsidRPr="003D7EA7">
        <w:rPr>
          <w:shd w:val="clear" w:color="auto" w:fill="FFFFFF"/>
        </w:rPr>
        <w:t>Срок: постоянен.</w:t>
      </w:r>
      <w:r w:rsidRPr="003D7EA7">
        <w:t xml:space="preserve"> Дейността се изпълнява перманентно. През 202</w:t>
      </w:r>
      <w:r w:rsidR="003D7EA7" w:rsidRPr="003D7EA7">
        <w:t>4</w:t>
      </w:r>
      <w:r w:rsidRPr="003D7EA7">
        <w:t xml:space="preserve"> г. Националното сдружение на общините в Република България и неговото търговско дружество „НСОРБ-Актив“, организираха </w:t>
      </w:r>
      <w:r w:rsidRPr="000A65B3">
        <w:rPr>
          <w:rFonts w:eastAsiaTheme="majorEastAsia"/>
        </w:rPr>
        <w:t>XХVI-та</w:t>
      </w:r>
      <w:r w:rsidRPr="000A65B3">
        <w:t> Национална среща на финансистите от общините.</w:t>
      </w:r>
    </w:p>
    <w:p w14:paraId="5AF5CD27" w14:textId="77777777" w:rsidR="000A65B3" w:rsidRPr="000A65B3" w:rsidRDefault="0062381F" w:rsidP="000A65B3">
      <w:pPr>
        <w:ind w:firstLine="544"/>
        <w:jc w:val="both"/>
      </w:pPr>
      <w:r w:rsidRPr="000A65B3">
        <w:t>Дискусии</w:t>
      </w:r>
      <w:r w:rsidR="003D7EA7" w:rsidRPr="000A65B3">
        <w:t>те в  програмата на с</w:t>
      </w:r>
      <w:r w:rsidRPr="000A65B3">
        <w:t>рещата включваха теми с фокус върху:</w:t>
      </w:r>
      <w:r w:rsidR="003D7EA7" w:rsidRPr="000A65B3">
        <w:t xml:space="preserve"> </w:t>
      </w:r>
    </w:p>
    <w:p w14:paraId="0CC9369B" w14:textId="7A048B60" w:rsidR="0062381F" w:rsidRPr="000A65B3" w:rsidRDefault="000A65B3">
      <w:pPr>
        <w:pStyle w:val="aff"/>
        <w:numPr>
          <w:ilvl w:val="0"/>
          <w:numId w:val="10"/>
        </w:numPr>
        <w:ind w:left="0" w:firstLine="544"/>
        <w:jc w:val="both"/>
        <w:rPr>
          <w:lang w:val="bg-BG"/>
        </w:rPr>
      </w:pPr>
      <w:r w:rsidRPr="000A65B3">
        <w:rPr>
          <w:lang w:val="bg-BG"/>
        </w:rPr>
        <w:t>С</w:t>
      </w:r>
      <w:r w:rsidR="0062381F" w:rsidRPr="000A65B3">
        <w:rPr>
          <w:lang w:val="bg-BG"/>
        </w:rPr>
        <w:t>пецификите и предизвикателствата при изпълнението на Бюджет`2024 и акценти по подготовката на Бюджет`2025;</w:t>
      </w:r>
    </w:p>
    <w:p w14:paraId="1E408D83" w14:textId="5F30D664" w:rsidR="0062381F" w:rsidRPr="000A65B3" w:rsidRDefault="000A65B3">
      <w:pPr>
        <w:pStyle w:val="aff"/>
        <w:numPr>
          <w:ilvl w:val="0"/>
          <w:numId w:val="10"/>
        </w:numPr>
        <w:ind w:left="0" w:firstLine="544"/>
        <w:jc w:val="both"/>
        <w:rPr>
          <w:lang w:val="bg-BG"/>
        </w:rPr>
      </w:pPr>
      <w:r w:rsidRPr="000A65B3">
        <w:rPr>
          <w:lang w:val="bg-BG"/>
        </w:rPr>
        <w:t>О</w:t>
      </w:r>
      <w:r w:rsidR="0062381F" w:rsidRPr="000A65B3">
        <w:rPr>
          <w:lang w:val="bg-BG"/>
        </w:rPr>
        <w:t>сновни стъпки и предизвикателства по прилагането на новите основи за изчисляване на такса битови отпадъци (ТБО);</w:t>
      </w:r>
    </w:p>
    <w:p w14:paraId="2D818CB8" w14:textId="7FE68737" w:rsidR="0062381F" w:rsidRPr="000A65B3" w:rsidRDefault="000A65B3">
      <w:pPr>
        <w:pStyle w:val="aff"/>
        <w:numPr>
          <w:ilvl w:val="0"/>
          <w:numId w:val="10"/>
        </w:numPr>
        <w:ind w:left="0" w:firstLine="544"/>
        <w:jc w:val="both"/>
        <w:rPr>
          <w:lang w:val="bg-BG"/>
        </w:rPr>
      </w:pPr>
      <w:r w:rsidRPr="000A65B3">
        <w:rPr>
          <w:lang w:val="bg-BG"/>
        </w:rPr>
        <w:t>В</w:t>
      </w:r>
      <w:r w:rsidR="0062381F" w:rsidRPr="000A65B3">
        <w:rPr>
          <w:lang w:val="bg-BG"/>
        </w:rPr>
        <w:t>заимодействие с контролните органи;</w:t>
      </w:r>
    </w:p>
    <w:p w14:paraId="5E00362D" w14:textId="319745FC" w:rsidR="0062381F" w:rsidRPr="000A65B3" w:rsidRDefault="000A65B3">
      <w:pPr>
        <w:pStyle w:val="aff"/>
        <w:numPr>
          <w:ilvl w:val="0"/>
          <w:numId w:val="10"/>
        </w:numPr>
        <w:ind w:left="0" w:firstLine="544"/>
        <w:jc w:val="both"/>
        <w:rPr>
          <w:lang w:val="bg-BG"/>
        </w:rPr>
      </w:pPr>
      <w:r w:rsidRPr="000A65B3">
        <w:rPr>
          <w:lang w:val="bg-BG"/>
        </w:rPr>
        <w:t>П</w:t>
      </w:r>
      <w:r w:rsidR="0062381F" w:rsidRPr="000A65B3">
        <w:rPr>
          <w:lang w:val="bg-BG"/>
        </w:rPr>
        <w:t>одобряване и електронизиране обмена на данни между институциите и в общинските администрации;</w:t>
      </w:r>
    </w:p>
    <w:p w14:paraId="492B3330" w14:textId="3B87350F" w:rsidR="0062381F" w:rsidRPr="000A65B3" w:rsidRDefault="000A65B3">
      <w:pPr>
        <w:pStyle w:val="aff"/>
        <w:numPr>
          <w:ilvl w:val="0"/>
          <w:numId w:val="10"/>
        </w:numPr>
        <w:ind w:left="0" w:firstLine="544"/>
        <w:jc w:val="both"/>
        <w:rPr>
          <w:lang w:val="bg-BG"/>
        </w:rPr>
      </w:pPr>
      <w:r w:rsidRPr="000A65B3">
        <w:rPr>
          <w:lang w:val="bg-BG"/>
        </w:rPr>
        <w:t>Е</w:t>
      </w:r>
      <w:r w:rsidR="0062381F" w:rsidRPr="000A65B3">
        <w:rPr>
          <w:lang w:val="bg-BG"/>
        </w:rPr>
        <w:t>вропейските средства в общинските бюджети.</w:t>
      </w:r>
    </w:p>
    <w:p w14:paraId="1957A649" w14:textId="08CD58F0" w:rsidR="0062381F" w:rsidRPr="000A65B3" w:rsidRDefault="0062381F" w:rsidP="0062381F">
      <w:pPr>
        <w:ind w:firstLine="567"/>
        <w:jc w:val="both"/>
        <w:outlineLvl w:val="0"/>
        <w:rPr>
          <w:rStyle w:val="aff9"/>
          <w:rFonts w:eastAsiaTheme="majorEastAsia"/>
          <w:b w:val="0"/>
          <w:bCs w:val="0"/>
          <w:shd w:val="clear" w:color="auto" w:fill="FFFFFF"/>
        </w:rPr>
      </w:pPr>
      <w:r w:rsidRPr="000A65B3">
        <w:rPr>
          <w:shd w:val="clear" w:color="auto" w:fill="FFFFFF"/>
        </w:rPr>
        <w:t xml:space="preserve">През 2024г. </w:t>
      </w:r>
      <w:r w:rsidR="000A65B3" w:rsidRPr="000A65B3">
        <w:rPr>
          <w:shd w:val="clear" w:color="auto" w:fill="FFFFFF"/>
        </w:rPr>
        <w:t xml:space="preserve"> през з</w:t>
      </w:r>
      <w:r w:rsidRPr="000A65B3">
        <w:rPr>
          <w:rStyle w:val="aff9"/>
          <w:rFonts w:eastAsiaTheme="majorEastAsia"/>
          <w:b w:val="0"/>
          <w:bCs w:val="0"/>
          <w:shd w:val="clear" w:color="auto" w:fill="FFFFFF"/>
        </w:rPr>
        <w:t>адължително обучение за държавни служители, назначени за първи път на държавна служба, съгласно чл. 35б, ал. 1, т. 1 от ЗДСл са преминали двама служител</w:t>
      </w:r>
      <w:r w:rsidR="000A65B3" w:rsidRPr="000A65B3">
        <w:rPr>
          <w:rStyle w:val="aff9"/>
          <w:rFonts w:eastAsiaTheme="majorEastAsia"/>
          <w:b w:val="0"/>
          <w:bCs w:val="0"/>
          <w:shd w:val="clear" w:color="auto" w:fill="FFFFFF"/>
        </w:rPr>
        <w:t>и от общинската администрация.</w:t>
      </w:r>
    </w:p>
    <w:p w14:paraId="5292FCEF" w14:textId="013DC0F2" w:rsidR="0062381F" w:rsidRPr="000A65B3" w:rsidRDefault="0062381F" w:rsidP="0062381F">
      <w:pPr>
        <w:ind w:firstLine="567"/>
        <w:jc w:val="both"/>
        <w:outlineLvl w:val="0"/>
        <w:rPr>
          <w:rStyle w:val="aff9"/>
          <w:rFonts w:eastAsiaTheme="majorEastAsia"/>
          <w:b w:val="0"/>
          <w:bCs w:val="0"/>
          <w:shd w:val="clear" w:color="auto" w:fill="FFFFFF"/>
        </w:rPr>
      </w:pPr>
      <w:r w:rsidRPr="000A65B3">
        <w:rPr>
          <w:rStyle w:val="aff9"/>
          <w:rFonts w:eastAsiaTheme="majorEastAsia"/>
          <w:b w:val="0"/>
          <w:bCs w:val="0"/>
          <w:shd w:val="clear" w:color="auto" w:fill="FFFFFF"/>
        </w:rPr>
        <w:t>Трима служител</w:t>
      </w:r>
      <w:r w:rsidR="000A65B3" w:rsidRPr="000A65B3">
        <w:rPr>
          <w:rStyle w:val="aff9"/>
          <w:rFonts w:eastAsiaTheme="majorEastAsia"/>
          <w:b w:val="0"/>
          <w:bCs w:val="0"/>
          <w:shd w:val="clear" w:color="auto" w:fill="FFFFFF"/>
        </w:rPr>
        <w:t>и</w:t>
      </w:r>
      <w:r w:rsidRPr="000A65B3">
        <w:rPr>
          <w:rStyle w:val="aff9"/>
          <w:rFonts w:eastAsiaTheme="majorEastAsia"/>
          <w:b w:val="0"/>
          <w:bCs w:val="0"/>
          <w:shd w:val="clear" w:color="auto" w:fill="FFFFFF"/>
        </w:rPr>
        <w:t xml:space="preserve"> </w:t>
      </w:r>
      <w:r w:rsidR="000A65B3" w:rsidRPr="000A65B3">
        <w:rPr>
          <w:rStyle w:val="aff9"/>
          <w:rFonts w:eastAsiaTheme="majorEastAsia"/>
          <w:b w:val="0"/>
          <w:bCs w:val="0"/>
          <w:shd w:val="clear" w:color="auto" w:fill="FFFFFF"/>
        </w:rPr>
        <w:t xml:space="preserve">са </w:t>
      </w:r>
      <w:r w:rsidRPr="000A65B3">
        <w:rPr>
          <w:rStyle w:val="aff9"/>
          <w:rFonts w:eastAsiaTheme="majorEastAsia"/>
          <w:b w:val="0"/>
          <w:bCs w:val="0"/>
          <w:shd w:val="clear" w:color="auto" w:fill="FFFFFF"/>
        </w:rPr>
        <w:t>премина</w:t>
      </w:r>
      <w:r w:rsidR="000A65B3" w:rsidRPr="000A65B3">
        <w:rPr>
          <w:rStyle w:val="aff9"/>
          <w:rFonts w:eastAsiaTheme="majorEastAsia"/>
          <w:b w:val="0"/>
          <w:bCs w:val="0"/>
          <w:shd w:val="clear" w:color="auto" w:fill="FFFFFF"/>
        </w:rPr>
        <w:t>ли</w:t>
      </w:r>
      <w:r w:rsidRPr="000A65B3">
        <w:rPr>
          <w:rStyle w:val="aff9"/>
          <w:rFonts w:eastAsiaTheme="majorEastAsia"/>
          <w:b w:val="0"/>
          <w:bCs w:val="0"/>
          <w:shd w:val="clear" w:color="auto" w:fill="FFFFFF"/>
        </w:rPr>
        <w:t xml:space="preserve"> през обучение за новите правила на ЗОП и ППЗОП</w:t>
      </w:r>
      <w:r w:rsidR="000A65B3" w:rsidRPr="000A65B3">
        <w:rPr>
          <w:rStyle w:val="aff9"/>
          <w:rFonts w:eastAsiaTheme="majorEastAsia"/>
          <w:b w:val="0"/>
          <w:bCs w:val="0"/>
          <w:shd w:val="clear" w:color="auto" w:fill="FFFFFF"/>
        </w:rPr>
        <w:t>.</w:t>
      </w:r>
    </w:p>
    <w:p w14:paraId="6BFE426D" w14:textId="0D32D63C" w:rsidR="0062381F" w:rsidRPr="000A65B3" w:rsidRDefault="0062381F" w:rsidP="000A65B3">
      <w:pPr>
        <w:ind w:firstLine="567"/>
        <w:jc w:val="both"/>
        <w:outlineLvl w:val="0"/>
        <w:rPr>
          <w:shd w:val="clear" w:color="auto" w:fill="FFFFFF"/>
        </w:rPr>
      </w:pPr>
      <w:r w:rsidRPr="000A65B3">
        <w:rPr>
          <w:rStyle w:val="aff9"/>
          <w:rFonts w:eastAsiaTheme="majorEastAsia"/>
          <w:b w:val="0"/>
          <w:bCs w:val="0"/>
          <w:shd w:val="clear" w:color="auto" w:fill="FFFFFF"/>
        </w:rPr>
        <w:t xml:space="preserve">По </w:t>
      </w:r>
      <w:r w:rsidRPr="000A65B3">
        <w:rPr>
          <w:shd w:val="clear" w:color="auto" w:fill="FFFFFF"/>
        </w:rPr>
        <w:t xml:space="preserve">Управление на администрацията (стратегическо планиране, публични политики, управление на изпълнението, управление на промяната, управление на проекти, управление на качеството, управление на риска и др.) са проведени две обучения, като </w:t>
      </w:r>
      <w:r w:rsidR="000A65B3" w:rsidRPr="000A65B3">
        <w:rPr>
          <w:shd w:val="clear" w:color="auto" w:fill="FFFFFF"/>
        </w:rPr>
        <w:t xml:space="preserve">в тях </w:t>
      </w:r>
      <w:r w:rsidRPr="000A65B3">
        <w:rPr>
          <w:shd w:val="clear" w:color="auto" w:fill="FFFFFF"/>
        </w:rPr>
        <w:t>са участвали четири</w:t>
      </w:r>
      <w:r w:rsidR="000A65B3" w:rsidRPr="000A65B3">
        <w:rPr>
          <w:shd w:val="clear" w:color="auto" w:fill="FFFFFF"/>
        </w:rPr>
        <w:t>ма</w:t>
      </w:r>
      <w:r w:rsidRPr="000A65B3">
        <w:rPr>
          <w:shd w:val="clear" w:color="auto" w:fill="FFFFFF"/>
        </w:rPr>
        <w:t xml:space="preserve"> служител</w:t>
      </w:r>
      <w:r w:rsidR="000A65B3" w:rsidRPr="000A65B3">
        <w:rPr>
          <w:shd w:val="clear" w:color="auto" w:fill="FFFFFF"/>
        </w:rPr>
        <w:t>и</w:t>
      </w:r>
      <w:r w:rsidRPr="000A65B3">
        <w:rPr>
          <w:shd w:val="clear" w:color="auto" w:fill="FFFFFF"/>
        </w:rPr>
        <w:t>.</w:t>
      </w:r>
    </w:p>
    <w:p w14:paraId="5E70E229" w14:textId="77777777" w:rsidR="000A65B3" w:rsidRDefault="0062381F" w:rsidP="00F55F9C">
      <w:pPr>
        <w:shd w:val="clear" w:color="auto" w:fill="FFFFFF"/>
        <w:ind w:firstLine="567"/>
        <w:jc w:val="both"/>
        <w:rPr>
          <w:color w:val="FF0000"/>
        </w:rPr>
      </w:pPr>
      <w:r w:rsidRPr="000A65B3">
        <w:rPr>
          <w:i/>
          <w:iCs/>
        </w:rPr>
        <w:t>М</w:t>
      </w:r>
      <w:r w:rsidRPr="009B2BFA">
        <w:rPr>
          <w:i/>
          <w:iCs/>
        </w:rPr>
        <w:t>ярка 4.1.  Повишаване капацитета на общинската администрация  за  управление, изпълнение, наблюдение и оценка на планови стратегически документи. Дейност 4.1.3. Обмен на опит с други общини.</w:t>
      </w:r>
      <w:r w:rsidRPr="00D96A12">
        <w:t xml:space="preserve"> </w:t>
      </w:r>
      <w:r w:rsidRPr="009B2BFA">
        <w:rPr>
          <w:shd w:val="clear" w:color="auto" w:fill="FFFFFF"/>
        </w:rPr>
        <w:t>Срок: постоянен.</w:t>
      </w:r>
      <w:r w:rsidRPr="00D96A12">
        <w:t xml:space="preserve"> Дейността се изпълнява перманентно. През 2023 г. обменът на опит и добри практики с община Бяла Слатина и община Мездра  са осъществявани на място. </w:t>
      </w:r>
      <w:r w:rsidR="000A65B3">
        <w:t xml:space="preserve">През 2024 г. </w:t>
      </w:r>
      <w:r w:rsidRPr="009B2BFA">
        <w:rPr>
          <w:color w:val="FF0000"/>
        </w:rPr>
        <w:t xml:space="preserve"> </w:t>
      </w:r>
    </w:p>
    <w:p w14:paraId="13DF0F74" w14:textId="5963B52F" w:rsidR="00F846E4" w:rsidRPr="00F55F9C" w:rsidRDefault="000A65B3" w:rsidP="00F55F9C">
      <w:pPr>
        <w:shd w:val="clear" w:color="auto" w:fill="FFFFFF"/>
        <w:ind w:firstLine="567"/>
        <w:jc w:val="both"/>
      </w:pPr>
      <w:r w:rsidRPr="00F55F9C">
        <w:lastRenderedPageBreak/>
        <w:t xml:space="preserve">В изпълнение на </w:t>
      </w:r>
      <w:r w:rsidR="0062381F" w:rsidRPr="00F55F9C">
        <w:t xml:space="preserve"> </w:t>
      </w:r>
      <w:r w:rsidRPr="00F55F9C">
        <w:rPr>
          <w:i/>
          <w:iCs/>
        </w:rPr>
        <w:t xml:space="preserve">Мярка 4.1. – </w:t>
      </w:r>
      <w:r w:rsidRPr="00F55F9C">
        <w:t xml:space="preserve">повишаване капацитета на общинската администрация, </w:t>
      </w:r>
      <w:r w:rsidR="00F846E4" w:rsidRPr="00F55F9C">
        <w:t xml:space="preserve">е изпълнено </w:t>
      </w:r>
      <w:r w:rsidR="00F55F9C" w:rsidRPr="00F55F9C">
        <w:t>също</w:t>
      </w:r>
      <w:r w:rsidR="00F846E4" w:rsidRPr="00F55F9C">
        <w:t>:</w:t>
      </w:r>
    </w:p>
    <w:p w14:paraId="0ACDEB43" w14:textId="69BB4FD7" w:rsidR="0062381F" w:rsidRPr="00F55F9C" w:rsidRDefault="0062381F">
      <w:pPr>
        <w:pStyle w:val="aff"/>
        <w:numPr>
          <w:ilvl w:val="0"/>
          <w:numId w:val="10"/>
        </w:numPr>
        <w:shd w:val="clear" w:color="auto" w:fill="FFFFFF"/>
        <w:ind w:left="0" w:firstLine="567"/>
        <w:jc w:val="both"/>
        <w:rPr>
          <w:lang w:val="bg-BG"/>
        </w:rPr>
      </w:pPr>
      <w:r w:rsidRPr="00F55F9C">
        <w:rPr>
          <w:lang w:val="bg-BG"/>
        </w:rPr>
        <w:t xml:space="preserve">Изготвена </w:t>
      </w:r>
      <w:r w:rsidR="00F55F9C" w:rsidRPr="00F55F9C">
        <w:rPr>
          <w:lang w:val="bg-BG"/>
        </w:rPr>
        <w:t xml:space="preserve">е </w:t>
      </w:r>
      <w:r w:rsidRPr="00F55F9C">
        <w:rPr>
          <w:lang w:val="bg-BG"/>
        </w:rPr>
        <w:t>Стратегия за управление на общинската собственост за периода 2023- 2027 година, приета с Решение №44 по протокол №7 от 16.02.2024 г. на Общински съвет Борован</w:t>
      </w:r>
      <w:r w:rsidR="00F55F9C" w:rsidRPr="00F55F9C">
        <w:rPr>
          <w:lang w:val="bg-BG"/>
        </w:rPr>
        <w:t>;</w:t>
      </w:r>
    </w:p>
    <w:p w14:paraId="18C72CA1" w14:textId="4D0473FB" w:rsidR="0062381F" w:rsidRPr="00F55F9C" w:rsidRDefault="00F55F9C">
      <w:pPr>
        <w:pStyle w:val="aff"/>
        <w:numPr>
          <w:ilvl w:val="0"/>
          <w:numId w:val="10"/>
        </w:numPr>
        <w:shd w:val="clear" w:color="auto" w:fill="FFFFFF"/>
        <w:ind w:left="0" w:firstLine="567"/>
        <w:jc w:val="both"/>
        <w:rPr>
          <w:lang w:val="bg-BG"/>
        </w:rPr>
      </w:pPr>
      <w:r w:rsidRPr="00F55F9C">
        <w:rPr>
          <w:lang w:val="bg-BG"/>
        </w:rPr>
        <w:t>И</w:t>
      </w:r>
      <w:r w:rsidR="0062381F" w:rsidRPr="00F55F9C">
        <w:rPr>
          <w:lang w:val="bg-BG"/>
        </w:rPr>
        <w:t>зготвена е Програма за управление на общинската собственост за 2024 година приета с решение на ОбС Борован №45 Протокол №7/ 16.02.2024г.</w:t>
      </w:r>
      <w:r w:rsidRPr="00F55F9C">
        <w:rPr>
          <w:lang w:val="bg-BG"/>
        </w:rPr>
        <w:t>;</w:t>
      </w:r>
    </w:p>
    <w:p w14:paraId="2FBDB0FE" w14:textId="77777777" w:rsidR="00F55F9C" w:rsidRPr="00F55F9C" w:rsidRDefault="00F55F9C">
      <w:pPr>
        <w:pStyle w:val="aff"/>
        <w:numPr>
          <w:ilvl w:val="0"/>
          <w:numId w:val="10"/>
        </w:numPr>
        <w:shd w:val="clear" w:color="auto" w:fill="FFFFFF"/>
        <w:ind w:left="0" w:firstLine="567"/>
        <w:jc w:val="both"/>
        <w:rPr>
          <w:lang w:val="bg-BG"/>
        </w:rPr>
      </w:pPr>
      <w:r w:rsidRPr="00F55F9C">
        <w:rPr>
          <w:lang w:val="bg-BG"/>
        </w:rPr>
        <w:t>Н</w:t>
      </w:r>
      <w:r w:rsidR="0062381F" w:rsidRPr="00F55F9C">
        <w:rPr>
          <w:lang w:val="bg-BG"/>
        </w:rPr>
        <w:t>ационалното сдружение на общините в Република България проведе своя най-голям форум – </w:t>
      </w:r>
      <w:r w:rsidR="0062381F" w:rsidRPr="00F55F9C">
        <w:rPr>
          <w:rFonts w:eastAsiaTheme="majorEastAsia"/>
          <w:lang w:val="bg-BG"/>
        </w:rPr>
        <w:t>Годишната среща на българските местни власти</w:t>
      </w:r>
      <w:r w:rsidR="0062381F" w:rsidRPr="00F55F9C">
        <w:rPr>
          <w:lang w:val="bg-BG"/>
        </w:rPr>
        <w:t> – в периода </w:t>
      </w:r>
      <w:r w:rsidR="0062381F" w:rsidRPr="00F55F9C">
        <w:rPr>
          <w:rFonts w:eastAsiaTheme="majorEastAsia"/>
          <w:lang w:val="bg-BG"/>
        </w:rPr>
        <w:t xml:space="preserve">13 – 15 октомври 2024 г. </w:t>
      </w:r>
      <w:r w:rsidR="0062381F" w:rsidRPr="00F55F9C">
        <w:rPr>
          <w:lang w:val="bg-BG"/>
        </w:rPr>
        <w:t>В контекста и на новия мандат на европейските институции, по време на откриващата пленарна сесия се дискутира</w:t>
      </w:r>
      <w:r w:rsidRPr="00F55F9C">
        <w:rPr>
          <w:lang w:val="bg-BG"/>
        </w:rPr>
        <w:t>ше</w:t>
      </w:r>
      <w:r w:rsidR="0062381F" w:rsidRPr="00F55F9C">
        <w:rPr>
          <w:lang w:val="bg-BG"/>
        </w:rPr>
        <w:t xml:space="preserve">  </w:t>
      </w:r>
      <w:r w:rsidR="0062381F" w:rsidRPr="00F55F9C">
        <w:rPr>
          <w:rFonts w:eastAsiaTheme="majorEastAsia"/>
          <w:lang w:val="bg-BG"/>
        </w:rPr>
        <w:t>мястото на българските общини в общоевропейските предизвикателства и постигането на бъдещите приоритети на Съюза</w:t>
      </w:r>
      <w:r w:rsidR="0062381F" w:rsidRPr="00F55F9C">
        <w:rPr>
          <w:lang w:val="bg-BG"/>
        </w:rPr>
        <w:t xml:space="preserve">. </w:t>
      </w:r>
      <w:r w:rsidRPr="00F55F9C">
        <w:rPr>
          <w:lang w:val="bg-BG"/>
        </w:rPr>
        <w:t>Беше проведени: д</w:t>
      </w:r>
      <w:r w:rsidR="0062381F" w:rsidRPr="00F55F9C">
        <w:rPr>
          <w:rFonts w:eastAsiaTheme="majorEastAsia"/>
          <w:lang w:val="bg-BG"/>
        </w:rPr>
        <w:t>искусионен форум „Иновации и умни градове“</w:t>
      </w:r>
      <w:r w:rsidRPr="00F55F9C">
        <w:rPr>
          <w:rFonts w:eastAsiaTheme="majorEastAsia"/>
          <w:lang w:val="bg-BG"/>
        </w:rPr>
        <w:t xml:space="preserve">; </w:t>
      </w:r>
      <w:r w:rsidR="0062381F" w:rsidRPr="00F55F9C">
        <w:rPr>
          <w:rFonts w:eastAsiaTheme="majorEastAsia"/>
          <w:lang w:val="bg-BG"/>
        </w:rPr>
        <w:t> Форум „Общините в голямата политика за развитие на селските райони“</w:t>
      </w:r>
      <w:r w:rsidRPr="00F55F9C">
        <w:rPr>
          <w:rFonts w:eastAsiaTheme="majorEastAsia"/>
          <w:lang w:val="bg-BG"/>
        </w:rPr>
        <w:t xml:space="preserve">; </w:t>
      </w:r>
      <w:r w:rsidR="0062381F" w:rsidRPr="00F55F9C">
        <w:rPr>
          <w:rFonts w:eastAsiaTheme="majorEastAsia"/>
          <w:lang w:val="bg-BG"/>
        </w:rPr>
        <w:t> Национална дискусия</w:t>
      </w:r>
      <w:r w:rsidRPr="00F55F9C">
        <w:rPr>
          <w:rFonts w:eastAsiaTheme="majorEastAsia"/>
          <w:lang w:val="bg-BG"/>
        </w:rPr>
        <w:t>:</w:t>
      </w:r>
      <w:r w:rsidR="0062381F" w:rsidRPr="00F55F9C">
        <w:rPr>
          <w:rFonts w:eastAsiaTheme="majorEastAsia"/>
          <w:lang w:val="bg-BG"/>
        </w:rPr>
        <w:t xml:space="preserve"> "Управление на отпадъците - споделена отговорност на общините и държавата"</w:t>
      </w:r>
      <w:r w:rsidRPr="00F55F9C">
        <w:rPr>
          <w:rFonts w:eastAsiaTheme="majorEastAsia"/>
          <w:lang w:val="bg-BG"/>
        </w:rPr>
        <w:t>;</w:t>
      </w:r>
      <w:r w:rsidR="0062381F" w:rsidRPr="00F55F9C">
        <w:rPr>
          <w:rFonts w:eastAsiaTheme="majorEastAsia"/>
          <w:lang w:val="bg-BG"/>
        </w:rPr>
        <w:t xml:space="preserve"> Дискусия "Интегрирано управление на общинската образователна и културна инфраструктура" </w:t>
      </w:r>
      <w:r w:rsidRPr="00F55F9C">
        <w:rPr>
          <w:rFonts w:eastAsiaTheme="majorEastAsia"/>
          <w:lang w:val="bg-BG"/>
        </w:rPr>
        <w:t>;</w:t>
      </w:r>
      <w:r w:rsidR="0062381F" w:rsidRPr="00F55F9C">
        <w:rPr>
          <w:rFonts w:eastAsiaTheme="majorEastAsia"/>
          <w:lang w:val="bg-BG"/>
        </w:rPr>
        <w:t xml:space="preserve">Специална сесия: </w:t>
      </w:r>
      <w:r w:rsidRPr="00F55F9C">
        <w:rPr>
          <w:rFonts w:eastAsiaTheme="majorEastAsia"/>
          <w:lang w:val="bg-BG"/>
        </w:rPr>
        <w:t>„ В</w:t>
      </w:r>
      <w:r w:rsidR="0062381F" w:rsidRPr="00F55F9C">
        <w:rPr>
          <w:rFonts w:eastAsiaTheme="majorEastAsia"/>
          <w:lang w:val="bg-BG"/>
        </w:rPr>
        <w:t>ъзможностите на Европейска</w:t>
      </w:r>
      <w:r w:rsidRPr="00F55F9C">
        <w:rPr>
          <w:rFonts w:eastAsiaTheme="majorEastAsia"/>
          <w:lang w:val="bg-BG"/>
        </w:rPr>
        <w:t>та</w:t>
      </w:r>
      <w:r w:rsidR="0062381F" w:rsidRPr="00F55F9C">
        <w:rPr>
          <w:rFonts w:eastAsiaTheme="majorEastAsia"/>
          <w:lang w:val="bg-BG"/>
        </w:rPr>
        <w:t xml:space="preserve"> градска инициатива за всяка градска община</w:t>
      </w:r>
      <w:r w:rsidRPr="00F55F9C">
        <w:rPr>
          <w:rFonts w:eastAsiaTheme="majorEastAsia"/>
          <w:lang w:val="bg-BG"/>
        </w:rPr>
        <w:t xml:space="preserve">; </w:t>
      </w:r>
      <w:r w:rsidR="0062381F" w:rsidRPr="00F55F9C">
        <w:rPr>
          <w:rFonts w:eastAsiaTheme="majorEastAsia"/>
          <w:lang w:val="bg-BG"/>
        </w:rPr>
        <w:t>Дискусионен форум "Развитие капацитета на общинските съвети като политически орган на местното самоуправление"</w:t>
      </w:r>
      <w:r w:rsidRPr="00F55F9C">
        <w:rPr>
          <w:rFonts w:eastAsiaTheme="majorEastAsia"/>
          <w:lang w:val="bg-BG"/>
        </w:rPr>
        <w:t>.</w:t>
      </w:r>
    </w:p>
    <w:p w14:paraId="08AC6F30" w14:textId="14B37599" w:rsidR="0062381F" w:rsidRPr="00F55F9C" w:rsidRDefault="0062381F" w:rsidP="00F55F9C">
      <w:pPr>
        <w:ind w:firstLine="567"/>
        <w:jc w:val="both"/>
      </w:pPr>
      <w:r w:rsidRPr="00F55F9C">
        <w:rPr>
          <w:rFonts w:eastAsiaTheme="majorEastAsia"/>
        </w:rPr>
        <w:t>Подпис</w:t>
      </w:r>
      <w:r w:rsidR="00F55F9C" w:rsidRPr="00F55F9C">
        <w:rPr>
          <w:rFonts w:eastAsiaTheme="majorEastAsia"/>
        </w:rPr>
        <w:t>ано е</w:t>
      </w:r>
      <w:r w:rsidR="00F55F9C">
        <w:rPr>
          <w:rFonts w:eastAsiaTheme="majorEastAsia"/>
        </w:rPr>
        <w:t xml:space="preserve"> </w:t>
      </w:r>
      <w:r w:rsidRPr="00F55F9C">
        <w:rPr>
          <w:rFonts w:eastAsiaTheme="majorEastAsia"/>
        </w:rPr>
        <w:t>рамково споразумение между НСОРБ и трите eлектроразпределителни дружества </w:t>
      </w:r>
      <w:r w:rsidR="00F55F9C">
        <w:rPr>
          <w:rFonts w:eastAsiaTheme="majorEastAsia"/>
        </w:rPr>
        <w:t>.</w:t>
      </w:r>
    </w:p>
    <w:p w14:paraId="555E093F" w14:textId="77777777" w:rsidR="0062381F" w:rsidRDefault="0062381F" w:rsidP="0062381F">
      <w:pPr>
        <w:shd w:val="clear" w:color="auto" w:fill="FFFFFF"/>
        <w:ind w:firstLine="567"/>
        <w:jc w:val="both"/>
      </w:pPr>
      <w:r w:rsidRPr="00C25015">
        <w:rPr>
          <w:i/>
          <w:iCs/>
        </w:rPr>
        <w:t>Мярка 4.1.  Повишаване капацитета на общинската администрация  за  управление, изпълнение, наблюдение и оценка на планови стратегически документи. Дейност 4.1.4. Въвеждане на добри практики за подобряване работата на общинската администрация.</w:t>
      </w:r>
      <w:r w:rsidRPr="00C25015">
        <w:t xml:space="preserve"> </w:t>
      </w:r>
      <w:r w:rsidRPr="00C25015">
        <w:rPr>
          <w:shd w:val="clear" w:color="auto" w:fill="FFFFFF"/>
        </w:rPr>
        <w:t>Срок: постоянен.</w:t>
      </w:r>
      <w:r w:rsidRPr="00C25015">
        <w:t xml:space="preserve"> 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w:t>
      </w:r>
    </w:p>
    <w:p w14:paraId="13959054" w14:textId="77777777" w:rsidR="0062381F" w:rsidRPr="00F55F9C" w:rsidRDefault="0062381F" w:rsidP="00F55F9C">
      <w:pPr>
        <w:shd w:val="clear" w:color="auto" w:fill="FFFFFF"/>
        <w:ind w:firstLine="567"/>
        <w:jc w:val="both"/>
      </w:pPr>
      <w:r w:rsidRPr="00C25015">
        <w:t>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w:t>
      </w:r>
      <w:r w:rsidRPr="00F55F9C">
        <w:t xml:space="preserve">ята във връзка с подобряване качеството на административното обслужване на гражданите и бизнеса. </w:t>
      </w:r>
    </w:p>
    <w:p w14:paraId="6BCEA335" w14:textId="538BE763" w:rsidR="0062381F" w:rsidRPr="00F55F9C" w:rsidRDefault="0062381F" w:rsidP="00F55F9C">
      <w:pPr>
        <w:shd w:val="clear" w:color="auto" w:fill="FFFFFF"/>
        <w:ind w:firstLine="360"/>
        <w:jc w:val="both"/>
      </w:pPr>
      <w:r w:rsidRPr="00F55F9C">
        <w:t xml:space="preserve"> През 2023г. са закупени 5бр. мултифункционални устройства за нуждите на администрацията. </w:t>
      </w:r>
      <w:r w:rsidR="00F55F9C" w:rsidRPr="00F55F9C">
        <w:t>През 2024 г. е п</w:t>
      </w:r>
      <w:r w:rsidRPr="00F55F9C">
        <w:t xml:space="preserve">роведена работна среща на секретарите на общини с НСОРБ във връзка с </w:t>
      </w:r>
      <w:r w:rsidRPr="00F55F9C">
        <w:rPr>
          <w:rFonts w:eastAsiaTheme="majorEastAsia"/>
        </w:rPr>
        <w:t>повишаване на осведомеността и готовността на българските общини за цифровизация</w:t>
      </w:r>
      <w:r w:rsidRPr="00F55F9C">
        <w:t xml:space="preserve"> </w:t>
      </w:r>
    </w:p>
    <w:p w14:paraId="71580709" w14:textId="02E7F95F" w:rsidR="0062381F" w:rsidRPr="00F55F9C" w:rsidRDefault="0062381F" w:rsidP="00F55F9C">
      <w:pPr>
        <w:shd w:val="clear" w:color="auto" w:fill="FFFFFF"/>
        <w:ind w:firstLine="567"/>
        <w:jc w:val="both"/>
      </w:pPr>
      <w:r w:rsidRPr="00F55F9C">
        <w:t xml:space="preserve">С </w:t>
      </w:r>
      <w:r w:rsidR="00F55F9C">
        <w:t>Р</w:t>
      </w:r>
      <w:r w:rsidRPr="00F55F9C">
        <w:t>ешение № 38 от Протокол № 5 от 26.01.2024г. е утвърдена общинската структура, в която е включена длъжност гл</w:t>
      </w:r>
      <w:r w:rsidR="00A60AE4">
        <w:t xml:space="preserve">авен </w:t>
      </w:r>
      <w:r w:rsidRPr="00F55F9C">
        <w:t>експерт М</w:t>
      </w:r>
      <w:r w:rsidR="00A60AE4">
        <w:t>режова и информационна сигурност</w:t>
      </w:r>
      <w:r w:rsidRPr="00F55F9C">
        <w:t xml:space="preserve"> и АС</w:t>
      </w:r>
      <w:r w:rsidR="00A60AE4">
        <w:t>;</w:t>
      </w:r>
      <w:r w:rsidRPr="00F55F9C">
        <w:t xml:space="preserve"> ,гл</w:t>
      </w:r>
      <w:r w:rsidR="00A60AE4">
        <w:t xml:space="preserve">авен </w:t>
      </w:r>
      <w:r w:rsidRPr="00F55F9C">
        <w:t>юрисконсулт , както и мл</w:t>
      </w:r>
      <w:r w:rsidR="00A60AE4">
        <w:t xml:space="preserve">адши </w:t>
      </w:r>
      <w:r w:rsidRPr="00F55F9C">
        <w:t xml:space="preserve">експерт </w:t>
      </w:r>
      <w:r w:rsidR="00A60AE4">
        <w:t>И</w:t>
      </w:r>
      <w:r w:rsidRPr="00F55F9C">
        <w:t>нвеститорски  контрол. По отношение на контролната дейност е въведено звено Вътрешен одит</w:t>
      </w:r>
      <w:r w:rsidR="00A60AE4">
        <w:t xml:space="preserve">. В структурата </w:t>
      </w:r>
      <w:r w:rsidRPr="00F55F9C">
        <w:t xml:space="preserve"> е включена </w:t>
      </w:r>
      <w:r w:rsidR="00A60AE4">
        <w:t xml:space="preserve">и </w:t>
      </w:r>
      <w:r w:rsidRPr="00F55F9C">
        <w:t>длъжност гл</w:t>
      </w:r>
      <w:r w:rsidR="00A60AE4">
        <w:t xml:space="preserve">авен </w:t>
      </w:r>
      <w:r w:rsidRPr="00F55F9C">
        <w:t>счетоводител. Наето е голямо мултифункционално устройство за срок от 2години.</w:t>
      </w:r>
    </w:p>
    <w:p w14:paraId="5912DBEE" w14:textId="77777777" w:rsidR="0062381F" w:rsidRDefault="0062381F" w:rsidP="0062381F">
      <w:pPr>
        <w:pStyle w:val="21"/>
        <w:jc w:val="both"/>
        <w:rPr>
          <w:rFonts w:ascii="Times New Roman" w:eastAsia="Calibri" w:hAnsi="Times New Roman" w:cs="Times New Roman"/>
          <w:iCs/>
          <w:lang w:val="bg-BG"/>
        </w:rPr>
      </w:pPr>
      <w:r w:rsidRPr="001754D5">
        <w:rPr>
          <w:rFonts w:ascii="Times New Roman" w:hAnsi="Times New Roman" w:cs="Times New Roman"/>
          <w:i/>
          <w:iCs/>
          <w:lang w:val="bg-BG"/>
        </w:rPr>
        <w:t xml:space="preserve">Мярка 4.2.  </w:t>
      </w:r>
      <w:r w:rsidRPr="00C25015">
        <w:rPr>
          <w:rFonts w:ascii="Times New Roman" w:hAnsi="Times New Roman" w:cs="Times New Roman"/>
          <w:i/>
          <w:iCs/>
          <w:lang w:val="bg-BG"/>
        </w:rPr>
        <w:t>Повишаване капацитета на общинската администрация за използване на европейски фондове.</w:t>
      </w:r>
      <w:r w:rsidRPr="00C25015">
        <w:rPr>
          <w:rFonts w:ascii="Times New Roman" w:hAnsi="Times New Roman" w:cs="Times New Roman"/>
          <w:sz w:val="22"/>
          <w:szCs w:val="22"/>
          <w:lang w:val="bg-BG"/>
        </w:rPr>
        <w:t xml:space="preserve"> </w:t>
      </w:r>
      <w:r w:rsidRPr="00C25015">
        <w:rPr>
          <w:rFonts w:ascii="Times New Roman" w:hAnsi="Times New Roman" w:cs="Times New Roman"/>
          <w:shd w:val="clear" w:color="auto" w:fill="FFFFFF"/>
          <w:lang w:val="bg-BG"/>
        </w:rPr>
        <w:t>Срок: постоянен.</w:t>
      </w:r>
      <w:r w:rsidRPr="00C25015">
        <w:rPr>
          <w:rFonts w:ascii="Times New Roman" w:hAnsi="Times New Roman" w:cs="Times New Roman"/>
          <w:lang w:val="bg-BG"/>
        </w:rPr>
        <w:t xml:space="preserve"> 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C25015">
        <w:rPr>
          <w:rFonts w:ascii="Times New Roman" w:eastAsia="Calibri" w:hAnsi="Times New Roman" w:cs="Times New Roman"/>
          <w:iCs/>
          <w:lang w:val="bg-BG"/>
        </w:rPr>
        <w:t xml:space="preserve">Професионално добре подготвените общински кадри имат необходимия опит в работата по европейски проекти и програми. </w:t>
      </w:r>
    </w:p>
    <w:p w14:paraId="438C1672" w14:textId="77777777" w:rsidR="0062381F" w:rsidRPr="00C25015" w:rsidRDefault="0062381F" w:rsidP="0062381F">
      <w:pPr>
        <w:pStyle w:val="21"/>
        <w:jc w:val="both"/>
        <w:rPr>
          <w:rFonts w:ascii="Times New Roman" w:eastAsia="Calibri" w:hAnsi="Times New Roman" w:cs="Times New Roman"/>
          <w:iCs/>
          <w:lang w:val="bg-BG"/>
        </w:rPr>
      </w:pPr>
      <w:r w:rsidRPr="00C25015">
        <w:rPr>
          <w:rFonts w:ascii="Times New Roman" w:eastAsia="Calibri" w:hAnsi="Times New Roman" w:cs="Times New Roman"/>
          <w:iCs/>
          <w:lang w:val="bg-BG"/>
        </w:rPr>
        <w:t>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2324A730" w14:textId="77777777" w:rsidR="00A60AE4" w:rsidRDefault="0062381F" w:rsidP="0062381F">
      <w:pPr>
        <w:shd w:val="clear" w:color="auto" w:fill="FFFFFF"/>
        <w:ind w:firstLine="567"/>
        <w:jc w:val="both"/>
        <w:rPr>
          <w:color w:val="FF0000"/>
        </w:rPr>
      </w:pPr>
      <w:r w:rsidRPr="00C25015">
        <w:rPr>
          <w:rFonts w:eastAsia="Calibri"/>
          <w:iCs/>
        </w:rPr>
        <w:t>По Проект Укрепване на общинския капацитет на Община Борован“ по  Програма "Развитие на човешките ресурси" 2021-2027,</w:t>
      </w:r>
      <w:r w:rsidRPr="00C25015">
        <w:t xml:space="preserve"> през 2023 г. </w:t>
      </w:r>
      <w:r w:rsidRPr="001A0BAC">
        <w:t>е закупен 1бр. компютър.</w:t>
      </w:r>
      <w:r w:rsidRPr="00831241">
        <w:rPr>
          <w:color w:val="FF0000"/>
        </w:rPr>
        <w:t xml:space="preserve"> </w:t>
      </w:r>
    </w:p>
    <w:p w14:paraId="7045FD36" w14:textId="4783B788" w:rsidR="0062381F" w:rsidRPr="00A60AE4" w:rsidRDefault="0062381F" w:rsidP="00A60AE4">
      <w:pPr>
        <w:shd w:val="clear" w:color="auto" w:fill="FFFFFF"/>
        <w:ind w:firstLine="567"/>
        <w:jc w:val="both"/>
        <w:rPr>
          <w:rFonts w:eastAsia="Calibri"/>
          <w:iCs/>
        </w:rPr>
      </w:pPr>
      <w:r w:rsidRPr="00A60AE4">
        <w:lastRenderedPageBreak/>
        <w:t xml:space="preserve">През 2024г.поради липса на квалифицирани кадри в </w:t>
      </w:r>
      <w:r w:rsidRPr="00A60AE4">
        <w:rPr>
          <w:rFonts w:eastAsia="Calibri"/>
          <w:iCs/>
        </w:rPr>
        <w:t>дирекция  „Инвестиционна политика, проекти, обществени поръчки  и хуманитарни дейности“ са използвани външни експерти за разработване на проекти .</w:t>
      </w:r>
    </w:p>
    <w:p w14:paraId="25F9ECB2" w14:textId="5761CC07" w:rsidR="0062381F" w:rsidRPr="00A60AE4" w:rsidRDefault="0062381F" w:rsidP="00A60AE4">
      <w:pPr>
        <w:ind w:firstLine="567"/>
        <w:jc w:val="both"/>
        <w:rPr>
          <w:rFonts w:eastAsia="Calibri"/>
        </w:rPr>
      </w:pPr>
      <w:r w:rsidRPr="00A60AE4">
        <w:t>НСОРБ-Актив съвместно с EPSON, Lenovo и CNsys, организира </w:t>
      </w:r>
      <w:r w:rsidRPr="00A60AE4">
        <w:rPr>
          <w:rFonts w:eastAsiaTheme="majorEastAsia"/>
        </w:rPr>
        <w:t>форум на тема: „Технологии на бъдещето – проекти и решения за модерни общини“, в който участва и община Борован</w:t>
      </w:r>
      <w:r w:rsidR="00A60AE4" w:rsidRPr="00A60AE4">
        <w:rPr>
          <w:rFonts w:eastAsiaTheme="majorEastAsia"/>
        </w:rPr>
        <w:t>.</w:t>
      </w:r>
    </w:p>
    <w:p w14:paraId="3E99C340" w14:textId="6ABC3144" w:rsidR="0062381F" w:rsidRPr="00A60AE4" w:rsidRDefault="00A60AE4" w:rsidP="00A60AE4">
      <w:pPr>
        <w:shd w:val="clear" w:color="auto" w:fill="FFFFFF"/>
        <w:ind w:firstLine="567"/>
        <w:jc w:val="both"/>
      </w:pPr>
      <w:r w:rsidRPr="00A60AE4">
        <w:t xml:space="preserve">През годината </w:t>
      </w:r>
      <w:r w:rsidR="0062381F" w:rsidRPr="00A60AE4">
        <w:t xml:space="preserve"> експерти от общината </w:t>
      </w:r>
      <w:r w:rsidRPr="00A60AE4">
        <w:t xml:space="preserve">участваха </w:t>
      </w:r>
      <w:r w:rsidR="0062381F" w:rsidRPr="00A60AE4">
        <w:t>в Националната среща на експертите по програми и проекти от общините</w:t>
      </w:r>
      <w:r w:rsidRPr="00A60AE4">
        <w:t>,</w:t>
      </w:r>
      <w:r w:rsidR="0062381F" w:rsidRPr="00A60AE4">
        <w:t xml:space="preserve"> по теми:</w:t>
      </w:r>
    </w:p>
    <w:p w14:paraId="2BE45188" w14:textId="3465F967" w:rsidR="0062381F" w:rsidRPr="00A60AE4" w:rsidRDefault="0062381F" w:rsidP="00A60AE4">
      <w:pPr>
        <w:tabs>
          <w:tab w:val="left" w:pos="851"/>
        </w:tabs>
        <w:ind w:firstLine="567"/>
        <w:jc w:val="both"/>
      </w:pPr>
      <w:r w:rsidRPr="00A60AE4">
        <w:t xml:space="preserve">-   напредък в изпълнението на общинските проекти по Националния план за възстановяване и устойчивост (НПВУ) и дискусия </w:t>
      </w:r>
      <w:r w:rsidR="00A60AE4" w:rsidRPr="00A60AE4">
        <w:t>за</w:t>
      </w:r>
      <w:r w:rsidRPr="00A60AE4">
        <w:t xml:space="preserve"> констатирани затруднения и проблеми по тяхната реализация;</w:t>
      </w:r>
    </w:p>
    <w:p w14:paraId="71189BBB" w14:textId="24111D55" w:rsidR="0062381F" w:rsidRPr="00A60AE4" w:rsidRDefault="0062381F" w:rsidP="00A60AE4">
      <w:pPr>
        <w:ind w:firstLine="567"/>
        <w:jc w:val="both"/>
      </w:pPr>
      <w:r w:rsidRPr="00A60AE4">
        <w:t>-   казуси и въпроси по приключването на програмен период 2014-2020 г. и подготовката и изпълнението на общинските проекти в програмен период 2021-2027, финансирани със средства от европейските фондове.</w:t>
      </w:r>
    </w:p>
    <w:p w14:paraId="287915AD" w14:textId="77777777" w:rsidR="0062381F" w:rsidRPr="005622CF" w:rsidRDefault="0062381F" w:rsidP="005622CF">
      <w:pPr>
        <w:ind w:firstLine="567"/>
        <w:jc w:val="both"/>
        <w:textAlignment w:val="center"/>
      </w:pPr>
      <w:r w:rsidRPr="00504887">
        <w:rPr>
          <w:i/>
          <w:iCs/>
        </w:rPr>
        <w:t>Мярка 4.3. Разширяване обхвата на предоставяните услуги на „едно гише” и електронните административни услуги.</w:t>
      </w:r>
      <w:r w:rsidRPr="00504887">
        <w:rPr>
          <w:shd w:val="clear" w:color="auto" w:fill="FFFFFF"/>
        </w:rPr>
        <w:t xml:space="preserve"> Срок: постоянен. </w:t>
      </w:r>
      <w:r w:rsidRPr="00632788">
        <w:t>Мярката се изпълнява перманентно.</w:t>
      </w:r>
      <w:r w:rsidRPr="00632788">
        <w:rPr>
          <w:b/>
          <w:bCs/>
        </w:rPr>
        <w:t xml:space="preserve"> </w:t>
      </w:r>
      <w:r w:rsidRPr="00632788">
        <w:rPr>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632788">
        <w:t xml:space="preserve">Общината реално работи в Системата за електронен обмен на съобщения (СЕОС) и </w:t>
      </w:r>
      <w:r w:rsidRPr="005622CF">
        <w:t xml:space="preserve">е присъединена към Системата за Сигурно електронно връчване ( ССЕВ) . Администрацията продължава да работи по визията и сигурността на новата версия на Интернет страницата на общината. </w:t>
      </w:r>
    </w:p>
    <w:p w14:paraId="48414AD7" w14:textId="1D3C83F3" w:rsidR="0062381F" w:rsidRPr="005622CF" w:rsidRDefault="0062381F" w:rsidP="005622CF">
      <w:pPr>
        <w:ind w:firstLine="567"/>
        <w:jc w:val="both"/>
        <w:textAlignment w:val="center"/>
      </w:pPr>
      <w:r w:rsidRPr="005622CF">
        <w:t>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публично</w:t>
      </w:r>
      <w:r w:rsidR="005622CF" w:rsidRPr="005622CF">
        <w:t>-</w:t>
      </w:r>
      <w:r w:rsidRPr="005622CF">
        <w:t>правни задължения и плащането им по електронен път“</w:t>
      </w:r>
    </w:p>
    <w:p w14:paraId="0BE0EE67" w14:textId="12F835D8" w:rsidR="0062381F" w:rsidRPr="005622CF" w:rsidRDefault="0062381F" w:rsidP="005622CF">
      <w:pPr>
        <w:shd w:val="clear" w:color="auto" w:fill="FFFFFF"/>
        <w:ind w:firstLine="567"/>
        <w:jc w:val="both"/>
      </w:pPr>
      <w:r w:rsidRPr="005622CF">
        <w:t>През 202</w:t>
      </w:r>
      <w:r w:rsidR="005622CF" w:rsidRPr="005622CF">
        <w:t>4</w:t>
      </w:r>
      <w:r w:rsidRPr="005622CF">
        <w:t xml:space="preserve"> г</w:t>
      </w:r>
      <w:r w:rsidR="005622CF" w:rsidRPr="005622CF">
        <w:t xml:space="preserve">. </w:t>
      </w:r>
      <w:r w:rsidRPr="005622CF">
        <w:t xml:space="preserve"> се предлагат множество електронни административни услуги и режими, които са вписани в Административния регистър</w:t>
      </w:r>
      <w:r w:rsidR="005622CF" w:rsidRPr="005622CF">
        <w:t>.</w:t>
      </w:r>
      <w:r w:rsidRPr="005622CF">
        <w:t xml:space="preserve"> </w:t>
      </w:r>
    </w:p>
    <w:p w14:paraId="4F26A628" w14:textId="3A037919" w:rsidR="0062381F" w:rsidRPr="005622CF" w:rsidRDefault="0062381F" w:rsidP="005622CF">
      <w:pPr>
        <w:shd w:val="clear" w:color="auto" w:fill="FFFFFF"/>
        <w:ind w:firstLine="567"/>
        <w:jc w:val="both"/>
      </w:pPr>
      <w:r w:rsidRPr="005622CF">
        <w:t xml:space="preserve">За удобство на гражданите и </w:t>
      </w:r>
      <w:r w:rsidR="005622CF" w:rsidRPr="005622CF">
        <w:t xml:space="preserve">за </w:t>
      </w:r>
      <w:r w:rsidRPr="005622CF">
        <w:t>намаляване на административната тежест</w:t>
      </w:r>
      <w:r w:rsidR="005622CF" w:rsidRPr="005622CF">
        <w:t>, в</w:t>
      </w:r>
      <w:r w:rsidRPr="005622CF">
        <w:t xml:space="preserve"> Община Борован са разработени </w:t>
      </w:r>
      <w:r w:rsidRPr="00424BFB">
        <w:t>общо 1</w:t>
      </w:r>
      <w:r w:rsidR="00192787" w:rsidRPr="00424BFB">
        <w:t>34</w:t>
      </w:r>
      <w:r w:rsidRPr="00424BFB">
        <w:t xml:space="preserve"> </w:t>
      </w:r>
      <w:r w:rsidRPr="005622CF">
        <w:t>електронни услуги, достъпни през официалната интернет страница на общината</w:t>
      </w:r>
      <w:r w:rsidR="005622CF" w:rsidRPr="005622CF">
        <w:t xml:space="preserve"> и чрез системата за сигурно електронно връчване.</w:t>
      </w:r>
      <w:r w:rsidRPr="005622CF">
        <w:t>.</w:t>
      </w:r>
    </w:p>
    <w:p w14:paraId="18C123FA" w14:textId="0447C500" w:rsidR="0062381F" w:rsidRPr="00807E69" w:rsidRDefault="0062381F" w:rsidP="005622CF">
      <w:pPr>
        <w:ind w:firstLine="567"/>
        <w:jc w:val="both"/>
        <w:rPr>
          <w:color w:val="007BB8"/>
        </w:rPr>
      </w:pPr>
      <w:r w:rsidRPr="005622CF">
        <w:t xml:space="preserve"> Сист</w:t>
      </w:r>
      <w:r w:rsidRPr="00632788">
        <w:t>емата за електронни плащания, към която е присъединена Общината, осигурява създаване на платежно нареждане по допустим и сигурен начин, даващ възможност за проследяване изпълнението му от доставчик на платежни услуги. През 202</w:t>
      </w:r>
      <w:r w:rsidR="005622CF">
        <w:t>4</w:t>
      </w:r>
      <w:r w:rsidRPr="00632788">
        <w:t xml:space="preserve"> г. няма регистриран отказ за приемане/издаване на електронен документ чрез Единния модел. </w:t>
      </w:r>
    </w:p>
    <w:p w14:paraId="448DE052" w14:textId="77777777" w:rsidR="0062381F" w:rsidRPr="00632788" w:rsidRDefault="0062381F" w:rsidP="0062381F">
      <w:pPr>
        <w:ind w:firstLine="709"/>
        <w:jc w:val="both"/>
      </w:pPr>
      <w:r w:rsidRPr="00632788">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 се предоставя информация, което благоприятства повишаването на събираемостта относно данък върху превозните средства.</w:t>
      </w:r>
      <w:r>
        <w:rPr>
          <w:lang w:val="en-US"/>
        </w:rPr>
        <w:t xml:space="preserve"> </w:t>
      </w:r>
      <w:r w:rsidRPr="00632788">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11E393F7" w14:textId="6229B3F6" w:rsidR="0062381F" w:rsidRPr="00BB2C3B" w:rsidRDefault="0062381F" w:rsidP="0062381F">
      <w:pPr>
        <w:pStyle w:val="21"/>
        <w:jc w:val="both"/>
        <w:rPr>
          <w:rFonts w:ascii="Times New Roman" w:eastAsia="Calibri" w:hAnsi="Times New Roman" w:cs="Times New Roman"/>
          <w:iCs/>
          <w:color w:val="B8CCE4" w:themeColor="accent1" w:themeTint="66"/>
          <w:lang w:val="bg-BG"/>
        </w:rPr>
      </w:pPr>
      <w:r w:rsidRPr="00632788">
        <w:rPr>
          <w:rFonts w:ascii="Times New Roman" w:hAnsi="Times New Roman" w:cs="Times New Roman"/>
          <w:lang w:val="bg-BG"/>
        </w:rPr>
        <w:t>През 202</w:t>
      </w:r>
      <w:r w:rsidR="005622CF">
        <w:rPr>
          <w:rFonts w:ascii="Times New Roman" w:hAnsi="Times New Roman" w:cs="Times New Roman"/>
          <w:lang w:val="bg-BG"/>
        </w:rPr>
        <w:t>4</w:t>
      </w:r>
      <w:r w:rsidRPr="00632788">
        <w:rPr>
          <w:rFonts w:ascii="Times New Roman" w:hAnsi="Times New Roman" w:cs="Times New Roman"/>
          <w:lang w:val="bg-BG"/>
        </w:rPr>
        <w:t xml:space="preserve"> г. продължава да действа учрежденска телефонна централа с единен номер за общинска администрация.</w:t>
      </w:r>
      <w:r w:rsidRPr="00632788">
        <w:rPr>
          <w:rFonts w:ascii="Times New Roman" w:eastAsia="Calibri" w:hAnsi="Times New Roman" w:cs="Times New Roman"/>
          <w:iCs/>
          <w:lang w:val="bg-BG"/>
        </w:rPr>
        <w:t xml:space="preserve"> </w:t>
      </w:r>
    </w:p>
    <w:p w14:paraId="62B02CF7" w14:textId="674AC6DE" w:rsidR="0062381F" w:rsidRPr="00BB2C3B" w:rsidRDefault="0062381F" w:rsidP="0062381F">
      <w:pPr>
        <w:ind w:firstLine="567"/>
        <w:jc w:val="both"/>
        <w:rPr>
          <w:color w:val="B8CCE4" w:themeColor="accent1" w:themeTint="66"/>
        </w:rPr>
      </w:pPr>
      <w:r>
        <w:t>През 2023г. с решение на ОбС Борован бе подписано споразумение със Софийска община - Общинско сътрудничество за споделяне на услуга </w:t>
      </w:r>
      <w:r>
        <w:rPr>
          <w:bCs/>
        </w:rPr>
        <w:t xml:space="preserve">“Превод на български жестов език при административно обслужване на глухи и сляпо-глухи лица от общинската администрация“ </w:t>
      </w:r>
      <w:r>
        <w:rPr>
          <w:rFonts w:eastAsia="Calibri"/>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t xml:space="preserve">осигуряване на превод на български жестов език при заявяване и/или получаване на </w:t>
      </w:r>
      <w:r>
        <w:lastRenderedPageBreak/>
        <w:t xml:space="preserve">административно обслужване от общинските администрации. </w:t>
      </w:r>
      <w:r w:rsidR="005622CF">
        <w:t>Решението остава актуално и за 2024 г.</w:t>
      </w:r>
    </w:p>
    <w:p w14:paraId="1BB9EF73" w14:textId="3ABC2165" w:rsidR="0062381F" w:rsidRPr="0070140C" w:rsidRDefault="0062381F" w:rsidP="0070140C">
      <w:pPr>
        <w:ind w:firstLine="567"/>
        <w:jc w:val="both"/>
      </w:pPr>
      <w:r>
        <w:t>През 2023г. община Борован е дала съгласие да участва в проект на НСОРБ за "Дегитализиране на информационни масиви в администрацията съдържащи регистрови данни и е-</w:t>
      </w:r>
      <w:r w:rsidRPr="0070140C">
        <w:t xml:space="preserve">удостоверяване от регистри "Финансиране от Плана за възстановяване и устойчивост“. Изпълнението ще е през 2024/2025г. </w:t>
      </w:r>
    </w:p>
    <w:p w14:paraId="4723E1F3" w14:textId="31A9F5E5" w:rsidR="0062381F" w:rsidRPr="0070140C" w:rsidRDefault="005622CF" w:rsidP="0070140C">
      <w:pPr>
        <w:ind w:firstLine="567"/>
        <w:jc w:val="both"/>
      </w:pPr>
      <w:r w:rsidRPr="0070140C">
        <w:t>З</w:t>
      </w:r>
      <w:r w:rsidR="0062381F" w:rsidRPr="0070140C">
        <w:t>акуп</w:t>
      </w:r>
      <w:r w:rsidRPr="0070140C">
        <w:t xml:space="preserve">ено </w:t>
      </w:r>
      <w:r w:rsidR="0062381F" w:rsidRPr="0070140C">
        <w:t>е помещение за обособяване на  Център за информационно обслужване към община Борован за 180 000,00</w:t>
      </w:r>
      <w:r w:rsidR="009E597F">
        <w:t xml:space="preserve"> </w:t>
      </w:r>
      <w:r w:rsidR="0062381F" w:rsidRPr="0070140C">
        <w:t xml:space="preserve">лева, като през 2024г. е платен първи транш </w:t>
      </w:r>
      <w:r w:rsidRPr="0070140C">
        <w:rPr>
          <w:lang w:val="en-US"/>
        </w:rPr>
        <w:t>(</w:t>
      </w:r>
      <w:r w:rsidR="0062381F" w:rsidRPr="0070140C">
        <w:t>100 000,00лева</w:t>
      </w:r>
      <w:r w:rsidRPr="0070140C">
        <w:rPr>
          <w:lang w:val="en-US"/>
        </w:rPr>
        <w:t>)</w:t>
      </w:r>
      <w:r w:rsidRPr="0070140C">
        <w:t>.</w:t>
      </w:r>
    </w:p>
    <w:p w14:paraId="469FF295" w14:textId="428FFB3D" w:rsidR="0062381F" w:rsidRPr="0070140C" w:rsidRDefault="0062381F" w:rsidP="0070140C">
      <w:pPr>
        <w:shd w:val="clear" w:color="auto" w:fill="FFFFFF"/>
        <w:jc w:val="both"/>
        <w:rPr>
          <w:lang w:val="en-US"/>
        </w:rPr>
      </w:pPr>
      <w:r w:rsidRPr="0070140C">
        <w:t xml:space="preserve">Възможността за предоставяне на електронни услуги е реализирана чрез средата за междурегистров обмен (RegiX), която </w:t>
      </w:r>
      <w:r w:rsidR="005622CF" w:rsidRPr="0070140C">
        <w:t>осигурява</w:t>
      </w:r>
      <w:r w:rsidRPr="0070140C">
        <w:t xml:space="preserve"> реализиране</w:t>
      </w:r>
      <w:r w:rsidR="005622CF" w:rsidRPr="0070140C">
        <w:t>то</w:t>
      </w:r>
      <w:r w:rsidRPr="0070140C">
        <w:t xml:space="preserve"> на автоматизирано подаване и обслужване на стандартизирани заявки за административни услуги по електронен път. С разработените компоненти, необходими за свързване на информационните системи на администрациите, е осигурена възможността за потребителите на информация автоматично да извличат данни от основни регистри, сред които са</w:t>
      </w:r>
      <w:r w:rsidR="0070140C" w:rsidRPr="0070140C">
        <w:t>:</w:t>
      </w:r>
      <w:r w:rsidRPr="0070140C">
        <w:t xml:space="preserve"> Национална база данни „Население“, регистър БУЛСТАТ, Имотен регистър, Търговски регистър, Регистър на българските документи за самоличност, Регистър на задължените лица и други.</w:t>
      </w:r>
    </w:p>
    <w:p w14:paraId="444E54A4" w14:textId="12C05F03" w:rsidR="0062381F" w:rsidRPr="005C025F" w:rsidRDefault="0062381F" w:rsidP="005C025F">
      <w:pPr>
        <w:pStyle w:val="21"/>
        <w:jc w:val="both"/>
        <w:rPr>
          <w:rFonts w:ascii="Times New Roman" w:eastAsia="Calibri" w:hAnsi="Times New Roman" w:cs="Times New Roman"/>
          <w:iCs/>
          <w:lang w:val="bg-BG"/>
        </w:rPr>
      </w:pPr>
      <w:r w:rsidRPr="00632788">
        <w:rPr>
          <w:rFonts w:ascii="Times New Roman" w:hAnsi="Times New Roman" w:cs="Times New Roman"/>
          <w:i/>
          <w:iCs/>
          <w:lang w:val="bg-BG"/>
        </w:rPr>
        <w:t xml:space="preserve">Мярка 4.4.  Повишаване информираността на гражданите за дейността и резултатите от работата на администрацията чрез по-широко използване на електронните и печатни медии. </w:t>
      </w:r>
      <w:r w:rsidRPr="00632788">
        <w:rPr>
          <w:rFonts w:ascii="Times New Roman" w:hAnsi="Times New Roman" w:cs="Times New Roman"/>
          <w:color w:val="333333"/>
          <w:shd w:val="clear" w:color="auto" w:fill="FFFFFF"/>
          <w:lang w:val="bg-BG"/>
        </w:rPr>
        <w:t>Срок: постоянен.</w:t>
      </w:r>
      <w:r w:rsidRPr="00632788">
        <w:rPr>
          <w:rFonts w:ascii="Times New Roman" w:hAnsi="Times New Roman" w:cs="Times New Roman"/>
          <w:lang w:val="bg-BG"/>
        </w:rPr>
        <w:t xml:space="preserve"> Мярката се изпълнява перманентно. 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202</w:t>
      </w:r>
      <w:r w:rsidR="0070140C">
        <w:rPr>
          <w:rFonts w:ascii="Times New Roman" w:hAnsi="Times New Roman" w:cs="Times New Roman"/>
          <w:lang w:val="bg-BG"/>
        </w:rPr>
        <w:t>4</w:t>
      </w:r>
      <w:r w:rsidRPr="00632788">
        <w:rPr>
          <w:rFonts w:ascii="Times New Roman" w:hAnsi="Times New Roman" w:cs="Times New Roman"/>
          <w:lang w:val="bg-BG"/>
        </w:rPr>
        <w:t xml:space="preserve"> г. за осигуряване на пълна прозрачност при изпълнение на мярката, бяха използвани въз</w:t>
      </w:r>
      <w:r w:rsidRPr="0070140C">
        <w:rPr>
          <w:rFonts w:ascii="Times New Roman" w:hAnsi="Times New Roman" w:cs="Times New Roman"/>
          <w:lang w:val="bg-BG"/>
        </w:rPr>
        <w:t xml:space="preserve">можностите и на регионалните печатни и електронни медии. Създадена е и фейсбук страница на Община Борован. </w:t>
      </w:r>
      <w:r w:rsidRPr="0070140C">
        <w:rPr>
          <w:rFonts w:ascii="Times New Roman" w:eastAsia="Calibri" w:hAnsi="Times New Roman" w:cs="Times New Roman"/>
          <w:iCs/>
          <w:lang w:val="bg-BG"/>
        </w:rPr>
        <w:t xml:space="preserve"> Към интернет-страницата са добавени допълнител</w:t>
      </w:r>
      <w:r w:rsidRPr="005C025F">
        <w:rPr>
          <w:rFonts w:ascii="Times New Roman" w:eastAsia="Calibri" w:hAnsi="Times New Roman" w:cs="Times New Roman"/>
          <w:iCs/>
          <w:lang w:val="bg-BG"/>
        </w:rPr>
        <w:t xml:space="preserve">ни раздели. Подписани са два договора с </w:t>
      </w:r>
      <w:r w:rsidR="0070140C" w:rsidRPr="005C025F">
        <w:rPr>
          <w:rFonts w:ascii="Times New Roman" w:eastAsia="Calibri" w:hAnsi="Times New Roman" w:cs="Times New Roman"/>
          <w:iCs/>
          <w:lang w:val="bg-BG"/>
        </w:rPr>
        <w:t xml:space="preserve">едни от най-широко разпространените </w:t>
      </w:r>
      <w:r w:rsidRPr="005C025F">
        <w:rPr>
          <w:rFonts w:ascii="Times New Roman" w:eastAsia="Calibri" w:hAnsi="Times New Roman" w:cs="Times New Roman"/>
          <w:iCs/>
          <w:lang w:val="bg-BG"/>
        </w:rPr>
        <w:t xml:space="preserve">електронни и печатни медии. Непрекъснато се обновява и надгражда сайта на общината. Изключително  са активни гражданите във </w:t>
      </w:r>
      <w:r w:rsidR="0070140C" w:rsidRPr="005C025F">
        <w:rPr>
          <w:rFonts w:ascii="Times New Roman" w:eastAsia="Calibri" w:hAnsi="Times New Roman" w:cs="Times New Roman"/>
          <w:iCs/>
          <w:lang w:val="bg-BG"/>
        </w:rPr>
        <w:t>Ф</w:t>
      </w:r>
      <w:r w:rsidRPr="005C025F">
        <w:rPr>
          <w:rFonts w:ascii="Times New Roman" w:hAnsi="Times New Roman" w:cs="Times New Roman"/>
          <w:lang w:val="bg-BG"/>
        </w:rPr>
        <w:t>ейсбук</w:t>
      </w:r>
      <w:r w:rsidR="0070140C" w:rsidRPr="005C025F">
        <w:rPr>
          <w:rFonts w:ascii="Times New Roman" w:hAnsi="Times New Roman" w:cs="Times New Roman"/>
          <w:lang w:val="bg-BG"/>
        </w:rPr>
        <w:t>-</w:t>
      </w:r>
      <w:r w:rsidRPr="005C025F">
        <w:rPr>
          <w:rFonts w:ascii="Times New Roman" w:hAnsi="Times New Roman" w:cs="Times New Roman"/>
          <w:lang w:val="bg-BG"/>
        </w:rPr>
        <w:t xml:space="preserve"> страница</w:t>
      </w:r>
      <w:r w:rsidR="00AC053D" w:rsidRPr="005C025F">
        <w:rPr>
          <w:rFonts w:ascii="Times New Roman" w:hAnsi="Times New Roman" w:cs="Times New Roman"/>
          <w:lang w:val="bg-BG"/>
        </w:rPr>
        <w:t>та</w:t>
      </w:r>
      <w:r w:rsidRPr="005C025F">
        <w:rPr>
          <w:rFonts w:ascii="Times New Roman" w:hAnsi="Times New Roman" w:cs="Times New Roman"/>
          <w:lang w:val="bg-BG"/>
        </w:rPr>
        <w:t xml:space="preserve"> на Община Борован</w:t>
      </w:r>
      <w:r w:rsidR="0070140C" w:rsidRPr="005C025F">
        <w:rPr>
          <w:rFonts w:ascii="Times New Roman" w:hAnsi="Times New Roman" w:cs="Times New Roman"/>
          <w:lang w:val="bg-BG"/>
        </w:rPr>
        <w:t>.</w:t>
      </w:r>
    </w:p>
    <w:p w14:paraId="26452012" w14:textId="0BA68EB3" w:rsidR="0062381F" w:rsidRPr="005C025F" w:rsidRDefault="0062381F" w:rsidP="005C025F">
      <w:pPr>
        <w:pStyle w:val="text-justify"/>
        <w:spacing w:before="0" w:beforeAutospacing="0" w:after="0" w:afterAutospacing="0"/>
        <w:ind w:firstLine="708"/>
        <w:jc w:val="both"/>
      </w:pPr>
      <w:r w:rsidRPr="005C025F">
        <w:rPr>
          <w:i/>
          <w:iCs/>
        </w:rPr>
        <w:t>Мярка 4.5.  Включване на гражданите и бизнеса в процеса на планиране на проектите.</w:t>
      </w:r>
      <w:r w:rsidRPr="005C025F">
        <w:rPr>
          <w:shd w:val="clear" w:color="auto" w:fill="FFFFFF"/>
        </w:rPr>
        <w:t xml:space="preserve"> Срок: постоянен.</w:t>
      </w:r>
      <w:r w:rsidRPr="005C025F">
        <w:t xml:space="preserve"> Мярката се изпълнява перманентно. </w:t>
      </w:r>
      <w:r w:rsidRPr="005C025F">
        <w:rPr>
          <w:rFonts w:eastAsia="Calibri"/>
          <w:iCs/>
        </w:rPr>
        <w:t xml:space="preserve"> През 202</w:t>
      </w:r>
      <w:r w:rsidR="003B4032">
        <w:rPr>
          <w:rFonts w:eastAsia="Calibri"/>
          <w:iCs/>
        </w:rPr>
        <w:t>4</w:t>
      </w:r>
      <w:r w:rsidRPr="005C025F">
        <w:rPr>
          <w:rFonts w:eastAsia="Calibri"/>
          <w:iCs/>
        </w:rPr>
        <w:t>г.</w:t>
      </w:r>
      <w:r w:rsidR="003B4032">
        <w:rPr>
          <w:rFonts w:eastAsia="Calibri"/>
          <w:iCs/>
        </w:rPr>
        <w:t xml:space="preserve"> </w:t>
      </w:r>
      <w:r w:rsidRPr="005C025F">
        <w:rPr>
          <w:rFonts w:eastAsia="Calibri"/>
          <w:iCs/>
        </w:rPr>
        <w:t>всички стратегически документи са обявявани за обществено обсъждане. Кметът на Общината провежда приемен ден всяка седмица.</w:t>
      </w:r>
      <w:r w:rsidRPr="005C025F">
        <w:t xml:space="preserve"> </w:t>
      </w:r>
      <w:r w:rsidR="005C025F" w:rsidRPr="005C025F">
        <w:t>П</w:t>
      </w:r>
      <w:r w:rsidRPr="005C025F">
        <w:t>риемния</w:t>
      </w:r>
      <w:r w:rsidR="005C025F" w:rsidRPr="005C025F">
        <w:t>т</w:t>
      </w:r>
      <w:r w:rsidRPr="005C025F">
        <w:t xml:space="preserve"> ден се провежда </w:t>
      </w:r>
      <w:r w:rsidR="005C025F" w:rsidRPr="005C025F">
        <w:t xml:space="preserve">всяка сряда, </w:t>
      </w:r>
      <w:r w:rsidRPr="005C025F">
        <w:t>след  предварително записване, което може да се извърши и по</w:t>
      </w:r>
      <w:r w:rsidRPr="00E31A73">
        <w:t> </w:t>
      </w:r>
      <w:hyperlink r:id="rId15" w:history="1">
        <w:r w:rsidRPr="00E31A73">
          <w:rPr>
            <w:rStyle w:val="a9"/>
            <w:rFonts w:eastAsiaTheme="majorEastAsia"/>
            <w:color w:val="auto"/>
            <w:u w:val="none"/>
          </w:rPr>
          <w:t xml:space="preserve">електронен път чрез сайта на Община </w:t>
        </w:r>
      </w:hyperlink>
      <w:r w:rsidRPr="005C025F">
        <w:t>Борован или на място в Център за административно обслужване в сградата на общината, ул." Иван Вазов" 1</w:t>
      </w:r>
      <w:r w:rsidR="005C025F" w:rsidRPr="005C025F">
        <w:t>.</w:t>
      </w:r>
    </w:p>
    <w:p w14:paraId="314D2F7C" w14:textId="77777777" w:rsidR="0062381F" w:rsidRDefault="0062381F" w:rsidP="0062381F">
      <w:pPr>
        <w:ind w:firstLine="709"/>
        <w:jc w:val="both"/>
      </w:pPr>
      <w:r w:rsidRPr="000A5D2C">
        <w:rPr>
          <w:i/>
          <w:iCs/>
        </w:rPr>
        <w:t xml:space="preserve">Мярка 4.6.  </w:t>
      </w:r>
      <w:r w:rsidRPr="00632788">
        <w:rPr>
          <w:i/>
          <w:iCs/>
        </w:rPr>
        <w:t>Подобряване на финансовия мениджмънт на общината. Дейност 4.6.1. Подобряване на контрола и гарантиране на прозрачност при изразходване на публичните средства.</w:t>
      </w:r>
      <w:r w:rsidRPr="00632788">
        <w:rPr>
          <w:shd w:val="clear" w:color="auto" w:fill="FFFFFF"/>
        </w:rPr>
        <w:t xml:space="preserve"> Срок: постоянен.</w:t>
      </w:r>
      <w:r w:rsidRPr="00632788">
        <w:t xml:space="preserve"> Дейността  се изпълнява перманентно.</w:t>
      </w:r>
    </w:p>
    <w:p w14:paraId="79236ACE" w14:textId="4E2D2D1B" w:rsidR="0062381F" w:rsidRPr="005C025F" w:rsidRDefault="0062381F" w:rsidP="005C025F">
      <w:pPr>
        <w:shd w:val="clear" w:color="auto" w:fill="FFFFFF"/>
        <w:ind w:firstLine="567"/>
        <w:jc w:val="both"/>
        <w:rPr>
          <w:iCs/>
          <w:lang w:val="en-US"/>
        </w:rPr>
      </w:pPr>
      <w:r w:rsidRPr="00632788">
        <w:t>Оптималното у</w:t>
      </w:r>
      <w:r w:rsidRPr="00456F28">
        <w:rPr>
          <w:rFonts w:eastAsia="Calibri"/>
        </w:rPr>
        <w:t xml:space="preserve">правление на публичните средства на общината </w:t>
      </w:r>
      <w:r w:rsidRPr="00632788">
        <w:t>и контролът за тяхното изразходване е основна отговорност на общинското ръководство, предвид значимостта на проблема</w:t>
      </w:r>
      <w:r w:rsidRPr="00456F28">
        <w:rPr>
          <w:rFonts w:eastAsia="Calibri"/>
        </w:rPr>
        <w:t xml:space="preserve"> не само за разпоредителите с бюджет на местно ниво, но и за местн</w:t>
      </w:r>
      <w:r w:rsidRPr="00632788">
        <w:t xml:space="preserve">ата </w:t>
      </w:r>
      <w:r w:rsidRPr="00456F28">
        <w:rPr>
          <w:rFonts w:eastAsia="Calibri"/>
        </w:rPr>
        <w:t>общност като цяло.</w:t>
      </w:r>
      <w:r w:rsidRPr="00632788">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w:t>
      </w:r>
      <w:r>
        <w:t xml:space="preserve"> </w:t>
      </w:r>
      <w:r w:rsidRPr="00632788">
        <w:t xml:space="preserve">Спазва се стриктно разработената </w:t>
      </w:r>
      <w:r w:rsidRPr="00456F28">
        <w:rPr>
          <w:bCs/>
        </w:rPr>
        <w:t>НАРЕДБА за условията и реда за съставяне, приемане, изпълнение</w:t>
      </w:r>
      <w:r w:rsidRPr="005C025F">
        <w:rPr>
          <w:bCs/>
        </w:rPr>
        <w:t xml:space="preserve"> и отчитане на общинския бюджет приета с решение №300 от 22.11.2013 г. на ОбС Борован</w:t>
      </w:r>
      <w:r w:rsidR="005C025F" w:rsidRPr="005C025F">
        <w:rPr>
          <w:bCs/>
        </w:rPr>
        <w:t>.</w:t>
      </w:r>
      <w:r w:rsidRPr="005C025F">
        <w:rPr>
          <w:bCs/>
        </w:rPr>
        <w:t xml:space="preserve"> </w:t>
      </w:r>
      <w:r w:rsidRPr="005C025F">
        <w:t xml:space="preserve">Основният приоритет пред ръководството на Община Борован през изминалата година бе възстановяването и запазването на фискалната й стабилност, за да може да се осигурят най-важните и основни нейни дейности. Общинското ръководство на Община Борован следва ясна и прозрачна политика на целесъобразно и законосъобразно усвояване на ограничения финансовия ресурс. Създадена бе организация за текущо анализиране изпълнението на бюджета, което </w:t>
      </w:r>
      <w:r w:rsidR="005C025F" w:rsidRPr="005C025F">
        <w:t>е съпроводено със</w:t>
      </w:r>
      <w:r w:rsidRPr="005C025F">
        <w:t xml:space="preserve"> засилена финансова дисциплина.</w:t>
      </w:r>
    </w:p>
    <w:p w14:paraId="5EC55AF8" w14:textId="77777777" w:rsidR="0062381F" w:rsidRPr="005C025F" w:rsidRDefault="0062381F" w:rsidP="005C025F">
      <w:pPr>
        <w:shd w:val="clear" w:color="auto" w:fill="FFFFFF"/>
        <w:ind w:firstLine="567"/>
        <w:jc w:val="both"/>
        <w:rPr>
          <w:lang w:val="en-US"/>
        </w:rPr>
      </w:pPr>
      <w:r w:rsidRPr="005C025F">
        <w:lastRenderedPageBreak/>
        <w:t>Информацията за прогнозиране, планиране и отчитане на публичните средства е прозрачна и достъпна чрез официалната интернет страница на Община Борован.</w:t>
      </w:r>
    </w:p>
    <w:p w14:paraId="2BA65E53" w14:textId="24C12131" w:rsidR="0062381F" w:rsidRPr="00D71557" w:rsidRDefault="0062381F" w:rsidP="0062381F">
      <w:pPr>
        <w:jc w:val="both"/>
        <w:rPr>
          <w:rFonts w:eastAsia="Calibri"/>
          <w:iCs/>
        </w:rPr>
      </w:pPr>
      <w:r w:rsidRPr="00632788">
        <w:t>Показателно е, че през 202</w:t>
      </w:r>
      <w:r w:rsidR="005C025F">
        <w:t>4</w:t>
      </w:r>
      <w:r w:rsidRPr="00632788">
        <w:t xml:space="preserve"> г. в Община Борован са реализирани значителен брой проекти по различни Оперативни програми и със средства от Републиканския бюджет, както и че няма просрочени задължения на второстепенни разпоредители, което е добър  атестат за работата на общинската администрация и на Общинския съвет - Борован. </w:t>
      </w:r>
      <w:r w:rsidRPr="00D71557">
        <w:t xml:space="preserve"> През 2024</w:t>
      </w:r>
      <w:r w:rsidR="00C66231">
        <w:t xml:space="preserve"> </w:t>
      </w:r>
      <w:r w:rsidRPr="00D71557">
        <w:t>г.</w:t>
      </w:r>
      <w:r w:rsidR="00C66231">
        <w:t xml:space="preserve"> </w:t>
      </w:r>
      <w:r w:rsidRPr="00D71557">
        <w:t>с</w:t>
      </w:r>
      <w:r w:rsidR="00C66231">
        <w:t xml:space="preserve"> </w:t>
      </w:r>
      <w:r w:rsidR="00C66231" w:rsidRPr="00C66231">
        <w:t xml:space="preserve">Решение </w:t>
      </w:r>
      <w:r w:rsidR="00C66231">
        <w:t xml:space="preserve">№ </w:t>
      </w:r>
      <w:r w:rsidR="00C66231" w:rsidRPr="00C66231">
        <w:t xml:space="preserve">68 </w:t>
      </w:r>
      <w:r w:rsidR="00C66231">
        <w:t xml:space="preserve"> по  </w:t>
      </w:r>
      <w:r w:rsidR="00C66231" w:rsidRPr="00C66231">
        <w:t>Протокол №7 от 29.11.2024г</w:t>
      </w:r>
      <w:r w:rsidR="00C66231">
        <w:t>., с</w:t>
      </w:r>
      <w:r w:rsidRPr="00D71557">
        <w:t>читано от 01.01.2025 година</w:t>
      </w:r>
      <w:r w:rsidR="00AB3EF6">
        <w:t>,</w:t>
      </w:r>
      <w:r w:rsidRPr="00D71557">
        <w:t xml:space="preserve"> като второстепенни разпоредители  с бюджетни кредити преминаха  детски градини, ЦПЛР и ЦНСТДБУ 1 и 2</w:t>
      </w:r>
      <w:r w:rsidR="00D71557">
        <w:t xml:space="preserve">. </w:t>
      </w:r>
      <w:r w:rsidRPr="00D71557">
        <w:t>През 2024г.с</w:t>
      </w:r>
      <w:r w:rsidR="00D71557">
        <w:t xml:space="preserve">а реализирани </w:t>
      </w:r>
      <w:r w:rsidRPr="00D71557">
        <w:t>по</w:t>
      </w:r>
      <w:r w:rsidR="00D71557">
        <w:t>-</w:t>
      </w:r>
      <w:r w:rsidRPr="00D71557">
        <w:t xml:space="preserve"> голям брой проекти спрямо 2023г.</w:t>
      </w:r>
    </w:p>
    <w:p w14:paraId="287D6428" w14:textId="206F2619" w:rsidR="0062381F" w:rsidRPr="00632788" w:rsidRDefault="0062381F" w:rsidP="0062381F">
      <w:pPr>
        <w:ind w:firstLine="708"/>
        <w:jc w:val="both"/>
        <w:rPr>
          <w:rFonts w:ascii="Calibri" w:eastAsia="Calibri" w:hAnsi="Calibri"/>
          <w:lang w:eastAsia="en-US"/>
        </w:rPr>
      </w:pPr>
      <w:r w:rsidRPr="00632788">
        <w:rPr>
          <w:i/>
          <w:iCs/>
        </w:rPr>
        <w:t>Мярка 4.6.  Подобряване на финансовия мениджмънт на общината. Дейност 4.6.2. Повишаване събираемостта на местните данъци и такси.</w:t>
      </w:r>
      <w:r w:rsidRPr="00632788">
        <w:rPr>
          <w:shd w:val="clear" w:color="auto" w:fill="FFFFFF"/>
        </w:rPr>
        <w:t xml:space="preserve"> Срок: 2021 – 2027 г.</w:t>
      </w:r>
      <w:r w:rsidRPr="00632788">
        <w:t xml:space="preserve"> Дейността се изпълнява перманентно. С цел повишаване на събираемостта, и през 202</w:t>
      </w:r>
      <w:r w:rsidR="000F34D0">
        <w:t>4</w:t>
      </w:r>
      <w:r w:rsidRPr="00632788">
        <w:t xml:space="preserve"> г.</w:t>
      </w:r>
      <w:r w:rsidR="00E31A73">
        <w:rPr>
          <w:lang w:val="en-US"/>
        </w:rPr>
        <w:t xml:space="preserve"> </w:t>
      </w:r>
      <w:r w:rsidRPr="00632788">
        <w:t xml:space="preserve">бяха предприети действия по събиране на неплатени в срок задължения срещу неизправни данъкоплатци. </w:t>
      </w:r>
      <w:r w:rsidRPr="00632788">
        <w:rPr>
          <w:rFonts w:eastAsia="Calibri"/>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6D780960" w14:textId="77777777" w:rsidR="0062381F" w:rsidRPr="00EE206D" w:rsidRDefault="0062381F" w:rsidP="0062381F">
      <w:pPr>
        <w:tabs>
          <w:tab w:val="left" w:pos="343"/>
        </w:tabs>
        <w:ind w:firstLine="567"/>
        <w:jc w:val="both"/>
      </w:pPr>
      <w:r w:rsidRPr="00632788">
        <w:t>В звено „Местни данъци и так</w:t>
      </w:r>
      <w:r w:rsidRPr="00EE206D">
        <w:t xml:space="preserve">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19466D23" w14:textId="77777777" w:rsidR="0062381F" w:rsidRPr="00EE206D" w:rsidRDefault="0062381F" w:rsidP="0062381F">
      <w:pPr>
        <w:ind w:left="567"/>
        <w:rPr>
          <w:iCs/>
        </w:rPr>
      </w:pPr>
      <w:r w:rsidRPr="00EE206D">
        <w:rPr>
          <w:iCs/>
        </w:rPr>
        <w:t xml:space="preserve">Към 31.12.2024 г. са постъпили приходи от местни данъци и такси, както следва: </w:t>
      </w:r>
    </w:p>
    <w:p w14:paraId="3DD59BAD" w14:textId="29D92491" w:rsidR="0062381F" w:rsidRPr="00EE206D" w:rsidRDefault="0062381F">
      <w:pPr>
        <w:pStyle w:val="aff"/>
        <w:numPr>
          <w:ilvl w:val="0"/>
          <w:numId w:val="10"/>
        </w:numPr>
        <w:rPr>
          <w:iCs/>
          <w:lang w:val="bg-BG"/>
        </w:rPr>
      </w:pPr>
      <w:r w:rsidRPr="00EE206D">
        <w:rPr>
          <w:iCs/>
          <w:lang w:val="bg-BG"/>
        </w:rPr>
        <w:t>От патентен данък – 1</w:t>
      </w:r>
      <w:r w:rsidR="000F34D0" w:rsidRPr="00EE206D">
        <w:rPr>
          <w:iCs/>
          <w:lang w:val="bg-BG"/>
        </w:rPr>
        <w:t xml:space="preserve"> </w:t>
      </w:r>
      <w:r w:rsidRPr="00EE206D">
        <w:rPr>
          <w:iCs/>
          <w:lang w:val="bg-BG"/>
        </w:rPr>
        <w:t>952,25лв.;</w:t>
      </w:r>
    </w:p>
    <w:p w14:paraId="46C20C05" w14:textId="505361BB" w:rsidR="0062381F" w:rsidRPr="00EE206D" w:rsidRDefault="0062381F">
      <w:pPr>
        <w:pStyle w:val="aff"/>
        <w:numPr>
          <w:ilvl w:val="0"/>
          <w:numId w:val="10"/>
        </w:numPr>
        <w:rPr>
          <w:iCs/>
          <w:lang w:val="bg-BG"/>
        </w:rPr>
      </w:pPr>
      <w:r w:rsidRPr="00EE206D">
        <w:rPr>
          <w:iCs/>
          <w:lang w:val="bg-BG"/>
        </w:rPr>
        <w:t>Данък недвижими имоти – 647</w:t>
      </w:r>
      <w:r w:rsidR="000F34D0" w:rsidRPr="00EE206D">
        <w:rPr>
          <w:iCs/>
          <w:lang w:val="bg-BG"/>
        </w:rPr>
        <w:t xml:space="preserve"> </w:t>
      </w:r>
      <w:r w:rsidRPr="00EE206D">
        <w:rPr>
          <w:iCs/>
          <w:lang w:val="bg-BG"/>
        </w:rPr>
        <w:t>676,54лв.;</w:t>
      </w:r>
    </w:p>
    <w:p w14:paraId="1D54034B" w14:textId="1C18108F" w:rsidR="0062381F" w:rsidRPr="00EE206D" w:rsidRDefault="0062381F">
      <w:pPr>
        <w:pStyle w:val="aff"/>
        <w:numPr>
          <w:ilvl w:val="0"/>
          <w:numId w:val="10"/>
        </w:numPr>
        <w:rPr>
          <w:iCs/>
          <w:lang w:val="bg-BG"/>
        </w:rPr>
      </w:pPr>
      <w:r w:rsidRPr="00EE206D">
        <w:rPr>
          <w:iCs/>
          <w:lang w:val="bg-BG"/>
        </w:rPr>
        <w:t>Данък МПС –151 214,09лв.;</w:t>
      </w:r>
    </w:p>
    <w:p w14:paraId="3B0F282B" w14:textId="6D2C7DB4" w:rsidR="0062381F" w:rsidRPr="00EE206D" w:rsidRDefault="0062381F">
      <w:pPr>
        <w:pStyle w:val="aff"/>
        <w:numPr>
          <w:ilvl w:val="0"/>
          <w:numId w:val="10"/>
        </w:numPr>
        <w:rPr>
          <w:iCs/>
          <w:lang w:val="bg-BG"/>
        </w:rPr>
      </w:pPr>
      <w:r w:rsidRPr="00EE206D">
        <w:rPr>
          <w:iCs/>
          <w:lang w:val="bg-BG"/>
        </w:rPr>
        <w:t>Такса битови отпадъци- 93 738,33 лв.; не е увеличена такса смет;</w:t>
      </w:r>
    </w:p>
    <w:p w14:paraId="4F84BDE1" w14:textId="0FCC9834" w:rsidR="0062381F" w:rsidRPr="00EE206D" w:rsidRDefault="0062381F">
      <w:pPr>
        <w:pStyle w:val="aff"/>
        <w:numPr>
          <w:ilvl w:val="0"/>
          <w:numId w:val="10"/>
        </w:numPr>
        <w:rPr>
          <w:iCs/>
          <w:lang w:val="bg-BG"/>
        </w:rPr>
      </w:pPr>
      <w:r w:rsidRPr="00EE206D">
        <w:rPr>
          <w:iCs/>
          <w:lang w:val="bg-BG"/>
        </w:rPr>
        <w:t>Данък придобиване – 103 573,85лв.;</w:t>
      </w:r>
    </w:p>
    <w:p w14:paraId="32754CC9" w14:textId="5C60898A" w:rsidR="0062381F" w:rsidRPr="00EE206D" w:rsidRDefault="0062381F">
      <w:pPr>
        <w:pStyle w:val="aff"/>
        <w:numPr>
          <w:ilvl w:val="0"/>
          <w:numId w:val="10"/>
        </w:numPr>
        <w:rPr>
          <w:iCs/>
          <w:lang w:val="bg-BG"/>
        </w:rPr>
      </w:pPr>
      <w:r w:rsidRPr="00EE206D">
        <w:rPr>
          <w:iCs/>
          <w:lang w:val="bg-BG"/>
        </w:rPr>
        <w:t>Туристически данък- 1</w:t>
      </w:r>
      <w:r w:rsidR="000F34D0" w:rsidRPr="00EE206D">
        <w:rPr>
          <w:iCs/>
          <w:lang w:val="bg-BG"/>
        </w:rPr>
        <w:t xml:space="preserve"> </w:t>
      </w:r>
      <w:r w:rsidRPr="00EE206D">
        <w:rPr>
          <w:iCs/>
          <w:lang w:val="bg-BG"/>
        </w:rPr>
        <w:t>157,60 лв.;</w:t>
      </w:r>
    </w:p>
    <w:p w14:paraId="590F9203" w14:textId="08D26438" w:rsidR="0062381F" w:rsidRPr="00EE206D" w:rsidRDefault="0062381F">
      <w:pPr>
        <w:pStyle w:val="aff"/>
        <w:numPr>
          <w:ilvl w:val="0"/>
          <w:numId w:val="10"/>
        </w:numPr>
        <w:rPr>
          <w:iCs/>
          <w:lang w:val="bg-BG"/>
        </w:rPr>
      </w:pPr>
      <w:r w:rsidRPr="00EE206D">
        <w:rPr>
          <w:iCs/>
          <w:lang w:val="bg-BG"/>
        </w:rPr>
        <w:t>Наказателни лихви от данъци -  17</w:t>
      </w:r>
      <w:r w:rsidR="000F34D0" w:rsidRPr="00EE206D">
        <w:rPr>
          <w:iCs/>
          <w:lang w:val="bg-BG"/>
        </w:rPr>
        <w:t xml:space="preserve"> </w:t>
      </w:r>
      <w:r w:rsidRPr="00EE206D">
        <w:rPr>
          <w:iCs/>
          <w:lang w:val="bg-BG"/>
        </w:rPr>
        <w:t>886,93.лв.;</w:t>
      </w:r>
    </w:p>
    <w:p w14:paraId="45615282" w14:textId="09FC4371" w:rsidR="0062381F" w:rsidRPr="00EE206D" w:rsidRDefault="0062381F">
      <w:pPr>
        <w:pStyle w:val="aff"/>
        <w:numPr>
          <w:ilvl w:val="0"/>
          <w:numId w:val="10"/>
        </w:numPr>
        <w:rPr>
          <w:iCs/>
          <w:lang w:val="bg-BG"/>
        </w:rPr>
      </w:pPr>
      <w:r w:rsidRPr="00EE206D">
        <w:rPr>
          <w:iCs/>
          <w:lang w:val="bg-BG"/>
        </w:rPr>
        <w:t>Такса административни услуги- 32 621,65лв;</w:t>
      </w:r>
    </w:p>
    <w:p w14:paraId="41A721C3" w14:textId="659305D1" w:rsidR="0062381F" w:rsidRPr="00EE206D" w:rsidRDefault="0062381F">
      <w:pPr>
        <w:pStyle w:val="aff"/>
        <w:numPr>
          <w:ilvl w:val="0"/>
          <w:numId w:val="10"/>
        </w:numPr>
        <w:rPr>
          <w:iCs/>
          <w:lang w:val="bg-BG"/>
        </w:rPr>
      </w:pPr>
      <w:r w:rsidRPr="00EE206D">
        <w:rPr>
          <w:iCs/>
          <w:lang w:val="bg-BG"/>
        </w:rPr>
        <w:t>Такса за куче – 21,00 лв.</w:t>
      </w:r>
    </w:p>
    <w:p w14:paraId="43C71C31" w14:textId="67752A0B" w:rsidR="0062381F" w:rsidRPr="00EE206D" w:rsidRDefault="0062381F">
      <w:pPr>
        <w:pStyle w:val="aff"/>
        <w:numPr>
          <w:ilvl w:val="0"/>
          <w:numId w:val="10"/>
        </w:numPr>
        <w:rPr>
          <w:iCs/>
          <w:lang w:val="bg-BG"/>
        </w:rPr>
      </w:pPr>
      <w:r w:rsidRPr="00EE206D">
        <w:rPr>
          <w:iCs/>
          <w:lang w:val="bg-BG"/>
        </w:rPr>
        <w:t>Домашен социален патронаж – 41 404,00лв;</w:t>
      </w:r>
    </w:p>
    <w:p w14:paraId="48916249" w14:textId="77777777" w:rsidR="0062381F" w:rsidRPr="00EE206D" w:rsidRDefault="0062381F" w:rsidP="000F34D0">
      <w:pPr>
        <w:pStyle w:val="aff"/>
        <w:ind w:left="0" w:firstLine="567"/>
        <w:jc w:val="both"/>
        <w:rPr>
          <w:iCs/>
          <w:lang w:val="bg-BG"/>
        </w:rPr>
      </w:pPr>
      <w:r w:rsidRPr="00EE206D">
        <w:rPr>
          <w:iCs/>
          <w:lang w:val="bg-BG"/>
        </w:rPr>
        <w:t>Наблюдава се увеличаване на събираемостта на местните данъци и такси спрямо 2023г. по някои от данъците и таксите.</w:t>
      </w:r>
    </w:p>
    <w:p w14:paraId="0C74663C" w14:textId="31FE3F49" w:rsidR="0062381F" w:rsidRPr="00EE206D" w:rsidRDefault="0062381F" w:rsidP="000F34D0">
      <w:pPr>
        <w:shd w:val="clear" w:color="auto" w:fill="FFFFFF"/>
        <w:ind w:firstLine="567"/>
        <w:jc w:val="both"/>
      </w:pPr>
      <w:r w:rsidRPr="00EE206D">
        <w:rPr>
          <w:iCs/>
        </w:rPr>
        <w:t>Данъ</w:t>
      </w:r>
      <w:r w:rsidRPr="00EE206D">
        <w:t>чната служба в общината извършва служебно обработка на данните за придобиване или продажба на моторно превозно средство и недвижим имот както и при придобиване на имущество по наследство</w:t>
      </w:r>
      <w:r w:rsidR="000F34D0" w:rsidRPr="00EE206D">
        <w:t>, което е улеснение за гражданите.</w:t>
      </w:r>
    </w:p>
    <w:p w14:paraId="6882CBDC" w14:textId="01CE9DA1" w:rsidR="0062381F" w:rsidRPr="00EE206D" w:rsidRDefault="0062381F" w:rsidP="000F34D0">
      <w:pPr>
        <w:shd w:val="clear" w:color="auto" w:fill="FFFFFF"/>
        <w:ind w:firstLine="567"/>
        <w:jc w:val="both"/>
      </w:pPr>
      <w:r w:rsidRPr="00EE206D">
        <w:t>Предложен е избор за заплащането на услугите - на гише , по банков път и чрез ПОС</w:t>
      </w:r>
      <w:r w:rsidR="000F34D0" w:rsidRPr="00EE206D">
        <w:t>-</w:t>
      </w:r>
      <w:r w:rsidRPr="00EE206D">
        <w:t xml:space="preserve"> терминално устройство. Предлага се вариант и за онлайн плащане. Предпочитаният от гражданите начин е този на гише .</w:t>
      </w:r>
    </w:p>
    <w:p w14:paraId="7CD39C5F" w14:textId="77777777" w:rsidR="0062381F" w:rsidRPr="00EE206D" w:rsidRDefault="0062381F" w:rsidP="0062381F">
      <w:pPr>
        <w:pStyle w:val="aff"/>
        <w:tabs>
          <w:tab w:val="left" w:pos="343"/>
        </w:tabs>
        <w:ind w:left="343" w:firstLine="567"/>
        <w:jc w:val="both"/>
        <w:rPr>
          <w:i/>
          <w:iCs/>
          <w:lang w:val="bg-BG"/>
        </w:rPr>
      </w:pPr>
      <w:r w:rsidRPr="00EE206D">
        <w:rPr>
          <w:i/>
          <w:iCs/>
          <w:lang w:val="bg-BG"/>
        </w:rPr>
        <w:t>Мярка 4.6.  Подобряване на финансовия мениджмънт на общината. Дейност</w:t>
      </w:r>
    </w:p>
    <w:p w14:paraId="5D22E677" w14:textId="606AE83D" w:rsidR="0062381F" w:rsidRPr="00573878" w:rsidRDefault="0062381F" w:rsidP="0062381F">
      <w:pPr>
        <w:tabs>
          <w:tab w:val="left" w:pos="343"/>
        </w:tabs>
        <w:jc w:val="both"/>
        <w:rPr>
          <w:color w:val="007BB8"/>
          <w:shd w:val="clear" w:color="auto" w:fill="FFFFFF"/>
        </w:rPr>
      </w:pPr>
      <w:r w:rsidRPr="00EE206D">
        <w:rPr>
          <w:i/>
          <w:iCs/>
        </w:rPr>
        <w:t xml:space="preserve">4.6.3. Оптимизиране на </w:t>
      </w:r>
      <w:r w:rsidRPr="00573878">
        <w:rPr>
          <w:i/>
          <w:iCs/>
        </w:rPr>
        <w:t>системата на заплащане на общинските служители, съобразена с квалификацията и периодичното оценяване на резултатите от труда.</w:t>
      </w:r>
      <w:r w:rsidRPr="00573878">
        <w:rPr>
          <w:color w:val="333333"/>
          <w:shd w:val="clear" w:color="auto" w:fill="FFFFFF"/>
        </w:rPr>
        <w:t xml:space="preserve"> Срок: постоянен.</w:t>
      </w:r>
      <w:r w:rsidRPr="009B2BFA">
        <w:t xml:space="preserve"> 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 </w:t>
      </w:r>
    </w:p>
    <w:p w14:paraId="1EF04A1C" w14:textId="77777777" w:rsidR="0062381F" w:rsidRPr="0084369A" w:rsidRDefault="0062381F" w:rsidP="0084369A">
      <w:pPr>
        <w:ind w:firstLine="567"/>
        <w:jc w:val="both"/>
      </w:pPr>
      <w:r w:rsidRPr="00CE169C">
        <w:rPr>
          <w:i/>
          <w:iCs/>
        </w:rPr>
        <w:t>Мярка 4.7</w:t>
      </w:r>
      <w:r w:rsidRPr="00BC4A79">
        <w:rPr>
          <w:i/>
          <w:iCs/>
        </w:rPr>
        <w:t xml:space="preserve">.  Разработване, съвместно с училищата в общината на програма за превенция на ранното отпадане на децата от </w:t>
      </w:r>
      <w:r w:rsidRPr="00621A28">
        <w:rPr>
          <w:i/>
          <w:iCs/>
        </w:rPr>
        <w:t>училище.</w:t>
      </w:r>
      <w:r w:rsidRPr="00621A28">
        <w:rPr>
          <w:shd w:val="clear" w:color="auto" w:fill="FFFFFF"/>
        </w:rPr>
        <w:t xml:space="preserve"> Срок: 2021 – 2027 г.</w:t>
      </w:r>
      <w:r w:rsidRPr="00621A28">
        <w:rPr>
          <w:szCs w:val="22"/>
          <w:lang w:eastAsia="en-US"/>
        </w:rPr>
        <w:t xml:space="preserve"> Мярката е в процес на изпълнение.</w:t>
      </w:r>
      <w:r w:rsidRPr="00621A28">
        <w:t xml:space="preserve"> </w:t>
      </w:r>
      <w:r w:rsidRPr="00621A28">
        <w:rPr>
          <w:lang w:eastAsia="en-US"/>
        </w:rPr>
        <w:t xml:space="preserve">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w:t>
      </w:r>
      <w:r w:rsidRPr="00621A28">
        <w:rPr>
          <w:lang w:eastAsia="en-US"/>
        </w:rPr>
        <w:lastRenderedPageBreak/>
        <w:t>мерки за реинтеграция в образователната система на идентифицираните чрез ИСРМ деца и ученици, о</w:t>
      </w:r>
      <w:r w:rsidRPr="0084369A">
        <w:rPr>
          <w:lang w:eastAsia="en-US"/>
        </w:rPr>
        <w:t>тпаднали от детска градина и училище. Предлагат се 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84369A">
        <w:t xml:space="preserve"> </w:t>
      </w:r>
    </w:p>
    <w:p w14:paraId="679ACA99" w14:textId="5A677B8C" w:rsidR="0062381F" w:rsidRPr="00456F28" w:rsidRDefault="0062381F" w:rsidP="0084369A">
      <w:pPr>
        <w:shd w:val="clear" w:color="auto" w:fill="FFFFFF"/>
        <w:ind w:firstLine="567"/>
        <w:jc w:val="both"/>
        <w:rPr>
          <w:color w:val="B8CCE4" w:themeColor="accent1" w:themeTint="66"/>
        </w:rPr>
      </w:pPr>
      <w:r w:rsidRPr="0084369A">
        <w:rPr>
          <w:rFonts w:eastAsia="Calibri"/>
        </w:rPr>
        <w:t xml:space="preserve">По </w:t>
      </w:r>
      <w:r w:rsidRPr="0084369A">
        <w:rPr>
          <w:shd w:val="clear" w:color="auto" w:fill="FFFFFF"/>
        </w:rPr>
        <w:t>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385B3064" w14:textId="77777777" w:rsidR="0062381F" w:rsidRPr="0084369A" w:rsidRDefault="0062381F" w:rsidP="0084369A">
      <w:pPr>
        <w:ind w:firstLine="567"/>
        <w:jc w:val="both"/>
      </w:pPr>
      <w:r w:rsidRPr="00BC4A79">
        <w:rPr>
          <w:i/>
          <w:iCs/>
        </w:rPr>
        <w:t>Мярка 4.8. 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BC4A79">
        <w:rPr>
          <w:color w:val="333333"/>
          <w:shd w:val="clear" w:color="auto" w:fill="FFFFFF"/>
        </w:rPr>
        <w:t xml:space="preserve"> Срок: 2021 – 2027 г.</w:t>
      </w:r>
      <w:r w:rsidRPr="00D6251C">
        <w:rPr>
          <w:sz w:val="20"/>
          <w:szCs w:val="20"/>
        </w:rPr>
        <w:t xml:space="preserve"> </w:t>
      </w:r>
      <w:r w:rsidRPr="00D6251C">
        <w:t xml:space="preserve">Мярката е в процес на изпълнение. В училищата на общината перманентно се </w:t>
      </w:r>
      <w:r w:rsidRPr="00621A28">
        <w:t>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w:t>
      </w:r>
      <w:r w:rsidRPr="0084369A">
        <w:t xml:space="preserve">са, да определят насоки за обвързване на потребностите на пазара на труда в общината с придобиваните от учениците професионални умения.  </w:t>
      </w:r>
    </w:p>
    <w:p w14:paraId="5CBDCC28" w14:textId="200E4F9B" w:rsidR="0062381F" w:rsidRPr="0084369A" w:rsidRDefault="0062381F" w:rsidP="0084369A">
      <w:pPr>
        <w:ind w:firstLine="567"/>
        <w:jc w:val="both"/>
      </w:pPr>
      <w:r w:rsidRPr="009E597F">
        <w:t>След 13-седмичен курс, провеждан веднъж седмично, с продължителност 3 часа, ученици от ПГТ „Коста Петров</w:t>
      </w:r>
      <w:r w:rsidR="009E597F" w:rsidRPr="009E597F">
        <w:t xml:space="preserve"> - </w:t>
      </w:r>
      <w:r w:rsidRPr="009E597F">
        <w:t>с.</w:t>
      </w:r>
      <w:r w:rsidR="00AB3EF6" w:rsidRPr="009E597F">
        <w:t xml:space="preserve"> </w:t>
      </w:r>
      <w:r w:rsidRPr="009E597F">
        <w:t>Борован представиха разработен бизнес план и спечелиха трето място</w:t>
      </w:r>
      <w:r w:rsidR="00AB3EF6" w:rsidRPr="009E597F">
        <w:t xml:space="preserve"> в конкурса, организиран от Националното сдружение на малкия и среден бизнес по Програма </w:t>
      </w:r>
      <w:r w:rsidR="009E597F" w:rsidRPr="009E597F">
        <w:t xml:space="preserve">„Бизнес академия за стартиращи предприемачи </w:t>
      </w:r>
      <w:r w:rsidR="009E597F" w:rsidRPr="009E597F">
        <w:rPr>
          <w:lang w:val="en-US"/>
        </w:rPr>
        <w:t>(</w:t>
      </w:r>
      <w:r w:rsidR="00AB3EF6" w:rsidRPr="009E597F">
        <w:t>BASE</w:t>
      </w:r>
      <w:r w:rsidR="009E597F" w:rsidRPr="009E597F">
        <w:rPr>
          <w:lang w:val="en-US"/>
        </w:rPr>
        <w:t>)</w:t>
      </w:r>
      <w:r w:rsidR="009E597F" w:rsidRPr="009E597F">
        <w:t>“</w:t>
      </w:r>
      <w:r w:rsidR="00AB3EF6" w:rsidRPr="009E597F">
        <w:t xml:space="preserve">, </w:t>
      </w:r>
      <w:r w:rsidRPr="009E597F">
        <w:t>с парична награда 1000 лв.</w:t>
      </w:r>
      <w:r w:rsidRPr="0084369A">
        <w:t xml:space="preserve"> Бизнес идеята, която представиха бе обвързана с изграждане на автомивка на територията на ПГТ „Коста Петров“, с. Борован.</w:t>
      </w:r>
    </w:p>
    <w:p w14:paraId="65310951" w14:textId="0667FF92" w:rsidR="0062381F" w:rsidRPr="00C2243D" w:rsidRDefault="0062381F" w:rsidP="0084369A">
      <w:pPr>
        <w:ind w:firstLine="567"/>
        <w:jc w:val="both"/>
        <w:rPr>
          <w:color w:val="007BB8"/>
        </w:rPr>
      </w:pPr>
      <w:r w:rsidRPr="0084369A">
        <w:t xml:space="preserve">Осъществена бе  среща </w:t>
      </w:r>
      <w:r w:rsidR="0084369A" w:rsidRPr="0084369A">
        <w:t>между</w:t>
      </w:r>
      <w:r w:rsidRPr="0084369A">
        <w:t xml:space="preserve"> представители на „Булсан“ ООД гр.</w:t>
      </w:r>
      <w:r w:rsidR="0084369A">
        <w:t xml:space="preserve"> </w:t>
      </w:r>
      <w:r w:rsidRPr="0084369A">
        <w:t xml:space="preserve">Ботевград и търсещи </w:t>
      </w:r>
      <w:r w:rsidRPr="0084369A">
        <w:rPr>
          <w:shd w:val="clear" w:color="auto" w:fill="FFFFFF"/>
        </w:rPr>
        <w:t>работа от община Борован, на която б</w:t>
      </w:r>
      <w:r w:rsidR="0084369A" w:rsidRPr="0084369A">
        <w:rPr>
          <w:shd w:val="clear" w:color="auto" w:fill="FFFFFF"/>
        </w:rPr>
        <w:t xml:space="preserve">еше представена информация </w:t>
      </w:r>
      <w:r w:rsidRPr="0084369A">
        <w:rPr>
          <w:shd w:val="clear" w:color="auto" w:fill="FFFFFF"/>
        </w:rPr>
        <w:t xml:space="preserve">за различните начини </w:t>
      </w:r>
      <w:r w:rsidR="0084369A">
        <w:rPr>
          <w:shd w:val="clear" w:color="auto" w:fill="FFFFFF"/>
        </w:rPr>
        <w:t xml:space="preserve">за </w:t>
      </w:r>
      <w:r w:rsidRPr="0084369A">
        <w:rPr>
          <w:shd w:val="clear" w:color="auto" w:fill="FFFFFF"/>
        </w:rPr>
        <w:t>реализация във фирмата и възможностите за професионална квалификация.</w:t>
      </w:r>
      <w:r w:rsidRPr="00892488">
        <w:rPr>
          <w:color w:val="007BB8"/>
          <w:shd w:val="clear" w:color="auto" w:fill="FFFFFF"/>
        </w:rPr>
        <w:t xml:space="preserve"> </w:t>
      </w:r>
    </w:p>
    <w:p w14:paraId="0FA9FD45" w14:textId="77777777" w:rsidR="00DE38E2" w:rsidRPr="00DE38E2" w:rsidRDefault="0084369A" w:rsidP="00DE38E2">
      <w:pPr>
        <w:ind w:firstLine="567"/>
        <w:jc w:val="both"/>
      </w:pPr>
      <w:r w:rsidRPr="0084369A">
        <w:rPr>
          <w:i/>
          <w:iCs/>
        </w:rPr>
        <w:t>М</w:t>
      </w:r>
      <w:r w:rsidR="0062381F" w:rsidRPr="0084369A">
        <w:rPr>
          <w:i/>
          <w:iCs/>
        </w:rPr>
        <w:t>яр</w:t>
      </w:r>
      <w:r w:rsidR="0062381F" w:rsidRPr="001623E7">
        <w:rPr>
          <w:i/>
          <w:iCs/>
        </w:rPr>
        <w:t xml:space="preserve">ка 4.9. Насърчаване от страна на Общината на сътрудничеството между бизнеса и </w:t>
      </w:r>
      <w:r w:rsidR="0062381F" w:rsidRPr="00621A28">
        <w:rPr>
          <w:i/>
          <w:iCs/>
        </w:rPr>
        <w:t>образователните институции за развитие на професионалните умения на човешките ресурси и обвързването им  с потребностите на пазара.</w:t>
      </w:r>
      <w:r w:rsidR="0062381F" w:rsidRPr="00621A28">
        <w:rPr>
          <w:shd w:val="clear" w:color="auto" w:fill="FFFFFF"/>
        </w:rPr>
        <w:t xml:space="preserve"> Срок: 2021 – 2027 г.</w:t>
      </w:r>
      <w:r w:rsidR="0062381F" w:rsidRPr="00621A28">
        <w:t xml:space="preserve"> 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w:t>
      </w:r>
      <w:r w:rsidR="0062381F" w:rsidRPr="00DE38E2">
        <w:t>кива материали и факултативни форми, които развиват професионалните умения на учениците в контекста на  потребностите на пазара на труда.</w:t>
      </w:r>
    </w:p>
    <w:p w14:paraId="0722F946" w14:textId="62AA3A7B" w:rsidR="0062381F" w:rsidRPr="00DE38E2" w:rsidRDefault="00DE38E2" w:rsidP="00DE38E2">
      <w:pPr>
        <w:ind w:firstLine="567"/>
        <w:jc w:val="both"/>
      </w:pPr>
      <w:r w:rsidRPr="00DE38E2">
        <w:t>През 2023 г. са осъществени следните инициативи:</w:t>
      </w:r>
      <w:r w:rsidR="0062381F" w:rsidRPr="00DE38E2">
        <w:t xml:space="preserve"> </w:t>
      </w:r>
    </w:p>
    <w:p w14:paraId="30E0743F" w14:textId="77777777" w:rsidR="00DE38E2" w:rsidRPr="00DE38E2" w:rsidRDefault="00DE38E2" w:rsidP="00DE38E2">
      <w:pPr>
        <w:ind w:firstLine="567"/>
        <w:jc w:val="both"/>
      </w:pPr>
      <w:r w:rsidRPr="00DE38E2">
        <w:t>- Учебна практика на пом.-възпитателите от детските градини;</w:t>
      </w:r>
    </w:p>
    <w:p w14:paraId="2DD86B48" w14:textId="77777777" w:rsidR="00DE38E2" w:rsidRPr="00DE38E2" w:rsidRDefault="00DE38E2" w:rsidP="00DE38E2">
      <w:pPr>
        <w:ind w:firstLine="567"/>
        <w:jc w:val="both"/>
      </w:pPr>
      <w:r w:rsidRPr="00DE38E2">
        <w:t>- Изнесено обучение в ДГ „Т. Петрова“ Борован;</w:t>
      </w:r>
    </w:p>
    <w:p w14:paraId="62986D30" w14:textId="77777777" w:rsidR="00DE38E2" w:rsidRPr="00DE38E2" w:rsidRDefault="00DE38E2" w:rsidP="00DE38E2">
      <w:pPr>
        <w:ind w:firstLine="567"/>
        <w:jc w:val="both"/>
      </w:pPr>
      <w:r w:rsidRPr="00DE38E2">
        <w:t>-  „Ден на отворените врати“ в ПГТ Борован за теоретично и практическо запознаване с изучаваните професии;</w:t>
      </w:r>
    </w:p>
    <w:p w14:paraId="0CA1C7F2" w14:textId="77777777" w:rsidR="00DE38E2" w:rsidRPr="00DE38E2" w:rsidRDefault="00DE38E2" w:rsidP="00DE38E2">
      <w:pPr>
        <w:ind w:firstLine="567"/>
        <w:jc w:val="both"/>
      </w:pPr>
      <w:r w:rsidRPr="00DE38E2">
        <w:t>- „Ден на отворените врати“ във Военно формирование Враца и ОУ „Св. Св. Кирил и Методий“ с. Малорад, свързан с пролетните обичаи;</w:t>
      </w:r>
    </w:p>
    <w:p w14:paraId="06E95E5C" w14:textId="77777777" w:rsidR="00DE38E2" w:rsidRPr="00DE38E2" w:rsidRDefault="00DE38E2" w:rsidP="00DE38E2">
      <w:pPr>
        <w:ind w:firstLine="567"/>
        <w:jc w:val="both"/>
      </w:pPr>
      <w:r w:rsidRPr="00DE38E2">
        <w:t xml:space="preserve">-  „Мениджър за един ден“, ПГТ – Борован. </w:t>
      </w:r>
    </w:p>
    <w:p w14:paraId="7D0BCF23" w14:textId="3E1EA8F9" w:rsidR="0062381F" w:rsidRPr="00DE38E2" w:rsidRDefault="00E47D4B" w:rsidP="00DE38E2">
      <w:pPr>
        <w:ind w:firstLine="567"/>
        <w:jc w:val="both"/>
      </w:pPr>
      <w:r w:rsidRPr="00DE38E2">
        <w:t xml:space="preserve">През 2024 г. </w:t>
      </w:r>
      <w:r w:rsidR="00DE38E2" w:rsidRPr="00DE38E2">
        <w:t>д</w:t>
      </w:r>
      <w:r w:rsidR="0062381F" w:rsidRPr="00DE38E2">
        <w:t>етските градини на територията на общината са участвали в</w:t>
      </w:r>
      <w:r w:rsidR="0084369A" w:rsidRPr="00DE38E2">
        <w:t xml:space="preserve"> </w:t>
      </w:r>
      <w:r w:rsidR="0062381F" w:rsidRPr="00DE38E2">
        <w:t>партньорство с В</w:t>
      </w:r>
      <w:r w:rsidRPr="00DE38E2">
        <w:t>еликотърновския университет</w:t>
      </w:r>
      <w:r w:rsidR="0062381F" w:rsidRPr="00DE38E2">
        <w:t xml:space="preserve"> за провеждане на педагогически практики от студенти.</w:t>
      </w:r>
    </w:p>
    <w:p w14:paraId="49165C56" w14:textId="77777777" w:rsidR="0062381F" w:rsidRPr="003D3CFC" w:rsidRDefault="0062381F" w:rsidP="0062381F">
      <w:pPr>
        <w:ind w:firstLine="567"/>
        <w:jc w:val="both"/>
        <w:rPr>
          <w:color w:val="007BB8"/>
        </w:rPr>
      </w:pPr>
    </w:p>
    <w:p w14:paraId="79E13B5C" w14:textId="77777777" w:rsidR="0062381F" w:rsidRDefault="0062381F" w:rsidP="0062381F">
      <w:pPr>
        <w:shd w:val="clear" w:color="auto" w:fill="FFFFFF"/>
        <w:ind w:firstLine="567"/>
        <w:jc w:val="both"/>
      </w:pPr>
      <w:r w:rsidRPr="003D32AC">
        <w:rPr>
          <w:i/>
          <w:iCs/>
        </w:rPr>
        <w:t xml:space="preserve">Мярка 4.10. Създаване на условия за пълноценно използване на свободното време на </w:t>
      </w:r>
      <w:r w:rsidRPr="009040E1">
        <w:rPr>
          <w:i/>
          <w:iCs/>
        </w:rPr>
        <w:t>младите хора.</w:t>
      </w:r>
      <w:r w:rsidRPr="009040E1">
        <w:rPr>
          <w:shd w:val="clear" w:color="auto" w:fill="FFFFFF"/>
        </w:rPr>
        <w:t xml:space="preserve"> Срок: 2021 – 2027 г.</w:t>
      </w:r>
      <w:r w:rsidRPr="009040E1">
        <w:t xml:space="preserve"> 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w:t>
      </w:r>
    </w:p>
    <w:p w14:paraId="50AF3CBF" w14:textId="0120E3C5" w:rsidR="0062381F" w:rsidRPr="004000F6" w:rsidRDefault="0062381F" w:rsidP="00DE38E2">
      <w:pPr>
        <w:shd w:val="clear" w:color="auto" w:fill="FFFFFF"/>
        <w:ind w:firstLine="567"/>
        <w:jc w:val="both"/>
      </w:pPr>
      <w:r w:rsidRPr="009040E1">
        <w:t xml:space="preserve">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w:t>
      </w:r>
      <w:r w:rsidRPr="009040E1">
        <w:lastRenderedPageBreak/>
        <w:t>на младите хора е</w:t>
      </w:r>
      <w:r w:rsidRPr="00DE38E2">
        <w:t xml:space="preserve"> активното им участие в спортните инициативи и в Културния к</w:t>
      </w:r>
      <w:r w:rsidRPr="004000F6">
        <w:t>алендар на общината за 202</w:t>
      </w:r>
      <w:r w:rsidR="00DE38E2" w:rsidRPr="004000F6">
        <w:t>4</w:t>
      </w:r>
      <w:r w:rsidRPr="004000F6">
        <w:t xml:space="preserve"> г.  -   </w:t>
      </w:r>
      <w:r w:rsidRPr="004000F6">
        <w:rPr>
          <w:i/>
          <w:iCs/>
        </w:rPr>
        <w:t>Приложение №4.</w:t>
      </w:r>
      <w:r w:rsidRPr="004000F6">
        <w:t xml:space="preserve"> </w:t>
      </w:r>
    </w:p>
    <w:p w14:paraId="1CBCA23B" w14:textId="21C7C6A1" w:rsidR="0062381F" w:rsidRPr="004000F6" w:rsidRDefault="00DE38E2" w:rsidP="004E1CBD">
      <w:pPr>
        <w:shd w:val="clear" w:color="auto" w:fill="FFFFFF"/>
        <w:ind w:firstLine="567"/>
        <w:jc w:val="both"/>
      </w:pPr>
      <w:r w:rsidRPr="004000F6">
        <w:t xml:space="preserve">През 2024 г. Центърът за подкрепа за личностно развитие </w:t>
      </w:r>
      <w:r w:rsidR="0062381F" w:rsidRPr="004000F6">
        <w:t>„Маша Белмустакова“ с.</w:t>
      </w:r>
      <w:r w:rsidR="00EE2723">
        <w:t xml:space="preserve"> </w:t>
      </w:r>
      <w:r w:rsidR="0062381F" w:rsidRPr="004000F6">
        <w:t xml:space="preserve">Борован е кандидатствал </w:t>
      </w:r>
      <w:r w:rsidRPr="004000F6">
        <w:t xml:space="preserve">с проект </w:t>
      </w:r>
      <w:r w:rsidR="0062381F" w:rsidRPr="004000F6">
        <w:t>по Н</w:t>
      </w:r>
      <w:r w:rsidRPr="004000F6">
        <w:t xml:space="preserve">ационална програма </w:t>
      </w:r>
      <w:r w:rsidR="0062381F" w:rsidRPr="004000F6">
        <w:t>П „Осигуряване на съвременна, сигурна и достъпна образователна среда“ Модул 2 „ Подкрепа на деца и ученици за работа в ЦПЛР“</w:t>
      </w:r>
    </w:p>
    <w:p w14:paraId="03C292A9" w14:textId="759C8FE4" w:rsidR="00BA58A3" w:rsidRPr="004E1CBD" w:rsidRDefault="0062381F" w:rsidP="004E1CBD">
      <w:pPr>
        <w:shd w:val="clear" w:color="auto" w:fill="FFFFFF"/>
        <w:ind w:firstLine="567"/>
        <w:jc w:val="both"/>
        <w:rPr>
          <w:u w:val="single"/>
        </w:rPr>
      </w:pPr>
      <w:r w:rsidRPr="004000F6">
        <w:t>През 2024г.по Национална програма „</w:t>
      </w:r>
      <w:r w:rsidR="00DE38E2" w:rsidRPr="004000F6">
        <w:t xml:space="preserve">Информационни </w:t>
      </w:r>
      <w:r w:rsidR="00DE38E2" w:rsidRPr="004E1CBD">
        <w:t xml:space="preserve">и комуникационни технологии </w:t>
      </w:r>
      <w:r w:rsidRPr="004E1CBD">
        <w:t xml:space="preserve"> в системата на предучилищното и училищното образование“ за ПГТ „Коста Петров“ е закупен интерактивен дисплей, подсигурен е </w:t>
      </w:r>
      <w:r w:rsidR="004000F6" w:rsidRPr="004E1CBD">
        <w:t>И</w:t>
      </w:r>
      <w:r w:rsidRPr="004E1CBD">
        <w:t>нтернет достъп в училището. Стойност : 2 002 лв.</w:t>
      </w:r>
    </w:p>
    <w:p w14:paraId="56568EC3" w14:textId="7FE640EF" w:rsidR="0062381F" w:rsidRPr="004E1CBD" w:rsidRDefault="0062381F" w:rsidP="004E1CBD">
      <w:pPr>
        <w:shd w:val="clear" w:color="auto" w:fill="FFFFFF"/>
        <w:ind w:firstLine="567"/>
        <w:jc w:val="both"/>
        <w:rPr>
          <w:shd w:val="clear" w:color="auto" w:fill="FFFFFF"/>
        </w:rPr>
      </w:pPr>
      <w:r w:rsidRPr="004E1CBD">
        <w:t xml:space="preserve">По </w:t>
      </w:r>
      <w:r w:rsidR="00875C05" w:rsidRPr="004E1CBD">
        <w:t>Национална програма „Осигуряване на съвременна, сигурна и достъпна образователна среда“</w:t>
      </w:r>
      <w:r w:rsidRPr="004E1CBD">
        <w:t>,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в ПГТ „Коста Петров“</w:t>
      </w:r>
      <w:r w:rsidRPr="004E1CBD">
        <w:rPr>
          <w:shd w:val="clear" w:color="auto" w:fill="FFFFFF"/>
        </w:rPr>
        <w:t xml:space="preserve"> са обновени и оборудвани  два кабинета по география и философия на стойност: 14 999 лева.</w:t>
      </w:r>
    </w:p>
    <w:p w14:paraId="51AFC381" w14:textId="36687DE5" w:rsidR="0062381F" w:rsidRPr="004E1CBD" w:rsidRDefault="0062381F" w:rsidP="004E1CBD">
      <w:pPr>
        <w:shd w:val="clear" w:color="auto" w:fill="FFFFFF"/>
        <w:ind w:firstLine="567"/>
        <w:jc w:val="both"/>
      </w:pPr>
      <w:r w:rsidRPr="004E1CBD">
        <w:t xml:space="preserve">По Национална програма </w:t>
      </w:r>
      <w:r w:rsidR="00875C05" w:rsidRPr="004E1CBD">
        <w:t>„</w:t>
      </w:r>
      <w:r w:rsidRPr="004E1CBD">
        <w:t>И</w:t>
      </w:r>
      <w:r w:rsidR="00875C05" w:rsidRPr="004E1CBD">
        <w:t>нформационни и комуникационни технологии“</w:t>
      </w:r>
      <w:r w:rsidRPr="004E1CBD">
        <w:t xml:space="preserve">, </w:t>
      </w:r>
      <w:r w:rsidR="00875C05" w:rsidRPr="004E1CBD">
        <w:t xml:space="preserve">в </w:t>
      </w:r>
      <w:r w:rsidRPr="004E1CBD">
        <w:t xml:space="preserve">ЦДГ „Юрий Гагарин“ </w:t>
      </w:r>
      <w:r w:rsidR="00875C05" w:rsidRPr="004E1CBD">
        <w:t xml:space="preserve">- </w:t>
      </w:r>
      <w:r w:rsidRPr="004E1CBD">
        <w:t>с. Малорад</w:t>
      </w:r>
      <w:r w:rsidR="00875C05" w:rsidRPr="004E1CBD">
        <w:t>,</w:t>
      </w:r>
      <w:r w:rsidRPr="004E1CBD">
        <w:t xml:space="preserve"> с филиал с. Добролево </w:t>
      </w:r>
      <w:r w:rsidR="00875C05" w:rsidRPr="004E1CBD">
        <w:t>,</w:t>
      </w:r>
      <w:r w:rsidRPr="004E1CBD">
        <w:t xml:space="preserve">са внедрени </w:t>
      </w:r>
      <w:r w:rsidR="00875C05" w:rsidRPr="004E1CBD">
        <w:t xml:space="preserve">съвременни </w:t>
      </w:r>
      <w:r w:rsidRPr="004E1CBD">
        <w:t>технологии в системата на предучилищното образование  - получен 1 брой  преносим компютър на стойност 1</w:t>
      </w:r>
      <w:r w:rsidR="00875C05" w:rsidRPr="004E1CBD">
        <w:t xml:space="preserve"> </w:t>
      </w:r>
      <w:r w:rsidRPr="004E1CBD">
        <w:t>933,20лв.</w:t>
      </w:r>
    </w:p>
    <w:p w14:paraId="5EEBFE95" w14:textId="158D688F" w:rsidR="0062381F" w:rsidRPr="004E1CBD" w:rsidRDefault="0062381F" w:rsidP="004E1CBD">
      <w:pPr>
        <w:shd w:val="clear" w:color="auto" w:fill="FFFFFF"/>
        <w:ind w:firstLine="567"/>
        <w:jc w:val="both"/>
      </w:pPr>
      <w:r w:rsidRPr="004E1CBD">
        <w:t>По проект „Изграждане на училищна STEM</w:t>
      </w:r>
      <w:r w:rsidR="00875C05" w:rsidRPr="004E1CBD">
        <w:rPr>
          <w:rStyle w:val="afc"/>
        </w:rPr>
        <w:footnoteReference w:id="2"/>
      </w:r>
      <w:r w:rsidRPr="004E1CBD">
        <w:t xml:space="preserve"> среда“ всички училища на територията на общината са подписали договори по проекта за Изграждане на училищна </w:t>
      </w:r>
      <w:r w:rsidRPr="004E1CBD">
        <w:rPr>
          <w:lang w:val="en-US"/>
        </w:rPr>
        <w:t xml:space="preserve">STEM </w:t>
      </w:r>
      <w:r w:rsidRPr="004E1CBD">
        <w:t>среда и високотехнологични оборудвани и свързани класни стаи (ВОСКС)</w:t>
      </w:r>
    </w:p>
    <w:p w14:paraId="1E92885A" w14:textId="4A6CE4B7" w:rsidR="0062381F" w:rsidRPr="00847D95" w:rsidRDefault="0062381F" w:rsidP="00847D95">
      <w:pPr>
        <w:pStyle w:val="21"/>
        <w:ind w:firstLine="567"/>
        <w:jc w:val="both"/>
        <w:rPr>
          <w:rFonts w:ascii="Times New Roman" w:hAnsi="Times New Roman" w:cs="Times New Roman"/>
          <w:lang w:val="bg-BG"/>
        </w:rPr>
      </w:pPr>
      <w:r w:rsidRPr="001623E7">
        <w:rPr>
          <w:rFonts w:ascii="Times New Roman" w:hAnsi="Times New Roman" w:cs="Times New Roman"/>
          <w:i/>
          <w:iCs/>
          <w:lang w:val="bg-BG"/>
        </w:rPr>
        <w:t xml:space="preserve">Мярка 4.11. Подкрепа от страна на общината за пълноценна интеграция и </w:t>
      </w:r>
      <w:r w:rsidRPr="00EE58B6">
        <w:rPr>
          <w:rFonts w:ascii="Times New Roman" w:hAnsi="Times New Roman" w:cs="Times New Roman"/>
          <w:i/>
          <w:iCs/>
          <w:lang w:val="bg-BG"/>
        </w:rPr>
        <w:t>социализация на учениците от различните малцинствени групи.</w:t>
      </w:r>
      <w:r w:rsidRPr="00EE58B6">
        <w:rPr>
          <w:rFonts w:ascii="Times New Roman" w:hAnsi="Times New Roman" w:cs="Times New Roman"/>
          <w:shd w:val="clear" w:color="auto" w:fill="FFFFFF"/>
          <w:lang w:val="bg-BG"/>
        </w:rPr>
        <w:t xml:space="preserve"> Срок: 2021 – 2027 г.</w:t>
      </w:r>
      <w:r w:rsidRPr="00EE58B6">
        <w:rPr>
          <w:rFonts w:ascii="Times New Roman" w:hAnsi="Times New Roman" w:cs="Times New Roman"/>
          <w:lang w:val="bg-BG"/>
        </w:rPr>
        <w:t xml:space="preserve"> Мярката се изпълн</w:t>
      </w:r>
      <w:r w:rsidRPr="00847D95">
        <w:rPr>
          <w:rFonts w:ascii="Times New Roman" w:hAnsi="Times New Roman" w:cs="Times New Roman"/>
          <w:lang w:val="bg-BG"/>
        </w:rPr>
        <w:t xml:space="preserve">ява перманентно. През 2023 г. стартира Проект </w:t>
      </w:r>
      <w:r w:rsidRPr="00847D95">
        <w:rPr>
          <w:rFonts w:ascii="Times New Roman" w:hAnsi="Times New Roman" w:cs="Times New Roman"/>
          <w:shd w:val="clear" w:color="auto" w:fill="FFFFFF"/>
          <w:lang w:val="bg-BG"/>
        </w:rPr>
        <w:t xml:space="preserve">„Бъдеще за децата на Община Борован“, като целта е да се </w:t>
      </w:r>
      <w:r w:rsidRPr="00847D95">
        <w:rPr>
          <w:rFonts w:ascii="Times New Roman" w:hAnsi="Times New Roman" w:cs="Times New Roman"/>
          <w:lang w:val="bg-BG"/>
        </w:rPr>
        <w:t>подобри равния и навременен достъп до качествени и устойчиви услуги за деца от уязвими семейства и техните родители</w:t>
      </w:r>
      <w:r w:rsidR="004E1CBD" w:rsidRPr="00847D95">
        <w:rPr>
          <w:rFonts w:ascii="Times New Roman" w:hAnsi="Times New Roman" w:cs="Times New Roman"/>
          <w:lang w:val="bg-BG"/>
        </w:rPr>
        <w:t xml:space="preserve">. Проектът ще продължи до </w:t>
      </w:r>
      <w:r w:rsidRPr="00847D95">
        <w:rPr>
          <w:rFonts w:ascii="Times New Roman" w:hAnsi="Times New Roman" w:cs="Times New Roman"/>
          <w:lang w:val="bg-BG"/>
        </w:rPr>
        <w:t xml:space="preserve"> 31.12.2026г.</w:t>
      </w:r>
    </w:p>
    <w:p w14:paraId="76859F96" w14:textId="77777777" w:rsidR="0062381F" w:rsidRPr="00847D95" w:rsidRDefault="0062381F" w:rsidP="00847D95">
      <w:pPr>
        <w:ind w:firstLine="567"/>
        <w:jc w:val="both"/>
      </w:pPr>
      <w:r w:rsidRPr="00847D95">
        <w:t>По ПРОЕКТ BG05M2OP001-2.012-0001 “Продължаваща подкрепа за деинституализация на децата и младежите” учителите и учениците от ПГТ „Коста Петров“ провеждат разговори с учениците от ЦНСТДБУ за подготовка за независим обхват, поощряване на личностни качества и мотивация за избор на подходяща професия. </w:t>
      </w:r>
    </w:p>
    <w:p w14:paraId="6ADFE7F0" w14:textId="77777777" w:rsidR="00847D95" w:rsidRPr="00847D95" w:rsidRDefault="00847D95" w:rsidP="00847D95">
      <w:pPr>
        <w:ind w:firstLine="567"/>
        <w:jc w:val="both"/>
      </w:pPr>
      <w:r w:rsidRPr="00847D95">
        <w:t>Една от културните инициативи на читалишето в с. Малорад беше о</w:t>
      </w:r>
      <w:r w:rsidR="0062381F" w:rsidRPr="00847D95">
        <w:t>тбелязване</w:t>
      </w:r>
      <w:r w:rsidRPr="00847D95">
        <w:t xml:space="preserve">то </w:t>
      </w:r>
      <w:r w:rsidR="0062381F" w:rsidRPr="00847D95">
        <w:t>на Международ</w:t>
      </w:r>
      <w:r w:rsidRPr="00847D95">
        <w:t>ния</w:t>
      </w:r>
      <w:r w:rsidR="0062381F" w:rsidRPr="00847D95">
        <w:t xml:space="preserve"> ден на ромите – традиции и обичаи</w:t>
      </w:r>
      <w:r w:rsidRPr="00847D95">
        <w:t>.</w:t>
      </w:r>
    </w:p>
    <w:p w14:paraId="5D9BD1E9" w14:textId="6E5748EA" w:rsidR="0062381F" w:rsidRPr="00B01035" w:rsidRDefault="0062381F" w:rsidP="00847D95">
      <w:pPr>
        <w:ind w:firstLine="567"/>
        <w:jc w:val="both"/>
      </w:pPr>
      <w:r w:rsidRPr="00847D95">
        <w:rPr>
          <w:i/>
          <w:iCs/>
        </w:rPr>
        <w:t xml:space="preserve">Мярка 4.12. </w:t>
      </w:r>
      <w:r w:rsidRPr="001623E7">
        <w:rPr>
          <w:i/>
          <w:iCs/>
        </w:rPr>
        <w:t>Насърчаване активното участие на младите хора в превантивни програми и кампании за намаляване на престъпността, насилието  и зависимостите</w:t>
      </w:r>
      <w:r w:rsidRPr="001623E7">
        <w:t>.</w:t>
      </w:r>
      <w:r w:rsidRPr="001623E7">
        <w:rPr>
          <w:color w:val="333333"/>
          <w:shd w:val="clear" w:color="auto" w:fill="FFFFFF"/>
        </w:rPr>
        <w:t xml:space="preserve"> Срок: 2021 – 2027 г.</w:t>
      </w:r>
      <w:r w:rsidRPr="001623E7">
        <w:t xml:space="preserve"> 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w:t>
      </w:r>
      <w:r>
        <w:t>;</w:t>
      </w:r>
      <w:r w:rsidRPr="001623E7">
        <w:t xml:space="preserve"> чрез осигуряване </w:t>
      </w:r>
      <w:r w:rsidRPr="00B01035">
        <w:t xml:space="preserve">на условия за спортна дейност и културни изяви на младите хора; чрез съвместна работа с училищните ръководства и органите на реда, като противодействие на престъпността, насилието  и зависимостите.  </w:t>
      </w:r>
    </w:p>
    <w:p w14:paraId="3DD0BF92" w14:textId="7F57D556" w:rsidR="0062381F" w:rsidRPr="00B01035" w:rsidRDefault="0062381F" w:rsidP="0062381F">
      <w:pPr>
        <w:jc w:val="both"/>
      </w:pPr>
      <w:r w:rsidRPr="00B01035">
        <w:t xml:space="preserve">           Основен приоритет в работата на </w:t>
      </w:r>
      <w:r w:rsidR="00847D95" w:rsidRPr="00B01035">
        <w:t>Местната комисия за борба срещу противообществените прояви на малолетните и непълнолетните</w:t>
      </w:r>
      <w:r w:rsidRPr="00B01035">
        <w:t xml:space="preserve">(МКБППМН) </w:t>
      </w:r>
      <w:r w:rsidR="00B01035" w:rsidRPr="00B01035">
        <w:t xml:space="preserve">през 2024 г. </w:t>
      </w:r>
      <w:r w:rsidRPr="00B01035">
        <w:t>е превенцията на противообществените прояви, насилието и агресията сред младежите. В тази връзка МКБППМН разработи Програма за превенция на асоциалното поведение и агресията сред подрастващите</w:t>
      </w:r>
      <w:r w:rsidR="00847D95" w:rsidRPr="00B01035">
        <w:t>. Програмата е насочена към</w:t>
      </w:r>
      <w:r w:rsidRPr="00B01035">
        <w:t xml:space="preserve"> превенция и противодействие на асоциалното поведение на малолетните и непълнолетните</w:t>
      </w:r>
      <w:r w:rsidR="00847D95" w:rsidRPr="00B01035">
        <w:t>,</w:t>
      </w:r>
      <w:r w:rsidRPr="00B01035">
        <w:t xml:space="preserve"> чрез приобщаване на децата към основните ценности на гражданското общество, усвояване на модели на поведение от децата</w:t>
      </w:r>
      <w:r w:rsidR="00847D95" w:rsidRPr="00B01035">
        <w:t xml:space="preserve"> -</w:t>
      </w:r>
      <w:r w:rsidRPr="00B01035">
        <w:t xml:space="preserve"> как да общуват, как да преодоляват конфликти, </w:t>
      </w:r>
      <w:r w:rsidR="00847D95" w:rsidRPr="00B01035">
        <w:t xml:space="preserve">как </w:t>
      </w:r>
      <w:r w:rsidRPr="00B01035">
        <w:t xml:space="preserve">да изявяват индивидуалните си </w:t>
      </w:r>
      <w:r w:rsidRPr="00B01035">
        <w:lastRenderedPageBreak/>
        <w:t xml:space="preserve">способности, </w:t>
      </w:r>
      <w:r w:rsidR="00847D95" w:rsidRPr="00B01035">
        <w:t xml:space="preserve">как </w:t>
      </w:r>
      <w:r w:rsidRPr="00B01035">
        <w:t xml:space="preserve">да канализират енергията си, чрез развлечения и организиране на свободното време. </w:t>
      </w:r>
    </w:p>
    <w:p w14:paraId="44F236AE" w14:textId="363DAF59" w:rsidR="0062381F" w:rsidRPr="00B01035" w:rsidRDefault="0062381F" w:rsidP="00847D95">
      <w:pPr>
        <w:ind w:firstLine="708"/>
        <w:jc w:val="both"/>
        <w:rPr>
          <w:bCs/>
        </w:rPr>
      </w:pPr>
      <w:r w:rsidRPr="00B01035">
        <w:rPr>
          <w:bCs/>
        </w:rPr>
        <w:t>Извършена е съвместна работа с училищни</w:t>
      </w:r>
      <w:r w:rsidR="00847D95" w:rsidRPr="00B01035">
        <w:rPr>
          <w:bCs/>
        </w:rPr>
        <w:t>те</w:t>
      </w:r>
      <w:r w:rsidRPr="00B01035">
        <w:rPr>
          <w:bCs/>
        </w:rPr>
        <w:t xml:space="preserve"> комисии по превенция (УКП), училищни психолози, педагогически съветници, ресурсни учители и класни ръководители, като са осъществени 6 работни срещи за обсъждане на казуси на проблемни деца </w:t>
      </w:r>
      <w:r w:rsidR="00847D95" w:rsidRPr="00B01035">
        <w:rPr>
          <w:bCs/>
        </w:rPr>
        <w:t xml:space="preserve">по </w:t>
      </w:r>
      <w:r w:rsidRPr="00B01035">
        <w:rPr>
          <w:bCs/>
        </w:rPr>
        <w:t>теми</w:t>
      </w:r>
      <w:r w:rsidR="00847D95" w:rsidRPr="00B01035">
        <w:rPr>
          <w:bCs/>
        </w:rPr>
        <w:t>те:</w:t>
      </w:r>
      <w:r w:rsidRPr="00B01035">
        <w:rPr>
          <w:b/>
        </w:rPr>
        <w:t xml:space="preserve"> </w:t>
      </w:r>
      <w:r w:rsidRPr="00B01035">
        <w:t>Проблеми свързани със здравословния начин на живот</w:t>
      </w:r>
      <w:r w:rsidR="00847D95" w:rsidRPr="00B01035">
        <w:t>;</w:t>
      </w:r>
      <w:r w:rsidRPr="00B01035">
        <w:t xml:space="preserve"> Безопасност на движението</w:t>
      </w:r>
      <w:r w:rsidR="00847D95" w:rsidRPr="00B01035">
        <w:t>;</w:t>
      </w:r>
      <w:r w:rsidRPr="00B01035">
        <w:t xml:space="preserve"> Зависимости и зависимо поведение сред младите хора</w:t>
      </w:r>
      <w:r w:rsidR="00847D95" w:rsidRPr="00B01035">
        <w:t xml:space="preserve">; </w:t>
      </w:r>
      <w:r w:rsidRPr="00B01035">
        <w:t>Диазотен оксид – Райски газ</w:t>
      </w:r>
      <w:r w:rsidR="00847D95" w:rsidRPr="00B01035">
        <w:t>;</w:t>
      </w:r>
      <w:r w:rsidRPr="00B01035">
        <w:t xml:space="preserve"> Социална ангажираност, поради зачестили противообществени прояви</w:t>
      </w:r>
      <w:r w:rsidR="00B01035" w:rsidRPr="00B01035">
        <w:t>;</w:t>
      </w:r>
      <w:r w:rsidRPr="00B01035">
        <w:t xml:space="preserve"> Спин и трафика на хора</w:t>
      </w:r>
      <w:r w:rsidR="00B01035" w:rsidRPr="00B01035">
        <w:t>;</w:t>
      </w:r>
      <w:r w:rsidRPr="00B01035">
        <w:t xml:space="preserve"> </w:t>
      </w:r>
      <w:r w:rsidR="00B01035" w:rsidRPr="00B01035">
        <w:t>«</w:t>
      </w:r>
      <w:r w:rsidRPr="00B01035">
        <w:t>Не</w:t>
      </w:r>
      <w:r w:rsidR="00B01035" w:rsidRPr="00B01035">
        <w:t>»</w:t>
      </w:r>
      <w:r w:rsidRPr="00B01035">
        <w:t xml:space="preserve"> на насилието.</w:t>
      </w:r>
    </w:p>
    <w:p w14:paraId="7ABC424D" w14:textId="77777777" w:rsidR="0062381F" w:rsidRDefault="0062381F" w:rsidP="0062381F">
      <w:pPr>
        <w:ind w:firstLine="567"/>
        <w:jc w:val="both"/>
        <w:rPr>
          <w:b/>
        </w:rPr>
      </w:pPr>
      <w:r w:rsidRPr="001623E7">
        <w:rPr>
          <w:i/>
          <w:iCs/>
        </w:rPr>
        <w:t>Мярка 4.13. Разширяване участието на млади хора в дейности, заложени в Общинския културен календар, Общинския спортен календар, клубна и читалищна дейност.</w:t>
      </w:r>
      <w:r w:rsidRPr="001623E7">
        <w:rPr>
          <w:color w:val="333333"/>
          <w:shd w:val="clear" w:color="auto" w:fill="FFFFFF"/>
        </w:rPr>
        <w:t xml:space="preserve"> Срок: 2021 – 2027 г.</w:t>
      </w:r>
      <w:r w:rsidRPr="001623E7">
        <w:t xml:space="preserve"> Мярката се изпълнява перманентно. </w:t>
      </w:r>
      <w:r w:rsidRPr="003A56FD">
        <w:t>Мероприятията, заложени в културния календар са изпълнени</w:t>
      </w:r>
      <w:r>
        <w:t xml:space="preserve">, с активното участие на млади хора от общината. </w:t>
      </w:r>
      <w:r w:rsidRPr="00F66907">
        <w:rPr>
          <w:b/>
        </w:rPr>
        <w:t xml:space="preserve"> </w:t>
      </w:r>
    </w:p>
    <w:p w14:paraId="0C5CBDDE" w14:textId="54FAFAC1" w:rsidR="0062381F" w:rsidRPr="00B01035" w:rsidRDefault="0062381F" w:rsidP="00B01035">
      <w:pPr>
        <w:ind w:firstLine="567"/>
        <w:jc w:val="both"/>
      </w:pPr>
      <w:r w:rsidRPr="003D46C3">
        <w:rPr>
          <w:b/>
        </w:rPr>
        <w:t xml:space="preserve"> </w:t>
      </w:r>
      <w:r w:rsidRPr="003D46C3">
        <w:t xml:space="preserve">          Клубовете по интереси към ЦПЛР „Маша Белмустакова“- с. Борован и клубовете в читалищата на територията на Общината организират занимания и по време на лятната ваканция на учениците. Деца от всички учебни институции  участват в инициативите от спортния и културен календар на Община Борован –  Изложба на мартеници по повод Баба Марта; Фестивалът „Боровански врабчета“;</w:t>
      </w:r>
      <w:r>
        <w:t xml:space="preserve"> </w:t>
      </w:r>
      <w:r w:rsidRPr="003D46C3">
        <w:t>Турнирите по футбол от майските културни празници; Коледните и новогодишни инициативи на Кмета на Общината – бла</w:t>
      </w:r>
      <w:r w:rsidRPr="00B01035">
        <w:t>готворителен базар „Подари усмивка за Коледа“, „Коледа за всички“ – хранителни пакети за самотно живеещи възрастни хора. Организирани бяха уроци по народни танци в с. Борован в залата на ЦПЛР " Маша Белмустакова " , с професионални преподаватели</w:t>
      </w:r>
      <w:r w:rsidR="00B01035" w:rsidRPr="00B01035">
        <w:t>.</w:t>
      </w:r>
    </w:p>
    <w:p w14:paraId="5CEC992E" w14:textId="1C14BD80" w:rsidR="0062381F" w:rsidRPr="00B01035" w:rsidRDefault="0062381F" w:rsidP="00B01035">
      <w:pPr>
        <w:ind w:firstLine="567"/>
        <w:jc w:val="both"/>
      </w:pPr>
      <w:r w:rsidRPr="00B01035">
        <w:t>На 25.09.2024г. на площада на с.</w:t>
      </w:r>
      <w:r w:rsidR="00B01035" w:rsidRPr="00B01035">
        <w:t xml:space="preserve"> </w:t>
      </w:r>
      <w:r w:rsidRPr="00B01035">
        <w:t>Борован се проведе открит урок по „З</w:t>
      </w:r>
      <w:r w:rsidR="00B01035" w:rsidRPr="00B01035">
        <w:t>У</w:t>
      </w:r>
      <w:r w:rsidRPr="00B01035">
        <w:t>МБА“</w:t>
      </w:r>
    </w:p>
    <w:p w14:paraId="7BBD6801" w14:textId="77777777" w:rsidR="0062381F" w:rsidRPr="00AB0E9B" w:rsidRDefault="0062381F" w:rsidP="0062381F">
      <w:pPr>
        <w:pStyle w:val="21"/>
        <w:ind w:firstLine="567"/>
        <w:jc w:val="both"/>
        <w:rPr>
          <w:rFonts w:ascii="Times New Roman" w:hAnsi="Times New Roman" w:cs="Times New Roman"/>
          <w:lang w:val="bg-BG"/>
        </w:rPr>
      </w:pPr>
      <w:r w:rsidRPr="003D105A">
        <w:rPr>
          <w:rFonts w:ascii="Times New Roman" w:hAnsi="Times New Roman" w:cs="Times New Roman"/>
          <w:i/>
          <w:iCs/>
          <w:lang w:val="bg-BG"/>
        </w:rPr>
        <w:t xml:space="preserve">Мярка 4.14. </w:t>
      </w:r>
      <w:r w:rsidRPr="001623E7">
        <w:rPr>
          <w:rFonts w:ascii="Times New Roman" w:hAnsi="Times New Roman" w:cs="Times New Roman"/>
          <w:i/>
          <w:iCs/>
          <w:lang w:val="bg-BG"/>
        </w:rPr>
        <w:t xml:space="preserve">Осигуряване на облекчен достъп до медицински услуги на всички жители на </w:t>
      </w:r>
      <w:r w:rsidRPr="00AB0E9B">
        <w:rPr>
          <w:rFonts w:ascii="Times New Roman" w:hAnsi="Times New Roman" w:cs="Times New Roman"/>
          <w:i/>
          <w:iCs/>
          <w:lang w:val="bg-BG"/>
        </w:rPr>
        <w:t>общината. Дейност 4.14.1. Създаване на условия за профилактични прегледи по населени места с изнесени центрове.</w:t>
      </w:r>
      <w:r w:rsidRPr="00AB0E9B">
        <w:rPr>
          <w:rFonts w:ascii="Times New Roman" w:hAnsi="Times New Roman" w:cs="Times New Roman"/>
          <w:shd w:val="clear" w:color="auto" w:fill="FFFFFF"/>
          <w:lang w:val="bg-BG"/>
        </w:rPr>
        <w:t xml:space="preserve"> Срок: 2021 – 2027 г.</w:t>
      </w:r>
      <w:r w:rsidRPr="00AB0E9B">
        <w:rPr>
          <w:rFonts w:ascii="Times New Roman" w:hAnsi="Times New Roman" w:cs="Times New Roman"/>
          <w:lang w:val="bg-BG"/>
        </w:rPr>
        <w:t xml:space="preserve"> 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2C4BD697" w14:textId="0073C854" w:rsidR="0062381F" w:rsidRPr="00B01035" w:rsidRDefault="0062381F" w:rsidP="00B01035">
      <w:pPr>
        <w:ind w:firstLine="567"/>
        <w:jc w:val="both"/>
      </w:pPr>
      <w:r w:rsidRPr="00AB0E9B">
        <w:t>През 202</w:t>
      </w:r>
      <w:r w:rsidR="00B01035">
        <w:t>4</w:t>
      </w:r>
      <w:r w:rsidRPr="00AB0E9B">
        <w:t>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онкологичните и мозъчно-съдовите заболявания. Не малък дял заемат и психичните заболявания. Фак</w:t>
      </w:r>
      <w:r w:rsidRPr="00B01035">
        <w:t>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1C6508A3" w14:textId="77777777" w:rsidR="00B01035" w:rsidRPr="00B01035" w:rsidRDefault="0062381F" w:rsidP="00B01035">
      <w:pPr>
        <w:ind w:firstLine="567"/>
        <w:jc w:val="both"/>
      </w:pPr>
      <w:r w:rsidRPr="00B01035">
        <w:t xml:space="preserve">Тревожен е фактът, че зачестяват броя на заболелите от диабет и сърдечно – съдови заболявания в млада възраст. </w:t>
      </w:r>
    </w:p>
    <w:p w14:paraId="74742BCE" w14:textId="66245F33" w:rsidR="0062381F" w:rsidRPr="00B01035" w:rsidRDefault="0062381F" w:rsidP="00B01035">
      <w:pPr>
        <w:ind w:firstLine="567"/>
        <w:jc w:val="both"/>
      </w:pPr>
      <w:r w:rsidRPr="00B01035">
        <w:t>На 08.11.2024г. Община Борован бе домакин на Първата мобилна оптика с очен кабинет в България . От прегледите и закупуването на очила се възползваха над 20  граждани от общината.</w:t>
      </w:r>
    </w:p>
    <w:p w14:paraId="27C16C95" w14:textId="5D0C2941" w:rsidR="0062381F" w:rsidRPr="00B01035" w:rsidRDefault="0062381F" w:rsidP="0062381F">
      <w:pPr>
        <w:jc w:val="both"/>
      </w:pPr>
      <w:r w:rsidRPr="001623E7">
        <w:rPr>
          <w:i/>
          <w:iCs/>
        </w:rPr>
        <w:t xml:space="preserve">Мярка 4.14. Осигуряване на облекчен достъп до медицински услуги на всички жители на общината. Дейност 4.14.2. Осигуряване на медицински специалисти в здравните </w:t>
      </w:r>
      <w:r w:rsidRPr="00AB0E9B">
        <w:rPr>
          <w:i/>
          <w:iCs/>
        </w:rPr>
        <w:t>кабинети и в детските градини и училища.</w:t>
      </w:r>
      <w:r w:rsidRPr="00AB0E9B">
        <w:rPr>
          <w:i/>
          <w:iCs/>
          <w:shd w:val="clear" w:color="auto" w:fill="FFFFFF"/>
        </w:rPr>
        <w:t xml:space="preserve"> </w:t>
      </w:r>
      <w:r w:rsidRPr="00AB0E9B">
        <w:rPr>
          <w:shd w:val="clear" w:color="auto" w:fill="FFFFFF"/>
        </w:rPr>
        <w:t>Срок: 2021 – 2027 г.</w:t>
      </w:r>
      <w:r w:rsidRPr="00AB0E9B">
        <w:t xml:space="preserve"> Дейността се изпълнява 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426F5596" w14:textId="0186C43C" w:rsidR="0062381F" w:rsidRPr="00B01035" w:rsidRDefault="0062381F" w:rsidP="0062381F">
      <w:pPr>
        <w:ind w:firstLine="567"/>
        <w:jc w:val="both"/>
      </w:pPr>
      <w:r w:rsidRPr="00B01035">
        <w:t>Във връзка с медицинското обслужване в детските градини и в основните училища на територията на Община Борован са закупени консумативи и медикаменти</w:t>
      </w:r>
      <w:r w:rsidR="00B01035">
        <w:t xml:space="preserve"> от първа необходимост.</w:t>
      </w:r>
    </w:p>
    <w:p w14:paraId="443343F1" w14:textId="4E434EDF" w:rsidR="0062381F" w:rsidRPr="003D6B57" w:rsidRDefault="0062381F" w:rsidP="0062381F">
      <w:pPr>
        <w:shd w:val="clear" w:color="auto" w:fill="FFFFFF"/>
        <w:ind w:firstLine="567"/>
        <w:jc w:val="both"/>
        <w:rPr>
          <w:color w:val="95B3D7" w:themeColor="accent1" w:themeTint="99"/>
        </w:rPr>
      </w:pPr>
      <w:r w:rsidRPr="001623E7">
        <w:rPr>
          <w:i/>
          <w:iCs/>
        </w:rPr>
        <w:t xml:space="preserve">Мярка 4.14. Осигуряване на облекчен достъп до медицински услуги на всички жители на общината. Дейност 4.14.3. Осигуряване на целодневно медицинско обслужване на деца и </w:t>
      </w:r>
      <w:r w:rsidRPr="00AB0E9B">
        <w:rPr>
          <w:i/>
          <w:iCs/>
        </w:rPr>
        <w:lastRenderedPageBreak/>
        <w:t>ученици в детските градини и училищата.</w:t>
      </w:r>
      <w:r w:rsidRPr="00AB0E9B">
        <w:rPr>
          <w:shd w:val="clear" w:color="auto" w:fill="FFFFFF"/>
        </w:rPr>
        <w:t xml:space="preserve"> Срок: 2021 – 2027 г.</w:t>
      </w:r>
      <w:r w:rsidRPr="00AB0E9B">
        <w:t xml:space="preserve"> 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w:t>
      </w:r>
      <w:r>
        <w:t xml:space="preserve">медицинско </w:t>
      </w:r>
      <w:r w:rsidRPr="00AB0E9B">
        <w:t>обслужване на децата и учениците. През 202</w:t>
      </w:r>
      <w:r w:rsidR="00B01035">
        <w:t>4</w:t>
      </w:r>
      <w:r w:rsidRPr="00AB0E9B">
        <w:t xml:space="preserve"> г. са закупени необходимите консумативи и медикаменти за поддържане на аптечните шкафове в учебните заведения. </w:t>
      </w:r>
    </w:p>
    <w:p w14:paraId="7DC25654" w14:textId="77777777" w:rsidR="0062381F" w:rsidRPr="00AB0E9B" w:rsidRDefault="0062381F" w:rsidP="0062381F">
      <w:pPr>
        <w:shd w:val="clear" w:color="auto" w:fill="FFFFFF"/>
        <w:ind w:firstLine="567"/>
        <w:jc w:val="both"/>
        <w:rPr>
          <w:rFonts w:ascii="PT Sans" w:hAnsi="PT Sans"/>
          <w:shd w:val="clear" w:color="auto" w:fill="FFFFFF"/>
        </w:rPr>
      </w:pPr>
      <w:r w:rsidRPr="001623E7">
        <w:rPr>
          <w:i/>
          <w:iCs/>
        </w:rPr>
        <w:t xml:space="preserve">Мярка 4.15. Провеждане на информационни и разяснителни кампании за повишаване на здравната култура на населението и превенция на хронични и епидемиологични </w:t>
      </w:r>
      <w:r w:rsidRPr="00AB0E9B">
        <w:rPr>
          <w:i/>
          <w:iCs/>
        </w:rPr>
        <w:t>заболявания.</w:t>
      </w:r>
      <w:r w:rsidRPr="00AB0E9B">
        <w:t xml:space="preserve"> </w:t>
      </w:r>
      <w:r w:rsidRPr="00AB0E9B">
        <w:rPr>
          <w:shd w:val="clear" w:color="auto" w:fill="FFFFFF"/>
        </w:rPr>
        <w:t>Срок: 2021 – 2027 г.</w:t>
      </w:r>
      <w:r w:rsidRPr="00AB0E9B">
        <w:t xml:space="preserve"> Мярката се изпълнява перманентно. </w:t>
      </w:r>
    </w:p>
    <w:p w14:paraId="2376D64B" w14:textId="77777777" w:rsidR="0062381F" w:rsidRPr="00EC0841" w:rsidRDefault="0062381F" w:rsidP="00EC0841">
      <w:pPr>
        <w:shd w:val="clear" w:color="auto" w:fill="FFFFFF"/>
        <w:ind w:firstLine="567"/>
        <w:jc w:val="both"/>
        <w:rPr>
          <w:shd w:val="clear" w:color="auto" w:fill="FFFFFF"/>
        </w:rPr>
      </w:pPr>
      <w:r w:rsidRPr="00AB0E9B">
        <w:rPr>
          <w:shd w:val="clear" w:color="auto" w:fill="FFFFFF"/>
        </w:rPr>
        <w:t xml:space="preserve">През 2023г. община Борован съдейства на БЧК при провеждането на различни информационни кампании и инициативи за повишаване на осведомеността, например - за вредното влияние на тютюнопушенето и консумацията на алкохол, за промоция на сексуалното здраве и </w:t>
      </w:r>
      <w:r w:rsidRPr="00EC0841">
        <w:rPr>
          <w:shd w:val="clear" w:color="auto" w:fill="FFFFFF"/>
        </w:rPr>
        <w:t>предотвратяването на ХИВ/СПИН, за намаляване броя на травмите и злополуките, промоция на доброволното и безвъзмездно кръводаряване и др.</w:t>
      </w:r>
    </w:p>
    <w:p w14:paraId="1699B774" w14:textId="5C1992EE" w:rsidR="0062381F" w:rsidRPr="00EC0841" w:rsidRDefault="0062381F" w:rsidP="006A4A8A">
      <w:pPr>
        <w:spacing w:line="276" w:lineRule="auto"/>
        <w:ind w:firstLine="567"/>
        <w:jc w:val="both"/>
      </w:pPr>
      <w:r w:rsidRPr="00EC0841">
        <w:rPr>
          <w:shd w:val="clear" w:color="auto" w:fill="FFFFFF"/>
        </w:rPr>
        <w:t xml:space="preserve">Съвместно с Асоциация за инсулт и афазия бе разпространена информация за услугите, достъпни за хората с тези заболявания и техните права, под мотото“ Всяка минута е ценна“. </w:t>
      </w:r>
      <w:r w:rsidR="00EC0841" w:rsidRPr="00EC0841">
        <w:rPr>
          <w:shd w:val="clear" w:color="auto" w:fill="FFFFFF"/>
        </w:rPr>
        <w:t xml:space="preserve">През 2024 г. </w:t>
      </w:r>
      <w:r w:rsidRPr="00EC0841">
        <w:t xml:space="preserve">Община Борован съвместно с РЗИ Враца организира информационна кампания относно прилагането на новите вариантни ваксини срещу </w:t>
      </w:r>
      <w:r w:rsidRPr="00EC0841">
        <w:rPr>
          <w:lang w:val="en-US"/>
        </w:rPr>
        <w:t>COVID – 19</w:t>
      </w:r>
      <w:r w:rsidRPr="00EC0841">
        <w:t>.</w:t>
      </w:r>
    </w:p>
    <w:p w14:paraId="221FABAB" w14:textId="1B9DCBC1" w:rsidR="0062381F" w:rsidRPr="00154531" w:rsidRDefault="0062381F" w:rsidP="006A4A8A">
      <w:pPr>
        <w:shd w:val="clear" w:color="auto" w:fill="FFFFFF"/>
        <w:ind w:firstLine="567"/>
        <w:jc w:val="both"/>
      </w:pPr>
      <w:r w:rsidRPr="00EC0841">
        <w:t>През 2024г. общината продължи партньорство</w:t>
      </w:r>
      <w:r w:rsidR="00EC0841" w:rsidRPr="00EC0841">
        <w:t xml:space="preserve">то си </w:t>
      </w:r>
      <w:r w:rsidRPr="00EC0841">
        <w:t xml:space="preserve"> с БЧК . </w:t>
      </w:r>
      <w:r w:rsidR="00EC0841" w:rsidRPr="00EC0841">
        <w:t>На два етапа са р</w:t>
      </w:r>
      <w:r w:rsidRPr="00EC0841">
        <w:t>аздадени   2275 пакети хранителни продукти, перилни и почистващи препарати на социално слаби и нуждаещи лица</w:t>
      </w:r>
      <w:r w:rsidRPr="00154531">
        <w:t xml:space="preserve"> от община Борован.</w:t>
      </w:r>
    </w:p>
    <w:p w14:paraId="4EF433BF" w14:textId="10D62ECA" w:rsidR="006A4A8A" w:rsidRPr="00154531" w:rsidRDefault="006A4A8A" w:rsidP="006A4A8A">
      <w:pPr>
        <w:shd w:val="clear" w:color="auto" w:fill="FFFFFF"/>
        <w:ind w:firstLine="567"/>
        <w:jc w:val="both"/>
      </w:pPr>
      <w:r w:rsidRPr="00154531">
        <w:t>По проект „Бъдеще за децата на община Борован“ са п</w:t>
      </w:r>
      <w:r w:rsidRPr="00154531">
        <w:rPr>
          <w:shd w:val="clear" w:color="auto" w:fill="FFFFFF"/>
        </w:rPr>
        <w:t xml:space="preserve">роведени срещи </w:t>
      </w:r>
      <w:r w:rsidR="00154531" w:rsidRPr="00154531">
        <w:rPr>
          <w:shd w:val="clear" w:color="auto" w:fill="FFFFFF"/>
        </w:rPr>
        <w:t>на родители и деца- потребители на услугата,</w:t>
      </w:r>
      <w:r w:rsidRPr="00154531">
        <w:rPr>
          <w:shd w:val="clear" w:color="auto" w:fill="FFFFFF"/>
        </w:rPr>
        <w:t xml:space="preserve"> със сътрудник социална работа и образователни медиатори по проекта, както следва: "Повишаване на осведомеността относно здравната профилактика и превенция, достъпа до здравни грижи и правата и задълженията на здравноосигурените лица ". В село Борован и в с.</w:t>
      </w:r>
      <w:r w:rsidR="00154531" w:rsidRPr="00154531">
        <w:rPr>
          <w:shd w:val="clear" w:color="auto" w:fill="FFFFFF"/>
        </w:rPr>
        <w:t xml:space="preserve"> </w:t>
      </w:r>
      <w:r w:rsidRPr="00154531">
        <w:rPr>
          <w:shd w:val="clear" w:color="auto" w:fill="FFFFFF"/>
        </w:rPr>
        <w:t>Добролево са проведени две беседи на теми " Превенция на респираторни заболявания" и " Ваксини". Срещите са прове</w:t>
      </w:r>
      <w:r w:rsidR="00154531" w:rsidRPr="00154531">
        <w:rPr>
          <w:shd w:val="clear" w:color="auto" w:fill="FFFFFF"/>
        </w:rPr>
        <w:t>ждани</w:t>
      </w:r>
      <w:r w:rsidRPr="00154531">
        <w:rPr>
          <w:shd w:val="clear" w:color="auto" w:fill="FFFFFF"/>
        </w:rPr>
        <w:t xml:space="preserve"> съвместно с медицинска сестра. </w:t>
      </w:r>
    </w:p>
    <w:p w14:paraId="6B8F1175" w14:textId="77777777" w:rsidR="0062381F" w:rsidRPr="0067183F" w:rsidRDefault="0062381F" w:rsidP="0067183F">
      <w:pPr>
        <w:ind w:firstLine="567"/>
        <w:jc w:val="both"/>
        <w:outlineLvl w:val="0"/>
      </w:pPr>
      <w:r w:rsidRPr="001623E7">
        <w:rPr>
          <w:i/>
          <w:iCs/>
        </w:rPr>
        <w:t xml:space="preserve">Мярка 4.16. Включване на подрастващите в здравно-профилактични и образователни програми за </w:t>
      </w:r>
      <w:r w:rsidRPr="00AB0E9B">
        <w:rPr>
          <w:i/>
          <w:iCs/>
        </w:rPr>
        <w:t>подобряване на здравната, половата и общата култура</w:t>
      </w:r>
      <w:r w:rsidRPr="00AB0E9B">
        <w:t>.</w:t>
      </w:r>
      <w:r w:rsidRPr="00AB0E9B">
        <w:rPr>
          <w:shd w:val="clear" w:color="auto" w:fill="FFFFFF"/>
        </w:rPr>
        <w:t xml:space="preserve"> Срок: 2021 – 2027 г. </w:t>
      </w:r>
      <w:r w:rsidRPr="0067183F">
        <w:rPr>
          <w:shd w:val="clear" w:color="auto" w:fill="FFFFFF"/>
        </w:rPr>
        <w:t>Мярката се изпълнява перманентно в училищата на общината.</w:t>
      </w:r>
      <w:r w:rsidRPr="0067183F">
        <w:t xml:space="preserve"> Здравните медиатори работят с родители и деца за подобряване здравната култура. </w:t>
      </w:r>
    </w:p>
    <w:p w14:paraId="3AD8A5F9" w14:textId="24B87A0A" w:rsidR="0062381F" w:rsidRPr="0067183F" w:rsidRDefault="0062381F" w:rsidP="0067183F">
      <w:pPr>
        <w:shd w:val="clear" w:color="auto" w:fill="FFFFFF"/>
        <w:ind w:firstLine="567"/>
        <w:jc w:val="both"/>
      </w:pPr>
      <w:r w:rsidRPr="0067183F">
        <w:t>Община Борован води активна политика за подобряване на здравеопазването, като</w:t>
      </w:r>
      <w:r w:rsidRPr="0067183F">
        <w:rPr>
          <w:iCs/>
        </w:rPr>
        <w:t xml:space="preserve"> участва в Националния конкурс </w:t>
      </w:r>
      <w:r w:rsidRPr="0067183F">
        <w:t>„ Нестле за Живей активно! 2024 “</w:t>
      </w:r>
      <w:r w:rsidR="0067183F">
        <w:t xml:space="preserve"> -</w:t>
      </w:r>
      <w:r w:rsidRPr="0067183F">
        <w:t xml:space="preserve"> проект, </w:t>
      </w:r>
      <w:r w:rsidR="006A4A8A" w:rsidRPr="0067183F">
        <w:t xml:space="preserve">чиято </w:t>
      </w:r>
      <w:r w:rsidR="0067183F" w:rsidRPr="0067183F">
        <w:t>цел</w:t>
      </w:r>
      <w:r w:rsidRPr="0067183F">
        <w:t xml:space="preserve"> е да промотира физическата активност и балансираното хранене, като мотивира хората да се движат и спортуват</w:t>
      </w:r>
      <w:r w:rsidR="0067183F" w:rsidRPr="0067183F">
        <w:t xml:space="preserve">. Общината организира провеждането на следните събития </w:t>
      </w:r>
      <w:r w:rsidRPr="0067183F">
        <w:t>в селата Борован, Малорад, Нивянин и Сираково в периода 17.09.2024 – 04.10.2024 г.</w:t>
      </w:r>
      <w:r w:rsidR="0067183F" w:rsidRPr="0067183F">
        <w:t>:</w:t>
      </w:r>
      <w:r w:rsidRPr="0067183F">
        <w:t xml:space="preserve"> </w:t>
      </w:r>
    </w:p>
    <w:p w14:paraId="24641860" w14:textId="69D2F50D" w:rsidR="0062381F" w:rsidRPr="0067183F" w:rsidRDefault="0062381F">
      <w:pPr>
        <w:pStyle w:val="aff"/>
        <w:numPr>
          <w:ilvl w:val="0"/>
          <w:numId w:val="15"/>
        </w:numPr>
        <w:contextualSpacing/>
        <w:jc w:val="both"/>
        <w:rPr>
          <w:u w:val="single"/>
          <w:lang w:val="bg-BG"/>
        </w:rPr>
      </w:pPr>
      <w:r w:rsidRPr="0067183F">
        <w:rPr>
          <w:lang w:val="bg-BG"/>
        </w:rPr>
        <w:t>Масов излет от с. Нивянин към местността „ Усоето“ Буковец ( „ Землянка</w:t>
      </w:r>
      <w:r w:rsidR="0067183F">
        <w:rPr>
          <w:lang w:val="bg-BG"/>
        </w:rPr>
        <w:t>“,</w:t>
      </w:r>
      <w:r w:rsidRPr="0067183F">
        <w:rPr>
          <w:lang w:val="bg-BG"/>
        </w:rPr>
        <w:t xml:space="preserve"> лобното място на Иван Нивянин )</w:t>
      </w:r>
      <w:r w:rsidR="0067183F">
        <w:rPr>
          <w:lang w:val="bg-BG"/>
        </w:rPr>
        <w:t>;</w:t>
      </w:r>
      <w:r w:rsidRPr="0067183F">
        <w:rPr>
          <w:lang w:val="bg-BG"/>
        </w:rPr>
        <w:t xml:space="preserve"> </w:t>
      </w:r>
    </w:p>
    <w:p w14:paraId="2F07E954" w14:textId="4B24A635" w:rsidR="0062381F" w:rsidRPr="0067183F" w:rsidRDefault="0062381F">
      <w:pPr>
        <w:pStyle w:val="aff"/>
        <w:numPr>
          <w:ilvl w:val="0"/>
          <w:numId w:val="15"/>
        </w:numPr>
        <w:contextualSpacing/>
        <w:jc w:val="both"/>
        <w:rPr>
          <w:u w:val="single"/>
          <w:lang w:val="bg-BG"/>
        </w:rPr>
      </w:pPr>
      <w:r w:rsidRPr="0067183F">
        <w:rPr>
          <w:lang w:val="bg-BG"/>
        </w:rPr>
        <w:t xml:space="preserve">Открит урок по </w:t>
      </w:r>
      <w:r w:rsidR="00E31A73">
        <w:rPr>
          <w:lang w:val="bg-BG"/>
        </w:rPr>
        <w:t>З</w:t>
      </w:r>
      <w:r w:rsidRPr="0067183F">
        <w:rPr>
          <w:lang w:val="bg-BG"/>
        </w:rPr>
        <w:t>умба  – с. Борован</w:t>
      </w:r>
      <w:r w:rsidR="0067183F">
        <w:rPr>
          <w:lang w:val="bg-BG"/>
        </w:rPr>
        <w:t>;</w:t>
      </w:r>
      <w:r w:rsidRPr="0067183F">
        <w:rPr>
          <w:lang w:val="bg-BG"/>
        </w:rPr>
        <w:t xml:space="preserve"> </w:t>
      </w:r>
    </w:p>
    <w:p w14:paraId="5D8EF5CF" w14:textId="7C07CCEF" w:rsidR="0062381F" w:rsidRPr="0067183F" w:rsidRDefault="0062381F">
      <w:pPr>
        <w:pStyle w:val="aff"/>
        <w:numPr>
          <w:ilvl w:val="0"/>
          <w:numId w:val="15"/>
        </w:numPr>
        <w:contextualSpacing/>
        <w:jc w:val="both"/>
        <w:rPr>
          <w:u w:val="single"/>
          <w:lang w:val="bg-BG"/>
        </w:rPr>
      </w:pPr>
      <w:r w:rsidRPr="0067183F">
        <w:rPr>
          <w:lang w:val="bg-BG"/>
        </w:rPr>
        <w:t>Урок по спортни танци – с. Борован, зала на ЦПРЛ „ Маша Белмустакова</w:t>
      </w:r>
      <w:r w:rsidR="0067183F">
        <w:rPr>
          <w:lang w:val="bg-BG"/>
        </w:rPr>
        <w:t>“;</w:t>
      </w:r>
      <w:r w:rsidRPr="0067183F">
        <w:rPr>
          <w:lang w:val="bg-BG"/>
        </w:rPr>
        <w:t xml:space="preserve"> </w:t>
      </w:r>
    </w:p>
    <w:p w14:paraId="5078EC2D" w14:textId="03D76F30" w:rsidR="0062381F" w:rsidRPr="0067183F" w:rsidRDefault="0062381F">
      <w:pPr>
        <w:pStyle w:val="aff"/>
        <w:numPr>
          <w:ilvl w:val="0"/>
          <w:numId w:val="15"/>
        </w:numPr>
        <w:contextualSpacing/>
        <w:jc w:val="both"/>
        <w:rPr>
          <w:u w:val="single"/>
          <w:lang w:val="bg-BG"/>
        </w:rPr>
      </w:pPr>
      <w:r w:rsidRPr="0067183F">
        <w:rPr>
          <w:lang w:val="bg-BG"/>
        </w:rPr>
        <w:t xml:space="preserve"> Аеробика  – с. Борован</w:t>
      </w:r>
      <w:r w:rsidR="0067183F">
        <w:rPr>
          <w:lang w:val="bg-BG"/>
        </w:rPr>
        <w:t>,</w:t>
      </w:r>
      <w:r w:rsidRPr="0067183F">
        <w:rPr>
          <w:lang w:val="bg-BG"/>
        </w:rPr>
        <w:t xml:space="preserve"> зала на ЦПРЛ „ Маша Белмустакова</w:t>
      </w:r>
      <w:r w:rsidR="0067183F">
        <w:rPr>
          <w:lang w:val="bg-BG"/>
        </w:rPr>
        <w:t>“;</w:t>
      </w:r>
      <w:r w:rsidRPr="0067183F">
        <w:rPr>
          <w:lang w:val="bg-BG"/>
        </w:rPr>
        <w:t xml:space="preserve"> </w:t>
      </w:r>
    </w:p>
    <w:p w14:paraId="4A095C5B" w14:textId="6324CB30" w:rsidR="0062381F" w:rsidRPr="0067183F" w:rsidRDefault="0062381F">
      <w:pPr>
        <w:numPr>
          <w:ilvl w:val="0"/>
          <w:numId w:val="15"/>
        </w:numPr>
        <w:jc w:val="both"/>
      </w:pPr>
      <w:r w:rsidRPr="0067183F">
        <w:t>Състезание по лека</w:t>
      </w:r>
      <w:r w:rsidR="0067183F">
        <w:t xml:space="preserve"> </w:t>
      </w:r>
      <w:r w:rsidRPr="0067183F">
        <w:t>атлетика</w:t>
      </w:r>
      <w:r w:rsidR="0067183F">
        <w:t>,</w:t>
      </w:r>
      <w:r w:rsidRPr="0067183F">
        <w:t xml:space="preserve"> </w:t>
      </w:r>
      <w:r w:rsidR="0067183F">
        <w:t>между</w:t>
      </w:r>
      <w:r w:rsidRPr="0067183F">
        <w:t xml:space="preserve"> деца </w:t>
      </w:r>
      <w:r w:rsidR="0067183F">
        <w:t>от</w:t>
      </w:r>
      <w:r w:rsidRPr="0067183F">
        <w:t xml:space="preserve"> различни класове – открита площадка с. Добролево</w:t>
      </w:r>
      <w:r w:rsidR="0067183F">
        <w:t>;</w:t>
      </w:r>
      <w:r w:rsidRPr="0067183F">
        <w:t xml:space="preserve"> </w:t>
      </w:r>
    </w:p>
    <w:p w14:paraId="6428D903" w14:textId="53AE8F85" w:rsidR="0062381F" w:rsidRPr="0067183F" w:rsidRDefault="0062381F">
      <w:pPr>
        <w:numPr>
          <w:ilvl w:val="0"/>
          <w:numId w:val="15"/>
        </w:numPr>
        <w:jc w:val="both"/>
      </w:pPr>
      <w:r w:rsidRPr="0067183F">
        <w:t>Хоротека  – Централен площад с. Нивянин</w:t>
      </w:r>
      <w:r w:rsidR="0067183F">
        <w:t>;</w:t>
      </w:r>
      <w:r w:rsidRPr="0067183F">
        <w:t xml:space="preserve"> </w:t>
      </w:r>
    </w:p>
    <w:p w14:paraId="0E1A2CA6" w14:textId="690B0017" w:rsidR="0062381F" w:rsidRPr="0067183F" w:rsidRDefault="0062381F">
      <w:pPr>
        <w:pStyle w:val="aff"/>
        <w:numPr>
          <w:ilvl w:val="0"/>
          <w:numId w:val="15"/>
        </w:numPr>
        <w:contextualSpacing/>
        <w:jc w:val="both"/>
        <w:rPr>
          <w:u w:val="single"/>
          <w:lang w:val="bg-BG"/>
        </w:rPr>
      </w:pPr>
      <w:r w:rsidRPr="0067183F">
        <w:rPr>
          <w:lang w:val="bg-BG"/>
        </w:rPr>
        <w:t>Игра на народна топка</w:t>
      </w:r>
      <w:r w:rsidR="0067183F">
        <w:rPr>
          <w:lang w:val="bg-BG"/>
        </w:rPr>
        <w:t xml:space="preserve"> </w:t>
      </w:r>
      <w:r w:rsidRPr="0067183F">
        <w:rPr>
          <w:lang w:val="bg-BG"/>
        </w:rPr>
        <w:t xml:space="preserve">– с. Малорад,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1D2F86A4" w14:textId="062AF4B7" w:rsidR="0062381F" w:rsidRPr="0067183F" w:rsidRDefault="0062381F">
      <w:pPr>
        <w:pStyle w:val="aff"/>
        <w:numPr>
          <w:ilvl w:val="0"/>
          <w:numId w:val="15"/>
        </w:numPr>
        <w:contextualSpacing/>
        <w:jc w:val="both"/>
        <w:rPr>
          <w:u w:val="single"/>
          <w:lang w:val="bg-BG"/>
        </w:rPr>
      </w:pPr>
      <w:r w:rsidRPr="0067183F">
        <w:rPr>
          <w:lang w:val="bg-BG"/>
        </w:rPr>
        <w:t xml:space="preserve">Игра на пиян морков – с. Добролево,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434D0D1B" w14:textId="46EED626" w:rsidR="0062381F" w:rsidRPr="0067183F" w:rsidRDefault="0062381F">
      <w:pPr>
        <w:pStyle w:val="aff"/>
        <w:numPr>
          <w:ilvl w:val="0"/>
          <w:numId w:val="15"/>
        </w:numPr>
        <w:contextualSpacing/>
        <w:jc w:val="both"/>
        <w:rPr>
          <w:lang w:val="bg-BG"/>
        </w:rPr>
      </w:pPr>
      <w:r w:rsidRPr="0067183F">
        <w:rPr>
          <w:lang w:val="bg-BG"/>
        </w:rPr>
        <w:t xml:space="preserve">Игра на ръбче – с. Борован, физкултурен салон </w:t>
      </w:r>
      <w:r w:rsidR="0067183F">
        <w:rPr>
          <w:lang w:val="bg-BG"/>
        </w:rPr>
        <w:t xml:space="preserve">на </w:t>
      </w:r>
      <w:r w:rsidRPr="0067183F">
        <w:rPr>
          <w:lang w:val="bg-BG"/>
        </w:rPr>
        <w:t>ПГТ „ Коста Петров</w:t>
      </w:r>
      <w:r w:rsidR="0067183F">
        <w:rPr>
          <w:lang w:val="bg-BG"/>
        </w:rPr>
        <w:t>“;</w:t>
      </w:r>
      <w:r w:rsidRPr="0067183F">
        <w:rPr>
          <w:lang w:val="bg-BG"/>
        </w:rPr>
        <w:t xml:space="preserve"> </w:t>
      </w:r>
    </w:p>
    <w:p w14:paraId="7DFCA23E" w14:textId="667C6F9A" w:rsidR="0062381F" w:rsidRPr="0067183F" w:rsidRDefault="0062381F">
      <w:pPr>
        <w:pStyle w:val="aff"/>
        <w:numPr>
          <w:ilvl w:val="0"/>
          <w:numId w:val="15"/>
        </w:numPr>
        <w:contextualSpacing/>
        <w:jc w:val="both"/>
        <w:rPr>
          <w:u w:val="single"/>
          <w:lang w:val="bg-BG"/>
        </w:rPr>
      </w:pPr>
      <w:r w:rsidRPr="0067183F">
        <w:rPr>
          <w:lang w:val="bg-BG"/>
        </w:rPr>
        <w:t xml:space="preserve">Игра </w:t>
      </w:r>
      <w:r w:rsidR="0067183F">
        <w:rPr>
          <w:lang w:val="bg-BG"/>
        </w:rPr>
        <w:t>н</w:t>
      </w:r>
      <w:r w:rsidRPr="0067183F">
        <w:rPr>
          <w:lang w:val="bg-BG"/>
        </w:rPr>
        <w:t xml:space="preserve">а дама, ластик и обръч – с. Добролево, физкултурен салон </w:t>
      </w:r>
      <w:r w:rsidR="0067183F">
        <w:rPr>
          <w:lang w:val="bg-BG"/>
        </w:rPr>
        <w:t xml:space="preserve">на </w:t>
      </w:r>
      <w:r w:rsidRPr="0067183F">
        <w:rPr>
          <w:lang w:val="bg-BG"/>
        </w:rPr>
        <w:t>ОУ “ Св. Св .Кирил и Методий “</w:t>
      </w:r>
      <w:r w:rsidR="0067183F">
        <w:rPr>
          <w:lang w:val="bg-BG"/>
        </w:rPr>
        <w:t>;</w:t>
      </w:r>
      <w:r w:rsidRPr="0067183F">
        <w:rPr>
          <w:lang w:val="bg-BG"/>
        </w:rPr>
        <w:t xml:space="preserve"> </w:t>
      </w:r>
    </w:p>
    <w:p w14:paraId="5FE911C4" w14:textId="58CC9D28" w:rsidR="0062381F" w:rsidRPr="0067183F" w:rsidRDefault="0062381F">
      <w:pPr>
        <w:pStyle w:val="aff"/>
        <w:numPr>
          <w:ilvl w:val="0"/>
          <w:numId w:val="15"/>
        </w:numPr>
        <w:contextualSpacing/>
        <w:jc w:val="both"/>
        <w:rPr>
          <w:lang w:val="bg-BG"/>
        </w:rPr>
      </w:pPr>
      <w:r w:rsidRPr="0067183F">
        <w:rPr>
          <w:lang w:val="bg-BG"/>
        </w:rPr>
        <w:lastRenderedPageBreak/>
        <w:t>Баскетбол – с. Борован, ОУ „ Отец Паисий “</w:t>
      </w:r>
      <w:r w:rsidR="0067183F">
        <w:rPr>
          <w:lang w:val="bg-BG"/>
        </w:rPr>
        <w:t>,</w:t>
      </w:r>
      <w:r w:rsidRPr="0067183F">
        <w:rPr>
          <w:lang w:val="bg-BG"/>
        </w:rPr>
        <w:t xml:space="preserve"> открита площадка</w:t>
      </w:r>
      <w:r w:rsidR="00AC6848">
        <w:rPr>
          <w:lang w:val="bg-BG"/>
        </w:rPr>
        <w:t>;</w:t>
      </w:r>
      <w:r w:rsidRPr="0067183F">
        <w:rPr>
          <w:lang w:val="bg-BG"/>
        </w:rPr>
        <w:t xml:space="preserve"> </w:t>
      </w:r>
    </w:p>
    <w:p w14:paraId="0B5B861D" w14:textId="48752549" w:rsidR="0062381F" w:rsidRPr="0067183F" w:rsidRDefault="0062381F">
      <w:pPr>
        <w:pStyle w:val="aff"/>
        <w:numPr>
          <w:ilvl w:val="0"/>
          <w:numId w:val="15"/>
        </w:numPr>
        <w:contextualSpacing/>
        <w:jc w:val="both"/>
        <w:rPr>
          <w:lang w:val="bg-BG"/>
        </w:rPr>
      </w:pPr>
      <w:r w:rsidRPr="0067183F">
        <w:rPr>
          <w:lang w:val="bg-BG"/>
        </w:rPr>
        <w:t>Щафета – с. Добролево, открита площадка</w:t>
      </w:r>
      <w:r w:rsidR="00AC6848">
        <w:rPr>
          <w:lang w:val="bg-BG"/>
        </w:rPr>
        <w:t>;</w:t>
      </w:r>
      <w:r w:rsidRPr="0067183F">
        <w:rPr>
          <w:lang w:val="bg-BG"/>
        </w:rPr>
        <w:t xml:space="preserve"> </w:t>
      </w:r>
    </w:p>
    <w:p w14:paraId="5134CE51" w14:textId="232CAA23" w:rsidR="0062381F" w:rsidRPr="0067183F" w:rsidRDefault="0062381F">
      <w:pPr>
        <w:pStyle w:val="aff"/>
        <w:numPr>
          <w:ilvl w:val="0"/>
          <w:numId w:val="15"/>
        </w:numPr>
        <w:contextualSpacing/>
        <w:jc w:val="both"/>
        <w:rPr>
          <w:u w:val="single"/>
          <w:lang w:val="bg-BG"/>
        </w:rPr>
      </w:pPr>
      <w:r w:rsidRPr="0067183F">
        <w:rPr>
          <w:lang w:val="bg-BG"/>
        </w:rPr>
        <w:t>Волейбол – с. Борован, игрище на ЦПРЛ „ Маша Белмустакова</w:t>
      </w:r>
      <w:r w:rsidR="00AC6848">
        <w:rPr>
          <w:lang w:val="bg-BG"/>
        </w:rPr>
        <w:t>“;</w:t>
      </w:r>
      <w:r w:rsidRPr="0067183F">
        <w:rPr>
          <w:lang w:val="bg-BG"/>
        </w:rPr>
        <w:t xml:space="preserve"> </w:t>
      </w:r>
    </w:p>
    <w:p w14:paraId="71DBD3B6" w14:textId="6BB0601B" w:rsidR="0062381F" w:rsidRPr="0067183F" w:rsidRDefault="0062381F">
      <w:pPr>
        <w:pStyle w:val="aff"/>
        <w:numPr>
          <w:ilvl w:val="0"/>
          <w:numId w:val="15"/>
        </w:numPr>
        <w:contextualSpacing/>
        <w:jc w:val="both"/>
        <w:rPr>
          <w:u w:val="single"/>
          <w:lang w:val="bg-BG"/>
        </w:rPr>
      </w:pPr>
      <w:r w:rsidRPr="0067183F">
        <w:rPr>
          <w:lang w:val="bg-BG"/>
        </w:rPr>
        <w:t>Футбол  – с. Борован, игрище на ЦПРЛ „ Маша Белмустакова</w:t>
      </w:r>
      <w:r w:rsidR="00AC6848">
        <w:rPr>
          <w:lang w:val="bg-BG"/>
        </w:rPr>
        <w:t>“;</w:t>
      </w:r>
      <w:r w:rsidRPr="0067183F">
        <w:rPr>
          <w:lang w:val="bg-BG"/>
        </w:rPr>
        <w:t xml:space="preserve"> </w:t>
      </w:r>
    </w:p>
    <w:p w14:paraId="1955E89A" w14:textId="58092B39" w:rsidR="0062381F" w:rsidRPr="0067183F" w:rsidRDefault="0062381F">
      <w:pPr>
        <w:pStyle w:val="aff"/>
        <w:numPr>
          <w:ilvl w:val="0"/>
          <w:numId w:val="15"/>
        </w:numPr>
        <w:contextualSpacing/>
        <w:jc w:val="both"/>
        <w:rPr>
          <w:u w:val="single"/>
          <w:lang w:val="bg-BG"/>
        </w:rPr>
      </w:pPr>
      <w:r w:rsidRPr="0067183F">
        <w:rPr>
          <w:lang w:val="bg-BG"/>
        </w:rPr>
        <w:t>Урок по латино</w:t>
      </w:r>
      <w:r w:rsidR="00E31A73">
        <w:rPr>
          <w:lang w:val="bg-BG"/>
        </w:rPr>
        <w:t>-</w:t>
      </w:r>
      <w:r w:rsidRPr="0067183F">
        <w:rPr>
          <w:lang w:val="bg-BG"/>
        </w:rPr>
        <w:t xml:space="preserve"> танци – с. Борован, зала на ЦПРЛ „ Маша Белмустакова</w:t>
      </w:r>
      <w:r w:rsidR="00AC6848">
        <w:rPr>
          <w:lang w:val="bg-BG"/>
        </w:rPr>
        <w:t>“.</w:t>
      </w:r>
    </w:p>
    <w:p w14:paraId="315B5D25" w14:textId="7884F6D7" w:rsidR="0062381F" w:rsidRPr="006A5333" w:rsidRDefault="0062381F" w:rsidP="0062381F">
      <w:pPr>
        <w:ind w:firstLine="567"/>
        <w:jc w:val="both"/>
        <w:rPr>
          <w:color w:val="FF0000"/>
        </w:rPr>
      </w:pPr>
      <w:r w:rsidRPr="001623E7">
        <w:rPr>
          <w:i/>
          <w:iCs/>
        </w:rPr>
        <w:t xml:space="preserve">Мярка 4.17. Подобряване на качеството и разширяване на услугата Домашен социален </w:t>
      </w:r>
      <w:r w:rsidRPr="00AB0E9B">
        <w:rPr>
          <w:i/>
          <w:iCs/>
        </w:rPr>
        <w:t>патронаж, в населените места на общината.</w:t>
      </w:r>
      <w:r w:rsidRPr="00AB0E9B">
        <w:rPr>
          <w:shd w:val="clear" w:color="auto" w:fill="FFFFFF"/>
        </w:rPr>
        <w:t xml:space="preserve"> Срок: 2021 – 2027 г.</w:t>
      </w:r>
      <w:r w:rsidRPr="00AB0E9B">
        <w:t xml:space="preserve"> 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w:t>
      </w:r>
    </w:p>
    <w:p w14:paraId="1911316E" w14:textId="77777777" w:rsidR="0062381F" w:rsidRPr="00AB0E9B" w:rsidRDefault="0062381F" w:rsidP="0062381F">
      <w:pPr>
        <w:ind w:firstLine="567"/>
        <w:jc w:val="both"/>
      </w:pPr>
      <w:r w:rsidRPr="00AB0E9B">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43A20C66" w14:textId="77777777" w:rsidR="0062381F" w:rsidRPr="00AB0E9B" w:rsidRDefault="0062381F" w:rsidP="0062381F">
      <w:pPr>
        <w:ind w:firstLine="567"/>
        <w:jc w:val="both"/>
      </w:pPr>
      <w:r w:rsidRPr="00AB0E9B">
        <w:t>- Доставяне на храна по домовете;</w:t>
      </w:r>
    </w:p>
    <w:p w14:paraId="3AC26AD0" w14:textId="77777777" w:rsidR="0062381F" w:rsidRPr="00AB0E9B" w:rsidRDefault="0062381F" w:rsidP="0062381F">
      <w:pPr>
        <w:ind w:firstLine="567"/>
        <w:jc w:val="both"/>
      </w:pPr>
      <w:r w:rsidRPr="00AB0E9B">
        <w:t xml:space="preserve">- Помощ в общуването и поддържането на социални контакти; </w:t>
      </w:r>
    </w:p>
    <w:p w14:paraId="4F888B86" w14:textId="77777777" w:rsidR="0062381F" w:rsidRPr="00AB0E9B" w:rsidRDefault="0062381F" w:rsidP="0062381F">
      <w:pPr>
        <w:ind w:firstLine="567"/>
        <w:jc w:val="both"/>
      </w:pPr>
      <w:r w:rsidRPr="00AB0E9B">
        <w:t>- Подпомагане и разширяване на възможностите на потребителите на социални услуги да водят самостоятелен начин на живот;</w:t>
      </w:r>
    </w:p>
    <w:p w14:paraId="445D64FA" w14:textId="77777777" w:rsidR="0062381F" w:rsidRPr="00AB0E9B" w:rsidRDefault="0062381F" w:rsidP="0062381F">
      <w:pPr>
        <w:ind w:firstLine="567"/>
        <w:jc w:val="both"/>
      </w:pPr>
      <w:r w:rsidRPr="00AB0E9B">
        <w:t xml:space="preserve">- Взаимодействие със социални, здравни и други институции; </w:t>
      </w:r>
    </w:p>
    <w:p w14:paraId="4DF7A7BB" w14:textId="77777777" w:rsidR="0062381F" w:rsidRPr="0097067F" w:rsidRDefault="0062381F" w:rsidP="0097067F">
      <w:pPr>
        <w:ind w:firstLine="567"/>
        <w:jc w:val="both"/>
      </w:pPr>
      <w:r w:rsidRPr="00AB0E9B">
        <w:t>- Поддържане на личната хигиена и хигиената в жилищните помещения, обитавани от възрастните хора;</w:t>
      </w:r>
    </w:p>
    <w:p w14:paraId="30EA93C4" w14:textId="77777777" w:rsidR="0062381F" w:rsidRPr="0097067F" w:rsidRDefault="0062381F" w:rsidP="0097067F">
      <w:pPr>
        <w:ind w:firstLine="567"/>
        <w:jc w:val="both"/>
      </w:pPr>
      <w:r w:rsidRPr="0097067F">
        <w:t>- Битови услуги – закупуване на стоки и вещи от първа необходимост, заплащане на топлинна енергия, и др., със средства на лицето.</w:t>
      </w:r>
    </w:p>
    <w:p w14:paraId="32339015" w14:textId="53223BB1" w:rsidR="0062381F" w:rsidRPr="0097067F" w:rsidRDefault="0062381F" w:rsidP="0097067F">
      <w:pPr>
        <w:ind w:firstLine="567"/>
        <w:jc w:val="both"/>
      </w:pPr>
      <w:r w:rsidRPr="0097067F">
        <w:t>Реално ползващи услугата  през 2024 г. са около 110 потребители средногодишно и 650 потребител</w:t>
      </w:r>
      <w:r w:rsidR="0097067F" w:rsidRPr="0097067F">
        <w:t>и</w:t>
      </w:r>
      <w:r w:rsidRPr="0097067F">
        <w:t xml:space="preserve"> по </w:t>
      </w:r>
      <w:r w:rsidR="0097067F" w:rsidRPr="0097067F">
        <w:t>П</w:t>
      </w:r>
      <w:r w:rsidRPr="0097067F">
        <w:t>рограма „Топъл обяд“. През 2024г. община Борован е  кандидатствала и е изпълнила Проект за „Оборудване и обзавеждане на материалната база на Домашен социален патронаж“ . В рамките на проекта с</w:t>
      </w:r>
      <w:r w:rsidR="0097067F" w:rsidRPr="0097067F">
        <w:t>а закупени</w:t>
      </w:r>
      <w:r w:rsidR="001B323B">
        <w:t xml:space="preserve"> </w:t>
      </w:r>
      <w:r w:rsidRPr="0097067F">
        <w:t>съвременни високотехнологични електроуреди и кухненско оборудване. Модернизира</w:t>
      </w:r>
      <w:r w:rsidR="0097067F" w:rsidRPr="0097067F">
        <w:t>ната</w:t>
      </w:r>
      <w:r w:rsidRPr="0097067F">
        <w:t xml:space="preserve"> работна среда </w:t>
      </w:r>
      <w:r w:rsidR="0097067F" w:rsidRPr="0097067F">
        <w:t xml:space="preserve">е </w:t>
      </w:r>
      <w:r w:rsidRPr="0097067F">
        <w:t xml:space="preserve">допълнителна мотивация за персонала. Общата стойност на проекта </w:t>
      </w:r>
      <w:r w:rsidR="0097067F" w:rsidRPr="0097067F">
        <w:t xml:space="preserve">възлиза </w:t>
      </w:r>
      <w:r w:rsidRPr="0097067F">
        <w:t>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p>
    <w:p w14:paraId="3C2439CD" w14:textId="399696F6" w:rsidR="0062381F" w:rsidRPr="00F63046" w:rsidRDefault="0062381F" w:rsidP="0097067F">
      <w:pPr>
        <w:tabs>
          <w:tab w:val="left" w:pos="-57"/>
        </w:tabs>
        <w:ind w:firstLine="567"/>
        <w:jc w:val="both"/>
      </w:pPr>
      <w:r w:rsidRPr="001623E7">
        <w:rPr>
          <w:i/>
          <w:iCs/>
        </w:rPr>
        <w:t>Мярка 4.18. Администриране на услугата</w:t>
      </w:r>
      <w:r w:rsidRPr="00F63046">
        <w:rPr>
          <w:i/>
          <w:iCs/>
        </w:rPr>
        <w:t xml:space="preserve"> „Личен асистент”.</w:t>
      </w:r>
      <w:r w:rsidRPr="00F63046">
        <w:rPr>
          <w:shd w:val="clear" w:color="auto" w:fill="FFFFFF"/>
        </w:rPr>
        <w:t xml:space="preserve"> Срок: 2021 – 2027 г. Мярката се изпълнява перманентно. </w:t>
      </w:r>
      <w:r w:rsidRPr="00F63046">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54CA38A0" w14:textId="77777777" w:rsidR="0062381F" w:rsidRPr="00F63046" w:rsidRDefault="0062381F" w:rsidP="0062381F">
      <w:pPr>
        <w:tabs>
          <w:tab w:val="left" w:pos="-57"/>
        </w:tabs>
        <w:jc w:val="both"/>
      </w:pPr>
      <w:r w:rsidRPr="00F63046">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6CEB3314" w14:textId="625A6BB3" w:rsidR="0062381F" w:rsidRPr="00F63046" w:rsidRDefault="0062381F" w:rsidP="0062381F">
      <w:pPr>
        <w:ind w:firstLine="567"/>
        <w:jc w:val="both"/>
      </w:pPr>
      <w:r w:rsidRPr="00F63046">
        <w:t>През 2024 г. са назначени 8 социални асистенти, които полагат грижи за 23 потребител</w:t>
      </w:r>
      <w:r w:rsidR="00F63046" w:rsidRPr="00F63046">
        <w:t>и</w:t>
      </w:r>
      <w:r w:rsidRPr="00F63046">
        <w:t xml:space="preserve"> като капацитет годишно</w:t>
      </w:r>
      <w:r w:rsidR="00F63046" w:rsidRPr="00F63046">
        <w:t>,</w:t>
      </w:r>
      <w:r w:rsidRPr="00F63046">
        <w:t xml:space="preserve"> с усвоени средства 205 499,00лв. </w:t>
      </w:r>
    </w:p>
    <w:p w14:paraId="1613881F" w14:textId="69D7DAC9" w:rsidR="0062381F" w:rsidRPr="00AD550D" w:rsidRDefault="0062381F" w:rsidP="00DC63BB">
      <w:pPr>
        <w:pStyle w:val="21"/>
        <w:ind w:firstLine="567"/>
        <w:jc w:val="both"/>
        <w:rPr>
          <w:rFonts w:ascii="Times New Roman" w:hAnsi="Times New Roman" w:cs="Times New Roman"/>
          <w:i/>
          <w:iCs/>
          <w:shd w:val="clear" w:color="auto" w:fill="FFFFFF"/>
          <w:lang w:val="bg-BG"/>
        </w:rPr>
      </w:pPr>
      <w:r w:rsidRPr="00884255">
        <w:rPr>
          <w:rFonts w:ascii="Times New Roman" w:hAnsi="Times New Roman" w:cs="Times New Roman"/>
          <w:i/>
          <w:iCs/>
          <w:lang w:val="bg-BG"/>
        </w:rPr>
        <w:t>Мярка 4.19. Участие на общината в програми и проекти със социална насоченост.</w:t>
      </w:r>
      <w:r w:rsidRPr="00884255">
        <w:rPr>
          <w:rFonts w:ascii="Times New Roman" w:hAnsi="Times New Roman" w:cs="Times New Roman"/>
          <w:color w:val="333333"/>
          <w:shd w:val="clear" w:color="auto" w:fill="FFFFFF"/>
          <w:lang w:val="bg-BG"/>
        </w:rPr>
        <w:t xml:space="preserve"> Срок: 2021 – 2027 г.</w:t>
      </w:r>
      <w:r w:rsidRPr="00884255">
        <w:rPr>
          <w:rFonts w:ascii="Times New Roman" w:hAnsi="Times New Roman" w:cs="Times New Roman"/>
          <w:lang w:val="bg-BG"/>
        </w:rPr>
        <w:t xml:space="preserve"> Мярката се изпълнява </w:t>
      </w:r>
      <w:r w:rsidRPr="00AD550D">
        <w:rPr>
          <w:rFonts w:ascii="Times New Roman" w:hAnsi="Times New Roman" w:cs="Times New Roman"/>
          <w:lang w:val="bg-BG"/>
        </w:rPr>
        <w:t>перманентно. През 202</w:t>
      </w:r>
      <w:r w:rsidR="00F63046">
        <w:rPr>
          <w:rFonts w:ascii="Times New Roman" w:hAnsi="Times New Roman" w:cs="Times New Roman"/>
          <w:lang w:val="bg-BG"/>
        </w:rPr>
        <w:t>4</w:t>
      </w:r>
      <w:r w:rsidRPr="00AD550D">
        <w:rPr>
          <w:rFonts w:ascii="Times New Roman" w:hAnsi="Times New Roman" w:cs="Times New Roman"/>
          <w:lang w:val="bg-BG"/>
        </w:rPr>
        <w:t xml:space="preserve"> г. общината е участвала в следните  програми и проекти със социална насоченост: </w:t>
      </w:r>
    </w:p>
    <w:p w14:paraId="5C91608D" w14:textId="0A76EFB3" w:rsidR="0062381F" w:rsidRPr="00F63046" w:rsidRDefault="0062381F" w:rsidP="00DC63BB">
      <w:pPr>
        <w:pStyle w:val="21"/>
        <w:ind w:firstLine="567"/>
        <w:jc w:val="both"/>
        <w:rPr>
          <w:rFonts w:ascii="Times New Roman" w:hAnsi="Times New Roman" w:cs="Times New Roman"/>
          <w:lang w:val="bg-BG"/>
        </w:rPr>
      </w:pPr>
      <w:r w:rsidRPr="00AD550D">
        <w:rPr>
          <w:rFonts w:ascii="Times New Roman" w:hAnsi="Times New Roman" w:cs="Times New Roman"/>
          <w:lang w:val="bg-BG"/>
        </w:rPr>
        <w:t xml:space="preserve">- </w:t>
      </w:r>
      <w:r w:rsidRPr="00AD550D">
        <w:rPr>
          <w:rFonts w:ascii="Times New Roman" w:hAnsi="Times New Roman" w:cs="Times New Roman"/>
          <w:shd w:val="clear" w:color="auto" w:fill="FFFFFF"/>
          <w:lang w:val="bg-BG"/>
        </w:rPr>
        <w:t xml:space="preserve"> </w:t>
      </w:r>
      <w:r w:rsidRPr="00F63046">
        <w:rPr>
          <w:rFonts w:ascii="Times New Roman" w:hAnsi="Times New Roman" w:cs="Times New Roman"/>
          <w:lang w:val="bg-BG"/>
        </w:rPr>
        <w:t>Проект  „Оборудване и обзавеждане на материалната база на Домашен</w:t>
      </w:r>
      <w:r w:rsidR="00DC63BB">
        <w:rPr>
          <w:rFonts w:ascii="Times New Roman" w:hAnsi="Times New Roman" w:cs="Times New Roman"/>
          <w:lang w:val="bg-BG"/>
        </w:rPr>
        <w:t xml:space="preserve"> с</w:t>
      </w:r>
      <w:r w:rsidRPr="00F63046">
        <w:rPr>
          <w:rFonts w:ascii="Times New Roman" w:hAnsi="Times New Roman" w:cs="Times New Roman"/>
          <w:lang w:val="bg-BG"/>
        </w:rPr>
        <w:t>оциален патронаж“</w:t>
      </w:r>
      <w:r w:rsidR="00DC63BB">
        <w:rPr>
          <w:rFonts w:ascii="Times New Roman" w:hAnsi="Times New Roman" w:cs="Times New Roman"/>
          <w:lang w:val="bg-BG"/>
        </w:rPr>
        <w:t xml:space="preserve"> </w:t>
      </w:r>
      <w:r w:rsidRPr="00F63046">
        <w:rPr>
          <w:rFonts w:ascii="Times New Roman" w:hAnsi="Times New Roman" w:cs="Times New Roman"/>
          <w:lang w:val="bg-BG"/>
        </w:rPr>
        <w:t>Общата стойност на проекта е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r w:rsidR="00F63046" w:rsidRPr="00F63046">
        <w:rPr>
          <w:rFonts w:ascii="Times New Roman" w:hAnsi="Times New Roman" w:cs="Times New Roman"/>
          <w:lang w:val="bg-BG"/>
        </w:rPr>
        <w:t>;</w:t>
      </w:r>
    </w:p>
    <w:p w14:paraId="5031DEA8" w14:textId="07A8A8AA" w:rsidR="0062381F" w:rsidRPr="00F63046" w:rsidRDefault="0062381F">
      <w:pPr>
        <w:pStyle w:val="21"/>
        <w:numPr>
          <w:ilvl w:val="0"/>
          <w:numId w:val="14"/>
        </w:numPr>
        <w:ind w:left="0" w:firstLine="567"/>
        <w:jc w:val="both"/>
        <w:rPr>
          <w:rFonts w:ascii="Times New Roman" w:hAnsi="Times New Roman" w:cs="Times New Roman"/>
          <w:shd w:val="clear" w:color="auto" w:fill="FFFFFF"/>
          <w:lang w:val="bg-BG"/>
        </w:rPr>
      </w:pPr>
      <w:r w:rsidRPr="00F63046">
        <w:rPr>
          <w:rFonts w:ascii="Times New Roman" w:hAnsi="Times New Roman" w:cs="Times New Roman"/>
          <w:shd w:val="clear" w:color="auto" w:fill="FFFFFF"/>
          <w:lang w:val="bg-BG"/>
        </w:rPr>
        <w:t xml:space="preserve">„Механизъм </w:t>
      </w:r>
      <w:r w:rsidR="00F63046" w:rsidRPr="00F63046">
        <w:rPr>
          <w:rFonts w:ascii="Times New Roman" w:hAnsi="Times New Roman" w:cs="Times New Roman"/>
          <w:shd w:val="clear" w:color="auto" w:fill="FFFFFF"/>
          <w:lang w:val="bg-BG"/>
        </w:rPr>
        <w:t>Л</w:t>
      </w:r>
      <w:r w:rsidRPr="00F63046">
        <w:rPr>
          <w:rFonts w:ascii="Times New Roman" w:hAnsi="Times New Roman" w:cs="Times New Roman"/>
          <w:shd w:val="clear" w:color="auto" w:fill="FFFFFF"/>
          <w:lang w:val="bg-BG"/>
        </w:rPr>
        <w:t>ична помощ“</w:t>
      </w:r>
      <w:r w:rsidR="00F63046" w:rsidRPr="00F63046">
        <w:rPr>
          <w:rFonts w:ascii="Times New Roman" w:hAnsi="Times New Roman" w:cs="Times New Roman"/>
          <w:shd w:val="clear" w:color="auto" w:fill="FFFFFF"/>
          <w:lang w:val="bg-BG"/>
        </w:rPr>
        <w:t>;</w:t>
      </w:r>
    </w:p>
    <w:p w14:paraId="2437C047" w14:textId="6C5B34B5" w:rsidR="0062381F" w:rsidRPr="00F63046" w:rsidRDefault="0062381F">
      <w:pPr>
        <w:pStyle w:val="21"/>
        <w:numPr>
          <w:ilvl w:val="0"/>
          <w:numId w:val="14"/>
        </w:numPr>
        <w:ind w:left="0" w:firstLine="567"/>
        <w:jc w:val="both"/>
        <w:rPr>
          <w:rFonts w:ascii="Times New Roman" w:hAnsi="Times New Roman" w:cs="Times New Roman"/>
          <w:shd w:val="clear" w:color="auto" w:fill="FFFFFF"/>
          <w:lang w:val="bg-BG"/>
        </w:rPr>
      </w:pPr>
      <w:r w:rsidRPr="00F63046">
        <w:rPr>
          <w:rFonts w:ascii="Times New Roman" w:hAnsi="Times New Roman" w:cs="Times New Roman"/>
          <w:lang w:val="bg-BG"/>
        </w:rPr>
        <w:t>„Асистентска подкрепа“</w:t>
      </w:r>
      <w:r w:rsidR="00F63046" w:rsidRPr="00F63046">
        <w:rPr>
          <w:rFonts w:ascii="Times New Roman" w:hAnsi="Times New Roman" w:cs="Times New Roman"/>
          <w:lang w:val="bg-BG"/>
        </w:rPr>
        <w:t>;</w:t>
      </w:r>
    </w:p>
    <w:p w14:paraId="09D83731" w14:textId="67CFD693" w:rsidR="0062381F" w:rsidRPr="00074C4C" w:rsidRDefault="0062381F">
      <w:pPr>
        <w:pStyle w:val="aff"/>
        <w:numPr>
          <w:ilvl w:val="0"/>
          <w:numId w:val="14"/>
        </w:numPr>
        <w:autoSpaceDE w:val="0"/>
        <w:autoSpaceDN w:val="0"/>
        <w:adjustRightInd w:val="0"/>
        <w:ind w:left="0" w:firstLine="567"/>
        <w:contextualSpacing/>
        <w:jc w:val="both"/>
        <w:rPr>
          <w:lang w:val="bg-BG"/>
        </w:rPr>
      </w:pPr>
      <w:r w:rsidRPr="00F63046">
        <w:rPr>
          <w:bCs/>
          <w:lang w:val="bg-BG"/>
        </w:rPr>
        <w:t>„Топъл обяд</w:t>
      </w:r>
      <w:r w:rsidRPr="00074C4C">
        <w:rPr>
          <w:bCs/>
          <w:lang w:val="bg-BG"/>
        </w:rPr>
        <w:t xml:space="preserve"> за хора в нужда от Община Борован“ </w:t>
      </w:r>
      <w:r w:rsidR="00F63046" w:rsidRPr="00074C4C">
        <w:rPr>
          <w:bCs/>
          <w:lang w:val="bg-BG"/>
        </w:rPr>
        <w:t>.</w:t>
      </w:r>
      <w:r w:rsidRPr="00074C4C">
        <w:rPr>
          <w:lang w:val="bg-BG"/>
        </w:rPr>
        <w:t xml:space="preserve"> Програма "Храни и основно материално подпомагане" Код на процедураBG05SFPR003-1.001</w:t>
      </w:r>
      <w:r w:rsidR="00F63046" w:rsidRPr="00074C4C">
        <w:rPr>
          <w:lang w:val="bg-BG"/>
        </w:rPr>
        <w:t>;</w:t>
      </w:r>
    </w:p>
    <w:p w14:paraId="46CA0CA5" w14:textId="08C8DA86"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lastRenderedPageBreak/>
        <w:t>Проект BG05SFPR002-2.006 „Повишаване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r w:rsidR="00F63046" w:rsidRPr="00074C4C">
        <w:rPr>
          <w:lang w:val="bg-BG"/>
        </w:rPr>
        <w:t>;</w:t>
      </w:r>
    </w:p>
    <w:p w14:paraId="5053F879" w14:textId="487FE393"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 Грижа в дома в община Борован“</w:t>
      </w:r>
      <w:r w:rsidR="00074C4C" w:rsidRPr="00074C4C">
        <w:rPr>
          <w:lang w:val="bg-BG"/>
        </w:rPr>
        <w:t>;</w:t>
      </w:r>
    </w:p>
    <w:p w14:paraId="40700E54" w14:textId="6D4A5FE2"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shd w:val="clear" w:color="auto" w:fill="FFFFFF"/>
          <w:lang w:val="bg-BG"/>
        </w:rPr>
        <w:t>„Бъдеще за децата на Община Борован“</w:t>
      </w:r>
      <w:r w:rsidR="00074C4C" w:rsidRPr="00074C4C">
        <w:rPr>
          <w:shd w:val="clear" w:color="auto" w:fill="FFFFFF"/>
          <w:lang w:val="bg-BG"/>
        </w:rPr>
        <w:t>;</w:t>
      </w:r>
    </w:p>
    <w:p w14:paraId="25E27439" w14:textId="594D4701"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Укрепване на общинския капацитет на Община Борован-Програма "Развитие на човешките ресурси" 2021-2027 BG05SFPR002-2.002</w:t>
      </w:r>
      <w:r w:rsidR="00074C4C" w:rsidRPr="00074C4C">
        <w:rPr>
          <w:lang w:val="bg-BG"/>
        </w:rPr>
        <w:t>;</w:t>
      </w:r>
    </w:p>
    <w:p w14:paraId="7B918206" w14:textId="04A9CC68"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r w:rsidR="00074C4C" w:rsidRPr="00074C4C">
        <w:rPr>
          <w:lang w:val="bg-BG"/>
        </w:rPr>
        <w:t>;</w:t>
      </w:r>
    </w:p>
    <w:p w14:paraId="18361FC9" w14:textId="0113597F"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НП „Помощ за пенсиониране”</w:t>
      </w:r>
      <w:r w:rsidR="00074C4C" w:rsidRPr="00074C4C">
        <w:rPr>
          <w:lang w:val="bg-BG"/>
        </w:rPr>
        <w:t>;</w:t>
      </w:r>
    </w:p>
    <w:p w14:paraId="6F6E2261" w14:textId="34DFD6DD"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Национална програма „ Активиране на неактивни лица“</w:t>
      </w:r>
      <w:r w:rsidR="00074C4C" w:rsidRPr="00074C4C">
        <w:rPr>
          <w:lang w:val="bg-BG"/>
        </w:rPr>
        <w:t>;</w:t>
      </w:r>
    </w:p>
    <w:p w14:paraId="6F29E490" w14:textId="0A42A186"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Програма за обучение и заетост на продължително безработни лица – Компонент 2</w:t>
      </w:r>
      <w:r w:rsidR="00074C4C" w:rsidRPr="00074C4C">
        <w:rPr>
          <w:lang w:val="bg-BG"/>
        </w:rPr>
        <w:t>;</w:t>
      </w:r>
    </w:p>
    <w:p w14:paraId="353255EF" w14:textId="393B3EDD"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Регионални програми за заетост</w:t>
      </w:r>
      <w:r w:rsidR="00074C4C" w:rsidRPr="00074C4C">
        <w:rPr>
          <w:lang w:val="bg-BG"/>
        </w:rPr>
        <w:t>;</w:t>
      </w:r>
    </w:p>
    <w:p w14:paraId="671781C5" w14:textId="310533E4" w:rsidR="0062381F" w:rsidRPr="00074C4C" w:rsidRDefault="0062381F">
      <w:pPr>
        <w:pStyle w:val="aff"/>
        <w:numPr>
          <w:ilvl w:val="0"/>
          <w:numId w:val="14"/>
        </w:numPr>
        <w:autoSpaceDE w:val="0"/>
        <w:autoSpaceDN w:val="0"/>
        <w:adjustRightInd w:val="0"/>
        <w:ind w:left="0" w:firstLine="567"/>
        <w:contextualSpacing/>
        <w:jc w:val="both"/>
        <w:rPr>
          <w:lang w:val="bg-BG"/>
        </w:rPr>
      </w:pPr>
      <w:r w:rsidRPr="00074C4C">
        <w:rPr>
          <w:lang w:val="bg-BG"/>
        </w:rPr>
        <w:t xml:space="preserve">НП </w:t>
      </w:r>
      <w:r w:rsidR="00074C4C" w:rsidRPr="00074C4C">
        <w:rPr>
          <w:lang w:val="bg-BG"/>
        </w:rPr>
        <w:t>„</w:t>
      </w:r>
      <w:r w:rsidRPr="00074C4C">
        <w:rPr>
          <w:lang w:val="bg-BG"/>
        </w:rPr>
        <w:t>Заетост и обучение на хора с трайни увреждания</w:t>
      </w:r>
      <w:r w:rsidR="00074C4C" w:rsidRPr="00074C4C">
        <w:rPr>
          <w:lang w:val="bg-BG"/>
        </w:rPr>
        <w:t>“.</w:t>
      </w:r>
    </w:p>
    <w:p w14:paraId="0BDA5B81" w14:textId="69BDCBB8" w:rsidR="0062381F" w:rsidRPr="00323751" w:rsidRDefault="0062381F" w:rsidP="00526CA9">
      <w:pPr>
        <w:ind w:firstLine="567"/>
        <w:jc w:val="both"/>
        <w:outlineLvl w:val="0"/>
        <w:rPr>
          <w:color w:val="007BB8"/>
        </w:rPr>
      </w:pPr>
      <w:r w:rsidRPr="00074C4C">
        <w:rPr>
          <w:i/>
          <w:iCs/>
        </w:rPr>
        <w:t>Мярка 4.20. Ежегодно подпомагане дейността на културните институции, чрез финансиране на ку</w:t>
      </w:r>
      <w:r w:rsidRPr="0058228A">
        <w:rPr>
          <w:i/>
          <w:iCs/>
        </w:rPr>
        <w:t>лтурния календар на Община Борован.</w:t>
      </w:r>
      <w:r w:rsidRPr="0058228A">
        <w:rPr>
          <w:color w:val="333333"/>
          <w:shd w:val="clear" w:color="auto" w:fill="FFFFFF"/>
        </w:rPr>
        <w:t xml:space="preserve"> Срок: 2021 – 2027 г.</w:t>
      </w:r>
      <w:r w:rsidRPr="00947E82">
        <w:t xml:space="preserve"> </w:t>
      </w:r>
      <w:r w:rsidRPr="00AC3E55">
        <w:t xml:space="preserve">Мярката се изпълнява перманентно, като Общината финансира дейностите в ежегодния </w:t>
      </w:r>
      <w:r>
        <w:t xml:space="preserve">Културен календар. </w:t>
      </w:r>
    </w:p>
    <w:p w14:paraId="52F51DC8" w14:textId="7A657CCC" w:rsidR="0062381F" w:rsidRPr="00071D3C" w:rsidRDefault="0062381F" w:rsidP="0062381F">
      <w:pPr>
        <w:ind w:firstLine="567"/>
        <w:jc w:val="both"/>
        <w:rPr>
          <w:i/>
          <w:iCs/>
          <w:color w:val="333333"/>
          <w:shd w:val="clear" w:color="auto" w:fill="FFFFFF"/>
        </w:rPr>
      </w:pPr>
      <w:r w:rsidRPr="00F11EA2">
        <w:rPr>
          <w:i/>
          <w:iCs/>
        </w:rPr>
        <w:t>Мярка 4</w:t>
      </w:r>
      <w:r w:rsidRPr="003F0C21">
        <w:rPr>
          <w:i/>
          <w:iCs/>
        </w:rPr>
        <w:t>.21. Организиране на местни културни празници и инициативи, свързани с местните обичаи и традиции.</w:t>
      </w:r>
      <w:r w:rsidRPr="003F0C21">
        <w:rPr>
          <w:color w:val="333333"/>
          <w:shd w:val="clear" w:color="auto" w:fill="FFFFFF"/>
        </w:rPr>
        <w:t xml:space="preserve"> Срок: 2021 – 2027 г.</w:t>
      </w:r>
      <w:r w:rsidRPr="003F0C21">
        <w:t xml:space="preserve"> Мярката се изпълнява перманентно. </w:t>
      </w:r>
      <w:r w:rsidRPr="00CE7B54">
        <w:t xml:space="preserve"> По-подробна информация за осъществените инициативи през </w:t>
      </w:r>
      <w:r>
        <w:t>202</w:t>
      </w:r>
      <w:r w:rsidR="00074C4C">
        <w:t>4</w:t>
      </w:r>
      <w:r>
        <w:t xml:space="preserve"> г.</w:t>
      </w:r>
      <w:r w:rsidR="00074C4C">
        <w:t xml:space="preserve"> </w:t>
      </w:r>
      <w:r w:rsidRPr="00CE7B54">
        <w:t xml:space="preserve">е представена в </w:t>
      </w:r>
      <w:r w:rsidRPr="00071D3C">
        <w:rPr>
          <w:i/>
          <w:iCs/>
        </w:rPr>
        <w:t>Приложение № 4.</w:t>
      </w:r>
      <w:r w:rsidRPr="0049020C">
        <w:rPr>
          <w:color w:val="FF0000"/>
        </w:rPr>
        <w:t xml:space="preserve"> </w:t>
      </w:r>
    </w:p>
    <w:p w14:paraId="20846B28" w14:textId="15B99FA1" w:rsidR="0062381F" w:rsidRPr="00074C4C" w:rsidRDefault="0062381F" w:rsidP="00074C4C">
      <w:pPr>
        <w:ind w:firstLine="567"/>
        <w:jc w:val="both"/>
        <w:outlineLvl w:val="0"/>
      </w:pPr>
      <w:r w:rsidRPr="00F11EA2">
        <w:rPr>
          <w:i/>
          <w:iCs/>
        </w:rPr>
        <w:t>Мярка 4.22. Обогатяване на интернет страницата на общината с информация за младежк</w:t>
      </w:r>
      <w:r w:rsidRPr="00074C4C">
        <w:rPr>
          <w:i/>
          <w:iCs/>
        </w:rPr>
        <w:t>и проекти, програми, стипендии, обучение, стажуване, конкурси, мобилност на младите хора и др. възможности за развитие.</w:t>
      </w:r>
      <w:r w:rsidRPr="00074C4C">
        <w:rPr>
          <w:shd w:val="clear" w:color="auto" w:fill="FFFFFF"/>
        </w:rPr>
        <w:t xml:space="preserve"> Срок: 2021 – 2027 г.</w:t>
      </w:r>
      <w:r w:rsidRPr="00074C4C">
        <w:t xml:space="preserve"> 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 В социалните мрежи се отразяват всички обяви, събития и изявления от ръководството на </w:t>
      </w:r>
      <w:r w:rsidR="00074C4C" w:rsidRPr="00074C4C">
        <w:t>О</w:t>
      </w:r>
      <w:r w:rsidRPr="00074C4C">
        <w:t>бщината.</w:t>
      </w:r>
    </w:p>
    <w:p w14:paraId="130FADC8" w14:textId="23734EFC" w:rsidR="0062381F" w:rsidRPr="00074C4C" w:rsidRDefault="0062381F" w:rsidP="00074C4C">
      <w:pPr>
        <w:ind w:firstLine="567"/>
        <w:jc w:val="both"/>
      </w:pPr>
      <w:r w:rsidRPr="00074C4C">
        <w:rPr>
          <w:i/>
          <w:iCs/>
        </w:rPr>
        <w:t>Мярка 4.23.</w:t>
      </w:r>
      <w:r w:rsidRPr="00074C4C">
        <w:t xml:space="preserve"> </w:t>
      </w:r>
      <w:r w:rsidRPr="00074C4C">
        <w:rPr>
          <w:i/>
          <w:iCs/>
        </w:rPr>
        <w:t>Насърчаване дейността на самодейните художествени състави.</w:t>
      </w:r>
      <w:r w:rsidRPr="00074C4C">
        <w:rPr>
          <w:shd w:val="clear" w:color="auto" w:fill="FFFFFF"/>
        </w:rPr>
        <w:t xml:space="preserve"> Срок: 2021 – 2027 г. </w:t>
      </w:r>
      <w:r w:rsidRPr="00074C4C">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 Съвместно с</w:t>
      </w:r>
      <w:r w:rsidR="00074C4C" w:rsidRPr="00074C4C">
        <w:t>ъс самодейните състави на</w:t>
      </w:r>
      <w:r w:rsidRPr="00074C4C">
        <w:t xml:space="preserve"> читалищата  </w:t>
      </w:r>
      <w:r w:rsidR="00074C4C" w:rsidRPr="00074C4C">
        <w:t xml:space="preserve">през 2024 г. са </w:t>
      </w:r>
      <w:r w:rsidRPr="00074C4C">
        <w:t xml:space="preserve">изпълнени  голяма част от </w:t>
      </w:r>
      <w:r w:rsidR="00074C4C" w:rsidRPr="00074C4C">
        <w:t xml:space="preserve">събитията в </w:t>
      </w:r>
      <w:r w:rsidRPr="00074C4C">
        <w:t>културния календар</w:t>
      </w:r>
      <w:r w:rsidR="00074C4C" w:rsidRPr="00074C4C">
        <w:t>:</w:t>
      </w:r>
      <w:r w:rsidRPr="00074C4C">
        <w:t xml:space="preserve"> Фестивал</w:t>
      </w:r>
      <w:r w:rsidR="00074C4C" w:rsidRPr="00074C4C">
        <w:t>ът</w:t>
      </w:r>
      <w:r w:rsidRPr="00074C4C">
        <w:t xml:space="preserve"> „Борован свири, пее и танцува“</w:t>
      </w:r>
      <w:r w:rsidR="00074C4C" w:rsidRPr="00074C4C">
        <w:t>;</w:t>
      </w:r>
      <w:r w:rsidRPr="00074C4C">
        <w:t xml:space="preserve"> Трифон Зарезан – Ден на лозаря и виното</w:t>
      </w:r>
      <w:r w:rsidR="00074C4C" w:rsidRPr="00074C4C">
        <w:t>;</w:t>
      </w:r>
      <w:r w:rsidRPr="00074C4C">
        <w:t xml:space="preserve"> Национален празник 3</w:t>
      </w:r>
      <w:r w:rsidR="00074C4C" w:rsidRPr="00074C4C">
        <w:t>-ти</w:t>
      </w:r>
      <w:r w:rsidRPr="00074C4C">
        <w:t xml:space="preserve"> март</w:t>
      </w:r>
      <w:r w:rsidR="00074C4C" w:rsidRPr="00074C4C">
        <w:t>;</w:t>
      </w:r>
      <w:r w:rsidRPr="00074C4C">
        <w:t xml:space="preserve"> Фолклорен фестивал „На мегдана в с. Нивянин“</w:t>
      </w:r>
      <w:r w:rsidR="00074C4C" w:rsidRPr="00074C4C">
        <w:t>;</w:t>
      </w:r>
      <w:r w:rsidRPr="00074C4C">
        <w:t xml:space="preserve"> Коледно-новогодишни тържества</w:t>
      </w:r>
      <w:r w:rsidR="00074C4C" w:rsidRPr="00074C4C">
        <w:t>, и др.</w:t>
      </w:r>
    </w:p>
    <w:p w14:paraId="5B8A99BC" w14:textId="77777777" w:rsidR="0062381F" w:rsidRDefault="0062381F" w:rsidP="00074C4C">
      <w:pPr>
        <w:ind w:firstLine="567"/>
        <w:jc w:val="both"/>
      </w:pPr>
      <w:r w:rsidRPr="00074C4C">
        <w:rPr>
          <w:i/>
          <w:iCs/>
        </w:rPr>
        <w:t>Мярка 4.24.</w:t>
      </w:r>
      <w:r w:rsidRPr="00074C4C">
        <w:rPr>
          <w:sz w:val="22"/>
          <w:szCs w:val="22"/>
        </w:rPr>
        <w:t xml:space="preserve"> </w:t>
      </w:r>
      <w:r w:rsidRPr="00074C4C">
        <w:rPr>
          <w:i/>
          <w:iCs/>
        </w:rPr>
        <w:t>Сключване на догово</w:t>
      </w:r>
      <w:r w:rsidRPr="008732AF">
        <w:rPr>
          <w:i/>
          <w:iCs/>
        </w:rPr>
        <w:t>ри за партньорство с други общини в страната и в чужбина.</w:t>
      </w:r>
      <w:r w:rsidRPr="008732AF">
        <w:rPr>
          <w:shd w:val="clear" w:color="auto" w:fill="FFFFFF"/>
        </w:rPr>
        <w:t xml:space="preserve"> Срок: </w:t>
      </w:r>
      <w:r w:rsidRPr="007F523E">
        <w:rPr>
          <w:shd w:val="clear" w:color="auto" w:fill="FFFFFF"/>
        </w:rPr>
        <w:t>2021 – 2027 г.</w:t>
      </w:r>
      <w:r w:rsidRPr="007F523E">
        <w:t xml:space="preserve"> Мярката е в процес на изпълнение.</w:t>
      </w:r>
      <w:r w:rsidRPr="007F523E">
        <w:rPr>
          <w:sz w:val="20"/>
          <w:szCs w:val="20"/>
        </w:rPr>
        <w:t xml:space="preserve"> </w:t>
      </w:r>
      <w:r w:rsidRPr="007F523E">
        <w:t xml:space="preserve"> През 2022 г. е подадено проектно предложение  по подмярка 19.1 „Помощ за подготвителни дейности“ от мярка 19“ Водено от общностите местно развитие“ по ПРСР 2014-2020  за учредяване на „МИГ Борован – Враца – Вършец“ </w:t>
      </w:r>
    </w:p>
    <w:p w14:paraId="0BD7C9A6" w14:textId="77777777" w:rsidR="00074C4C" w:rsidRDefault="0062381F" w:rsidP="0062381F">
      <w:pPr>
        <w:ind w:firstLine="567"/>
        <w:jc w:val="both"/>
      </w:pPr>
      <w:r w:rsidRPr="007F523E">
        <w:t>Учредяване на Сдружение с нестопанска цел и общественополезна дейност „МИГ Борован-Враца-Вършец” е осъществено през 2023 г.</w:t>
      </w:r>
      <w:r>
        <w:t xml:space="preserve">  </w:t>
      </w:r>
    </w:p>
    <w:p w14:paraId="6F38B775" w14:textId="7583B5A3" w:rsidR="0062381F" w:rsidRPr="00C4421E" w:rsidRDefault="00074C4C" w:rsidP="0062381F">
      <w:pPr>
        <w:ind w:firstLine="567"/>
        <w:jc w:val="both"/>
      </w:pPr>
      <w:r w:rsidRPr="00C4421E">
        <w:t>През 2024 г. се п</w:t>
      </w:r>
      <w:r w:rsidR="0062381F" w:rsidRPr="00C4421E">
        <w:t xml:space="preserve">ровеждат  общи събрания във връзка с избор на </w:t>
      </w:r>
      <w:r w:rsidRPr="00C4421E">
        <w:t>И</w:t>
      </w:r>
      <w:r w:rsidR="0062381F" w:rsidRPr="00C4421E">
        <w:t>зпълнителен директор и изготвяне на стратегия.</w:t>
      </w:r>
    </w:p>
    <w:p w14:paraId="6DE2EE80" w14:textId="408DCD7D" w:rsidR="0062381F" w:rsidRPr="00C4421E" w:rsidRDefault="00074C4C" w:rsidP="0062381F">
      <w:pPr>
        <w:ind w:firstLine="567"/>
        <w:jc w:val="both"/>
      </w:pPr>
      <w:r w:rsidRPr="00C4421E">
        <w:t xml:space="preserve">През 2024 г. е осъществено </w:t>
      </w:r>
      <w:r w:rsidR="00C4421E" w:rsidRPr="00C4421E">
        <w:t>п</w:t>
      </w:r>
      <w:r w:rsidR="0062381F" w:rsidRPr="00C4421E">
        <w:t>артньорство във връзка с изготвяне на Комбинирана концепция за интегрирани териториални инвестиции „Зелени решения за устойчиво развитие на СЗР“(ИТИ)</w:t>
      </w:r>
      <w:r w:rsidR="00C4421E" w:rsidRPr="00C4421E">
        <w:t xml:space="preserve">. </w:t>
      </w:r>
      <w:r w:rsidR="0062381F" w:rsidRPr="00C4421E">
        <w:t xml:space="preserve">Водещ партньор е Община Враца, като нуждите и целите са идентифицирани с участието на следните партньори, част от концепцията: общините Монтана, Борован, Бяла </w:t>
      </w:r>
      <w:r w:rsidR="0062381F" w:rsidRPr="00C4421E">
        <w:lastRenderedPageBreak/>
        <w:t>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35E48D07" w14:textId="7FA1BFA2" w:rsidR="0062381F" w:rsidRPr="00EE1334" w:rsidRDefault="0062381F" w:rsidP="0062381F">
      <w:pPr>
        <w:ind w:firstLine="567"/>
        <w:jc w:val="both"/>
      </w:pPr>
      <w:r w:rsidRPr="007F523E">
        <w:rPr>
          <w:i/>
          <w:iCs/>
        </w:rPr>
        <w:t>Мярка 4.25.</w:t>
      </w:r>
      <w:r w:rsidRPr="007F523E">
        <w:rPr>
          <w:sz w:val="22"/>
          <w:szCs w:val="22"/>
        </w:rPr>
        <w:t xml:space="preserve"> </w:t>
      </w:r>
      <w:r w:rsidRPr="007F523E">
        <w:rPr>
          <w:i/>
          <w:iCs/>
        </w:rPr>
        <w:t>Участие на общината в съвместни културни мероприятия</w:t>
      </w:r>
      <w:r w:rsidRPr="00B44AB5">
        <w:rPr>
          <w:i/>
          <w:iCs/>
        </w:rPr>
        <w:t xml:space="preserve"> с партньорски организации в страната и в чужбина.</w:t>
      </w:r>
      <w:r w:rsidRPr="00B44AB5">
        <w:rPr>
          <w:color w:val="333333"/>
          <w:shd w:val="clear" w:color="auto" w:fill="FFFFFF"/>
        </w:rPr>
        <w:t xml:space="preserve"> </w:t>
      </w:r>
      <w:r w:rsidRPr="00F11EA2">
        <w:rPr>
          <w:color w:val="333333"/>
          <w:shd w:val="clear" w:color="auto" w:fill="FFFFFF"/>
        </w:rPr>
        <w:t>Срок: 2021 – 2027 г</w:t>
      </w:r>
      <w:r w:rsidRPr="00A660D6">
        <w:rPr>
          <w:color w:val="333333"/>
          <w:shd w:val="clear" w:color="auto" w:fill="FFFFFF"/>
        </w:rPr>
        <w:t>.</w:t>
      </w:r>
      <w:r w:rsidRPr="00A660D6">
        <w:t xml:space="preserve"> </w:t>
      </w:r>
      <w:r w:rsidRPr="006A6075">
        <w:t xml:space="preserve">Мярката се </w:t>
      </w:r>
      <w:r w:rsidRPr="003C6B13">
        <w:t>изпълнява перманентно. Местните читалища ежегодно участват във фестивали, като  през 202</w:t>
      </w:r>
      <w:r w:rsidR="00C4421E">
        <w:t>4</w:t>
      </w:r>
      <w:r w:rsidRPr="003C6B13">
        <w:t xml:space="preserve"> в</w:t>
      </w:r>
      <w:r w:rsidRPr="00EE1334">
        <w:t>зеха участие в</w:t>
      </w:r>
      <w:r w:rsidR="00C4421E" w:rsidRPr="00EE1334">
        <w:t>ъв</w:t>
      </w:r>
      <w:r w:rsidRPr="00EE1334">
        <w:t xml:space="preserve">: </w:t>
      </w:r>
    </w:p>
    <w:p w14:paraId="1C030802" w14:textId="77777777" w:rsidR="0062381F" w:rsidRPr="00EE1334" w:rsidRDefault="0062381F" w:rsidP="0062381F">
      <w:pPr>
        <w:pStyle w:val="aff"/>
        <w:ind w:left="0" w:firstLine="567"/>
        <w:jc w:val="both"/>
        <w:rPr>
          <w:lang w:val="bg-BG"/>
        </w:rPr>
      </w:pPr>
      <w:r w:rsidRPr="00EE1334">
        <w:rPr>
          <w:lang w:val="bg-BG"/>
        </w:rPr>
        <w:t xml:space="preserve">- Фолклорен фестивал „Кукурузени усмивки“ - с. Селановци; </w:t>
      </w:r>
    </w:p>
    <w:p w14:paraId="3B56ECA0" w14:textId="77777777" w:rsidR="0062381F" w:rsidRPr="00EE1334" w:rsidRDefault="0062381F" w:rsidP="0062381F">
      <w:pPr>
        <w:pStyle w:val="aff"/>
        <w:ind w:left="0" w:firstLine="567"/>
        <w:jc w:val="both"/>
        <w:rPr>
          <w:lang w:val="bg-BG"/>
        </w:rPr>
      </w:pPr>
      <w:r w:rsidRPr="00EE1334">
        <w:rPr>
          <w:lang w:val="bg-BG"/>
        </w:rPr>
        <w:t>- Четвърти Национален фолклорен фестивал „Ехо в родния край- Георги Горелски“ – с. Търнава;</w:t>
      </w:r>
    </w:p>
    <w:p w14:paraId="10C07CEF"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„Белокаменица“ с Царевец;</w:t>
      </w:r>
    </w:p>
    <w:p w14:paraId="4385A940" w14:textId="77777777" w:rsidR="0062381F" w:rsidRPr="00EE1334" w:rsidRDefault="0062381F" w:rsidP="0062381F">
      <w:pPr>
        <w:pStyle w:val="aff"/>
        <w:ind w:left="0" w:firstLine="567"/>
        <w:jc w:val="both"/>
        <w:rPr>
          <w:lang w:val="bg-BG"/>
        </w:rPr>
      </w:pPr>
      <w:r w:rsidRPr="00EE1334">
        <w:rPr>
          <w:lang w:val="bg-BG"/>
        </w:rPr>
        <w:t>- Седми фолклорен фестивал  „ Тъпан бие, хоро се вие, песен се пее, Буковец се весели – българското да се съхрани“ – с. Буковец;( женска певческа група);</w:t>
      </w:r>
    </w:p>
    <w:p w14:paraId="79BAE093"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“Леденика“- гр. Враца;</w:t>
      </w:r>
    </w:p>
    <w:p w14:paraId="11466FED" w14:textId="77777777" w:rsidR="0062381F" w:rsidRPr="00EE1334" w:rsidRDefault="0062381F" w:rsidP="0062381F">
      <w:pPr>
        <w:pStyle w:val="aff"/>
        <w:ind w:left="0" w:firstLine="567"/>
        <w:jc w:val="both"/>
        <w:rPr>
          <w:lang w:val="bg-BG"/>
        </w:rPr>
      </w:pPr>
      <w:r w:rsidRPr="00EE1334">
        <w:rPr>
          <w:lang w:val="bg-BG"/>
        </w:rPr>
        <w:t>- Национален фолклорен фестивал “Заедно ще се чуем по- високо, по-широко, по-далеко“ -  с. Рогозен;</w:t>
      </w:r>
    </w:p>
    <w:p w14:paraId="564088C6" w14:textId="2BD1A5EF" w:rsidR="0062381F" w:rsidRPr="00EE1334" w:rsidRDefault="00C4421E" w:rsidP="0062381F">
      <w:pPr>
        <w:pStyle w:val="aff"/>
        <w:ind w:left="0" w:firstLine="567"/>
        <w:jc w:val="both"/>
        <w:rPr>
          <w:lang w:val="bg-BG"/>
        </w:rPr>
      </w:pPr>
      <w:r w:rsidRPr="00EE1334">
        <w:rPr>
          <w:lang w:val="bg-BG"/>
        </w:rPr>
        <w:t xml:space="preserve">- </w:t>
      </w:r>
      <w:r w:rsidR="0062381F" w:rsidRPr="00EE1334">
        <w:rPr>
          <w:lang w:val="bg-BG"/>
        </w:rPr>
        <w:t>XV</w:t>
      </w:r>
      <w:r w:rsidRPr="00EE1334">
        <w:rPr>
          <w:lang w:val="bg-BG"/>
        </w:rPr>
        <w:t>-ти</w:t>
      </w:r>
      <w:r w:rsidR="0062381F" w:rsidRPr="00EE1334">
        <w:rPr>
          <w:lang w:val="bg-BG"/>
        </w:rPr>
        <w:t xml:space="preserve"> Фестивал на шлагерната песен  „Цепелина</w:t>
      </w:r>
      <w:r w:rsidRPr="00EE1334">
        <w:rPr>
          <w:lang w:val="bg-BG"/>
        </w:rPr>
        <w:t>“</w:t>
      </w:r>
      <w:r w:rsidR="0062381F" w:rsidRPr="00EE1334">
        <w:rPr>
          <w:lang w:val="bg-BG"/>
        </w:rPr>
        <w:t>- гр. Бяла Слатина</w:t>
      </w:r>
      <w:r w:rsidRPr="00EE1334">
        <w:rPr>
          <w:lang w:val="bg-BG"/>
        </w:rPr>
        <w:t>;</w:t>
      </w:r>
    </w:p>
    <w:p w14:paraId="04CBFE2F" w14:textId="47F2ED61" w:rsidR="0062381F" w:rsidRPr="00EE1334" w:rsidRDefault="00C4421E" w:rsidP="0062381F">
      <w:pPr>
        <w:pStyle w:val="aff"/>
        <w:ind w:left="0" w:firstLine="567"/>
        <w:jc w:val="both"/>
        <w:rPr>
          <w:lang w:val="bg-BG"/>
        </w:rPr>
      </w:pPr>
      <w:r w:rsidRPr="00EE1334">
        <w:rPr>
          <w:lang w:val="bg-BG"/>
        </w:rPr>
        <w:t xml:space="preserve"> - I-ви </w:t>
      </w:r>
      <w:r w:rsidR="0062381F" w:rsidRPr="00EE1334">
        <w:rPr>
          <w:lang w:val="bg-BG"/>
        </w:rPr>
        <w:t xml:space="preserve"> Фестивал на изкуствата, занаятите и фолклора „ От Дунав до Тракия и Родопи“ </w:t>
      </w:r>
      <w:r w:rsidRPr="00EE1334">
        <w:rPr>
          <w:lang w:val="bg-BG"/>
        </w:rPr>
        <w:t xml:space="preserve">- </w:t>
      </w:r>
      <w:r w:rsidR="0062381F" w:rsidRPr="00EE1334">
        <w:rPr>
          <w:lang w:val="bg-BG"/>
        </w:rPr>
        <w:t>гр.Перущица</w:t>
      </w:r>
      <w:r w:rsidRPr="00EE1334">
        <w:rPr>
          <w:lang w:val="bg-BG"/>
        </w:rPr>
        <w:t>;</w:t>
      </w:r>
    </w:p>
    <w:p w14:paraId="20E2F3EB" w14:textId="34064473" w:rsidR="0062381F" w:rsidRPr="00EE1334" w:rsidRDefault="00C4421E" w:rsidP="0062381F">
      <w:pPr>
        <w:pStyle w:val="aff"/>
        <w:ind w:left="0" w:firstLine="567"/>
        <w:jc w:val="both"/>
        <w:rPr>
          <w:lang w:val="bg-BG"/>
        </w:rPr>
      </w:pPr>
      <w:r w:rsidRPr="00EE1334">
        <w:rPr>
          <w:lang w:val="bg-BG"/>
        </w:rPr>
        <w:t xml:space="preserve">- </w:t>
      </w:r>
      <w:r w:rsidR="0062381F" w:rsidRPr="00EE1334">
        <w:rPr>
          <w:lang w:val="bg-BG"/>
        </w:rPr>
        <w:t>Х</w:t>
      </w:r>
      <w:r w:rsidRPr="00EE1334">
        <w:rPr>
          <w:lang w:val="bg-BG"/>
        </w:rPr>
        <w:t>-ти</w:t>
      </w:r>
      <w:r w:rsidR="0062381F" w:rsidRPr="00EE1334">
        <w:rPr>
          <w:lang w:val="bg-BG"/>
        </w:rPr>
        <w:t xml:space="preserve"> Национален фолклорен фестивал</w:t>
      </w:r>
      <w:r w:rsidRPr="00EE1334">
        <w:rPr>
          <w:lang w:val="bg-BG"/>
        </w:rPr>
        <w:t xml:space="preserve">  „</w:t>
      </w:r>
      <w:r w:rsidR="0062381F" w:rsidRPr="00EE1334">
        <w:rPr>
          <w:lang w:val="bg-BG"/>
        </w:rPr>
        <w:t>С Вяра Надежда и Любов</w:t>
      </w:r>
      <w:r w:rsidRPr="00EE1334">
        <w:rPr>
          <w:lang w:val="bg-BG"/>
        </w:rPr>
        <w:t>“</w:t>
      </w:r>
      <w:r w:rsidR="0062381F" w:rsidRPr="00EE1334">
        <w:rPr>
          <w:lang w:val="bg-BG"/>
        </w:rPr>
        <w:t xml:space="preserve">- </w:t>
      </w:r>
      <w:r w:rsidR="00EE1334" w:rsidRPr="00EE1334">
        <w:rPr>
          <w:lang w:val="bg-BG"/>
        </w:rPr>
        <w:t xml:space="preserve">с. </w:t>
      </w:r>
      <w:r w:rsidR="0062381F" w:rsidRPr="00EE1334">
        <w:rPr>
          <w:lang w:val="bg-BG"/>
        </w:rPr>
        <w:t>Хайредин</w:t>
      </w:r>
      <w:r w:rsidRPr="00EE1334">
        <w:rPr>
          <w:lang w:val="bg-BG"/>
        </w:rPr>
        <w:t>.</w:t>
      </w:r>
    </w:p>
    <w:p w14:paraId="159E41C3" w14:textId="71C5994B" w:rsidR="00D96A12" w:rsidRPr="00EE1334" w:rsidRDefault="00D96A12" w:rsidP="00D96A12">
      <w:pPr>
        <w:pStyle w:val="aff"/>
        <w:ind w:left="0" w:firstLine="567"/>
        <w:jc w:val="both"/>
        <w:rPr>
          <w:b/>
          <w:bCs/>
          <w:i/>
          <w:iCs/>
          <w:color w:val="FF0000"/>
          <w:u w:val="single"/>
          <w:lang w:val="bg-BG"/>
        </w:rPr>
      </w:pPr>
    </w:p>
    <w:bookmarkEnd w:id="2"/>
    <w:p w14:paraId="27A250BC" w14:textId="0A6C85CE" w:rsidR="006D4613" w:rsidRPr="00E01CA6" w:rsidRDefault="006D4613" w:rsidP="00267F89">
      <w:pPr>
        <w:autoSpaceDE w:val="0"/>
        <w:autoSpaceDN w:val="0"/>
        <w:adjustRightInd w:val="0"/>
        <w:ind w:firstLine="567"/>
        <w:jc w:val="both"/>
      </w:pPr>
      <w:r w:rsidRPr="00E01CA6">
        <w:t xml:space="preserve">В Таблица № </w:t>
      </w:r>
      <w:r w:rsidR="00EC185C" w:rsidRPr="00E01CA6">
        <w:t>2</w:t>
      </w:r>
      <w:r w:rsidRPr="00E01CA6">
        <w:t xml:space="preserve"> в обобщен вид е представен постигнатият  напредък по изпълнението на </w:t>
      </w:r>
      <w:r w:rsidR="00E141F2" w:rsidRPr="00E01CA6">
        <w:t xml:space="preserve">Плана за интегрирано развитие </w:t>
      </w:r>
      <w:r w:rsidRPr="00E01CA6">
        <w:t xml:space="preserve">на община </w:t>
      </w:r>
      <w:r w:rsidR="00EC185C" w:rsidRPr="00E01CA6">
        <w:t>Борован</w:t>
      </w:r>
      <w:r w:rsidRPr="00E01CA6">
        <w:t xml:space="preserve"> 20</w:t>
      </w:r>
      <w:r w:rsidR="00E141F2" w:rsidRPr="00E01CA6">
        <w:t>21</w:t>
      </w:r>
      <w:r w:rsidRPr="00E01CA6">
        <w:t>-202</w:t>
      </w:r>
      <w:r w:rsidR="00E141F2" w:rsidRPr="00E01CA6">
        <w:t>7</w:t>
      </w:r>
      <w:r w:rsidRPr="00E01CA6">
        <w:t xml:space="preserve"> г., в частта му за </w:t>
      </w:r>
      <w:r w:rsidR="00D851A9" w:rsidRPr="00E01CA6">
        <w:t>202</w:t>
      </w:r>
      <w:r w:rsidR="008B3DB5">
        <w:t>4</w:t>
      </w:r>
      <w:r w:rsidR="00D851A9" w:rsidRPr="00E01CA6">
        <w:t xml:space="preserve"> г</w:t>
      </w:r>
      <w:r w:rsidRPr="00E01CA6">
        <w:t xml:space="preserve">: (вж. Таблица № </w:t>
      </w:r>
      <w:r w:rsidR="00EC185C" w:rsidRPr="00E01CA6">
        <w:t>2</w:t>
      </w:r>
      <w:r w:rsidRPr="00E01CA6">
        <w:t>).</w:t>
      </w:r>
    </w:p>
    <w:p w14:paraId="214B7BF5" w14:textId="77777777" w:rsidR="006231A2" w:rsidRPr="00E01CA6" w:rsidRDefault="006D4613" w:rsidP="008A2AC9">
      <w:pPr>
        <w:autoSpaceDE w:val="0"/>
        <w:autoSpaceDN w:val="0"/>
        <w:adjustRightInd w:val="0"/>
        <w:ind w:firstLine="567"/>
        <w:jc w:val="both"/>
        <w:rPr>
          <w:b/>
          <w:bCs/>
          <w:color w:val="FF0000"/>
          <w:sz w:val="22"/>
          <w:szCs w:val="22"/>
        </w:rPr>
      </w:pPr>
      <w:r w:rsidRPr="00E01CA6">
        <w:rPr>
          <w:b/>
          <w:bCs/>
          <w:color w:val="FF0000"/>
          <w:sz w:val="22"/>
          <w:szCs w:val="22"/>
        </w:rPr>
        <w:tab/>
      </w:r>
    </w:p>
    <w:p w14:paraId="4AAF7BF9" w14:textId="77777777" w:rsidR="005C3FCA" w:rsidRDefault="005C3FCA" w:rsidP="008A2AC9">
      <w:pPr>
        <w:autoSpaceDE w:val="0"/>
        <w:autoSpaceDN w:val="0"/>
        <w:adjustRightInd w:val="0"/>
        <w:ind w:firstLine="567"/>
        <w:jc w:val="both"/>
        <w:rPr>
          <w:u w:val="single"/>
        </w:rPr>
      </w:pPr>
    </w:p>
    <w:p w14:paraId="4A0E5B34" w14:textId="4B8865A0" w:rsidR="008A2AC9" w:rsidRPr="00E01CA6" w:rsidRDefault="008A2AC9" w:rsidP="008A2AC9">
      <w:pPr>
        <w:autoSpaceDE w:val="0"/>
        <w:autoSpaceDN w:val="0"/>
        <w:adjustRightInd w:val="0"/>
        <w:ind w:firstLine="567"/>
        <w:jc w:val="both"/>
      </w:pPr>
      <w:r w:rsidRPr="00E01CA6">
        <w:rPr>
          <w:u w:val="single"/>
        </w:rPr>
        <w:t>ЗАБЕЛЕЖКА:</w:t>
      </w:r>
      <w:r w:rsidRPr="00E01CA6">
        <w:t xml:space="preserve"> В таблицата не са представени мерките от ПИРО, които са изпълнени през предходните години – 2021 г.</w:t>
      </w:r>
      <w:r w:rsidR="00D8745D">
        <w:t xml:space="preserve">, </w:t>
      </w:r>
      <w:r w:rsidRPr="00E01CA6">
        <w:t>2022 г.</w:t>
      </w:r>
      <w:r w:rsidR="00D8745D">
        <w:t xml:space="preserve"> и 2023 г. </w:t>
      </w:r>
      <w:r w:rsidRPr="00E01CA6">
        <w:t xml:space="preserve"> Тяхното изпълнение е отчетено и може да се проследи в  Годишните доклади за изпълнение на Плана за интегрирано развитие на община </w:t>
      </w:r>
      <w:r w:rsidR="00D421EC" w:rsidRPr="00E01CA6">
        <w:t>Борован</w:t>
      </w:r>
      <w:r w:rsidRPr="00E01CA6">
        <w:t xml:space="preserve"> 2021 – 2027 г. , за посочените </w:t>
      </w:r>
      <w:r w:rsidR="00D8745D">
        <w:t>три</w:t>
      </w:r>
      <w:r w:rsidRPr="00E01CA6">
        <w:t xml:space="preserve"> години. </w:t>
      </w:r>
    </w:p>
    <w:p w14:paraId="75095EF8" w14:textId="77777777" w:rsidR="005C62BD" w:rsidRPr="00E01CA6" w:rsidRDefault="005C62BD" w:rsidP="008A2AC9">
      <w:pPr>
        <w:autoSpaceDE w:val="0"/>
        <w:autoSpaceDN w:val="0"/>
        <w:adjustRightInd w:val="0"/>
        <w:ind w:firstLine="567"/>
        <w:jc w:val="both"/>
      </w:pPr>
    </w:p>
    <w:p w14:paraId="73D02C04" w14:textId="77777777" w:rsidR="00010ADE" w:rsidRPr="00E01CA6" w:rsidRDefault="00010ADE" w:rsidP="008A2AC9">
      <w:pPr>
        <w:autoSpaceDE w:val="0"/>
        <w:autoSpaceDN w:val="0"/>
        <w:adjustRightInd w:val="0"/>
        <w:ind w:firstLine="567"/>
        <w:jc w:val="both"/>
        <w:rPr>
          <w:b/>
          <w:bCs/>
          <w:sz w:val="22"/>
          <w:szCs w:val="22"/>
        </w:rPr>
      </w:pPr>
    </w:p>
    <w:p w14:paraId="6515AAED" w14:textId="77777777" w:rsidR="005C3FCA" w:rsidRDefault="005C3FCA" w:rsidP="008061C1">
      <w:pPr>
        <w:tabs>
          <w:tab w:val="left" w:pos="540"/>
        </w:tabs>
        <w:jc w:val="center"/>
        <w:rPr>
          <w:b/>
          <w:bCs/>
          <w:sz w:val="22"/>
          <w:szCs w:val="22"/>
        </w:rPr>
      </w:pPr>
    </w:p>
    <w:p w14:paraId="5F1A4912" w14:textId="77777777" w:rsidR="005C3FCA" w:rsidRDefault="005C3FCA" w:rsidP="008061C1">
      <w:pPr>
        <w:tabs>
          <w:tab w:val="left" w:pos="540"/>
        </w:tabs>
        <w:jc w:val="center"/>
        <w:rPr>
          <w:b/>
          <w:bCs/>
          <w:sz w:val="22"/>
          <w:szCs w:val="22"/>
        </w:rPr>
      </w:pPr>
    </w:p>
    <w:p w14:paraId="4998A1D5" w14:textId="77777777" w:rsidR="005C3FCA" w:rsidRDefault="005C3FCA" w:rsidP="008061C1">
      <w:pPr>
        <w:tabs>
          <w:tab w:val="left" w:pos="540"/>
        </w:tabs>
        <w:jc w:val="center"/>
        <w:rPr>
          <w:b/>
          <w:bCs/>
          <w:sz w:val="22"/>
          <w:szCs w:val="22"/>
        </w:rPr>
      </w:pPr>
    </w:p>
    <w:p w14:paraId="35F11407" w14:textId="77777777" w:rsidR="005C3FCA" w:rsidRDefault="005C3FCA" w:rsidP="008061C1">
      <w:pPr>
        <w:tabs>
          <w:tab w:val="left" w:pos="540"/>
        </w:tabs>
        <w:jc w:val="center"/>
        <w:rPr>
          <w:b/>
          <w:bCs/>
          <w:sz w:val="22"/>
          <w:szCs w:val="22"/>
        </w:rPr>
      </w:pPr>
    </w:p>
    <w:p w14:paraId="3D707048" w14:textId="77777777" w:rsidR="005C3FCA" w:rsidRDefault="005C3FCA" w:rsidP="008061C1">
      <w:pPr>
        <w:tabs>
          <w:tab w:val="left" w:pos="540"/>
        </w:tabs>
        <w:jc w:val="center"/>
        <w:rPr>
          <w:b/>
          <w:bCs/>
          <w:sz w:val="22"/>
          <w:szCs w:val="22"/>
        </w:rPr>
      </w:pPr>
    </w:p>
    <w:p w14:paraId="415B58B1" w14:textId="77777777" w:rsidR="005C3FCA" w:rsidRDefault="005C3FCA" w:rsidP="008061C1">
      <w:pPr>
        <w:tabs>
          <w:tab w:val="left" w:pos="540"/>
        </w:tabs>
        <w:jc w:val="center"/>
        <w:rPr>
          <w:b/>
          <w:bCs/>
          <w:sz w:val="22"/>
          <w:szCs w:val="22"/>
        </w:rPr>
      </w:pPr>
    </w:p>
    <w:p w14:paraId="3B66D6B2" w14:textId="77777777" w:rsidR="005C3FCA" w:rsidRDefault="005C3FCA" w:rsidP="008061C1">
      <w:pPr>
        <w:tabs>
          <w:tab w:val="left" w:pos="540"/>
        </w:tabs>
        <w:jc w:val="center"/>
        <w:rPr>
          <w:b/>
          <w:bCs/>
          <w:sz w:val="22"/>
          <w:szCs w:val="22"/>
        </w:rPr>
      </w:pPr>
    </w:p>
    <w:p w14:paraId="10275A05" w14:textId="77777777" w:rsidR="005C3FCA" w:rsidRDefault="005C3FCA" w:rsidP="008061C1">
      <w:pPr>
        <w:tabs>
          <w:tab w:val="left" w:pos="540"/>
        </w:tabs>
        <w:jc w:val="center"/>
        <w:rPr>
          <w:b/>
          <w:bCs/>
          <w:sz w:val="22"/>
          <w:szCs w:val="22"/>
        </w:rPr>
      </w:pPr>
    </w:p>
    <w:p w14:paraId="53A05AAC" w14:textId="77777777" w:rsidR="005C3FCA" w:rsidRDefault="005C3FCA" w:rsidP="008061C1">
      <w:pPr>
        <w:tabs>
          <w:tab w:val="left" w:pos="540"/>
        </w:tabs>
        <w:jc w:val="center"/>
        <w:rPr>
          <w:b/>
          <w:bCs/>
          <w:sz w:val="22"/>
          <w:szCs w:val="22"/>
        </w:rPr>
      </w:pPr>
    </w:p>
    <w:p w14:paraId="6584C876" w14:textId="77777777" w:rsidR="005C3FCA" w:rsidRDefault="005C3FCA" w:rsidP="008061C1">
      <w:pPr>
        <w:tabs>
          <w:tab w:val="left" w:pos="540"/>
        </w:tabs>
        <w:jc w:val="center"/>
        <w:rPr>
          <w:b/>
          <w:bCs/>
          <w:sz w:val="22"/>
          <w:szCs w:val="22"/>
        </w:rPr>
      </w:pPr>
    </w:p>
    <w:p w14:paraId="7377D47E" w14:textId="77777777" w:rsidR="005C3FCA" w:rsidRDefault="005C3FCA" w:rsidP="008061C1">
      <w:pPr>
        <w:tabs>
          <w:tab w:val="left" w:pos="540"/>
        </w:tabs>
        <w:jc w:val="center"/>
        <w:rPr>
          <w:b/>
          <w:bCs/>
          <w:sz w:val="22"/>
          <w:szCs w:val="22"/>
        </w:rPr>
      </w:pPr>
    </w:p>
    <w:p w14:paraId="7970EB7C" w14:textId="77777777" w:rsidR="005C3FCA" w:rsidRDefault="005C3FCA" w:rsidP="008061C1">
      <w:pPr>
        <w:tabs>
          <w:tab w:val="left" w:pos="540"/>
        </w:tabs>
        <w:jc w:val="center"/>
        <w:rPr>
          <w:b/>
          <w:bCs/>
          <w:sz w:val="22"/>
          <w:szCs w:val="22"/>
        </w:rPr>
      </w:pPr>
    </w:p>
    <w:p w14:paraId="2FBB851B" w14:textId="77777777" w:rsidR="005C3FCA" w:rsidRDefault="005C3FCA" w:rsidP="008061C1">
      <w:pPr>
        <w:tabs>
          <w:tab w:val="left" w:pos="540"/>
        </w:tabs>
        <w:jc w:val="center"/>
        <w:rPr>
          <w:b/>
          <w:bCs/>
          <w:sz w:val="22"/>
          <w:szCs w:val="22"/>
        </w:rPr>
      </w:pPr>
    </w:p>
    <w:p w14:paraId="19264ACE" w14:textId="77777777" w:rsidR="005C3FCA" w:rsidRDefault="005C3FCA" w:rsidP="008061C1">
      <w:pPr>
        <w:tabs>
          <w:tab w:val="left" w:pos="540"/>
        </w:tabs>
        <w:jc w:val="center"/>
        <w:rPr>
          <w:b/>
          <w:bCs/>
          <w:sz w:val="22"/>
          <w:szCs w:val="22"/>
        </w:rPr>
      </w:pPr>
    </w:p>
    <w:p w14:paraId="091DD80B" w14:textId="47EE39A5" w:rsidR="00172C8F" w:rsidRPr="00E01CA6" w:rsidRDefault="0074023E" w:rsidP="008061C1">
      <w:pPr>
        <w:tabs>
          <w:tab w:val="left" w:pos="540"/>
        </w:tabs>
        <w:jc w:val="center"/>
        <w:rPr>
          <w:b/>
          <w:bCs/>
          <w:sz w:val="22"/>
          <w:szCs w:val="22"/>
        </w:rPr>
      </w:pPr>
      <w:r w:rsidRPr="00E01CA6">
        <w:rPr>
          <w:b/>
          <w:bCs/>
          <w:sz w:val="22"/>
          <w:szCs w:val="22"/>
        </w:rPr>
        <w:t>Табл</w:t>
      </w:r>
      <w:r w:rsidR="006D4613" w:rsidRPr="00E01CA6">
        <w:rPr>
          <w:b/>
          <w:bCs/>
          <w:sz w:val="22"/>
          <w:szCs w:val="22"/>
        </w:rPr>
        <w:t xml:space="preserve">. № </w:t>
      </w:r>
      <w:r w:rsidR="00EC185C" w:rsidRPr="00E01CA6">
        <w:rPr>
          <w:b/>
          <w:bCs/>
          <w:sz w:val="22"/>
          <w:szCs w:val="22"/>
        </w:rPr>
        <w:t>2</w:t>
      </w:r>
      <w:r w:rsidR="00847B60" w:rsidRPr="00E01CA6">
        <w:rPr>
          <w:b/>
          <w:bCs/>
          <w:sz w:val="22"/>
          <w:szCs w:val="22"/>
        </w:rPr>
        <w:t>.</w:t>
      </w:r>
      <w:r w:rsidR="006D4613" w:rsidRPr="00E01CA6">
        <w:rPr>
          <w:b/>
          <w:bCs/>
          <w:sz w:val="22"/>
          <w:szCs w:val="22"/>
        </w:rPr>
        <w:t xml:space="preserve"> </w:t>
      </w:r>
      <w:r w:rsidR="00847B60" w:rsidRPr="00E01CA6">
        <w:rPr>
          <w:b/>
          <w:bCs/>
          <w:sz w:val="22"/>
          <w:szCs w:val="22"/>
        </w:rPr>
        <w:t>П</w:t>
      </w:r>
      <w:r w:rsidR="006D4613" w:rsidRPr="00E01CA6">
        <w:rPr>
          <w:b/>
          <w:bCs/>
          <w:sz w:val="22"/>
          <w:szCs w:val="22"/>
        </w:rPr>
        <w:t xml:space="preserve">остигнат напредък по изпълнението на </w:t>
      </w:r>
      <w:r w:rsidR="00BC00A9" w:rsidRPr="00E01CA6">
        <w:rPr>
          <w:b/>
          <w:bCs/>
          <w:sz w:val="22"/>
          <w:szCs w:val="22"/>
        </w:rPr>
        <w:t>Плана за интегрирано</w:t>
      </w:r>
      <w:r w:rsidR="006D4613" w:rsidRPr="00E01CA6">
        <w:rPr>
          <w:b/>
          <w:bCs/>
          <w:sz w:val="22"/>
          <w:szCs w:val="22"/>
        </w:rPr>
        <w:t xml:space="preserve"> развитие на Община </w:t>
      </w:r>
      <w:r w:rsidR="00EC185C" w:rsidRPr="00E01CA6">
        <w:rPr>
          <w:b/>
          <w:bCs/>
          <w:sz w:val="22"/>
          <w:szCs w:val="22"/>
        </w:rPr>
        <w:t>Борован</w:t>
      </w:r>
      <w:r w:rsidR="006D4613" w:rsidRPr="00E01CA6">
        <w:rPr>
          <w:b/>
          <w:bCs/>
          <w:sz w:val="22"/>
          <w:szCs w:val="22"/>
        </w:rPr>
        <w:t xml:space="preserve"> 20</w:t>
      </w:r>
      <w:r w:rsidR="00BC00A9" w:rsidRPr="00E01CA6">
        <w:rPr>
          <w:b/>
          <w:bCs/>
          <w:sz w:val="22"/>
          <w:szCs w:val="22"/>
        </w:rPr>
        <w:t>21</w:t>
      </w:r>
      <w:r w:rsidR="006D4613" w:rsidRPr="00E01CA6">
        <w:rPr>
          <w:b/>
          <w:bCs/>
          <w:sz w:val="22"/>
          <w:szCs w:val="22"/>
        </w:rPr>
        <w:t>-202</w:t>
      </w:r>
      <w:r w:rsidR="00BC00A9" w:rsidRPr="00E01CA6">
        <w:rPr>
          <w:b/>
          <w:bCs/>
          <w:sz w:val="22"/>
          <w:szCs w:val="22"/>
        </w:rPr>
        <w:t>7</w:t>
      </w:r>
      <w:r w:rsidR="006D4613" w:rsidRPr="00E01CA6">
        <w:rPr>
          <w:b/>
          <w:bCs/>
          <w:sz w:val="22"/>
          <w:szCs w:val="22"/>
        </w:rPr>
        <w:t xml:space="preserve"> г., в частта му за 20</w:t>
      </w:r>
      <w:r w:rsidR="008061C1" w:rsidRPr="00E01CA6">
        <w:rPr>
          <w:b/>
          <w:bCs/>
          <w:sz w:val="22"/>
          <w:szCs w:val="22"/>
        </w:rPr>
        <w:t>2</w:t>
      </w:r>
      <w:r w:rsidR="00D8745D">
        <w:rPr>
          <w:b/>
          <w:bCs/>
          <w:sz w:val="22"/>
          <w:szCs w:val="22"/>
        </w:rPr>
        <w:t>4</w:t>
      </w:r>
      <w:r w:rsidR="006D4613" w:rsidRPr="00E01CA6">
        <w:rPr>
          <w:b/>
          <w:bCs/>
          <w:sz w:val="22"/>
          <w:szCs w:val="22"/>
        </w:rPr>
        <w:t xml:space="preserve"> г.</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6"/>
        <w:gridCol w:w="1117"/>
        <w:gridCol w:w="1392"/>
        <w:gridCol w:w="1559"/>
        <w:gridCol w:w="1559"/>
        <w:gridCol w:w="1411"/>
      </w:tblGrid>
      <w:tr w:rsidR="003E398D" w:rsidRPr="00E01CA6" w14:paraId="49DBCD41" w14:textId="18AF637C" w:rsidTr="00A542E3">
        <w:trPr>
          <w:trHeight w:val="588"/>
        </w:trPr>
        <w:tc>
          <w:tcPr>
            <w:tcW w:w="1392" w:type="dxa"/>
            <w:vMerge w:val="restart"/>
            <w:shd w:val="clear" w:color="auto" w:fill="auto"/>
          </w:tcPr>
          <w:p w14:paraId="6190C862" w14:textId="77777777" w:rsidR="003E398D" w:rsidRPr="00E01CA6" w:rsidRDefault="003E398D" w:rsidP="009D0750">
            <w:pPr>
              <w:pStyle w:val="a3"/>
              <w:tabs>
                <w:tab w:val="left" w:pos="567"/>
              </w:tabs>
              <w:jc w:val="both"/>
              <w:rPr>
                <w:b/>
                <w:bCs/>
                <w:sz w:val="20"/>
                <w:szCs w:val="20"/>
              </w:rPr>
            </w:pPr>
          </w:p>
          <w:p w14:paraId="431246BF" w14:textId="224F9195" w:rsidR="003E398D" w:rsidRPr="00E01CA6" w:rsidRDefault="003E398D" w:rsidP="009D0750">
            <w:pPr>
              <w:pStyle w:val="a3"/>
              <w:tabs>
                <w:tab w:val="left" w:pos="567"/>
              </w:tabs>
              <w:jc w:val="both"/>
            </w:pPr>
            <w:r w:rsidRPr="00E01CA6">
              <w:rPr>
                <w:b/>
                <w:bCs/>
                <w:sz w:val="20"/>
                <w:szCs w:val="20"/>
              </w:rPr>
              <w:t>Приоритети:</w:t>
            </w:r>
          </w:p>
        </w:tc>
        <w:tc>
          <w:tcPr>
            <w:tcW w:w="2173" w:type="dxa"/>
            <w:gridSpan w:val="2"/>
            <w:shd w:val="clear" w:color="auto" w:fill="auto"/>
          </w:tcPr>
          <w:p w14:paraId="65A1AE9E" w14:textId="07CF876F" w:rsidR="003E398D" w:rsidRPr="00E01CA6" w:rsidRDefault="003E398D" w:rsidP="009D0750">
            <w:pPr>
              <w:pStyle w:val="a3"/>
              <w:tabs>
                <w:tab w:val="left" w:pos="567"/>
              </w:tabs>
              <w:jc w:val="center"/>
              <w:rPr>
                <w:b/>
                <w:bCs/>
                <w:sz w:val="20"/>
                <w:szCs w:val="20"/>
              </w:rPr>
            </w:pPr>
            <w:r w:rsidRPr="00E01CA6">
              <w:rPr>
                <w:b/>
                <w:bCs/>
                <w:sz w:val="20"/>
                <w:szCs w:val="20"/>
              </w:rPr>
              <w:t>Мерки с  краен срок   202</w:t>
            </w:r>
            <w:r w:rsidR="00D8745D">
              <w:rPr>
                <w:b/>
                <w:bCs/>
                <w:sz w:val="20"/>
                <w:szCs w:val="20"/>
              </w:rPr>
              <w:t>4</w:t>
            </w:r>
            <w:r w:rsidRPr="00E01CA6">
              <w:rPr>
                <w:b/>
                <w:bCs/>
                <w:sz w:val="20"/>
                <w:szCs w:val="20"/>
              </w:rPr>
              <w:t xml:space="preserve"> г.</w:t>
            </w:r>
          </w:p>
        </w:tc>
        <w:tc>
          <w:tcPr>
            <w:tcW w:w="4510" w:type="dxa"/>
            <w:gridSpan w:val="3"/>
          </w:tcPr>
          <w:p w14:paraId="7419B62E" w14:textId="4DB9A3C9" w:rsidR="003E398D" w:rsidRPr="00E01CA6" w:rsidRDefault="003E398D" w:rsidP="009D0750">
            <w:pPr>
              <w:pStyle w:val="a3"/>
              <w:tabs>
                <w:tab w:val="left" w:pos="567"/>
              </w:tabs>
              <w:rPr>
                <w:b/>
                <w:bCs/>
                <w:sz w:val="20"/>
                <w:szCs w:val="20"/>
              </w:rPr>
            </w:pPr>
          </w:p>
          <w:p w14:paraId="0417973E" w14:textId="5D16AFE9" w:rsidR="003E398D" w:rsidRPr="00E01CA6" w:rsidRDefault="003E398D" w:rsidP="009D0750">
            <w:pPr>
              <w:pStyle w:val="a3"/>
              <w:tabs>
                <w:tab w:val="left" w:pos="567"/>
              </w:tabs>
              <w:jc w:val="center"/>
              <w:rPr>
                <w:b/>
                <w:bCs/>
                <w:sz w:val="20"/>
                <w:szCs w:val="20"/>
              </w:rPr>
            </w:pPr>
            <w:r w:rsidRPr="00E01CA6">
              <w:rPr>
                <w:b/>
                <w:bCs/>
                <w:sz w:val="20"/>
                <w:szCs w:val="20"/>
              </w:rPr>
              <w:t>Мерки  със  срок  2021 - 2027 г.</w:t>
            </w:r>
          </w:p>
        </w:tc>
        <w:tc>
          <w:tcPr>
            <w:tcW w:w="1411" w:type="dxa"/>
            <w:vMerge w:val="restart"/>
          </w:tcPr>
          <w:p w14:paraId="06DAF525" w14:textId="77777777" w:rsidR="003E398D" w:rsidRPr="00E01CA6" w:rsidRDefault="003E398D" w:rsidP="009D0750">
            <w:pPr>
              <w:pStyle w:val="a3"/>
              <w:tabs>
                <w:tab w:val="left" w:pos="567"/>
              </w:tabs>
              <w:rPr>
                <w:b/>
                <w:bCs/>
                <w:sz w:val="20"/>
                <w:szCs w:val="20"/>
              </w:rPr>
            </w:pPr>
          </w:p>
          <w:p w14:paraId="50D704B3" w14:textId="77777777" w:rsidR="003E398D" w:rsidRPr="00E01CA6" w:rsidRDefault="003E398D" w:rsidP="009D0750">
            <w:pPr>
              <w:rPr>
                <w:b/>
                <w:bCs/>
                <w:sz w:val="20"/>
                <w:szCs w:val="20"/>
              </w:rPr>
            </w:pPr>
            <w:r w:rsidRPr="00E01CA6">
              <w:rPr>
                <w:b/>
                <w:bCs/>
                <w:sz w:val="20"/>
                <w:szCs w:val="20"/>
              </w:rPr>
              <w:lastRenderedPageBreak/>
              <w:t>Общ</w:t>
            </w:r>
            <w:r w:rsidR="00292720" w:rsidRPr="00E01CA6">
              <w:rPr>
                <w:b/>
                <w:bCs/>
                <w:sz w:val="20"/>
                <w:szCs w:val="20"/>
              </w:rPr>
              <w:t xml:space="preserve"> брой мерки</w:t>
            </w:r>
            <w:r w:rsidRPr="00E01CA6">
              <w:rPr>
                <w:b/>
                <w:bCs/>
                <w:sz w:val="20"/>
                <w:szCs w:val="20"/>
              </w:rPr>
              <w:t>:</w:t>
            </w:r>
            <w:r w:rsidR="00837830" w:rsidRPr="00E01CA6">
              <w:rPr>
                <w:rStyle w:val="afc"/>
                <w:b/>
                <w:bCs/>
                <w:sz w:val="20"/>
                <w:szCs w:val="20"/>
              </w:rPr>
              <w:footnoteReference w:id="3"/>
            </w:r>
          </w:p>
          <w:p w14:paraId="1B885029" w14:textId="3CFD5C33" w:rsidR="00A542E3" w:rsidRPr="00E01CA6" w:rsidRDefault="00A542E3" w:rsidP="009D0750">
            <w:pPr>
              <w:rPr>
                <w:b/>
                <w:bCs/>
                <w:sz w:val="20"/>
                <w:szCs w:val="20"/>
              </w:rPr>
            </w:pPr>
          </w:p>
        </w:tc>
      </w:tr>
      <w:tr w:rsidR="00D83622" w:rsidRPr="00E01CA6" w14:paraId="141713CC" w14:textId="5777ECA4" w:rsidTr="00A542E3">
        <w:trPr>
          <w:trHeight w:val="1304"/>
        </w:trPr>
        <w:tc>
          <w:tcPr>
            <w:tcW w:w="1392" w:type="dxa"/>
            <w:vMerge/>
            <w:shd w:val="clear" w:color="auto" w:fill="auto"/>
          </w:tcPr>
          <w:p w14:paraId="74693CBF" w14:textId="77777777" w:rsidR="00D83622" w:rsidRPr="00E01CA6" w:rsidRDefault="00D83622" w:rsidP="009D0750">
            <w:pPr>
              <w:pStyle w:val="a3"/>
              <w:tabs>
                <w:tab w:val="left" w:pos="567"/>
              </w:tabs>
              <w:jc w:val="both"/>
              <w:rPr>
                <w:b/>
                <w:bCs/>
                <w:sz w:val="20"/>
                <w:szCs w:val="20"/>
              </w:rPr>
            </w:pPr>
          </w:p>
        </w:tc>
        <w:tc>
          <w:tcPr>
            <w:tcW w:w="1056" w:type="dxa"/>
            <w:shd w:val="clear" w:color="auto" w:fill="auto"/>
          </w:tcPr>
          <w:p w14:paraId="408FE4A3" w14:textId="77777777" w:rsidR="00D83622" w:rsidRPr="00E01CA6" w:rsidRDefault="00D83622" w:rsidP="009D0750">
            <w:pPr>
              <w:pStyle w:val="a3"/>
              <w:tabs>
                <w:tab w:val="left" w:pos="567"/>
              </w:tabs>
              <w:jc w:val="both"/>
              <w:rPr>
                <w:b/>
                <w:bCs/>
                <w:sz w:val="20"/>
                <w:szCs w:val="20"/>
              </w:rPr>
            </w:pPr>
          </w:p>
          <w:p w14:paraId="7FD8725C" w14:textId="11E813AA" w:rsidR="00D83622" w:rsidRPr="00E01CA6" w:rsidRDefault="00D83622" w:rsidP="00A542E3">
            <w:pPr>
              <w:pStyle w:val="a3"/>
              <w:tabs>
                <w:tab w:val="left" w:pos="567"/>
              </w:tabs>
              <w:jc w:val="both"/>
              <w:rPr>
                <w:b/>
                <w:bCs/>
                <w:sz w:val="20"/>
                <w:szCs w:val="20"/>
              </w:rPr>
            </w:pPr>
            <w:r w:rsidRPr="00E01CA6">
              <w:rPr>
                <w:b/>
                <w:bCs/>
                <w:sz w:val="20"/>
                <w:szCs w:val="20"/>
              </w:rPr>
              <w:t>Изпъл-нени</w:t>
            </w:r>
          </w:p>
        </w:tc>
        <w:tc>
          <w:tcPr>
            <w:tcW w:w="1117" w:type="dxa"/>
            <w:shd w:val="clear" w:color="auto" w:fill="auto"/>
          </w:tcPr>
          <w:p w14:paraId="08691A26" w14:textId="77777777" w:rsidR="00D83622" w:rsidRPr="00E01CA6" w:rsidRDefault="00D83622" w:rsidP="009D0750">
            <w:pPr>
              <w:pStyle w:val="a3"/>
              <w:tabs>
                <w:tab w:val="left" w:pos="567"/>
              </w:tabs>
              <w:rPr>
                <w:b/>
                <w:bCs/>
                <w:sz w:val="20"/>
                <w:szCs w:val="20"/>
              </w:rPr>
            </w:pPr>
          </w:p>
          <w:p w14:paraId="30F1B40F" w14:textId="485B2E2F" w:rsidR="00D83622" w:rsidRPr="00E01CA6" w:rsidRDefault="005C3FCA" w:rsidP="009D0750">
            <w:pPr>
              <w:pStyle w:val="a3"/>
              <w:tabs>
                <w:tab w:val="left" w:pos="567"/>
              </w:tabs>
              <w:rPr>
                <w:b/>
                <w:bCs/>
                <w:sz w:val="20"/>
                <w:szCs w:val="20"/>
              </w:rPr>
            </w:pPr>
            <w:r>
              <w:rPr>
                <w:b/>
                <w:bCs/>
                <w:sz w:val="20"/>
                <w:szCs w:val="20"/>
              </w:rPr>
              <w:t>Просро-</w:t>
            </w:r>
          </w:p>
          <w:p w14:paraId="619B3E80" w14:textId="4AD15C2B" w:rsidR="00D83622" w:rsidRPr="00E01CA6" w:rsidRDefault="005C3FCA" w:rsidP="009D0750">
            <w:pPr>
              <w:pStyle w:val="a3"/>
              <w:tabs>
                <w:tab w:val="left" w:pos="567"/>
              </w:tabs>
              <w:jc w:val="both"/>
              <w:rPr>
                <w:b/>
                <w:bCs/>
                <w:sz w:val="20"/>
                <w:szCs w:val="20"/>
              </w:rPr>
            </w:pPr>
            <w:r>
              <w:rPr>
                <w:b/>
                <w:bCs/>
                <w:sz w:val="20"/>
                <w:szCs w:val="20"/>
              </w:rPr>
              <w:t>чени</w:t>
            </w:r>
          </w:p>
        </w:tc>
        <w:tc>
          <w:tcPr>
            <w:tcW w:w="1392" w:type="dxa"/>
          </w:tcPr>
          <w:p w14:paraId="515A2805" w14:textId="5395BE9D" w:rsidR="00D83622" w:rsidRPr="00E01CA6" w:rsidRDefault="00D83622" w:rsidP="009D0750">
            <w:pPr>
              <w:pStyle w:val="a3"/>
              <w:tabs>
                <w:tab w:val="left" w:pos="567"/>
              </w:tabs>
              <w:jc w:val="both"/>
              <w:rPr>
                <w:b/>
                <w:bCs/>
                <w:sz w:val="20"/>
                <w:szCs w:val="20"/>
              </w:rPr>
            </w:pPr>
            <w:r w:rsidRPr="00E01CA6">
              <w:rPr>
                <w:b/>
                <w:bCs/>
                <w:sz w:val="20"/>
                <w:szCs w:val="20"/>
              </w:rPr>
              <w:t>Изпълнени предсрочно</w:t>
            </w:r>
          </w:p>
          <w:p w14:paraId="3BB3E06B" w14:textId="608EEFD5" w:rsidR="00D83622" w:rsidRPr="00E01CA6" w:rsidRDefault="00D83622" w:rsidP="00A542E3">
            <w:pPr>
              <w:pStyle w:val="a3"/>
              <w:tabs>
                <w:tab w:val="left" w:pos="567"/>
              </w:tabs>
              <w:jc w:val="both"/>
              <w:rPr>
                <w:b/>
                <w:bCs/>
                <w:sz w:val="20"/>
                <w:szCs w:val="20"/>
              </w:rPr>
            </w:pPr>
            <w:r w:rsidRPr="00E01CA6">
              <w:rPr>
                <w:b/>
                <w:bCs/>
                <w:sz w:val="20"/>
                <w:szCs w:val="20"/>
              </w:rPr>
              <w:t>през 202</w:t>
            </w:r>
            <w:r w:rsidR="00D8745D">
              <w:rPr>
                <w:b/>
                <w:bCs/>
                <w:sz w:val="20"/>
                <w:szCs w:val="20"/>
              </w:rPr>
              <w:t>4</w:t>
            </w:r>
            <w:r w:rsidRPr="00E01CA6">
              <w:rPr>
                <w:b/>
                <w:bCs/>
                <w:sz w:val="20"/>
                <w:szCs w:val="20"/>
              </w:rPr>
              <w:t xml:space="preserve"> г.</w:t>
            </w:r>
          </w:p>
        </w:tc>
        <w:tc>
          <w:tcPr>
            <w:tcW w:w="1559" w:type="dxa"/>
          </w:tcPr>
          <w:p w14:paraId="7710DDB7" w14:textId="62297C44" w:rsidR="00D83622" w:rsidRPr="00E01CA6" w:rsidRDefault="00D83622" w:rsidP="009D0750">
            <w:pPr>
              <w:pStyle w:val="a3"/>
              <w:tabs>
                <w:tab w:val="left" w:pos="567"/>
              </w:tabs>
              <w:jc w:val="both"/>
              <w:rPr>
                <w:b/>
                <w:bCs/>
                <w:sz w:val="20"/>
                <w:szCs w:val="20"/>
              </w:rPr>
            </w:pPr>
            <w:r w:rsidRPr="00E01CA6">
              <w:rPr>
                <w:b/>
                <w:bCs/>
                <w:sz w:val="20"/>
                <w:szCs w:val="20"/>
              </w:rPr>
              <w:t>В процес</w:t>
            </w:r>
            <w:r w:rsidR="0074023E" w:rsidRPr="00E01CA6">
              <w:rPr>
                <w:b/>
                <w:bCs/>
                <w:sz w:val="20"/>
                <w:szCs w:val="20"/>
              </w:rPr>
              <w:t xml:space="preserve"> </w:t>
            </w:r>
            <w:r w:rsidRPr="00E01CA6">
              <w:rPr>
                <w:b/>
                <w:bCs/>
                <w:sz w:val="20"/>
                <w:szCs w:val="20"/>
              </w:rPr>
              <w:t xml:space="preserve">на изпълнение </w:t>
            </w:r>
          </w:p>
          <w:p w14:paraId="4157D940" w14:textId="4B5F7EAF" w:rsidR="00D83622" w:rsidRPr="00E01CA6" w:rsidRDefault="0074023E" w:rsidP="0074023E">
            <w:pPr>
              <w:pStyle w:val="a3"/>
              <w:tabs>
                <w:tab w:val="left" w:pos="567"/>
              </w:tabs>
              <w:jc w:val="both"/>
              <w:rPr>
                <w:b/>
                <w:bCs/>
                <w:sz w:val="20"/>
                <w:szCs w:val="20"/>
              </w:rPr>
            </w:pPr>
            <w:r w:rsidRPr="00E01CA6">
              <w:rPr>
                <w:b/>
                <w:bCs/>
                <w:sz w:val="20"/>
                <w:szCs w:val="20"/>
              </w:rPr>
              <w:t>п</w:t>
            </w:r>
            <w:r w:rsidR="00D83622" w:rsidRPr="00E01CA6">
              <w:rPr>
                <w:b/>
                <w:bCs/>
                <w:sz w:val="20"/>
                <w:szCs w:val="20"/>
              </w:rPr>
              <w:t>рез</w:t>
            </w:r>
            <w:r w:rsidRPr="00E01CA6">
              <w:rPr>
                <w:b/>
                <w:bCs/>
                <w:sz w:val="20"/>
                <w:szCs w:val="20"/>
              </w:rPr>
              <w:t xml:space="preserve"> </w:t>
            </w:r>
            <w:r w:rsidR="00D83622" w:rsidRPr="00E01CA6">
              <w:rPr>
                <w:b/>
                <w:bCs/>
                <w:sz w:val="20"/>
                <w:szCs w:val="20"/>
              </w:rPr>
              <w:t>202</w:t>
            </w:r>
            <w:r w:rsidR="00D8745D">
              <w:rPr>
                <w:b/>
                <w:bCs/>
                <w:sz w:val="20"/>
                <w:szCs w:val="20"/>
              </w:rPr>
              <w:t>4</w:t>
            </w:r>
            <w:r w:rsidR="00D83622" w:rsidRPr="00E01CA6">
              <w:rPr>
                <w:b/>
                <w:bCs/>
                <w:sz w:val="20"/>
                <w:szCs w:val="20"/>
              </w:rPr>
              <w:t xml:space="preserve"> г.</w:t>
            </w:r>
          </w:p>
        </w:tc>
        <w:tc>
          <w:tcPr>
            <w:tcW w:w="1559" w:type="dxa"/>
          </w:tcPr>
          <w:p w14:paraId="029493EF" w14:textId="733D9EE7" w:rsidR="009904FF" w:rsidRPr="00E01CA6" w:rsidRDefault="00D83622" w:rsidP="00A542E3">
            <w:pPr>
              <w:pStyle w:val="a3"/>
              <w:tabs>
                <w:tab w:val="left" w:pos="567"/>
              </w:tabs>
              <w:rPr>
                <w:b/>
                <w:bCs/>
                <w:sz w:val="20"/>
                <w:szCs w:val="20"/>
              </w:rPr>
            </w:pPr>
            <w:r w:rsidRPr="00E01CA6">
              <w:rPr>
                <w:b/>
                <w:bCs/>
                <w:sz w:val="20"/>
                <w:szCs w:val="20"/>
              </w:rPr>
              <w:t>С предсто</w:t>
            </w:r>
            <w:r w:rsidR="00A542E3" w:rsidRPr="00E01CA6">
              <w:rPr>
                <w:b/>
                <w:bCs/>
                <w:sz w:val="20"/>
                <w:szCs w:val="20"/>
              </w:rPr>
              <w:t>я</w:t>
            </w:r>
            <w:r w:rsidRPr="00E01CA6">
              <w:rPr>
                <w:b/>
                <w:bCs/>
                <w:sz w:val="20"/>
                <w:szCs w:val="20"/>
              </w:rPr>
              <w:t>що изпъл</w:t>
            </w:r>
            <w:r w:rsidR="0074023E" w:rsidRPr="00E01CA6">
              <w:rPr>
                <w:b/>
                <w:bCs/>
                <w:sz w:val="20"/>
                <w:szCs w:val="20"/>
              </w:rPr>
              <w:t>не</w:t>
            </w:r>
            <w:r w:rsidRPr="00E01CA6">
              <w:rPr>
                <w:b/>
                <w:bCs/>
                <w:sz w:val="20"/>
                <w:szCs w:val="20"/>
              </w:rPr>
              <w:t xml:space="preserve">ние </w:t>
            </w:r>
            <w:r w:rsidR="009904FF" w:rsidRPr="00E01CA6">
              <w:rPr>
                <w:b/>
                <w:bCs/>
                <w:sz w:val="20"/>
                <w:szCs w:val="20"/>
              </w:rPr>
              <w:t>след</w:t>
            </w:r>
            <w:r w:rsidR="00A542E3" w:rsidRPr="00E01CA6">
              <w:rPr>
                <w:b/>
                <w:bCs/>
                <w:sz w:val="20"/>
                <w:szCs w:val="20"/>
              </w:rPr>
              <w:t xml:space="preserve"> </w:t>
            </w:r>
            <w:r w:rsidR="009904FF" w:rsidRPr="00E01CA6">
              <w:rPr>
                <w:b/>
                <w:bCs/>
                <w:sz w:val="20"/>
                <w:szCs w:val="20"/>
              </w:rPr>
              <w:t>202</w:t>
            </w:r>
            <w:r w:rsidR="00D8745D">
              <w:rPr>
                <w:b/>
                <w:bCs/>
                <w:sz w:val="20"/>
                <w:szCs w:val="20"/>
              </w:rPr>
              <w:t>4</w:t>
            </w:r>
            <w:r w:rsidR="009904FF" w:rsidRPr="00E01CA6">
              <w:rPr>
                <w:b/>
                <w:bCs/>
                <w:sz w:val="20"/>
                <w:szCs w:val="20"/>
              </w:rPr>
              <w:t xml:space="preserve"> г.</w:t>
            </w:r>
          </w:p>
        </w:tc>
        <w:tc>
          <w:tcPr>
            <w:tcW w:w="1411" w:type="dxa"/>
            <w:vMerge/>
          </w:tcPr>
          <w:p w14:paraId="2EBE2ED0" w14:textId="77777777" w:rsidR="00D83622" w:rsidRPr="00E01CA6" w:rsidRDefault="00D83622" w:rsidP="009D0750">
            <w:pPr>
              <w:pStyle w:val="a3"/>
              <w:tabs>
                <w:tab w:val="left" w:pos="567"/>
              </w:tabs>
              <w:jc w:val="both"/>
              <w:rPr>
                <w:b/>
                <w:bCs/>
                <w:sz w:val="20"/>
                <w:szCs w:val="20"/>
              </w:rPr>
            </w:pPr>
          </w:p>
        </w:tc>
      </w:tr>
      <w:tr w:rsidR="00D83622" w:rsidRPr="00E01CA6" w14:paraId="345ADD28" w14:textId="5116B63B" w:rsidTr="00A542E3">
        <w:trPr>
          <w:trHeight w:val="420"/>
        </w:trPr>
        <w:tc>
          <w:tcPr>
            <w:tcW w:w="1392" w:type="dxa"/>
            <w:shd w:val="clear" w:color="auto" w:fill="auto"/>
          </w:tcPr>
          <w:p w14:paraId="6A72467C" w14:textId="77777777" w:rsidR="00D83622" w:rsidRPr="00E01CA6" w:rsidRDefault="00D83622" w:rsidP="009D0750">
            <w:pPr>
              <w:pStyle w:val="a3"/>
              <w:tabs>
                <w:tab w:val="left" w:pos="567"/>
              </w:tabs>
            </w:pPr>
            <w:r w:rsidRPr="00E01CA6">
              <w:rPr>
                <w:b/>
                <w:bCs/>
                <w:sz w:val="20"/>
                <w:szCs w:val="20"/>
              </w:rPr>
              <w:t>I основен приоритет:</w:t>
            </w:r>
          </w:p>
        </w:tc>
        <w:tc>
          <w:tcPr>
            <w:tcW w:w="1056" w:type="dxa"/>
            <w:shd w:val="clear" w:color="auto" w:fill="auto"/>
            <w:vAlign w:val="bottom"/>
          </w:tcPr>
          <w:p w14:paraId="2B40AB74" w14:textId="41F776E2"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3959E87C" w14:textId="5B89B8F7" w:rsidR="00D83622" w:rsidRPr="00D8745D" w:rsidRDefault="00D8745D" w:rsidP="009D0750">
            <w:pPr>
              <w:pStyle w:val="a3"/>
              <w:tabs>
                <w:tab w:val="left" w:pos="567"/>
              </w:tabs>
              <w:jc w:val="center"/>
              <w:rPr>
                <w:sz w:val="20"/>
                <w:szCs w:val="20"/>
              </w:rPr>
            </w:pPr>
            <w:r w:rsidRPr="00D8745D">
              <w:rPr>
                <w:sz w:val="20"/>
                <w:szCs w:val="20"/>
              </w:rPr>
              <w:t>1</w:t>
            </w:r>
          </w:p>
        </w:tc>
        <w:tc>
          <w:tcPr>
            <w:tcW w:w="1392" w:type="dxa"/>
          </w:tcPr>
          <w:p w14:paraId="08BF0976" w14:textId="22B495C0" w:rsidR="00D83622" w:rsidRPr="00D8745D" w:rsidRDefault="00D83622" w:rsidP="009D0750">
            <w:pPr>
              <w:pStyle w:val="a3"/>
              <w:tabs>
                <w:tab w:val="left" w:pos="567"/>
              </w:tabs>
              <w:jc w:val="center"/>
              <w:rPr>
                <w:sz w:val="20"/>
                <w:szCs w:val="20"/>
              </w:rPr>
            </w:pPr>
          </w:p>
        </w:tc>
        <w:tc>
          <w:tcPr>
            <w:tcW w:w="1559" w:type="dxa"/>
          </w:tcPr>
          <w:p w14:paraId="56CF3CF6" w14:textId="77777777" w:rsidR="00D8745D" w:rsidRPr="00D8745D" w:rsidRDefault="00D8745D" w:rsidP="009D0750">
            <w:pPr>
              <w:pStyle w:val="a3"/>
              <w:tabs>
                <w:tab w:val="left" w:pos="567"/>
              </w:tabs>
              <w:jc w:val="center"/>
              <w:rPr>
                <w:sz w:val="20"/>
                <w:szCs w:val="20"/>
              </w:rPr>
            </w:pPr>
          </w:p>
          <w:p w14:paraId="34D71ECC" w14:textId="15116152" w:rsidR="00D83622" w:rsidRPr="00D8745D" w:rsidRDefault="00D8745D" w:rsidP="009D0750">
            <w:pPr>
              <w:pStyle w:val="a3"/>
              <w:tabs>
                <w:tab w:val="left" w:pos="567"/>
              </w:tabs>
              <w:jc w:val="center"/>
              <w:rPr>
                <w:sz w:val="20"/>
                <w:szCs w:val="20"/>
              </w:rPr>
            </w:pPr>
            <w:r w:rsidRPr="00D8745D">
              <w:rPr>
                <w:sz w:val="20"/>
                <w:szCs w:val="20"/>
              </w:rPr>
              <w:t>16</w:t>
            </w:r>
          </w:p>
        </w:tc>
        <w:tc>
          <w:tcPr>
            <w:tcW w:w="1559" w:type="dxa"/>
          </w:tcPr>
          <w:p w14:paraId="4B306454" w14:textId="77777777" w:rsidR="00D8745D" w:rsidRPr="00D8745D" w:rsidRDefault="00D8745D" w:rsidP="009D0750">
            <w:pPr>
              <w:pStyle w:val="a3"/>
              <w:tabs>
                <w:tab w:val="left" w:pos="567"/>
              </w:tabs>
              <w:jc w:val="center"/>
              <w:rPr>
                <w:sz w:val="20"/>
                <w:szCs w:val="20"/>
              </w:rPr>
            </w:pPr>
          </w:p>
          <w:p w14:paraId="495C9590" w14:textId="67628FB8" w:rsidR="00D83622" w:rsidRPr="00D8745D" w:rsidRDefault="00D8745D" w:rsidP="009D0750">
            <w:pPr>
              <w:pStyle w:val="a3"/>
              <w:tabs>
                <w:tab w:val="left" w:pos="567"/>
              </w:tabs>
              <w:jc w:val="center"/>
              <w:rPr>
                <w:sz w:val="20"/>
                <w:szCs w:val="20"/>
              </w:rPr>
            </w:pPr>
            <w:r w:rsidRPr="00D8745D">
              <w:rPr>
                <w:sz w:val="20"/>
                <w:szCs w:val="20"/>
              </w:rPr>
              <w:t>7</w:t>
            </w:r>
          </w:p>
        </w:tc>
        <w:tc>
          <w:tcPr>
            <w:tcW w:w="1411" w:type="dxa"/>
          </w:tcPr>
          <w:p w14:paraId="19128580" w14:textId="77777777" w:rsidR="00D8745D" w:rsidRPr="00D8745D" w:rsidRDefault="00D8745D" w:rsidP="009D0750">
            <w:pPr>
              <w:pStyle w:val="a3"/>
              <w:tabs>
                <w:tab w:val="left" w:pos="567"/>
              </w:tabs>
              <w:jc w:val="center"/>
              <w:rPr>
                <w:sz w:val="20"/>
                <w:szCs w:val="20"/>
              </w:rPr>
            </w:pPr>
          </w:p>
          <w:p w14:paraId="6F59D903" w14:textId="1A85C63B" w:rsidR="00D83622" w:rsidRPr="00D8745D" w:rsidRDefault="00D8745D" w:rsidP="009D0750">
            <w:pPr>
              <w:pStyle w:val="a3"/>
              <w:tabs>
                <w:tab w:val="left" w:pos="567"/>
              </w:tabs>
              <w:jc w:val="center"/>
              <w:rPr>
                <w:sz w:val="20"/>
                <w:szCs w:val="20"/>
              </w:rPr>
            </w:pPr>
            <w:r w:rsidRPr="00D8745D">
              <w:rPr>
                <w:sz w:val="20"/>
                <w:szCs w:val="20"/>
              </w:rPr>
              <w:t>24</w:t>
            </w:r>
          </w:p>
        </w:tc>
      </w:tr>
      <w:tr w:rsidR="00D83622" w:rsidRPr="00E01CA6" w14:paraId="4DDB6093" w14:textId="64E7314A" w:rsidTr="00A542E3">
        <w:trPr>
          <w:trHeight w:val="359"/>
        </w:trPr>
        <w:tc>
          <w:tcPr>
            <w:tcW w:w="1392" w:type="dxa"/>
            <w:shd w:val="clear" w:color="auto" w:fill="auto"/>
            <w:vAlign w:val="center"/>
          </w:tcPr>
          <w:p w14:paraId="1CE314C9" w14:textId="77777777" w:rsidR="00D83622" w:rsidRPr="00E01CA6" w:rsidRDefault="00D83622" w:rsidP="009D0750">
            <w:pPr>
              <w:pStyle w:val="a3"/>
              <w:tabs>
                <w:tab w:val="left" w:pos="567"/>
              </w:tabs>
            </w:pPr>
            <w:r w:rsidRPr="00E01CA6">
              <w:rPr>
                <w:b/>
                <w:bCs/>
                <w:sz w:val="20"/>
                <w:szCs w:val="20"/>
              </w:rPr>
              <w:t>II основен приоритет:</w:t>
            </w:r>
          </w:p>
        </w:tc>
        <w:tc>
          <w:tcPr>
            <w:tcW w:w="1056" w:type="dxa"/>
            <w:shd w:val="clear" w:color="auto" w:fill="auto"/>
            <w:vAlign w:val="bottom"/>
          </w:tcPr>
          <w:p w14:paraId="2799088B" w14:textId="5CC9BA28" w:rsidR="00D83622" w:rsidRPr="00E01CA6" w:rsidRDefault="005C3FCA" w:rsidP="009D0750">
            <w:pPr>
              <w:pStyle w:val="a3"/>
              <w:tabs>
                <w:tab w:val="left" w:pos="567"/>
              </w:tabs>
              <w:jc w:val="center"/>
              <w:rPr>
                <w:sz w:val="20"/>
                <w:szCs w:val="20"/>
              </w:rPr>
            </w:pPr>
            <w:r>
              <w:rPr>
                <w:sz w:val="20"/>
                <w:szCs w:val="20"/>
              </w:rPr>
              <w:t>4</w:t>
            </w:r>
          </w:p>
        </w:tc>
        <w:tc>
          <w:tcPr>
            <w:tcW w:w="1117" w:type="dxa"/>
            <w:shd w:val="clear" w:color="auto" w:fill="auto"/>
            <w:vAlign w:val="bottom"/>
          </w:tcPr>
          <w:p w14:paraId="1DFB4917" w14:textId="4D989A96" w:rsidR="00D83622" w:rsidRPr="00E01CA6" w:rsidRDefault="005C3FCA" w:rsidP="009D0750">
            <w:pPr>
              <w:pStyle w:val="a3"/>
              <w:tabs>
                <w:tab w:val="left" w:pos="567"/>
              </w:tabs>
              <w:jc w:val="center"/>
              <w:rPr>
                <w:sz w:val="20"/>
                <w:szCs w:val="20"/>
              </w:rPr>
            </w:pPr>
            <w:r>
              <w:rPr>
                <w:sz w:val="20"/>
                <w:szCs w:val="20"/>
              </w:rPr>
              <w:t>-</w:t>
            </w:r>
          </w:p>
        </w:tc>
        <w:tc>
          <w:tcPr>
            <w:tcW w:w="1392" w:type="dxa"/>
          </w:tcPr>
          <w:p w14:paraId="3D6ADDF4" w14:textId="77777777" w:rsidR="005C3FCA" w:rsidRDefault="005C3FCA" w:rsidP="009D0750">
            <w:pPr>
              <w:pStyle w:val="a3"/>
              <w:tabs>
                <w:tab w:val="left" w:pos="567"/>
              </w:tabs>
              <w:jc w:val="center"/>
              <w:rPr>
                <w:sz w:val="20"/>
                <w:szCs w:val="20"/>
              </w:rPr>
            </w:pPr>
          </w:p>
          <w:p w14:paraId="144D43EC" w14:textId="3231D952" w:rsidR="00D83622" w:rsidRPr="00E01CA6" w:rsidRDefault="005C3FCA" w:rsidP="009D0750">
            <w:pPr>
              <w:pStyle w:val="a3"/>
              <w:tabs>
                <w:tab w:val="left" w:pos="567"/>
              </w:tabs>
              <w:jc w:val="center"/>
              <w:rPr>
                <w:sz w:val="20"/>
                <w:szCs w:val="20"/>
              </w:rPr>
            </w:pPr>
            <w:r>
              <w:rPr>
                <w:sz w:val="20"/>
                <w:szCs w:val="20"/>
              </w:rPr>
              <w:t>-</w:t>
            </w:r>
          </w:p>
        </w:tc>
        <w:tc>
          <w:tcPr>
            <w:tcW w:w="1559" w:type="dxa"/>
          </w:tcPr>
          <w:p w14:paraId="13A691C8" w14:textId="77777777" w:rsidR="005C3FCA" w:rsidRDefault="005C3FCA" w:rsidP="009D0750">
            <w:pPr>
              <w:pStyle w:val="a3"/>
              <w:tabs>
                <w:tab w:val="left" w:pos="567"/>
              </w:tabs>
              <w:jc w:val="center"/>
              <w:rPr>
                <w:sz w:val="20"/>
                <w:szCs w:val="20"/>
              </w:rPr>
            </w:pPr>
          </w:p>
          <w:p w14:paraId="1C96242B" w14:textId="364F0485" w:rsidR="00D83622" w:rsidRPr="00E01CA6" w:rsidRDefault="005C3FCA" w:rsidP="009D0750">
            <w:pPr>
              <w:pStyle w:val="a3"/>
              <w:tabs>
                <w:tab w:val="left" w:pos="567"/>
              </w:tabs>
              <w:jc w:val="center"/>
              <w:rPr>
                <w:sz w:val="20"/>
                <w:szCs w:val="20"/>
              </w:rPr>
            </w:pPr>
            <w:r>
              <w:rPr>
                <w:sz w:val="20"/>
                <w:szCs w:val="20"/>
              </w:rPr>
              <w:t>1</w:t>
            </w:r>
            <w:r w:rsidR="00753DE2">
              <w:rPr>
                <w:sz w:val="20"/>
                <w:szCs w:val="20"/>
                <w:lang w:val="en-US"/>
              </w:rPr>
              <w:t>9</w:t>
            </w:r>
          </w:p>
        </w:tc>
        <w:tc>
          <w:tcPr>
            <w:tcW w:w="1559" w:type="dxa"/>
          </w:tcPr>
          <w:p w14:paraId="19B33500" w14:textId="77777777" w:rsidR="005C3FCA" w:rsidRDefault="005C3FCA" w:rsidP="009D0750">
            <w:pPr>
              <w:pStyle w:val="a3"/>
              <w:tabs>
                <w:tab w:val="left" w:pos="567"/>
              </w:tabs>
              <w:jc w:val="center"/>
              <w:rPr>
                <w:sz w:val="20"/>
                <w:szCs w:val="20"/>
              </w:rPr>
            </w:pPr>
          </w:p>
          <w:p w14:paraId="02027045" w14:textId="3529A532" w:rsidR="00D83622" w:rsidRPr="00E01CA6" w:rsidRDefault="005C3FCA" w:rsidP="009D0750">
            <w:pPr>
              <w:pStyle w:val="a3"/>
              <w:tabs>
                <w:tab w:val="left" w:pos="567"/>
              </w:tabs>
              <w:jc w:val="center"/>
              <w:rPr>
                <w:sz w:val="20"/>
                <w:szCs w:val="20"/>
              </w:rPr>
            </w:pPr>
            <w:r>
              <w:rPr>
                <w:sz w:val="20"/>
                <w:szCs w:val="20"/>
              </w:rPr>
              <w:t>10</w:t>
            </w:r>
          </w:p>
        </w:tc>
        <w:tc>
          <w:tcPr>
            <w:tcW w:w="1411" w:type="dxa"/>
          </w:tcPr>
          <w:p w14:paraId="0CF1AFFF" w14:textId="77777777" w:rsidR="005C3FCA" w:rsidRDefault="005C3FCA" w:rsidP="009D0750">
            <w:pPr>
              <w:pStyle w:val="a3"/>
              <w:tabs>
                <w:tab w:val="left" w:pos="567"/>
              </w:tabs>
              <w:jc w:val="center"/>
              <w:rPr>
                <w:sz w:val="20"/>
                <w:szCs w:val="20"/>
              </w:rPr>
            </w:pPr>
          </w:p>
          <w:p w14:paraId="145ABEA0" w14:textId="33E74578" w:rsidR="00D83622" w:rsidRPr="00E01CA6" w:rsidRDefault="005C3FCA" w:rsidP="009D0750">
            <w:pPr>
              <w:pStyle w:val="a3"/>
              <w:tabs>
                <w:tab w:val="left" w:pos="567"/>
              </w:tabs>
              <w:jc w:val="center"/>
              <w:rPr>
                <w:sz w:val="20"/>
                <w:szCs w:val="20"/>
              </w:rPr>
            </w:pPr>
            <w:r>
              <w:rPr>
                <w:sz w:val="20"/>
                <w:szCs w:val="20"/>
              </w:rPr>
              <w:t>3</w:t>
            </w:r>
            <w:r w:rsidR="00753DE2">
              <w:rPr>
                <w:sz w:val="20"/>
                <w:szCs w:val="20"/>
                <w:lang w:val="en-US"/>
              </w:rPr>
              <w:t>3</w:t>
            </w:r>
          </w:p>
        </w:tc>
      </w:tr>
      <w:tr w:rsidR="00D83622" w:rsidRPr="00E01CA6" w14:paraId="798BF6EB" w14:textId="784FB253" w:rsidTr="00A542E3">
        <w:tc>
          <w:tcPr>
            <w:tcW w:w="1392" w:type="dxa"/>
            <w:shd w:val="clear" w:color="auto" w:fill="auto"/>
          </w:tcPr>
          <w:p w14:paraId="7414D71E" w14:textId="77777777" w:rsidR="00D83622" w:rsidRPr="00E01CA6" w:rsidRDefault="00D83622" w:rsidP="009D0750">
            <w:pPr>
              <w:pStyle w:val="a3"/>
              <w:tabs>
                <w:tab w:val="left" w:pos="567"/>
              </w:tabs>
            </w:pPr>
            <w:r w:rsidRPr="00E01CA6">
              <w:rPr>
                <w:b/>
                <w:bCs/>
                <w:sz w:val="20"/>
                <w:szCs w:val="20"/>
              </w:rPr>
              <w:t>III основен приоритет:</w:t>
            </w:r>
          </w:p>
        </w:tc>
        <w:tc>
          <w:tcPr>
            <w:tcW w:w="1056" w:type="dxa"/>
            <w:shd w:val="clear" w:color="auto" w:fill="auto"/>
            <w:vAlign w:val="bottom"/>
          </w:tcPr>
          <w:p w14:paraId="5868A643" w14:textId="2EF97EE9"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5DF8652F" w14:textId="3486901B" w:rsidR="00D83622" w:rsidRPr="00E01CA6" w:rsidRDefault="005C3FCA" w:rsidP="009D0750">
            <w:pPr>
              <w:pStyle w:val="a3"/>
              <w:tabs>
                <w:tab w:val="left" w:pos="567"/>
              </w:tabs>
              <w:jc w:val="center"/>
              <w:rPr>
                <w:sz w:val="20"/>
                <w:szCs w:val="20"/>
              </w:rPr>
            </w:pPr>
            <w:r>
              <w:rPr>
                <w:sz w:val="20"/>
                <w:szCs w:val="20"/>
              </w:rPr>
              <w:t>-</w:t>
            </w:r>
          </w:p>
        </w:tc>
        <w:tc>
          <w:tcPr>
            <w:tcW w:w="1392" w:type="dxa"/>
          </w:tcPr>
          <w:p w14:paraId="648E4F3A" w14:textId="77777777" w:rsidR="005C3FCA" w:rsidRDefault="005C3FCA" w:rsidP="009D0750">
            <w:pPr>
              <w:pStyle w:val="a3"/>
              <w:tabs>
                <w:tab w:val="left" w:pos="567"/>
              </w:tabs>
              <w:jc w:val="center"/>
              <w:rPr>
                <w:sz w:val="20"/>
                <w:szCs w:val="20"/>
              </w:rPr>
            </w:pPr>
          </w:p>
          <w:p w14:paraId="180EDBD3" w14:textId="74D9DA08" w:rsidR="00D83622" w:rsidRPr="00E01CA6" w:rsidRDefault="005C3FCA" w:rsidP="009D0750">
            <w:pPr>
              <w:pStyle w:val="a3"/>
              <w:tabs>
                <w:tab w:val="left" w:pos="567"/>
              </w:tabs>
              <w:jc w:val="center"/>
              <w:rPr>
                <w:sz w:val="20"/>
                <w:szCs w:val="20"/>
              </w:rPr>
            </w:pPr>
            <w:r>
              <w:rPr>
                <w:sz w:val="20"/>
                <w:szCs w:val="20"/>
              </w:rPr>
              <w:t>2</w:t>
            </w:r>
          </w:p>
        </w:tc>
        <w:tc>
          <w:tcPr>
            <w:tcW w:w="1559" w:type="dxa"/>
          </w:tcPr>
          <w:p w14:paraId="72059F4F" w14:textId="77777777" w:rsidR="005C3FCA" w:rsidRDefault="005C3FCA" w:rsidP="005C3FCA">
            <w:pPr>
              <w:pStyle w:val="a3"/>
              <w:tabs>
                <w:tab w:val="left" w:pos="510"/>
                <w:tab w:val="left" w:pos="567"/>
                <w:tab w:val="center" w:pos="671"/>
              </w:tabs>
              <w:rPr>
                <w:sz w:val="20"/>
                <w:szCs w:val="20"/>
              </w:rPr>
            </w:pPr>
            <w:r>
              <w:rPr>
                <w:sz w:val="20"/>
                <w:szCs w:val="20"/>
              </w:rPr>
              <w:tab/>
            </w:r>
          </w:p>
          <w:p w14:paraId="1BB4C010" w14:textId="6C28BDC8" w:rsidR="00D83622" w:rsidRPr="00E01CA6" w:rsidRDefault="005C3FCA" w:rsidP="005C3FCA">
            <w:pPr>
              <w:pStyle w:val="a3"/>
              <w:tabs>
                <w:tab w:val="left" w:pos="510"/>
                <w:tab w:val="left" w:pos="567"/>
                <w:tab w:val="center" w:pos="671"/>
              </w:tabs>
              <w:rPr>
                <w:sz w:val="20"/>
                <w:szCs w:val="20"/>
              </w:rPr>
            </w:pPr>
            <w:r>
              <w:rPr>
                <w:sz w:val="20"/>
                <w:szCs w:val="20"/>
              </w:rPr>
              <w:tab/>
            </w:r>
            <w:r>
              <w:rPr>
                <w:sz w:val="20"/>
                <w:szCs w:val="20"/>
              </w:rPr>
              <w:tab/>
              <w:t>27</w:t>
            </w:r>
          </w:p>
        </w:tc>
        <w:tc>
          <w:tcPr>
            <w:tcW w:w="1559" w:type="dxa"/>
          </w:tcPr>
          <w:p w14:paraId="54C316DB" w14:textId="77777777" w:rsidR="00D83622" w:rsidRDefault="00D83622" w:rsidP="009D0750">
            <w:pPr>
              <w:pStyle w:val="a3"/>
              <w:tabs>
                <w:tab w:val="left" w:pos="540"/>
                <w:tab w:val="left" w:pos="567"/>
                <w:tab w:val="center" w:pos="600"/>
              </w:tabs>
              <w:rPr>
                <w:sz w:val="20"/>
                <w:szCs w:val="20"/>
              </w:rPr>
            </w:pPr>
          </w:p>
          <w:p w14:paraId="41C87FFE" w14:textId="5AC42192" w:rsidR="005C3FCA" w:rsidRPr="00E01CA6" w:rsidRDefault="005C3FCA" w:rsidP="009D0750">
            <w:pPr>
              <w:pStyle w:val="a3"/>
              <w:tabs>
                <w:tab w:val="left" w:pos="540"/>
                <w:tab w:val="left" w:pos="567"/>
                <w:tab w:val="center" w:pos="600"/>
              </w:tabs>
              <w:rPr>
                <w:sz w:val="20"/>
                <w:szCs w:val="20"/>
              </w:rPr>
            </w:pPr>
            <w:r>
              <w:rPr>
                <w:sz w:val="20"/>
                <w:szCs w:val="20"/>
              </w:rPr>
              <w:t xml:space="preserve">              1</w:t>
            </w:r>
          </w:p>
        </w:tc>
        <w:tc>
          <w:tcPr>
            <w:tcW w:w="1411" w:type="dxa"/>
          </w:tcPr>
          <w:p w14:paraId="12B5EF59" w14:textId="77777777" w:rsidR="005C3FCA" w:rsidRDefault="005C3FCA" w:rsidP="009D0750">
            <w:pPr>
              <w:pStyle w:val="a3"/>
              <w:tabs>
                <w:tab w:val="left" w:pos="567"/>
              </w:tabs>
              <w:jc w:val="center"/>
              <w:rPr>
                <w:sz w:val="20"/>
                <w:szCs w:val="20"/>
              </w:rPr>
            </w:pPr>
          </w:p>
          <w:p w14:paraId="24790ED1" w14:textId="7FF91C0C" w:rsidR="00D83622" w:rsidRPr="00E01CA6" w:rsidRDefault="005C3FCA" w:rsidP="009D0750">
            <w:pPr>
              <w:pStyle w:val="a3"/>
              <w:tabs>
                <w:tab w:val="left" w:pos="567"/>
              </w:tabs>
              <w:jc w:val="center"/>
              <w:rPr>
                <w:sz w:val="20"/>
                <w:szCs w:val="20"/>
              </w:rPr>
            </w:pPr>
            <w:r>
              <w:rPr>
                <w:sz w:val="20"/>
                <w:szCs w:val="20"/>
              </w:rPr>
              <w:t>30</w:t>
            </w:r>
          </w:p>
        </w:tc>
      </w:tr>
      <w:tr w:rsidR="00D83622" w:rsidRPr="00E01CA6" w14:paraId="560D62DC" w14:textId="533A3AB8" w:rsidTr="00A542E3">
        <w:tc>
          <w:tcPr>
            <w:tcW w:w="1392" w:type="dxa"/>
            <w:shd w:val="clear" w:color="auto" w:fill="auto"/>
          </w:tcPr>
          <w:p w14:paraId="098C8D43" w14:textId="77777777" w:rsidR="00D83622" w:rsidRPr="00E01CA6" w:rsidRDefault="00D83622" w:rsidP="009D0750">
            <w:pPr>
              <w:pStyle w:val="a3"/>
              <w:tabs>
                <w:tab w:val="left" w:pos="567"/>
              </w:tabs>
            </w:pPr>
            <w:r w:rsidRPr="00E01CA6">
              <w:rPr>
                <w:b/>
                <w:bCs/>
                <w:sz w:val="20"/>
                <w:szCs w:val="20"/>
              </w:rPr>
              <w:t>IV основен приоритет:</w:t>
            </w:r>
          </w:p>
        </w:tc>
        <w:tc>
          <w:tcPr>
            <w:tcW w:w="1056" w:type="dxa"/>
            <w:shd w:val="clear" w:color="auto" w:fill="auto"/>
            <w:vAlign w:val="bottom"/>
          </w:tcPr>
          <w:p w14:paraId="56A13880" w14:textId="68ABEDE4" w:rsidR="00D83622" w:rsidRPr="00E01CA6" w:rsidRDefault="005C3FCA" w:rsidP="009D0750">
            <w:pPr>
              <w:pStyle w:val="a3"/>
              <w:tabs>
                <w:tab w:val="left" w:pos="567"/>
              </w:tabs>
              <w:jc w:val="center"/>
              <w:rPr>
                <w:sz w:val="20"/>
                <w:szCs w:val="20"/>
              </w:rPr>
            </w:pPr>
            <w:r>
              <w:rPr>
                <w:sz w:val="20"/>
                <w:szCs w:val="20"/>
              </w:rPr>
              <w:t>-</w:t>
            </w:r>
          </w:p>
        </w:tc>
        <w:tc>
          <w:tcPr>
            <w:tcW w:w="1117" w:type="dxa"/>
            <w:shd w:val="clear" w:color="auto" w:fill="auto"/>
            <w:vAlign w:val="bottom"/>
          </w:tcPr>
          <w:p w14:paraId="6DBFA250" w14:textId="26D22563" w:rsidR="00D83622" w:rsidRPr="00E01CA6" w:rsidRDefault="005C3FCA" w:rsidP="009D0750">
            <w:pPr>
              <w:pStyle w:val="a3"/>
              <w:tabs>
                <w:tab w:val="left" w:pos="567"/>
              </w:tabs>
              <w:jc w:val="center"/>
              <w:rPr>
                <w:sz w:val="20"/>
                <w:szCs w:val="20"/>
              </w:rPr>
            </w:pPr>
            <w:r>
              <w:rPr>
                <w:sz w:val="20"/>
                <w:szCs w:val="20"/>
              </w:rPr>
              <w:t>-</w:t>
            </w:r>
          </w:p>
        </w:tc>
        <w:tc>
          <w:tcPr>
            <w:tcW w:w="1392" w:type="dxa"/>
          </w:tcPr>
          <w:p w14:paraId="0B1AACD4" w14:textId="77777777" w:rsidR="005C3FCA" w:rsidRDefault="005C3FCA" w:rsidP="009D0750">
            <w:pPr>
              <w:pStyle w:val="a3"/>
              <w:tabs>
                <w:tab w:val="left" w:pos="567"/>
              </w:tabs>
              <w:jc w:val="center"/>
              <w:rPr>
                <w:sz w:val="20"/>
                <w:szCs w:val="20"/>
              </w:rPr>
            </w:pPr>
          </w:p>
          <w:p w14:paraId="4F967650" w14:textId="489EB1E0" w:rsidR="00D83622" w:rsidRPr="00E01CA6" w:rsidRDefault="005C3FCA" w:rsidP="009D0750">
            <w:pPr>
              <w:pStyle w:val="a3"/>
              <w:tabs>
                <w:tab w:val="left" w:pos="567"/>
              </w:tabs>
              <w:jc w:val="center"/>
              <w:rPr>
                <w:sz w:val="20"/>
                <w:szCs w:val="20"/>
              </w:rPr>
            </w:pPr>
            <w:r>
              <w:rPr>
                <w:sz w:val="20"/>
                <w:szCs w:val="20"/>
              </w:rPr>
              <w:t>-</w:t>
            </w:r>
          </w:p>
        </w:tc>
        <w:tc>
          <w:tcPr>
            <w:tcW w:w="1559" w:type="dxa"/>
          </w:tcPr>
          <w:p w14:paraId="4C22F483" w14:textId="77777777" w:rsidR="005C3FCA" w:rsidRDefault="005C3FCA" w:rsidP="009D0750">
            <w:pPr>
              <w:pStyle w:val="a3"/>
              <w:tabs>
                <w:tab w:val="left" w:pos="567"/>
              </w:tabs>
              <w:jc w:val="center"/>
              <w:rPr>
                <w:sz w:val="20"/>
                <w:szCs w:val="20"/>
              </w:rPr>
            </w:pPr>
          </w:p>
          <w:p w14:paraId="5AE14F26" w14:textId="61A32DDA" w:rsidR="00D83622" w:rsidRPr="00E01CA6" w:rsidRDefault="005C3FCA" w:rsidP="009D0750">
            <w:pPr>
              <w:pStyle w:val="a3"/>
              <w:tabs>
                <w:tab w:val="left" w:pos="567"/>
              </w:tabs>
              <w:jc w:val="center"/>
              <w:rPr>
                <w:sz w:val="20"/>
                <w:szCs w:val="20"/>
              </w:rPr>
            </w:pPr>
            <w:r>
              <w:rPr>
                <w:sz w:val="20"/>
                <w:szCs w:val="20"/>
              </w:rPr>
              <w:t>25</w:t>
            </w:r>
          </w:p>
        </w:tc>
        <w:tc>
          <w:tcPr>
            <w:tcW w:w="1559" w:type="dxa"/>
          </w:tcPr>
          <w:p w14:paraId="5B2B96AE" w14:textId="77777777" w:rsidR="005C3FCA" w:rsidRDefault="005C3FCA" w:rsidP="009D0750">
            <w:pPr>
              <w:pStyle w:val="a3"/>
              <w:tabs>
                <w:tab w:val="left" w:pos="567"/>
              </w:tabs>
              <w:jc w:val="center"/>
              <w:rPr>
                <w:sz w:val="20"/>
                <w:szCs w:val="20"/>
              </w:rPr>
            </w:pPr>
          </w:p>
          <w:p w14:paraId="6070EE7E" w14:textId="6B5C9E23" w:rsidR="00D83622" w:rsidRPr="00E01CA6" w:rsidRDefault="005C3FCA" w:rsidP="009D0750">
            <w:pPr>
              <w:pStyle w:val="a3"/>
              <w:tabs>
                <w:tab w:val="left" w:pos="567"/>
              </w:tabs>
              <w:jc w:val="center"/>
              <w:rPr>
                <w:sz w:val="20"/>
                <w:szCs w:val="20"/>
              </w:rPr>
            </w:pPr>
            <w:r>
              <w:rPr>
                <w:sz w:val="20"/>
                <w:szCs w:val="20"/>
              </w:rPr>
              <w:t>-</w:t>
            </w:r>
          </w:p>
        </w:tc>
        <w:tc>
          <w:tcPr>
            <w:tcW w:w="1411" w:type="dxa"/>
          </w:tcPr>
          <w:p w14:paraId="511CF7B9" w14:textId="77777777" w:rsidR="005C3FCA" w:rsidRDefault="005C3FCA" w:rsidP="009D0750">
            <w:pPr>
              <w:pStyle w:val="a3"/>
              <w:tabs>
                <w:tab w:val="left" w:pos="567"/>
              </w:tabs>
              <w:jc w:val="center"/>
              <w:rPr>
                <w:sz w:val="20"/>
                <w:szCs w:val="20"/>
              </w:rPr>
            </w:pPr>
          </w:p>
          <w:p w14:paraId="7BEB9A07" w14:textId="2432EF8F" w:rsidR="00D83622" w:rsidRPr="00E01CA6" w:rsidRDefault="005C3FCA" w:rsidP="009D0750">
            <w:pPr>
              <w:pStyle w:val="a3"/>
              <w:tabs>
                <w:tab w:val="left" w:pos="567"/>
              </w:tabs>
              <w:jc w:val="center"/>
              <w:rPr>
                <w:sz w:val="20"/>
                <w:szCs w:val="20"/>
              </w:rPr>
            </w:pPr>
            <w:r>
              <w:rPr>
                <w:sz w:val="20"/>
                <w:szCs w:val="20"/>
              </w:rPr>
              <w:t>25</w:t>
            </w:r>
          </w:p>
        </w:tc>
      </w:tr>
      <w:tr w:rsidR="00D83622" w:rsidRPr="00E01CA6" w14:paraId="76512FB6" w14:textId="1881020B" w:rsidTr="00A542E3">
        <w:trPr>
          <w:trHeight w:val="301"/>
        </w:trPr>
        <w:tc>
          <w:tcPr>
            <w:tcW w:w="1392" w:type="dxa"/>
            <w:shd w:val="clear" w:color="auto" w:fill="auto"/>
          </w:tcPr>
          <w:p w14:paraId="5A9683BD" w14:textId="77777777" w:rsidR="00D83622" w:rsidRPr="00E01CA6" w:rsidRDefault="00D83622" w:rsidP="009D0750">
            <w:pPr>
              <w:pStyle w:val="a3"/>
              <w:tabs>
                <w:tab w:val="left" w:pos="567"/>
              </w:tabs>
              <w:jc w:val="both"/>
            </w:pPr>
            <w:r w:rsidRPr="00E01CA6">
              <w:rPr>
                <w:b/>
                <w:bCs/>
                <w:i/>
                <w:iCs/>
                <w:sz w:val="20"/>
                <w:szCs w:val="20"/>
              </w:rPr>
              <w:t>Общо:</w:t>
            </w:r>
          </w:p>
        </w:tc>
        <w:tc>
          <w:tcPr>
            <w:tcW w:w="1056" w:type="dxa"/>
            <w:shd w:val="clear" w:color="auto" w:fill="auto"/>
            <w:vAlign w:val="bottom"/>
          </w:tcPr>
          <w:p w14:paraId="70FEA483" w14:textId="5F584594" w:rsidR="00D83622" w:rsidRPr="00E01CA6" w:rsidRDefault="005C3FCA" w:rsidP="009D0750">
            <w:pPr>
              <w:pStyle w:val="a3"/>
              <w:tabs>
                <w:tab w:val="left" w:pos="567"/>
              </w:tabs>
              <w:jc w:val="center"/>
              <w:rPr>
                <w:b/>
                <w:bCs/>
                <w:sz w:val="20"/>
                <w:szCs w:val="20"/>
              </w:rPr>
            </w:pPr>
            <w:r>
              <w:rPr>
                <w:b/>
                <w:bCs/>
                <w:sz w:val="20"/>
                <w:szCs w:val="20"/>
              </w:rPr>
              <w:t>4</w:t>
            </w:r>
          </w:p>
        </w:tc>
        <w:tc>
          <w:tcPr>
            <w:tcW w:w="1117" w:type="dxa"/>
            <w:shd w:val="clear" w:color="auto" w:fill="auto"/>
            <w:vAlign w:val="bottom"/>
          </w:tcPr>
          <w:p w14:paraId="289BCD90" w14:textId="587222A5" w:rsidR="00D83622" w:rsidRPr="00E01CA6" w:rsidRDefault="005C3FCA" w:rsidP="009D0750">
            <w:pPr>
              <w:pStyle w:val="a3"/>
              <w:tabs>
                <w:tab w:val="left" w:pos="567"/>
              </w:tabs>
              <w:jc w:val="center"/>
              <w:rPr>
                <w:b/>
                <w:bCs/>
                <w:sz w:val="20"/>
                <w:szCs w:val="20"/>
              </w:rPr>
            </w:pPr>
            <w:r>
              <w:rPr>
                <w:b/>
                <w:bCs/>
                <w:sz w:val="20"/>
                <w:szCs w:val="20"/>
              </w:rPr>
              <w:t>1</w:t>
            </w:r>
          </w:p>
        </w:tc>
        <w:tc>
          <w:tcPr>
            <w:tcW w:w="1392" w:type="dxa"/>
          </w:tcPr>
          <w:p w14:paraId="7953C9CC" w14:textId="77777777" w:rsidR="005C3FCA" w:rsidRDefault="005C3FCA" w:rsidP="009D0750">
            <w:pPr>
              <w:pStyle w:val="a3"/>
              <w:tabs>
                <w:tab w:val="left" w:pos="567"/>
              </w:tabs>
              <w:jc w:val="center"/>
              <w:rPr>
                <w:b/>
                <w:bCs/>
                <w:sz w:val="20"/>
                <w:szCs w:val="20"/>
              </w:rPr>
            </w:pPr>
          </w:p>
          <w:p w14:paraId="417E7977" w14:textId="1F14BAED" w:rsidR="00D83622" w:rsidRPr="00E01CA6" w:rsidRDefault="005C3FCA" w:rsidP="009D0750">
            <w:pPr>
              <w:pStyle w:val="a3"/>
              <w:tabs>
                <w:tab w:val="left" w:pos="567"/>
              </w:tabs>
              <w:jc w:val="center"/>
              <w:rPr>
                <w:b/>
                <w:bCs/>
                <w:sz w:val="20"/>
                <w:szCs w:val="20"/>
              </w:rPr>
            </w:pPr>
            <w:r>
              <w:rPr>
                <w:b/>
                <w:bCs/>
                <w:sz w:val="20"/>
                <w:szCs w:val="20"/>
              </w:rPr>
              <w:t>2</w:t>
            </w:r>
          </w:p>
        </w:tc>
        <w:tc>
          <w:tcPr>
            <w:tcW w:w="1559" w:type="dxa"/>
          </w:tcPr>
          <w:p w14:paraId="29DEF4B6" w14:textId="77777777" w:rsidR="005C3FCA" w:rsidRDefault="005C3FCA" w:rsidP="009D0750">
            <w:pPr>
              <w:pStyle w:val="a3"/>
              <w:tabs>
                <w:tab w:val="left" w:pos="567"/>
              </w:tabs>
              <w:jc w:val="center"/>
              <w:rPr>
                <w:b/>
                <w:bCs/>
                <w:sz w:val="20"/>
                <w:szCs w:val="20"/>
              </w:rPr>
            </w:pPr>
          </w:p>
          <w:p w14:paraId="0CD4DA02" w14:textId="45F506E1" w:rsidR="00D83622" w:rsidRPr="00E01CA6" w:rsidRDefault="005C3FCA" w:rsidP="009D0750">
            <w:pPr>
              <w:pStyle w:val="a3"/>
              <w:tabs>
                <w:tab w:val="left" w:pos="567"/>
              </w:tabs>
              <w:jc w:val="center"/>
              <w:rPr>
                <w:b/>
                <w:bCs/>
                <w:sz w:val="20"/>
                <w:szCs w:val="20"/>
              </w:rPr>
            </w:pPr>
            <w:r>
              <w:rPr>
                <w:b/>
                <w:bCs/>
                <w:sz w:val="20"/>
                <w:szCs w:val="20"/>
              </w:rPr>
              <w:t>8</w:t>
            </w:r>
            <w:r w:rsidR="00753DE2">
              <w:rPr>
                <w:b/>
                <w:bCs/>
                <w:sz w:val="20"/>
                <w:szCs w:val="20"/>
                <w:lang w:val="en-US"/>
              </w:rPr>
              <w:t>7</w:t>
            </w:r>
          </w:p>
        </w:tc>
        <w:tc>
          <w:tcPr>
            <w:tcW w:w="1559" w:type="dxa"/>
          </w:tcPr>
          <w:p w14:paraId="079B31C0" w14:textId="77777777" w:rsidR="005C3FCA" w:rsidRDefault="005C3FCA" w:rsidP="009D0750">
            <w:pPr>
              <w:pStyle w:val="a3"/>
              <w:tabs>
                <w:tab w:val="left" w:pos="567"/>
              </w:tabs>
              <w:jc w:val="center"/>
              <w:rPr>
                <w:b/>
                <w:bCs/>
                <w:sz w:val="20"/>
                <w:szCs w:val="20"/>
              </w:rPr>
            </w:pPr>
          </w:p>
          <w:p w14:paraId="056AF3FB" w14:textId="658A5992" w:rsidR="00D83622" w:rsidRPr="00E01CA6" w:rsidRDefault="005C3FCA" w:rsidP="009D0750">
            <w:pPr>
              <w:pStyle w:val="a3"/>
              <w:tabs>
                <w:tab w:val="left" w:pos="567"/>
              </w:tabs>
              <w:jc w:val="center"/>
              <w:rPr>
                <w:b/>
                <w:bCs/>
                <w:sz w:val="20"/>
                <w:szCs w:val="20"/>
              </w:rPr>
            </w:pPr>
            <w:r>
              <w:rPr>
                <w:b/>
                <w:bCs/>
                <w:sz w:val="20"/>
                <w:szCs w:val="20"/>
              </w:rPr>
              <w:t>18</w:t>
            </w:r>
          </w:p>
        </w:tc>
        <w:tc>
          <w:tcPr>
            <w:tcW w:w="1411" w:type="dxa"/>
          </w:tcPr>
          <w:p w14:paraId="54C1FAD9" w14:textId="77777777" w:rsidR="005C3FCA" w:rsidRDefault="005C3FCA" w:rsidP="005C3FCA">
            <w:pPr>
              <w:pStyle w:val="a3"/>
              <w:tabs>
                <w:tab w:val="left" w:pos="420"/>
                <w:tab w:val="left" w:pos="567"/>
                <w:tab w:val="center" w:pos="597"/>
              </w:tabs>
              <w:rPr>
                <w:b/>
                <w:bCs/>
                <w:sz w:val="20"/>
                <w:szCs w:val="20"/>
              </w:rPr>
            </w:pPr>
            <w:r>
              <w:rPr>
                <w:b/>
                <w:bCs/>
                <w:sz w:val="20"/>
                <w:szCs w:val="20"/>
              </w:rPr>
              <w:tab/>
            </w:r>
          </w:p>
          <w:p w14:paraId="28383172" w14:textId="0207C6EA" w:rsidR="009D0750" w:rsidRPr="00E01CA6" w:rsidRDefault="005C3FCA" w:rsidP="005C3FCA">
            <w:pPr>
              <w:pStyle w:val="a3"/>
              <w:tabs>
                <w:tab w:val="left" w:pos="420"/>
                <w:tab w:val="left" w:pos="567"/>
                <w:tab w:val="center" w:pos="597"/>
              </w:tabs>
              <w:rPr>
                <w:b/>
                <w:bCs/>
                <w:sz w:val="20"/>
                <w:szCs w:val="20"/>
              </w:rPr>
            </w:pPr>
            <w:r>
              <w:rPr>
                <w:b/>
                <w:bCs/>
                <w:sz w:val="20"/>
                <w:szCs w:val="20"/>
              </w:rPr>
              <w:t xml:space="preserve">         11</w:t>
            </w:r>
            <w:r w:rsidR="00753DE2">
              <w:rPr>
                <w:b/>
                <w:bCs/>
                <w:sz w:val="20"/>
                <w:szCs w:val="20"/>
                <w:lang w:val="en-US"/>
              </w:rPr>
              <w:t>2</w:t>
            </w:r>
          </w:p>
        </w:tc>
      </w:tr>
    </w:tbl>
    <w:p w14:paraId="1A34BFE1" w14:textId="77777777" w:rsidR="00BC00A9" w:rsidRPr="00E01CA6" w:rsidRDefault="00BC00A9" w:rsidP="009D0750">
      <w:pPr>
        <w:pStyle w:val="a3"/>
        <w:tabs>
          <w:tab w:val="left" w:pos="567"/>
        </w:tabs>
        <w:ind w:firstLine="567"/>
        <w:jc w:val="both"/>
      </w:pPr>
    </w:p>
    <w:p w14:paraId="5ED2AAD7" w14:textId="77777777" w:rsidR="005C62BD" w:rsidRPr="00E01CA6" w:rsidRDefault="005C62BD" w:rsidP="00E153C7">
      <w:pPr>
        <w:pStyle w:val="a3"/>
        <w:tabs>
          <w:tab w:val="left" w:pos="567"/>
        </w:tabs>
        <w:ind w:firstLine="567"/>
        <w:jc w:val="both"/>
      </w:pPr>
    </w:p>
    <w:p w14:paraId="0A77D69D" w14:textId="038D4D14" w:rsidR="00847B60" w:rsidRPr="00E01CA6" w:rsidRDefault="004068C1" w:rsidP="00E153C7">
      <w:pPr>
        <w:pStyle w:val="a3"/>
        <w:tabs>
          <w:tab w:val="left" w:pos="567"/>
        </w:tabs>
        <w:ind w:firstLine="567"/>
        <w:jc w:val="both"/>
      </w:pPr>
      <w:r w:rsidRPr="00E01CA6">
        <w:t xml:space="preserve">По-нагледно </w:t>
      </w:r>
      <w:r w:rsidR="00847B60" w:rsidRPr="00E01CA6">
        <w:t xml:space="preserve">обобщените </w:t>
      </w:r>
      <w:r w:rsidRPr="00E01CA6">
        <w:t>резултати от изпълнението на мерките</w:t>
      </w:r>
      <w:r w:rsidR="00847B60" w:rsidRPr="00E01CA6">
        <w:t xml:space="preserve"> </w:t>
      </w:r>
      <w:r w:rsidRPr="00E01CA6">
        <w:t>са представени в следващата фигура: (Вж. Фигура № 1</w:t>
      </w:r>
      <w:r w:rsidR="00C9204B" w:rsidRPr="00E01CA6">
        <w:t>)</w:t>
      </w:r>
    </w:p>
    <w:p w14:paraId="7F7DB45D" w14:textId="77777777" w:rsidR="005C62BD" w:rsidRPr="00E01CA6" w:rsidRDefault="005C62BD" w:rsidP="00E153C7">
      <w:pPr>
        <w:pStyle w:val="a3"/>
        <w:tabs>
          <w:tab w:val="left" w:pos="567"/>
        </w:tabs>
        <w:ind w:firstLine="567"/>
        <w:jc w:val="both"/>
        <w:rPr>
          <w:b/>
          <w:bCs/>
          <w:sz w:val="22"/>
          <w:szCs w:val="22"/>
        </w:rPr>
      </w:pPr>
    </w:p>
    <w:p w14:paraId="494190F1" w14:textId="7909F0B9" w:rsidR="008A027E" w:rsidRDefault="00F12442" w:rsidP="00E153C7">
      <w:pPr>
        <w:pStyle w:val="a3"/>
        <w:tabs>
          <w:tab w:val="left" w:pos="567"/>
        </w:tabs>
        <w:ind w:firstLine="567"/>
        <w:jc w:val="both"/>
        <w:rPr>
          <w:b/>
          <w:bCs/>
          <w:sz w:val="22"/>
          <w:szCs w:val="22"/>
          <w:lang w:val="en-US"/>
        </w:rPr>
      </w:pPr>
      <w:r w:rsidRPr="00E01CA6">
        <w:rPr>
          <w:b/>
          <w:bCs/>
          <w:sz w:val="22"/>
          <w:szCs w:val="22"/>
        </w:rPr>
        <w:t>Фиг. № 1. Обобщени резултати от изпълнението на Плана за интегрирано развитие на Община Борован 2021-2027 г., в частта му за 202</w:t>
      </w:r>
      <w:r w:rsidR="008B3DB5">
        <w:rPr>
          <w:b/>
          <w:bCs/>
          <w:sz w:val="22"/>
          <w:szCs w:val="22"/>
        </w:rPr>
        <w:t>4</w:t>
      </w:r>
      <w:r w:rsidRPr="00E01CA6">
        <w:rPr>
          <w:b/>
          <w:bCs/>
          <w:sz w:val="22"/>
          <w:szCs w:val="22"/>
        </w:rPr>
        <w:t xml:space="preserve"> г.</w:t>
      </w:r>
    </w:p>
    <w:p w14:paraId="66EAA407" w14:textId="77777777" w:rsidR="00472EA2" w:rsidRDefault="00472EA2" w:rsidP="00E153C7">
      <w:pPr>
        <w:pStyle w:val="a3"/>
        <w:tabs>
          <w:tab w:val="left" w:pos="567"/>
        </w:tabs>
        <w:ind w:firstLine="567"/>
        <w:jc w:val="both"/>
        <w:rPr>
          <w:b/>
          <w:bCs/>
          <w:sz w:val="22"/>
          <w:szCs w:val="22"/>
          <w:lang w:val="en-US"/>
        </w:rPr>
      </w:pPr>
    </w:p>
    <w:p w14:paraId="6597C7E4" w14:textId="5FCDF75B" w:rsidR="00472EA2" w:rsidRDefault="00472EA2" w:rsidP="00E153C7">
      <w:pPr>
        <w:pStyle w:val="a3"/>
        <w:tabs>
          <w:tab w:val="left" w:pos="567"/>
        </w:tabs>
        <w:ind w:firstLine="567"/>
        <w:jc w:val="both"/>
        <w:rPr>
          <w:b/>
          <w:bCs/>
          <w:sz w:val="22"/>
          <w:szCs w:val="22"/>
          <w:lang w:val="en-US"/>
        </w:rPr>
      </w:pPr>
      <w:r>
        <w:rPr>
          <w:noProof/>
        </w:rPr>
        <w:drawing>
          <wp:inline distT="0" distB="0" distL="0" distR="0" wp14:anchorId="7B974156" wp14:editId="2FAA62BC">
            <wp:extent cx="5362575" cy="3543300"/>
            <wp:effectExtent l="0" t="0" r="9525" b="0"/>
            <wp:docPr id="356357345" name="Диаграма 1">
              <a:extLst xmlns:a="http://schemas.openxmlformats.org/drawingml/2006/main">
                <a:ext uri="{FF2B5EF4-FFF2-40B4-BE49-F238E27FC236}">
                  <a16:creationId xmlns:a16="http://schemas.microsoft.com/office/drawing/2014/main" id="{E6F2E9C3-9E71-3BAC-BBC5-F66AA3CA6C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FCC15C" w14:textId="77777777" w:rsidR="00472EA2" w:rsidRDefault="00472EA2" w:rsidP="00E153C7">
      <w:pPr>
        <w:pStyle w:val="a3"/>
        <w:tabs>
          <w:tab w:val="left" w:pos="567"/>
        </w:tabs>
        <w:ind w:firstLine="567"/>
        <w:jc w:val="both"/>
        <w:rPr>
          <w:b/>
          <w:bCs/>
          <w:sz w:val="22"/>
          <w:szCs w:val="22"/>
          <w:lang w:val="en-US"/>
        </w:rPr>
      </w:pPr>
    </w:p>
    <w:p w14:paraId="6057397F" w14:textId="77777777" w:rsidR="00472EA2" w:rsidRDefault="00472EA2" w:rsidP="00E153C7">
      <w:pPr>
        <w:pStyle w:val="a3"/>
        <w:tabs>
          <w:tab w:val="left" w:pos="567"/>
        </w:tabs>
        <w:ind w:firstLine="567"/>
        <w:jc w:val="both"/>
        <w:rPr>
          <w:b/>
          <w:bCs/>
          <w:sz w:val="22"/>
          <w:szCs w:val="22"/>
          <w:lang w:val="en-US"/>
        </w:rPr>
      </w:pPr>
    </w:p>
    <w:p w14:paraId="4480E6AE" w14:textId="77777777" w:rsidR="00472EA2" w:rsidRDefault="00472EA2" w:rsidP="00E153C7">
      <w:pPr>
        <w:pStyle w:val="a3"/>
        <w:tabs>
          <w:tab w:val="left" w:pos="567"/>
        </w:tabs>
        <w:ind w:firstLine="567"/>
        <w:jc w:val="both"/>
        <w:rPr>
          <w:b/>
          <w:bCs/>
          <w:sz w:val="22"/>
          <w:szCs w:val="22"/>
          <w:lang w:val="en-US"/>
        </w:rPr>
      </w:pPr>
    </w:p>
    <w:p w14:paraId="49DF905D" w14:textId="77777777" w:rsidR="00472EA2" w:rsidRPr="00472EA2" w:rsidRDefault="00472EA2" w:rsidP="00E153C7">
      <w:pPr>
        <w:pStyle w:val="a3"/>
        <w:tabs>
          <w:tab w:val="left" w:pos="567"/>
        </w:tabs>
        <w:ind w:firstLine="567"/>
        <w:jc w:val="both"/>
        <w:rPr>
          <w:b/>
          <w:bCs/>
          <w:sz w:val="22"/>
          <w:szCs w:val="22"/>
          <w:lang w:val="en-US"/>
        </w:rPr>
      </w:pPr>
    </w:p>
    <w:p w14:paraId="21A6A6C4" w14:textId="77777777" w:rsidR="00AD1637" w:rsidRPr="00E01CA6" w:rsidRDefault="00AD1637" w:rsidP="00E153C7">
      <w:pPr>
        <w:pStyle w:val="a3"/>
        <w:tabs>
          <w:tab w:val="left" w:pos="567"/>
        </w:tabs>
        <w:ind w:firstLine="567"/>
        <w:jc w:val="both"/>
        <w:rPr>
          <w:b/>
          <w:bCs/>
          <w:sz w:val="22"/>
          <w:szCs w:val="22"/>
        </w:rPr>
      </w:pPr>
    </w:p>
    <w:p w14:paraId="1DA9E9DF" w14:textId="72185942" w:rsidR="008A027E" w:rsidRPr="00E01CA6" w:rsidRDefault="008A027E" w:rsidP="008A027E">
      <w:pPr>
        <w:pStyle w:val="a3"/>
        <w:tabs>
          <w:tab w:val="left" w:pos="567"/>
        </w:tabs>
        <w:jc w:val="center"/>
        <w:rPr>
          <w:b/>
          <w:bCs/>
          <w:sz w:val="22"/>
          <w:szCs w:val="22"/>
        </w:rPr>
      </w:pPr>
    </w:p>
    <w:p w14:paraId="49C3BB38" w14:textId="226785DD" w:rsidR="00627AF2" w:rsidRPr="00E01CA6" w:rsidRDefault="006D4613" w:rsidP="00FB6206">
      <w:pPr>
        <w:pStyle w:val="a3"/>
        <w:tabs>
          <w:tab w:val="left" w:pos="567"/>
        </w:tabs>
        <w:spacing w:line="360" w:lineRule="auto"/>
        <w:ind w:firstLine="567"/>
        <w:jc w:val="both"/>
        <w:rPr>
          <w:u w:val="single"/>
        </w:rPr>
      </w:pPr>
      <w:r w:rsidRPr="00E01CA6">
        <w:lastRenderedPageBreak/>
        <w:t xml:space="preserve">От </w:t>
      </w:r>
      <w:r w:rsidR="00257568" w:rsidRPr="00E01CA6">
        <w:t>представените данни в Т</w:t>
      </w:r>
      <w:r w:rsidRPr="00E01CA6">
        <w:t xml:space="preserve">аблица </w:t>
      </w:r>
      <w:r w:rsidR="00257568" w:rsidRPr="00E01CA6">
        <w:t xml:space="preserve">№ 1 и във Фигура № 1 </w:t>
      </w:r>
      <w:r w:rsidRPr="00E01CA6">
        <w:t xml:space="preserve">могат да се направят следните </w:t>
      </w:r>
      <w:r w:rsidRPr="00E01CA6">
        <w:rPr>
          <w:i/>
          <w:iCs/>
          <w:u w:val="single"/>
        </w:rPr>
        <w:t xml:space="preserve">изводи: </w:t>
      </w:r>
      <w:r w:rsidR="000E6816" w:rsidRPr="00E01CA6">
        <w:rPr>
          <w:u w:val="single"/>
        </w:rPr>
        <w:t xml:space="preserve"> </w:t>
      </w:r>
    </w:p>
    <w:p w14:paraId="50064429" w14:textId="3E2CEB80" w:rsidR="007D4D32" w:rsidRDefault="00DF6F6C">
      <w:pPr>
        <w:pStyle w:val="21"/>
        <w:numPr>
          <w:ilvl w:val="0"/>
          <w:numId w:val="18"/>
        </w:numPr>
        <w:ind w:left="0" w:firstLine="425"/>
        <w:jc w:val="both"/>
        <w:rPr>
          <w:rFonts w:ascii="Times New Roman" w:hAnsi="Times New Roman" w:cs="Times New Roman"/>
          <w:lang w:val="bg-BG"/>
        </w:rPr>
      </w:pPr>
      <w:r>
        <w:rPr>
          <w:rFonts w:ascii="Times New Roman" w:hAnsi="Times New Roman" w:cs="Times New Roman"/>
          <w:lang w:val="bg-BG"/>
        </w:rPr>
        <w:t xml:space="preserve">Планираните </w:t>
      </w:r>
      <w:r w:rsidR="008B7018" w:rsidRPr="00E01CA6">
        <w:rPr>
          <w:rFonts w:ascii="Times New Roman" w:hAnsi="Times New Roman" w:cs="Times New Roman"/>
          <w:lang w:val="bg-BG"/>
        </w:rPr>
        <w:t>мерки</w:t>
      </w:r>
      <w:r w:rsidR="00CB7D5C" w:rsidRPr="00E01CA6">
        <w:rPr>
          <w:rFonts w:ascii="Times New Roman" w:hAnsi="Times New Roman" w:cs="Times New Roman"/>
          <w:lang w:val="bg-BG"/>
        </w:rPr>
        <w:t xml:space="preserve"> с краен срок 202</w:t>
      </w:r>
      <w:r>
        <w:rPr>
          <w:rFonts w:ascii="Times New Roman" w:hAnsi="Times New Roman" w:cs="Times New Roman"/>
          <w:lang w:val="bg-BG"/>
        </w:rPr>
        <w:t>4</w:t>
      </w:r>
      <w:r w:rsidR="00CB7D5C" w:rsidRPr="00E01CA6">
        <w:rPr>
          <w:rFonts w:ascii="Times New Roman" w:hAnsi="Times New Roman" w:cs="Times New Roman"/>
          <w:lang w:val="bg-BG"/>
        </w:rPr>
        <w:t xml:space="preserve"> г. </w:t>
      </w:r>
      <w:r w:rsidR="0033332A" w:rsidRPr="00E01CA6">
        <w:rPr>
          <w:rFonts w:ascii="Times New Roman" w:hAnsi="Times New Roman" w:cs="Times New Roman"/>
          <w:lang w:val="bg-BG"/>
        </w:rPr>
        <w:t>са ИЗПЪЛНЕНИ</w:t>
      </w:r>
      <w:r>
        <w:rPr>
          <w:rFonts w:ascii="Times New Roman" w:hAnsi="Times New Roman" w:cs="Times New Roman"/>
          <w:lang w:val="bg-BG"/>
        </w:rPr>
        <w:t xml:space="preserve">, като е просрочена </w:t>
      </w:r>
      <w:r w:rsidR="007D4D32">
        <w:rPr>
          <w:rFonts w:ascii="Times New Roman" w:hAnsi="Times New Roman" w:cs="Times New Roman"/>
          <w:lang w:val="bg-BG"/>
        </w:rPr>
        <w:t xml:space="preserve">само </w:t>
      </w:r>
      <w:r>
        <w:rPr>
          <w:rFonts w:ascii="Times New Roman" w:hAnsi="Times New Roman" w:cs="Times New Roman"/>
          <w:lang w:val="bg-BG"/>
        </w:rPr>
        <w:t xml:space="preserve">една мярка </w:t>
      </w:r>
      <w:r w:rsidR="00F44C4F">
        <w:rPr>
          <w:rFonts w:ascii="Times New Roman" w:hAnsi="Times New Roman" w:cs="Times New Roman"/>
          <w:lang w:val="bg-BG"/>
        </w:rPr>
        <w:t>по</w:t>
      </w:r>
      <w:r>
        <w:rPr>
          <w:rFonts w:ascii="Times New Roman" w:hAnsi="Times New Roman" w:cs="Times New Roman"/>
          <w:lang w:val="bg-BG"/>
        </w:rPr>
        <w:t xml:space="preserve"> </w:t>
      </w:r>
      <w:r w:rsidR="00F44C4F">
        <w:rPr>
          <w:rFonts w:ascii="Times New Roman" w:hAnsi="Times New Roman" w:cs="Times New Roman"/>
          <w:lang w:val="bg-BG"/>
        </w:rPr>
        <w:t>П</w:t>
      </w:r>
      <w:r>
        <w:rPr>
          <w:rFonts w:ascii="Times New Roman" w:hAnsi="Times New Roman" w:cs="Times New Roman"/>
          <w:lang w:val="bg-BG"/>
        </w:rPr>
        <w:t xml:space="preserve">ърви приоритет. Изпълнените мерки </w:t>
      </w:r>
      <w:r w:rsidR="00067B31" w:rsidRPr="00E01CA6">
        <w:rPr>
          <w:rFonts w:ascii="Times New Roman" w:hAnsi="Times New Roman" w:cs="Times New Roman"/>
          <w:lang w:val="bg-BG"/>
        </w:rPr>
        <w:t xml:space="preserve">представляват </w:t>
      </w:r>
      <w:r>
        <w:rPr>
          <w:rFonts w:ascii="Times New Roman" w:hAnsi="Times New Roman" w:cs="Times New Roman"/>
          <w:lang w:val="bg-BG"/>
        </w:rPr>
        <w:t>3</w:t>
      </w:r>
      <w:r w:rsidR="00067B31" w:rsidRPr="00E01CA6">
        <w:rPr>
          <w:rFonts w:ascii="Times New Roman" w:hAnsi="Times New Roman" w:cs="Times New Roman"/>
          <w:lang w:val="bg-BG"/>
        </w:rPr>
        <w:t xml:space="preserve">,6 %  от </w:t>
      </w:r>
      <w:r w:rsidR="006360DF" w:rsidRPr="00E01CA6">
        <w:rPr>
          <w:rFonts w:ascii="Times New Roman" w:hAnsi="Times New Roman" w:cs="Times New Roman"/>
          <w:lang w:val="bg-BG"/>
        </w:rPr>
        <w:t xml:space="preserve">общия брой </w:t>
      </w:r>
      <w:r w:rsidR="00067B31" w:rsidRPr="00E01CA6">
        <w:rPr>
          <w:rFonts w:ascii="Times New Roman" w:hAnsi="Times New Roman" w:cs="Times New Roman"/>
          <w:lang w:val="bg-BG"/>
        </w:rPr>
        <w:t xml:space="preserve"> мерки. </w:t>
      </w:r>
      <w:r>
        <w:rPr>
          <w:rFonts w:ascii="Times New Roman" w:hAnsi="Times New Roman" w:cs="Times New Roman"/>
          <w:lang w:val="bg-BG"/>
        </w:rPr>
        <w:t>Просрочено е изпълнението на мярк</w:t>
      </w:r>
      <w:r w:rsidR="007D4D32">
        <w:rPr>
          <w:rFonts w:ascii="Times New Roman" w:hAnsi="Times New Roman" w:cs="Times New Roman"/>
          <w:lang w:val="bg-BG"/>
        </w:rPr>
        <w:t>а</w:t>
      </w:r>
      <w:r>
        <w:rPr>
          <w:rFonts w:ascii="Times New Roman" w:hAnsi="Times New Roman" w:cs="Times New Roman"/>
          <w:lang w:val="bg-BG"/>
        </w:rPr>
        <w:t xml:space="preserve"> 1.27 </w:t>
      </w:r>
      <w:r w:rsidR="007D4D32">
        <w:rPr>
          <w:rFonts w:ascii="Times New Roman" w:hAnsi="Times New Roman" w:cs="Times New Roman"/>
          <w:lang w:val="bg-BG"/>
        </w:rPr>
        <w:t xml:space="preserve">– Първи етап от изграждане на Историко-мемориален комплекс „Пътят на Ботевата чета в община Борован“, поради липса на финансов ресурс. При наличие на финансови средства Общината ще продължи изпълнението на първия и ще започне изпълнение на втория етап до края на плановия период – 2027 г.; </w:t>
      </w:r>
    </w:p>
    <w:p w14:paraId="55369364" w14:textId="5E631DEE" w:rsidR="003F0C21" w:rsidRPr="00587D9E" w:rsidRDefault="008B7018" w:rsidP="00BB76F0">
      <w:pPr>
        <w:pStyle w:val="21"/>
        <w:ind w:firstLine="567"/>
        <w:jc w:val="both"/>
        <w:rPr>
          <w:rFonts w:ascii="Times New Roman" w:hAnsi="Times New Roman" w:cs="Times New Roman"/>
          <w:lang w:val="bg-BG"/>
        </w:rPr>
      </w:pPr>
      <w:r w:rsidRPr="00F44C4F">
        <w:rPr>
          <w:rFonts w:ascii="Times New Roman" w:hAnsi="Times New Roman" w:cs="Times New Roman"/>
          <w:lang w:val="bg-BG"/>
        </w:rPr>
        <w:t xml:space="preserve">2. </w:t>
      </w:r>
      <w:r w:rsidR="00465728" w:rsidRPr="00F44C4F">
        <w:rPr>
          <w:rFonts w:ascii="Times New Roman" w:hAnsi="Times New Roman" w:cs="Times New Roman"/>
          <w:lang w:val="bg-BG"/>
        </w:rPr>
        <w:t>От мерките със срок от 2021 г. до 2027 г.</w:t>
      </w:r>
      <w:r w:rsidR="004C7024" w:rsidRPr="00F44C4F">
        <w:rPr>
          <w:rFonts w:ascii="Times New Roman" w:hAnsi="Times New Roman" w:cs="Times New Roman"/>
          <w:lang w:val="bg-BG"/>
        </w:rPr>
        <w:t>,</w:t>
      </w:r>
      <w:r w:rsidR="00465728" w:rsidRPr="00F44C4F">
        <w:rPr>
          <w:rFonts w:ascii="Times New Roman" w:hAnsi="Times New Roman" w:cs="Times New Roman"/>
          <w:lang w:val="bg-BG"/>
        </w:rPr>
        <w:t xml:space="preserve"> предсрочно </w:t>
      </w:r>
      <w:r w:rsidR="004C7024" w:rsidRPr="00F44C4F">
        <w:rPr>
          <w:rFonts w:ascii="Times New Roman" w:hAnsi="Times New Roman" w:cs="Times New Roman"/>
          <w:lang w:val="bg-BG"/>
        </w:rPr>
        <w:t>през 202</w:t>
      </w:r>
      <w:r w:rsidR="00F44C4F" w:rsidRPr="00F44C4F">
        <w:rPr>
          <w:rFonts w:ascii="Times New Roman" w:hAnsi="Times New Roman" w:cs="Times New Roman"/>
          <w:lang w:val="bg-BG"/>
        </w:rPr>
        <w:t>4</w:t>
      </w:r>
      <w:r w:rsidR="004C7024" w:rsidRPr="00F44C4F">
        <w:rPr>
          <w:rFonts w:ascii="Times New Roman" w:hAnsi="Times New Roman" w:cs="Times New Roman"/>
          <w:lang w:val="bg-BG"/>
        </w:rPr>
        <w:t xml:space="preserve"> г. </w:t>
      </w:r>
      <w:r w:rsidR="00465728" w:rsidRPr="00F44C4F">
        <w:rPr>
          <w:rFonts w:ascii="Times New Roman" w:hAnsi="Times New Roman" w:cs="Times New Roman"/>
          <w:lang w:val="bg-BG"/>
        </w:rPr>
        <w:t xml:space="preserve">са изпълнени </w:t>
      </w:r>
      <w:r w:rsidR="0033332A" w:rsidRPr="00F44C4F">
        <w:rPr>
          <w:rFonts w:ascii="Times New Roman" w:hAnsi="Times New Roman" w:cs="Times New Roman"/>
          <w:lang w:val="bg-BG"/>
        </w:rPr>
        <w:t>2</w:t>
      </w:r>
      <w:r w:rsidR="004C7024" w:rsidRPr="00F44C4F">
        <w:rPr>
          <w:rFonts w:ascii="Times New Roman" w:hAnsi="Times New Roman" w:cs="Times New Roman"/>
          <w:lang w:val="bg-BG"/>
        </w:rPr>
        <w:t xml:space="preserve"> мерки, т.е. </w:t>
      </w:r>
      <w:r w:rsidR="0033332A" w:rsidRPr="00F44C4F">
        <w:rPr>
          <w:rFonts w:ascii="Times New Roman" w:hAnsi="Times New Roman" w:cs="Times New Roman"/>
          <w:lang w:val="bg-BG"/>
        </w:rPr>
        <w:t>1</w:t>
      </w:r>
      <w:r w:rsidR="004C7024" w:rsidRPr="00F44C4F">
        <w:rPr>
          <w:rFonts w:ascii="Times New Roman" w:hAnsi="Times New Roman" w:cs="Times New Roman"/>
          <w:lang w:val="bg-BG"/>
        </w:rPr>
        <w:t>,</w:t>
      </w:r>
      <w:r w:rsidR="00F44C4F">
        <w:rPr>
          <w:rFonts w:ascii="Times New Roman" w:hAnsi="Times New Roman" w:cs="Times New Roman"/>
          <w:lang w:val="bg-BG"/>
        </w:rPr>
        <w:t>9</w:t>
      </w:r>
      <w:r w:rsidR="004C7024" w:rsidRPr="00F44C4F">
        <w:rPr>
          <w:rFonts w:ascii="Times New Roman" w:hAnsi="Times New Roman" w:cs="Times New Roman"/>
          <w:lang w:val="bg-BG"/>
        </w:rPr>
        <w:t>% от тази група мерки</w:t>
      </w:r>
      <w:r w:rsidR="00C11BC4" w:rsidRPr="00F44C4F">
        <w:rPr>
          <w:rFonts w:ascii="Times New Roman" w:hAnsi="Times New Roman" w:cs="Times New Roman"/>
          <w:lang w:val="bg-BG"/>
        </w:rPr>
        <w:t xml:space="preserve"> (202</w:t>
      </w:r>
      <w:r w:rsidR="00C11BC4" w:rsidRPr="00587D9E">
        <w:rPr>
          <w:rFonts w:ascii="Times New Roman" w:hAnsi="Times New Roman" w:cs="Times New Roman"/>
          <w:lang w:val="bg-BG"/>
        </w:rPr>
        <w:t>1 г. до 2027 г.</w:t>
      </w:r>
      <w:r w:rsidR="00B90889" w:rsidRPr="00587D9E">
        <w:rPr>
          <w:rFonts w:ascii="Times New Roman" w:hAnsi="Times New Roman" w:cs="Times New Roman"/>
          <w:lang w:val="bg-BG"/>
        </w:rPr>
        <w:t>)</w:t>
      </w:r>
      <w:r w:rsidR="004C7024" w:rsidRPr="00587D9E">
        <w:rPr>
          <w:rFonts w:ascii="Times New Roman" w:hAnsi="Times New Roman" w:cs="Times New Roman"/>
          <w:lang w:val="bg-BG"/>
        </w:rPr>
        <w:t xml:space="preserve">, или </w:t>
      </w:r>
      <w:r w:rsidR="0033332A" w:rsidRPr="00587D9E">
        <w:rPr>
          <w:rFonts w:ascii="Times New Roman" w:hAnsi="Times New Roman" w:cs="Times New Roman"/>
          <w:lang w:val="bg-BG"/>
        </w:rPr>
        <w:t>1</w:t>
      </w:r>
      <w:r w:rsidR="009B0042" w:rsidRPr="00587D9E">
        <w:rPr>
          <w:rFonts w:ascii="Times New Roman" w:hAnsi="Times New Roman" w:cs="Times New Roman"/>
          <w:lang w:val="bg-BG"/>
        </w:rPr>
        <w:t>,</w:t>
      </w:r>
      <w:r w:rsidR="00F44C4F" w:rsidRPr="00587D9E">
        <w:rPr>
          <w:rFonts w:ascii="Times New Roman" w:hAnsi="Times New Roman" w:cs="Times New Roman"/>
          <w:lang w:val="bg-BG"/>
        </w:rPr>
        <w:t>8</w:t>
      </w:r>
      <w:r w:rsidR="009B0042" w:rsidRPr="00587D9E">
        <w:rPr>
          <w:rFonts w:ascii="Times New Roman" w:hAnsi="Times New Roman" w:cs="Times New Roman"/>
          <w:lang w:val="bg-BG"/>
        </w:rPr>
        <w:t xml:space="preserve">% </w:t>
      </w:r>
      <w:r w:rsidR="004C7024" w:rsidRPr="00587D9E">
        <w:rPr>
          <w:rFonts w:ascii="Times New Roman" w:hAnsi="Times New Roman" w:cs="Times New Roman"/>
          <w:lang w:val="bg-BG"/>
        </w:rPr>
        <w:t xml:space="preserve">от </w:t>
      </w:r>
      <w:r w:rsidR="008A598E" w:rsidRPr="00587D9E">
        <w:rPr>
          <w:rFonts w:ascii="Times New Roman" w:hAnsi="Times New Roman" w:cs="Times New Roman"/>
          <w:lang w:val="bg-BG"/>
        </w:rPr>
        <w:t xml:space="preserve">общия брой </w:t>
      </w:r>
      <w:r w:rsidR="004C7024" w:rsidRPr="00587D9E">
        <w:rPr>
          <w:rFonts w:ascii="Times New Roman" w:hAnsi="Times New Roman" w:cs="Times New Roman"/>
          <w:lang w:val="bg-BG"/>
        </w:rPr>
        <w:t>мерки</w:t>
      </w:r>
      <w:r w:rsidR="00FB7C37" w:rsidRPr="00587D9E">
        <w:rPr>
          <w:rFonts w:ascii="Times New Roman" w:hAnsi="Times New Roman" w:cs="Times New Roman"/>
          <w:lang w:val="bg-BG"/>
        </w:rPr>
        <w:t>;</w:t>
      </w:r>
      <w:r w:rsidR="003F0C21" w:rsidRPr="00587D9E">
        <w:rPr>
          <w:rFonts w:ascii="Times New Roman" w:hAnsi="Times New Roman" w:cs="Times New Roman"/>
          <w:lang w:val="bg-BG"/>
        </w:rPr>
        <w:t xml:space="preserve"> </w:t>
      </w:r>
    </w:p>
    <w:p w14:paraId="00884436" w14:textId="0D4BB5D5" w:rsidR="00F46E26" w:rsidRPr="00587D9E" w:rsidRDefault="008A598E" w:rsidP="00FB7C37">
      <w:pPr>
        <w:tabs>
          <w:tab w:val="left" w:pos="851"/>
        </w:tabs>
        <w:ind w:firstLine="567"/>
        <w:jc w:val="both"/>
      </w:pPr>
      <w:r w:rsidRPr="00587D9E">
        <w:t xml:space="preserve">3. </w:t>
      </w:r>
      <w:r w:rsidR="0033332A" w:rsidRPr="00587D9E">
        <w:t>През 202</w:t>
      </w:r>
      <w:r w:rsidR="00F44C4F" w:rsidRPr="00587D9E">
        <w:t>4</w:t>
      </w:r>
      <w:r w:rsidR="0033332A" w:rsidRPr="00587D9E">
        <w:t xml:space="preserve"> г. е работено на широк фронт – от </w:t>
      </w:r>
      <w:r w:rsidR="00F46E26" w:rsidRPr="00587D9E">
        <w:t>мерките със срок от 2021 г. до 2027 г., в процес на изпълнение през 202</w:t>
      </w:r>
      <w:r w:rsidR="00F44C4F" w:rsidRPr="00587D9E">
        <w:t>4</w:t>
      </w:r>
      <w:r w:rsidR="00F46E26" w:rsidRPr="00587D9E">
        <w:t xml:space="preserve"> г. са </w:t>
      </w:r>
      <w:r w:rsidR="0033332A" w:rsidRPr="00587D9E">
        <w:t>8</w:t>
      </w:r>
      <w:r w:rsidR="00F44C4F" w:rsidRPr="00587D9E">
        <w:t>7</w:t>
      </w:r>
      <w:r w:rsidR="00F46E26" w:rsidRPr="00587D9E">
        <w:t xml:space="preserve"> мерки, т.е. </w:t>
      </w:r>
      <w:r w:rsidR="00587D9E" w:rsidRPr="00587D9E">
        <w:t>81,3</w:t>
      </w:r>
      <w:r w:rsidR="00F46E26" w:rsidRPr="00587D9E">
        <w:t>% от тази група мерки</w:t>
      </w:r>
      <w:r w:rsidR="00B90889" w:rsidRPr="00587D9E">
        <w:t xml:space="preserve"> (2021 г. до 2027 г.),</w:t>
      </w:r>
      <w:r w:rsidR="00F46E26" w:rsidRPr="00587D9E">
        <w:t xml:space="preserve"> или </w:t>
      </w:r>
      <w:r w:rsidR="0033332A" w:rsidRPr="00587D9E">
        <w:t>7</w:t>
      </w:r>
      <w:r w:rsidR="00F44C4F" w:rsidRPr="00587D9E">
        <w:t>7</w:t>
      </w:r>
      <w:r w:rsidR="0033332A" w:rsidRPr="00587D9E">
        <w:t>,</w:t>
      </w:r>
      <w:r w:rsidR="00F44C4F" w:rsidRPr="00587D9E">
        <w:t>7</w:t>
      </w:r>
      <w:r w:rsidR="00F46E26" w:rsidRPr="00587D9E">
        <w:t>% от</w:t>
      </w:r>
      <w:r w:rsidR="00071317" w:rsidRPr="00587D9E">
        <w:t xml:space="preserve"> общия брой </w:t>
      </w:r>
      <w:r w:rsidR="00F46E26" w:rsidRPr="00587D9E">
        <w:t>мерки</w:t>
      </w:r>
      <w:r w:rsidR="00292720" w:rsidRPr="00587D9E">
        <w:t>;</w:t>
      </w:r>
    </w:p>
    <w:p w14:paraId="22FDF4F9" w14:textId="024C7D8D" w:rsidR="00F46E26" w:rsidRPr="007D0627" w:rsidRDefault="00FB7C37" w:rsidP="00FB7C37">
      <w:pPr>
        <w:tabs>
          <w:tab w:val="left" w:pos="851"/>
        </w:tabs>
        <w:ind w:firstLine="567"/>
        <w:jc w:val="both"/>
      </w:pPr>
      <w:r w:rsidRPr="00587D9E">
        <w:t xml:space="preserve">4. </w:t>
      </w:r>
      <w:r w:rsidR="00F46E26" w:rsidRPr="00587D9E">
        <w:t xml:space="preserve"> От мерките със срок от 2021 г. до 2027 г., с предст</w:t>
      </w:r>
      <w:r w:rsidR="00F46E26" w:rsidRPr="007D0627">
        <w:t>оящо изпълнение след 202</w:t>
      </w:r>
      <w:r w:rsidR="00587D9E" w:rsidRPr="007D0627">
        <w:t>4</w:t>
      </w:r>
      <w:r w:rsidR="00F46E26" w:rsidRPr="007D0627">
        <w:t xml:space="preserve"> г.</w:t>
      </w:r>
      <w:r w:rsidR="00B54873" w:rsidRPr="007D0627">
        <w:t xml:space="preserve"> са</w:t>
      </w:r>
      <w:r w:rsidR="00F46E26" w:rsidRPr="007D0627">
        <w:t xml:space="preserve">  </w:t>
      </w:r>
      <w:r w:rsidR="00587D9E" w:rsidRPr="007D0627">
        <w:t>18</w:t>
      </w:r>
      <w:r w:rsidR="00B54873" w:rsidRPr="007D0627">
        <w:t xml:space="preserve">, т.е. </w:t>
      </w:r>
      <w:r w:rsidR="00587D9E" w:rsidRPr="007D0627">
        <w:t>16,8</w:t>
      </w:r>
      <w:r w:rsidR="00F46E26" w:rsidRPr="007D0627">
        <w:t>% от тази група мерки</w:t>
      </w:r>
      <w:r w:rsidR="00B90889" w:rsidRPr="007D0627">
        <w:t xml:space="preserve"> (2021 г. до 2027 г.)</w:t>
      </w:r>
      <w:r w:rsidR="00F46E26" w:rsidRPr="007D0627">
        <w:t xml:space="preserve"> или </w:t>
      </w:r>
      <w:r w:rsidR="00587D9E" w:rsidRPr="007D0627">
        <w:t>16,1</w:t>
      </w:r>
      <w:r w:rsidR="00C87C1C" w:rsidRPr="007D0627">
        <w:t>%</w:t>
      </w:r>
      <w:r w:rsidR="00F46E26" w:rsidRPr="007D0627">
        <w:t xml:space="preserve"> от </w:t>
      </w:r>
      <w:r w:rsidR="00292720" w:rsidRPr="007D0627">
        <w:t>общия брой мерки</w:t>
      </w:r>
      <w:r w:rsidR="00783003" w:rsidRPr="007D0627">
        <w:t>.</w:t>
      </w:r>
    </w:p>
    <w:p w14:paraId="5531A301" w14:textId="6C79F13E" w:rsidR="00B54873" w:rsidRPr="007D0627" w:rsidRDefault="0054501E" w:rsidP="0054501E">
      <w:pPr>
        <w:tabs>
          <w:tab w:val="left" w:pos="851"/>
        </w:tabs>
        <w:ind w:firstLine="567"/>
        <w:jc w:val="both"/>
      </w:pPr>
      <w:r w:rsidRPr="007D0627">
        <w:t xml:space="preserve">5. </w:t>
      </w:r>
      <w:r w:rsidR="00B54873" w:rsidRPr="007D0627">
        <w:t>По приоритети изпълнението е следното:</w:t>
      </w:r>
      <w:r w:rsidRPr="007D0627">
        <w:t xml:space="preserve"> </w:t>
      </w:r>
    </w:p>
    <w:p w14:paraId="376ACE7A" w14:textId="77777777" w:rsidR="00200F81" w:rsidRPr="003A7C57" w:rsidRDefault="0054501E"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5.1. </w:t>
      </w:r>
      <w:r w:rsidR="00B54873" w:rsidRPr="003A7C57">
        <w:rPr>
          <w:rFonts w:ascii="Times New Roman" w:hAnsi="Times New Roman" w:cs="Times New Roman"/>
          <w:lang w:val="bg-BG"/>
        </w:rPr>
        <w:t xml:space="preserve">По първи </w:t>
      </w:r>
      <w:r w:rsidR="00FB7C37" w:rsidRPr="003A7C57">
        <w:rPr>
          <w:rFonts w:ascii="Times New Roman" w:hAnsi="Times New Roman" w:cs="Times New Roman"/>
          <w:lang w:val="bg-BG"/>
        </w:rPr>
        <w:t xml:space="preserve">основен </w:t>
      </w:r>
      <w:r w:rsidR="00B54873" w:rsidRPr="003A7C57">
        <w:rPr>
          <w:rFonts w:ascii="Times New Roman" w:hAnsi="Times New Roman" w:cs="Times New Roman"/>
          <w:lang w:val="bg-BG"/>
        </w:rPr>
        <w:t>приоритет</w:t>
      </w:r>
      <w:r w:rsidR="00200F81" w:rsidRPr="003A7C57">
        <w:rPr>
          <w:rFonts w:ascii="Times New Roman" w:hAnsi="Times New Roman" w:cs="Times New Roman"/>
          <w:lang w:val="bg-BG"/>
        </w:rPr>
        <w:t>:</w:t>
      </w:r>
    </w:p>
    <w:p w14:paraId="78125422" w14:textId="177FDE03" w:rsidR="007D0627" w:rsidRPr="003A7C57" w:rsidRDefault="00B54873"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 – </w:t>
      </w:r>
      <w:r w:rsidR="007D0627" w:rsidRPr="003A7C57">
        <w:rPr>
          <w:rFonts w:ascii="Times New Roman" w:hAnsi="Times New Roman" w:cs="Times New Roman"/>
          <w:lang w:val="bg-BG"/>
        </w:rPr>
        <w:t>От мерките с краен срок 2024 г. са изпълнени четири, т.е. 80% от мерките с този краен срок, или  3,6% от общия брой мерки</w:t>
      </w:r>
      <w:r w:rsidR="00200F81" w:rsidRPr="003A7C57">
        <w:rPr>
          <w:rFonts w:ascii="Times New Roman" w:hAnsi="Times New Roman" w:cs="Times New Roman"/>
          <w:lang w:val="bg-BG"/>
        </w:rPr>
        <w:t>;</w:t>
      </w:r>
    </w:p>
    <w:p w14:paraId="142AC931" w14:textId="1423883F" w:rsidR="00200F81" w:rsidRPr="003A7C57" w:rsidRDefault="00200F81"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П</w:t>
      </w:r>
      <w:r w:rsidR="007D0627" w:rsidRPr="003A7C57">
        <w:rPr>
          <w:rFonts w:ascii="Times New Roman" w:hAnsi="Times New Roman" w:cs="Times New Roman"/>
          <w:lang w:val="bg-BG"/>
        </w:rPr>
        <w:t xml:space="preserve">росрочено е изпълнението на една мярка, т.е. 20% от мерките с краен срок </w:t>
      </w:r>
      <w:r w:rsidRPr="003A7C57">
        <w:rPr>
          <w:rFonts w:ascii="Times New Roman" w:hAnsi="Times New Roman" w:cs="Times New Roman"/>
          <w:lang w:val="bg-BG"/>
        </w:rPr>
        <w:t xml:space="preserve">2024 г. или </w:t>
      </w:r>
      <w:r w:rsidR="007D0627" w:rsidRPr="003A7C57">
        <w:rPr>
          <w:rFonts w:ascii="Times New Roman" w:hAnsi="Times New Roman" w:cs="Times New Roman"/>
          <w:lang w:val="bg-BG"/>
        </w:rPr>
        <w:t xml:space="preserve"> 0,9%</w:t>
      </w:r>
      <w:r w:rsidRPr="003A7C57">
        <w:rPr>
          <w:rFonts w:ascii="Times New Roman" w:hAnsi="Times New Roman" w:cs="Times New Roman"/>
          <w:lang w:val="bg-BG"/>
        </w:rPr>
        <w:t xml:space="preserve"> от общ брой мерки по този приоритет;</w:t>
      </w:r>
    </w:p>
    <w:p w14:paraId="14882429" w14:textId="175D5964" w:rsidR="00200F81" w:rsidRPr="003A7C57" w:rsidRDefault="00200F81" w:rsidP="007D062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 xml:space="preserve">- </w:t>
      </w:r>
      <w:r w:rsidR="007D0627" w:rsidRPr="003A7C57">
        <w:rPr>
          <w:rFonts w:ascii="Times New Roman" w:hAnsi="Times New Roman" w:cs="Times New Roman"/>
          <w:lang w:val="bg-BG"/>
        </w:rPr>
        <w:t xml:space="preserve"> </w:t>
      </w:r>
      <w:r w:rsidR="00F211B3" w:rsidRPr="003A7C57">
        <w:rPr>
          <w:rFonts w:ascii="Times New Roman" w:hAnsi="Times New Roman" w:cs="Times New Roman"/>
          <w:lang w:val="bg-BG"/>
        </w:rPr>
        <w:t xml:space="preserve">От мерките със срок </w:t>
      </w:r>
      <w:r w:rsidR="00E359C9" w:rsidRPr="003A7C57">
        <w:rPr>
          <w:rFonts w:ascii="Times New Roman" w:hAnsi="Times New Roman" w:cs="Times New Roman"/>
          <w:lang w:val="bg-BG"/>
        </w:rPr>
        <w:t xml:space="preserve">от </w:t>
      </w:r>
      <w:r w:rsidR="00F211B3" w:rsidRPr="003A7C57">
        <w:rPr>
          <w:rFonts w:ascii="Times New Roman" w:hAnsi="Times New Roman" w:cs="Times New Roman"/>
          <w:lang w:val="bg-BG"/>
        </w:rPr>
        <w:t xml:space="preserve">2021 </w:t>
      </w:r>
      <w:r w:rsidR="00E359C9" w:rsidRPr="003A7C57">
        <w:rPr>
          <w:rFonts w:ascii="Times New Roman" w:hAnsi="Times New Roman" w:cs="Times New Roman"/>
          <w:lang w:val="bg-BG"/>
        </w:rPr>
        <w:t>до</w:t>
      </w:r>
      <w:r w:rsidR="00F211B3" w:rsidRPr="003A7C57">
        <w:rPr>
          <w:rFonts w:ascii="Times New Roman" w:hAnsi="Times New Roman" w:cs="Times New Roman"/>
          <w:lang w:val="bg-BG"/>
        </w:rPr>
        <w:t xml:space="preserve"> 2027 г.</w:t>
      </w:r>
      <w:r w:rsidR="00E359C9" w:rsidRPr="003A7C57">
        <w:rPr>
          <w:rFonts w:ascii="Times New Roman" w:hAnsi="Times New Roman" w:cs="Times New Roman"/>
          <w:lang w:val="bg-BG"/>
        </w:rPr>
        <w:t>,</w:t>
      </w:r>
      <w:r w:rsidR="00F211B3" w:rsidRPr="003A7C57">
        <w:rPr>
          <w:rFonts w:ascii="Times New Roman" w:hAnsi="Times New Roman" w:cs="Times New Roman"/>
          <w:lang w:val="bg-BG"/>
        </w:rPr>
        <w:t xml:space="preserve"> 1</w:t>
      </w:r>
      <w:r w:rsidR="007D0627" w:rsidRPr="003A7C57">
        <w:rPr>
          <w:rFonts w:ascii="Times New Roman" w:hAnsi="Times New Roman" w:cs="Times New Roman"/>
          <w:lang w:val="bg-BG"/>
        </w:rPr>
        <w:t>6</w:t>
      </w:r>
      <w:r w:rsidR="00F211B3" w:rsidRPr="003A7C57">
        <w:rPr>
          <w:rFonts w:ascii="Times New Roman" w:hAnsi="Times New Roman" w:cs="Times New Roman"/>
          <w:lang w:val="bg-BG"/>
        </w:rPr>
        <w:t xml:space="preserve"> мерки са в процес на изпълнение през 202</w:t>
      </w:r>
      <w:r w:rsidR="007D0627" w:rsidRPr="003A7C57">
        <w:rPr>
          <w:rFonts w:ascii="Times New Roman" w:hAnsi="Times New Roman" w:cs="Times New Roman"/>
          <w:lang w:val="bg-BG"/>
        </w:rPr>
        <w:t>4</w:t>
      </w:r>
      <w:r w:rsidR="00F211B3" w:rsidRPr="003A7C57">
        <w:rPr>
          <w:rFonts w:ascii="Times New Roman" w:hAnsi="Times New Roman" w:cs="Times New Roman"/>
          <w:lang w:val="bg-BG"/>
        </w:rPr>
        <w:t xml:space="preserve"> г. </w:t>
      </w:r>
      <w:r w:rsidRPr="003A7C57">
        <w:rPr>
          <w:rFonts w:ascii="Times New Roman" w:hAnsi="Times New Roman" w:cs="Times New Roman"/>
          <w:lang w:val="bg-BG"/>
        </w:rPr>
        <w:t xml:space="preserve">т.е. </w:t>
      </w:r>
      <w:r w:rsidR="00E47A11" w:rsidRPr="003A7C57">
        <w:rPr>
          <w:rFonts w:ascii="Times New Roman" w:hAnsi="Times New Roman" w:cs="Times New Roman"/>
          <w:lang w:val="bg-BG"/>
        </w:rPr>
        <w:t>6</w:t>
      </w:r>
      <w:r w:rsidRPr="003A7C57">
        <w:rPr>
          <w:rFonts w:ascii="Times New Roman" w:hAnsi="Times New Roman" w:cs="Times New Roman"/>
          <w:lang w:val="bg-BG"/>
        </w:rPr>
        <w:t>9</w:t>
      </w:r>
      <w:r w:rsidR="00A528D9" w:rsidRPr="003A7C57">
        <w:rPr>
          <w:rFonts w:ascii="Times New Roman" w:hAnsi="Times New Roman" w:cs="Times New Roman"/>
          <w:lang w:val="bg-BG"/>
        </w:rPr>
        <w:t>,</w:t>
      </w:r>
      <w:r w:rsidRPr="003A7C57">
        <w:rPr>
          <w:rFonts w:ascii="Times New Roman" w:hAnsi="Times New Roman" w:cs="Times New Roman"/>
          <w:lang w:val="bg-BG"/>
        </w:rPr>
        <w:t>6</w:t>
      </w:r>
      <w:r w:rsidR="00F211B3" w:rsidRPr="003A7C57">
        <w:rPr>
          <w:rFonts w:ascii="Times New Roman" w:hAnsi="Times New Roman" w:cs="Times New Roman"/>
          <w:lang w:val="bg-BG"/>
        </w:rPr>
        <w:t xml:space="preserve">%  </w:t>
      </w:r>
      <w:r w:rsidR="0014444A" w:rsidRPr="003A7C57">
        <w:rPr>
          <w:rFonts w:ascii="Times New Roman" w:hAnsi="Times New Roman" w:cs="Times New Roman"/>
          <w:lang w:val="bg-BG"/>
        </w:rPr>
        <w:t xml:space="preserve">от тази група мерки </w:t>
      </w:r>
      <w:r w:rsidR="009A5881" w:rsidRPr="003A7C57">
        <w:rPr>
          <w:rFonts w:ascii="Times New Roman" w:hAnsi="Times New Roman" w:cs="Times New Roman"/>
          <w:lang w:val="bg-BG"/>
        </w:rPr>
        <w:t>(2021 г. до 2027 г.)</w:t>
      </w:r>
      <w:r w:rsidRPr="003A7C57">
        <w:rPr>
          <w:rFonts w:ascii="Times New Roman" w:hAnsi="Times New Roman" w:cs="Times New Roman"/>
          <w:lang w:val="bg-BG"/>
        </w:rPr>
        <w:t>, или 66,7% от общ брой мерки по първи приоритет;</w:t>
      </w:r>
    </w:p>
    <w:p w14:paraId="2AF5E245" w14:textId="77777777" w:rsidR="003A7C57" w:rsidRPr="003A7C57" w:rsidRDefault="00200F81" w:rsidP="003A7C57">
      <w:pPr>
        <w:pStyle w:val="21"/>
        <w:ind w:left="567" w:firstLine="0"/>
        <w:jc w:val="both"/>
        <w:rPr>
          <w:rFonts w:ascii="Times New Roman" w:hAnsi="Times New Roman" w:cs="Times New Roman"/>
          <w:lang w:val="bg-BG"/>
        </w:rPr>
      </w:pPr>
      <w:r w:rsidRPr="003A7C57">
        <w:rPr>
          <w:rFonts w:ascii="Times New Roman" w:hAnsi="Times New Roman" w:cs="Times New Roman"/>
          <w:lang w:val="bg-BG"/>
        </w:rPr>
        <w:t>-</w:t>
      </w:r>
      <w:r w:rsidR="003A7C57" w:rsidRPr="003A7C57">
        <w:rPr>
          <w:rFonts w:ascii="Times New Roman" w:hAnsi="Times New Roman" w:cs="Times New Roman"/>
          <w:lang w:val="bg-BG"/>
        </w:rPr>
        <w:t xml:space="preserve"> От мерките със срок от 2021 до 2027 г.</w:t>
      </w:r>
      <w:r w:rsidR="0014444A" w:rsidRPr="003A7C57">
        <w:rPr>
          <w:rFonts w:ascii="Times New Roman" w:hAnsi="Times New Roman" w:cs="Times New Roman"/>
          <w:lang w:val="bg-BG"/>
        </w:rPr>
        <w:t xml:space="preserve"> </w:t>
      </w:r>
      <w:r w:rsidR="003A7C57">
        <w:rPr>
          <w:rFonts w:ascii="Times New Roman" w:hAnsi="Times New Roman" w:cs="Times New Roman"/>
          <w:lang w:val="bg-BG"/>
        </w:rPr>
        <w:t xml:space="preserve">с </w:t>
      </w:r>
      <w:r w:rsidR="0014444A" w:rsidRPr="003A7C57">
        <w:rPr>
          <w:rFonts w:ascii="Times New Roman" w:hAnsi="Times New Roman" w:cs="Times New Roman"/>
          <w:lang w:val="bg-BG"/>
        </w:rPr>
        <w:t xml:space="preserve">предстоящо изпълнение </w:t>
      </w:r>
      <w:r w:rsidR="003A7C57">
        <w:rPr>
          <w:rFonts w:ascii="Times New Roman" w:hAnsi="Times New Roman" w:cs="Times New Roman"/>
          <w:lang w:val="bg-BG"/>
        </w:rPr>
        <w:t xml:space="preserve">след 2024 г. </w:t>
      </w:r>
      <w:r w:rsidR="0014444A" w:rsidRPr="003A7C57">
        <w:rPr>
          <w:rFonts w:ascii="Times New Roman" w:hAnsi="Times New Roman" w:cs="Times New Roman"/>
          <w:lang w:val="bg-BG"/>
        </w:rPr>
        <w:t xml:space="preserve">са </w:t>
      </w:r>
      <w:r w:rsidRPr="003A7C57">
        <w:rPr>
          <w:rFonts w:ascii="Times New Roman" w:hAnsi="Times New Roman" w:cs="Times New Roman"/>
          <w:lang w:val="bg-BG"/>
        </w:rPr>
        <w:t>7</w:t>
      </w:r>
      <w:r w:rsidR="0014444A" w:rsidRPr="003A7C57">
        <w:rPr>
          <w:rFonts w:ascii="Times New Roman" w:hAnsi="Times New Roman" w:cs="Times New Roman"/>
          <w:lang w:val="bg-BG"/>
        </w:rPr>
        <w:t xml:space="preserve"> мерки, </w:t>
      </w:r>
      <w:r w:rsidR="003A7C57" w:rsidRPr="003A7C57">
        <w:rPr>
          <w:rFonts w:ascii="Times New Roman" w:hAnsi="Times New Roman" w:cs="Times New Roman"/>
          <w:lang w:val="bg-BG"/>
        </w:rPr>
        <w:t>т.е.</w:t>
      </w:r>
      <w:r w:rsidR="0014444A" w:rsidRPr="003A7C57">
        <w:rPr>
          <w:rFonts w:ascii="Times New Roman" w:hAnsi="Times New Roman" w:cs="Times New Roman"/>
          <w:lang w:val="bg-BG"/>
        </w:rPr>
        <w:t xml:space="preserve"> </w:t>
      </w:r>
      <w:r w:rsidR="003A7C57" w:rsidRPr="003A7C57">
        <w:rPr>
          <w:rFonts w:ascii="Times New Roman" w:hAnsi="Times New Roman" w:cs="Times New Roman"/>
          <w:lang w:val="bg-BG"/>
        </w:rPr>
        <w:t xml:space="preserve">30,4% </w:t>
      </w:r>
      <w:r w:rsidR="0014444A" w:rsidRPr="003A7C57">
        <w:rPr>
          <w:rFonts w:ascii="Times New Roman" w:hAnsi="Times New Roman" w:cs="Times New Roman"/>
          <w:lang w:val="bg-BG"/>
        </w:rPr>
        <w:t>от тази група мерки в приоритета</w:t>
      </w:r>
      <w:r w:rsidR="003A7C57" w:rsidRPr="003A7C57">
        <w:rPr>
          <w:rFonts w:ascii="Times New Roman" w:hAnsi="Times New Roman" w:cs="Times New Roman"/>
          <w:lang w:val="bg-BG"/>
        </w:rPr>
        <w:t>, или 29,2%</w:t>
      </w:r>
      <w:r w:rsidR="003A7C57">
        <w:rPr>
          <w:rFonts w:ascii="Times New Roman" w:hAnsi="Times New Roman" w:cs="Times New Roman"/>
          <w:lang w:val="bg-BG"/>
        </w:rPr>
        <w:t xml:space="preserve"> </w:t>
      </w:r>
      <w:r w:rsidR="003A7C57" w:rsidRPr="003A7C57">
        <w:rPr>
          <w:rFonts w:ascii="Times New Roman" w:hAnsi="Times New Roman" w:cs="Times New Roman"/>
          <w:lang w:val="bg-BG"/>
        </w:rPr>
        <w:t>от общ брой мерки по първи приоритет;</w:t>
      </w:r>
    </w:p>
    <w:p w14:paraId="4AA758B5" w14:textId="77777777" w:rsidR="003A7C57" w:rsidRPr="003A7C57" w:rsidRDefault="0054501E" w:rsidP="0054501E">
      <w:pPr>
        <w:tabs>
          <w:tab w:val="left" w:pos="993"/>
        </w:tabs>
        <w:ind w:firstLine="567"/>
        <w:jc w:val="both"/>
      </w:pPr>
      <w:r w:rsidRPr="003A7C57">
        <w:t xml:space="preserve">5.2. </w:t>
      </w:r>
      <w:r w:rsidR="00B54873" w:rsidRPr="003A7C57">
        <w:t xml:space="preserve">По </w:t>
      </w:r>
      <w:r w:rsidR="0014444A" w:rsidRPr="003A7C57">
        <w:t xml:space="preserve">втори </w:t>
      </w:r>
      <w:r w:rsidR="00FB7C37" w:rsidRPr="003A7C57">
        <w:t xml:space="preserve">основен </w:t>
      </w:r>
      <w:r w:rsidR="0014444A" w:rsidRPr="003A7C57">
        <w:t>приоритет</w:t>
      </w:r>
      <w:r w:rsidR="003A7C57" w:rsidRPr="003A7C57">
        <w:t>:</w:t>
      </w:r>
    </w:p>
    <w:p w14:paraId="0A24CA14" w14:textId="3F728286" w:rsidR="003A7C57" w:rsidRPr="003A7C57" w:rsidRDefault="00F65734" w:rsidP="0054501E">
      <w:pPr>
        <w:tabs>
          <w:tab w:val="left" w:pos="993"/>
        </w:tabs>
        <w:ind w:firstLine="567"/>
        <w:jc w:val="both"/>
      </w:pPr>
      <w:r w:rsidRPr="003A7C57">
        <w:t xml:space="preserve"> – </w:t>
      </w:r>
      <w:r w:rsidR="003A7C57" w:rsidRPr="003A7C57">
        <w:t>Н</w:t>
      </w:r>
      <w:r w:rsidRPr="003A7C57">
        <w:t>яма неизпълнени</w:t>
      </w:r>
      <w:r w:rsidR="00E815E2">
        <w:t>/просрочени</w:t>
      </w:r>
      <w:r w:rsidRPr="003A7C57">
        <w:t xml:space="preserve"> мерки с краен срок 202</w:t>
      </w:r>
      <w:r w:rsidR="003A7C57" w:rsidRPr="003A7C57">
        <w:t>4</w:t>
      </w:r>
      <w:r w:rsidRPr="003A7C57">
        <w:t xml:space="preserve"> г</w:t>
      </w:r>
      <w:r w:rsidR="003A7C57" w:rsidRPr="003A7C57">
        <w:t>;</w:t>
      </w:r>
    </w:p>
    <w:p w14:paraId="229CBC88" w14:textId="77777777" w:rsidR="003A7C57" w:rsidRPr="003A7C57" w:rsidRDefault="003A7C57" w:rsidP="0054501E">
      <w:pPr>
        <w:tabs>
          <w:tab w:val="left" w:pos="993"/>
        </w:tabs>
        <w:ind w:firstLine="567"/>
        <w:jc w:val="both"/>
      </w:pPr>
      <w:r w:rsidRPr="003A7C57">
        <w:t xml:space="preserve">- </w:t>
      </w:r>
      <w:r w:rsidR="00E359C9" w:rsidRPr="003A7C57">
        <w:t xml:space="preserve"> </w:t>
      </w:r>
      <w:r w:rsidR="00E47A11" w:rsidRPr="003A7C57">
        <w:t xml:space="preserve">Изпълнени са </w:t>
      </w:r>
      <w:r w:rsidRPr="003A7C57">
        <w:t xml:space="preserve">четири </w:t>
      </w:r>
      <w:r w:rsidR="00E47A11" w:rsidRPr="003A7C57">
        <w:t>мерки с краен срок 202</w:t>
      </w:r>
      <w:r w:rsidRPr="003A7C57">
        <w:t>4</w:t>
      </w:r>
      <w:r w:rsidR="00E47A11" w:rsidRPr="003A7C57">
        <w:t xml:space="preserve"> г.</w:t>
      </w:r>
      <w:r w:rsidR="00FB4890" w:rsidRPr="003A7C57">
        <w:t xml:space="preserve">, или </w:t>
      </w:r>
      <w:r w:rsidRPr="003A7C57">
        <w:t xml:space="preserve"> 100% от мерките с този срок;</w:t>
      </w:r>
    </w:p>
    <w:p w14:paraId="4D31B207" w14:textId="36EACC54" w:rsidR="003A7C57" w:rsidRDefault="003A7C57" w:rsidP="0054501E">
      <w:pPr>
        <w:tabs>
          <w:tab w:val="left" w:pos="993"/>
        </w:tabs>
        <w:ind w:firstLine="567"/>
        <w:jc w:val="both"/>
      </w:pPr>
      <w:r w:rsidRPr="003A7C57">
        <w:t xml:space="preserve">- </w:t>
      </w:r>
      <w:r w:rsidR="00E359C9" w:rsidRPr="003A7C57">
        <w:t xml:space="preserve">От мерките със срок от 2021 до 2027 г., </w:t>
      </w:r>
      <w:r w:rsidRPr="003A7C57">
        <w:t xml:space="preserve">в процес на изпълнение през 2024 г. са 19 мерки, т.е. 65,5% </w:t>
      </w:r>
      <w:r w:rsidR="00E815E2">
        <w:t xml:space="preserve">от </w:t>
      </w:r>
      <w:r w:rsidRPr="003A7C57">
        <w:t>мерките с този срок, или 57,6% от общ брой мерки по този приоритет;</w:t>
      </w:r>
    </w:p>
    <w:p w14:paraId="5E0F549A" w14:textId="6C600BD5" w:rsidR="003A7C57" w:rsidRPr="00E815E2" w:rsidRDefault="003A7C57" w:rsidP="0054501E">
      <w:pPr>
        <w:tabs>
          <w:tab w:val="left" w:pos="993"/>
        </w:tabs>
        <w:ind w:firstLine="567"/>
        <w:jc w:val="both"/>
      </w:pPr>
      <w:r>
        <w:t xml:space="preserve">- </w:t>
      </w:r>
      <w:r w:rsidRPr="003A7C57">
        <w:t>От мерките със срок от 2021 до 2027 г.,</w:t>
      </w:r>
      <w:r>
        <w:t xml:space="preserve"> с предстоящо изпълнение </w:t>
      </w:r>
      <w:r w:rsidR="00E815E2">
        <w:t xml:space="preserve">след 2024 г. </w:t>
      </w:r>
      <w:r>
        <w:t xml:space="preserve">са </w:t>
      </w:r>
      <w:r w:rsidR="00E815E2">
        <w:t xml:space="preserve">10 мерки, т.е. 34,5% от </w:t>
      </w:r>
      <w:r w:rsidR="00E815E2" w:rsidRPr="00E815E2">
        <w:t>мерките с този срок, или 30,3% от общ брой мерки по този приоритет.</w:t>
      </w:r>
    </w:p>
    <w:p w14:paraId="41502299" w14:textId="77777777" w:rsidR="00E815E2" w:rsidRPr="00E815E2" w:rsidRDefault="00E815E2" w:rsidP="00E815E2">
      <w:pPr>
        <w:tabs>
          <w:tab w:val="left" w:pos="993"/>
        </w:tabs>
        <w:ind w:firstLine="567"/>
        <w:jc w:val="both"/>
      </w:pPr>
      <w:r w:rsidRPr="00E815E2">
        <w:t>5.3.</w:t>
      </w:r>
      <w:r w:rsidR="009E0A1B" w:rsidRPr="00E815E2">
        <w:t xml:space="preserve">По трети </w:t>
      </w:r>
      <w:r w:rsidR="00FB7C37" w:rsidRPr="00E815E2">
        <w:t xml:space="preserve">основен </w:t>
      </w:r>
      <w:r w:rsidR="009E0A1B" w:rsidRPr="00E815E2">
        <w:t>приоритет</w:t>
      </w:r>
      <w:r w:rsidRPr="00E815E2">
        <w:t>:</w:t>
      </w:r>
    </w:p>
    <w:p w14:paraId="20741759" w14:textId="77777777" w:rsidR="00E815E2" w:rsidRPr="00E815E2" w:rsidRDefault="009E0A1B" w:rsidP="00E815E2">
      <w:pPr>
        <w:tabs>
          <w:tab w:val="left" w:pos="993"/>
        </w:tabs>
        <w:ind w:firstLine="567"/>
        <w:jc w:val="both"/>
      </w:pPr>
      <w:r w:rsidRPr="00E815E2">
        <w:t xml:space="preserve"> –  </w:t>
      </w:r>
      <w:r w:rsidR="00E815E2" w:rsidRPr="00E815E2">
        <w:t>Няма неизпълнени/просрочени мерки с краен срок 2024 г;</w:t>
      </w:r>
    </w:p>
    <w:p w14:paraId="4E91071D" w14:textId="77777777" w:rsidR="00E815E2" w:rsidRDefault="00E815E2" w:rsidP="00E815E2">
      <w:pPr>
        <w:tabs>
          <w:tab w:val="left" w:pos="993"/>
        </w:tabs>
        <w:ind w:firstLine="567"/>
        <w:jc w:val="both"/>
      </w:pPr>
      <w:r w:rsidRPr="00E815E2">
        <w:t xml:space="preserve">- </w:t>
      </w:r>
      <w:r w:rsidR="00D60FE2" w:rsidRPr="00E815E2">
        <w:t xml:space="preserve"> </w:t>
      </w:r>
      <w:r w:rsidR="009E0A1B" w:rsidRPr="00E815E2">
        <w:t>От мерките със срок от 2021 до 2027 г., предсрочно през 202</w:t>
      </w:r>
      <w:r w:rsidRPr="00E815E2">
        <w:t>4</w:t>
      </w:r>
      <w:r w:rsidR="009E0A1B" w:rsidRPr="00E815E2">
        <w:t xml:space="preserve"> г. </w:t>
      </w:r>
      <w:r w:rsidRPr="00E815E2">
        <w:t xml:space="preserve">са </w:t>
      </w:r>
      <w:r w:rsidR="009529BD" w:rsidRPr="00E815E2">
        <w:t xml:space="preserve"> изпълнен</w:t>
      </w:r>
      <w:r w:rsidRPr="00E815E2">
        <w:t>и 2</w:t>
      </w:r>
      <w:r w:rsidR="009529BD" w:rsidRPr="00E815E2">
        <w:t xml:space="preserve"> м</w:t>
      </w:r>
      <w:r w:rsidRPr="00E815E2">
        <w:t>ерки, т.е. 6,7</w:t>
      </w:r>
      <w:r w:rsidR="009E0A1B" w:rsidRPr="00E815E2">
        <w:t xml:space="preserve">% от </w:t>
      </w:r>
      <w:r w:rsidR="00FB4890" w:rsidRPr="00E815E2">
        <w:t>тази група мерки в приоритета</w:t>
      </w:r>
      <w:r w:rsidRPr="00E815E2">
        <w:t>, и също такъв процент от общ брой мерки по приоритета;</w:t>
      </w:r>
    </w:p>
    <w:p w14:paraId="231D8AA3" w14:textId="081BE46F" w:rsidR="00E815E2" w:rsidRPr="00C247FD" w:rsidRDefault="00E815E2" w:rsidP="00E815E2">
      <w:pPr>
        <w:tabs>
          <w:tab w:val="left" w:pos="993"/>
        </w:tabs>
        <w:ind w:firstLine="567"/>
        <w:jc w:val="both"/>
      </w:pPr>
      <w:r>
        <w:t xml:space="preserve">- </w:t>
      </w:r>
      <w:r w:rsidRPr="00E815E2">
        <w:t>От ме</w:t>
      </w:r>
      <w:r w:rsidRPr="00C247FD">
        <w:t xml:space="preserve">рките със срок от 2021 до 2027 г., в процес на изпълнение през 2024 г. са били </w:t>
      </w:r>
      <w:r w:rsidR="008F0DC6" w:rsidRPr="00C247FD">
        <w:t>27 мерки, т.е.90,0% от тази група мерки в приоритета, и  също такъв процент от общ брой мерки по приоритета;</w:t>
      </w:r>
    </w:p>
    <w:p w14:paraId="6B4EC585" w14:textId="77777777" w:rsidR="008F0DC6" w:rsidRPr="00C247FD" w:rsidRDefault="00E815E2" w:rsidP="00E815E2">
      <w:pPr>
        <w:tabs>
          <w:tab w:val="left" w:pos="993"/>
        </w:tabs>
        <w:ind w:firstLine="567"/>
        <w:jc w:val="both"/>
      </w:pPr>
      <w:r w:rsidRPr="00C247FD">
        <w:t>- От мерките със срок от 2021 до 2027 г., с предстоящо изпълнение след 2024 г. е една мярка, т.е. 3.3%, и също такъв процент от общ брой мерки по приоритета</w:t>
      </w:r>
      <w:r w:rsidR="008F0DC6" w:rsidRPr="00C247FD">
        <w:t>.</w:t>
      </w:r>
    </w:p>
    <w:p w14:paraId="10AE4A31" w14:textId="77777777" w:rsidR="008F0DC6" w:rsidRPr="00C247FD" w:rsidRDefault="008F0DC6" w:rsidP="00E815E2">
      <w:pPr>
        <w:tabs>
          <w:tab w:val="left" w:pos="993"/>
        </w:tabs>
        <w:ind w:firstLine="567"/>
        <w:jc w:val="both"/>
      </w:pPr>
      <w:r w:rsidRPr="00C247FD">
        <w:t>5.4. По четвърти основен приоритет:</w:t>
      </w:r>
    </w:p>
    <w:p w14:paraId="63579AEA" w14:textId="77777777" w:rsidR="008F0DC6" w:rsidRPr="00C247FD" w:rsidRDefault="008F0DC6" w:rsidP="0054501E">
      <w:pPr>
        <w:tabs>
          <w:tab w:val="left" w:pos="993"/>
        </w:tabs>
        <w:ind w:firstLine="567"/>
        <w:jc w:val="both"/>
      </w:pPr>
      <w:r w:rsidRPr="00C247FD">
        <w:t>- Н</w:t>
      </w:r>
      <w:r w:rsidR="009079D9" w:rsidRPr="00C247FD">
        <w:t>яма неизпълнени мерки с краен срок 202</w:t>
      </w:r>
      <w:r w:rsidRPr="00C247FD">
        <w:t>4</w:t>
      </w:r>
      <w:r w:rsidR="009079D9" w:rsidRPr="00C247FD">
        <w:t xml:space="preserve"> г.</w:t>
      </w:r>
      <w:r w:rsidRPr="00C247FD">
        <w:t>;</w:t>
      </w:r>
    </w:p>
    <w:p w14:paraId="0CC00C41" w14:textId="77777777" w:rsidR="008F0DC6" w:rsidRPr="00C247FD" w:rsidRDefault="008F0DC6" w:rsidP="0054501E">
      <w:pPr>
        <w:tabs>
          <w:tab w:val="left" w:pos="993"/>
        </w:tabs>
        <w:ind w:firstLine="567"/>
        <w:jc w:val="both"/>
      </w:pPr>
      <w:r w:rsidRPr="00C247FD">
        <w:t xml:space="preserve">- </w:t>
      </w:r>
      <w:r w:rsidR="009079D9" w:rsidRPr="00C247FD">
        <w:t xml:space="preserve"> </w:t>
      </w:r>
      <w:r w:rsidR="00067B31" w:rsidRPr="00C247FD">
        <w:t>Няма предсрочно изпълнени мерки от групата мерки със срок 2021 – 2027 г.</w:t>
      </w:r>
      <w:r w:rsidRPr="00C247FD">
        <w:t>;</w:t>
      </w:r>
    </w:p>
    <w:p w14:paraId="61AC630A" w14:textId="77462F41" w:rsidR="006B5AA8" w:rsidRPr="00C247FD" w:rsidRDefault="00C247FD" w:rsidP="0054501E">
      <w:pPr>
        <w:tabs>
          <w:tab w:val="left" w:pos="993"/>
        </w:tabs>
        <w:ind w:firstLine="567"/>
        <w:jc w:val="both"/>
      </w:pPr>
      <w:r w:rsidRPr="00C247FD">
        <w:t xml:space="preserve">- </w:t>
      </w:r>
      <w:r w:rsidR="00067B31" w:rsidRPr="00C247FD">
        <w:t xml:space="preserve"> </w:t>
      </w:r>
      <w:r w:rsidR="00FB4890" w:rsidRPr="00C247FD">
        <w:t xml:space="preserve">Всички </w:t>
      </w:r>
      <w:r w:rsidR="006B5AA8" w:rsidRPr="00C247FD">
        <w:t>2</w:t>
      </w:r>
      <w:r w:rsidR="00FB4890" w:rsidRPr="00C247FD">
        <w:t>5</w:t>
      </w:r>
      <w:r w:rsidR="009079D9" w:rsidRPr="00C247FD">
        <w:t xml:space="preserve"> мерки </w:t>
      </w:r>
      <w:r w:rsidR="0077545A" w:rsidRPr="00C247FD">
        <w:t xml:space="preserve">от </w:t>
      </w:r>
      <w:r w:rsidRPr="00C247FD">
        <w:t xml:space="preserve">групата мерки със срок </w:t>
      </w:r>
      <w:r w:rsidR="0077545A" w:rsidRPr="00C247FD">
        <w:t xml:space="preserve">2021 </w:t>
      </w:r>
      <w:r w:rsidRPr="00C247FD">
        <w:t xml:space="preserve">- </w:t>
      </w:r>
      <w:r w:rsidR="0077545A" w:rsidRPr="00C247FD">
        <w:t xml:space="preserve">2027 г. </w:t>
      </w:r>
      <w:r w:rsidR="009079D9" w:rsidRPr="00C247FD">
        <w:t>са в процес на изпълнение през 202</w:t>
      </w:r>
      <w:r w:rsidRPr="00C247FD">
        <w:t>4</w:t>
      </w:r>
      <w:r w:rsidR="009079D9" w:rsidRPr="00C247FD">
        <w:t xml:space="preserve"> г.</w:t>
      </w:r>
      <w:r w:rsidR="00B633F7" w:rsidRPr="00C247FD">
        <w:t>,</w:t>
      </w:r>
      <w:r w:rsidR="009079D9" w:rsidRPr="00C247FD">
        <w:t xml:space="preserve"> или </w:t>
      </w:r>
      <w:r w:rsidR="00FB4890" w:rsidRPr="00C247FD">
        <w:t>100</w:t>
      </w:r>
      <w:r w:rsidR="004769FD" w:rsidRPr="00C247FD">
        <w:t>,0</w:t>
      </w:r>
      <w:r w:rsidR="009079D9" w:rsidRPr="00C247FD">
        <w:t>%  от тази група мерки</w:t>
      </w:r>
      <w:r w:rsidRPr="00C247FD">
        <w:t>, и също такъв процент от общ брой мерки по приоритета.</w:t>
      </w:r>
      <w:r w:rsidR="009079D9" w:rsidRPr="00C247FD">
        <w:t xml:space="preserve"> </w:t>
      </w:r>
    </w:p>
    <w:p w14:paraId="4A6BF166" w14:textId="47E3FC46" w:rsidR="000E3CE5" w:rsidRPr="00A00E3E" w:rsidRDefault="0054501E" w:rsidP="0054501E">
      <w:pPr>
        <w:tabs>
          <w:tab w:val="left" w:pos="851"/>
        </w:tabs>
        <w:ind w:firstLine="567"/>
        <w:jc w:val="both"/>
      </w:pPr>
      <w:r w:rsidRPr="00C247FD">
        <w:lastRenderedPageBreak/>
        <w:t xml:space="preserve">6. </w:t>
      </w:r>
      <w:r w:rsidR="00526BD6" w:rsidRPr="00C247FD">
        <w:t xml:space="preserve">Висок е процентът на изпълняваните </w:t>
      </w:r>
      <w:r w:rsidR="00B633F7" w:rsidRPr="00C247FD">
        <w:t xml:space="preserve">през </w:t>
      </w:r>
      <w:r w:rsidR="00C247FD" w:rsidRPr="00C247FD">
        <w:t xml:space="preserve">2024 г. </w:t>
      </w:r>
      <w:r w:rsidR="00B633F7" w:rsidRPr="00C247FD">
        <w:t>мерки със срок 2021 – 2027 г. (</w:t>
      </w:r>
      <w:r w:rsidR="00C247FD" w:rsidRPr="00C247FD">
        <w:t>мерките с перманентно действие</w:t>
      </w:r>
      <w:r w:rsidR="00B633F7" w:rsidRPr="00C247FD">
        <w:t>)</w:t>
      </w:r>
      <w:r w:rsidR="00526BD6" w:rsidRPr="00C247FD">
        <w:t xml:space="preserve"> и мерките с предсрочно изпълнение</w:t>
      </w:r>
      <w:r w:rsidR="00FC6E4F" w:rsidRPr="00C247FD">
        <w:t xml:space="preserve"> през 202</w:t>
      </w:r>
      <w:r w:rsidR="00C247FD" w:rsidRPr="00C247FD">
        <w:t>4</w:t>
      </w:r>
      <w:r w:rsidR="00FC6E4F" w:rsidRPr="00C247FD">
        <w:t xml:space="preserve"> г. </w:t>
      </w:r>
      <w:r w:rsidR="00B633F7" w:rsidRPr="00C247FD">
        <w:t xml:space="preserve">Те са </w:t>
      </w:r>
      <w:r w:rsidR="00526BD6" w:rsidRPr="00C247FD">
        <w:t xml:space="preserve"> </w:t>
      </w:r>
      <w:r w:rsidR="0077545A" w:rsidRPr="00C247FD">
        <w:t>8</w:t>
      </w:r>
      <w:r w:rsidR="00C247FD" w:rsidRPr="00C247FD">
        <w:t>9</w:t>
      </w:r>
      <w:r w:rsidR="00FC6E4F" w:rsidRPr="00C247FD">
        <w:t xml:space="preserve"> или </w:t>
      </w:r>
      <w:r w:rsidR="0077545A" w:rsidRPr="00C247FD">
        <w:t>7</w:t>
      </w:r>
      <w:r w:rsidR="00C247FD" w:rsidRPr="00C247FD">
        <w:t>9</w:t>
      </w:r>
      <w:r w:rsidR="0077545A" w:rsidRPr="00C247FD">
        <w:t>,</w:t>
      </w:r>
      <w:r w:rsidR="00C247FD" w:rsidRPr="00C247FD">
        <w:t>5</w:t>
      </w:r>
      <w:r w:rsidR="00FC6E4F" w:rsidRPr="00C247FD">
        <w:t xml:space="preserve">% от </w:t>
      </w:r>
      <w:r w:rsidR="00B633F7" w:rsidRPr="00C247FD">
        <w:t>общия</w:t>
      </w:r>
      <w:r w:rsidR="00B633F7" w:rsidRPr="00A00E3E">
        <w:t xml:space="preserve"> брой мерки</w:t>
      </w:r>
      <w:r w:rsidR="00FC6E4F" w:rsidRPr="00A00E3E">
        <w:t>. По приоритети те са съответно</w:t>
      </w:r>
      <w:r w:rsidR="000E3CE5" w:rsidRPr="00A00E3E">
        <w:t>:</w:t>
      </w:r>
      <w:r w:rsidR="00FC6E4F" w:rsidRPr="00A00E3E">
        <w:t xml:space="preserve"> 1</w:t>
      </w:r>
      <w:r w:rsidR="00C247FD" w:rsidRPr="00A00E3E">
        <w:t>6</w:t>
      </w:r>
      <w:r w:rsidR="00FC6E4F" w:rsidRPr="00A00E3E">
        <w:t xml:space="preserve"> или </w:t>
      </w:r>
      <w:r w:rsidR="00C247FD" w:rsidRPr="00A00E3E">
        <w:t>66,7</w:t>
      </w:r>
      <w:r w:rsidR="00A75E5A" w:rsidRPr="00A00E3E">
        <w:t>,</w:t>
      </w:r>
      <w:r w:rsidR="0077545A" w:rsidRPr="00A00E3E">
        <w:t>0</w:t>
      </w:r>
      <w:r w:rsidR="00FC6E4F" w:rsidRPr="00A00E3E">
        <w:t>% за първи приоритет</w:t>
      </w:r>
      <w:r w:rsidR="00783003" w:rsidRPr="00A00E3E">
        <w:t>, спрямо общ брой мерки</w:t>
      </w:r>
      <w:r w:rsidR="00C247FD" w:rsidRPr="00A00E3E">
        <w:t xml:space="preserve"> за приоритета</w:t>
      </w:r>
      <w:r w:rsidR="009C2841" w:rsidRPr="00A00E3E">
        <w:t>;</w:t>
      </w:r>
      <w:r w:rsidR="00FC6E4F" w:rsidRPr="00A00E3E">
        <w:t xml:space="preserve"> за втори приоритет те са </w:t>
      </w:r>
      <w:r w:rsidR="00C247FD" w:rsidRPr="00A00E3E">
        <w:t>2</w:t>
      </w:r>
      <w:r w:rsidR="0077545A" w:rsidRPr="00A00E3E">
        <w:t>9</w:t>
      </w:r>
      <w:r w:rsidR="00F56E36" w:rsidRPr="00A00E3E">
        <w:t xml:space="preserve"> или </w:t>
      </w:r>
      <w:r w:rsidR="00C247FD" w:rsidRPr="00A00E3E">
        <w:t>87,9%</w:t>
      </w:r>
      <w:r w:rsidR="00783003" w:rsidRPr="00A00E3E">
        <w:t xml:space="preserve"> спрямо общ брой мерки</w:t>
      </w:r>
      <w:r w:rsidR="00C247FD" w:rsidRPr="00A00E3E">
        <w:t xml:space="preserve"> за приоритета</w:t>
      </w:r>
      <w:r w:rsidR="009C2841" w:rsidRPr="00A00E3E">
        <w:t xml:space="preserve">; </w:t>
      </w:r>
      <w:r w:rsidR="006B7DCC" w:rsidRPr="00A00E3E">
        <w:t xml:space="preserve"> </w:t>
      </w:r>
      <w:r w:rsidR="00C247FD" w:rsidRPr="00A00E3E">
        <w:t>за</w:t>
      </w:r>
      <w:r w:rsidR="006B7DCC" w:rsidRPr="00A00E3E">
        <w:t xml:space="preserve"> трети приоритет те са </w:t>
      </w:r>
      <w:r w:rsidR="00B633F7" w:rsidRPr="00A00E3E">
        <w:t>2</w:t>
      </w:r>
      <w:r w:rsidR="0077545A" w:rsidRPr="00A00E3E">
        <w:t>8</w:t>
      </w:r>
      <w:r w:rsidR="006B7DCC" w:rsidRPr="00A00E3E">
        <w:t xml:space="preserve"> или  </w:t>
      </w:r>
      <w:r w:rsidR="00A00E3E" w:rsidRPr="00A00E3E">
        <w:t>93,3%</w:t>
      </w:r>
      <w:r w:rsidR="006B7DCC" w:rsidRPr="00A00E3E">
        <w:t xml:space="preserve"> %</w:t>
      </w:r>
      <w:r w:rsidR="00783003" w:rsidRPr="00A00E3E">
        <w:t xml:space="preserve"> спрямо общ брой мерки</w:t>
      </w:r>
      <w:r w:rsidR="00A00E3E" w:rsidRPr="00A00E3E">
        <w:t xml:space="preserve"> за приоритета</w:t>
      </w:r>
      <w:r w:rsidR="009C2841" w:rsidRPr="00A00E3E">
        <w:t>;</w:t>
      </w:r>
      <w:r w:rsidR="006B7DCC" w:rsidRPr="00A00E3E">
        <w:t xml:space="preserve"> по четвърти приоритет те са 2</w:t>
      </w:r>
      <w:r w:rsidR="0077545A" w:rsidRPr="00A00E3E">
        <w:t>5</w:t>
      </w:r>
      <w:r w:rsidR="006B7DCC" w:rsidRPr="00A00E3E">
        <w:t xml:space="preserve"> или  </w:t>
      </w:r>
      <w:r w:rsidR="00A00E3E" w:rsidRPr="00A00E3E">
        <w:t>100</w:t>
      </w:r>
      <w:r w:rsidR="0077545A" w:rsidRPr="00A00E3E">
        <w:t>,</w:t>
      </w:r>
      <w:r w:rsidR="00A00E3E" w:rsidRPr="00A00E3E">
        <w:t>0</w:t>
      </w:r>
      <w:r w:rsidR="006B7DCC" w:rsidRPr="00A00E3E">
        <w:t>%</w:t>
      </w:r>
      <w:r w:rsidR="00222F93" w:rsidRPr="00A00E3E">
        <w:t>,</w:t>
      </w:r>
      <w:r w:rsidR="009C2841" w:rsidRPr="00A00E3E">
        <w:t xml:space="preserve"> </w:t>
      </w:r>
      <w:r w:rsidR="00783003" w:rsidRPr="00A00E3E">
        <w:t xml:space="preserve">спрямо общ брой </w:t>
      </w:r>
      <w:r w:rsidR="0063635A" w:rsidRPr="00A00E3E">
        <w:t>мерки</w:t>
      </w:r>
      <w:r w:rsidR="00A00E3E" w:rsidRPr="00A00E3E">
        <w:t xml:space="preserve"> в приоритета.</w:t>
      </w:r>
      <w:r w:rsidR="0063635A" w:rsidRPr="00A00E3E">
        <w:t xml:space="preserve"> </w:t>
      </w:r>
    </w:p>
    <w:p w14:paraId="5A77CDEF" w14:textId="7DF50BFC" w:rsidR="00F17614" w:rsidRPr="001F456A" w:rsidRDefault="0054501E" w:rsidP="00F17614">
      <w:pPr>
        <w:pStyle w:val="af7"/>
        <w:tabs>
          <w:tab w:val="clear" w:pos="561"/>
          <w:tab w:val="left" w:pos="851"/>
        </w:tabs>
        <w:ind w:left="0" w:right="0" w:firstLine="567"/>
        <w:rPr>
          <w:sz w:val="24"/>
          <w:szCs w:val="24"/>
          <w:lang w:val="bg-BG"/>
        </w:rPr>
      </w:pPr>
      <w:r w:rsidRPr="00A00E3E">
        <w:rPr>
          <w:sz w:val="24"/>
          <w:szCs w:val="24"/>
          <w:lang w:val="bg-BG"/>
        </w:rPr>
        <w:t xml:space="preserve">7. </w:t>
      </w:r>
      <w:r w:rsidR="00FB6206" w:rsidRPr="00A00E3E">
        <w:rPr>
          <w:sz w:val="24"/>
          <w:szCs w:val="24"/>
          <w:lang w:val="bg-BG"/>
        </w:rPr>
        <w:t>През 202</w:t>
      </w:r>
      <w:r w:rsidR="00A00E3E" w:rsidRPr="00A00E3E">
        <w:rPr>
          <w:sz w:val="24"/>
          <w:szCs w:val="24"/>
          <w:lang w:val="bg-BG"/>
        </w:rPr>
        <w:t>4</w:t>
      </w:r>
      <w:r w:rsidR="00FB6206" w:rsidRPr="00A00E3E">
        <w:rPr>
          <w:sz w:val="24"/>
          <w:szCs w:val="24"/>
          <w:lang w:val="bg-BG"/>
        </w:rPr>
        <w:t xml:space="preserve"> година </w:t>
      </w:r>
      <w:r w:rsidR="00CC573E" w:rsidRPr="00A00E3E">
        <w:rPr>
          <w:sz w:val="24"/>
          <w:szCs w:val="24"/>
          <w:lang w:val="bg-BG"/>
        </w:rPr>
        <w:t>са изпълн</w:t>
      </w:r>
      <w:r w:rsidR="000E3CE5" w:rsidRPr="00A00E3E">
        <w:rPr>
          <w:sz w:val="24"/>
          <w:szCs w:val="24"/>
          <w:lang w:val="bg-BG"/>
        </w:rPr>
        <w:t xml:space="preserve">явани </w:t>
      </w:r>
      <w:r w:rsidR="00CC573E" w:rsidRPr="00A00E3E">
        <w:rPr>
          <w:sz w:val="24"/>
          <w:szCs w:val="24"/>
          <w:lang w:val="bg-BG"/>
        </w:rPr>
        <w:t>и</w:t>
      </w:r>
      <w:r w:rsidR="000E3CE5" w:rsidRPr="00A00E3E">
        <w:rPr>
          <w:sz w:val="24"/>
          <w:szCs w:val="24"/>
          <w:lang w:val="bg-BG"/>
        </w:rPr>
        <w:t xml:space="preserve">ли </w:t>
      </w:r>
      <w:r w:rsidR="00DC290E" w:rsidRPr="00A00E3E">
        <w:rPr>
          <w:sz w:val="24"/>
          <w:szCs w:val="24"/>
          <w:lang w:val="bg-BG"/>
        </w:rPr>
        <w:t xml:space="preserve">са били </w:t>
      </w:r>
      <w:r w:rsidR="000E3CE5" w:rsidRPr="00A00E3E">
        <w:rPr>
          <w:sz w:val="24"/>
          <w:szCs w:val="24"/>
          <w:lang w:val="bg-BG"/>
        </w:rPr>
        <w:t>изпълнени</w:t>
      </w:r>
      <w:r w:rsidR="00CC573E" w:rsidRPr="00A00E3E">
        <w:rPr>
          <w:sz w:val="24"/>
          <w:szCs w:val="24"/>
          <w:lang w:val="bg-BG"/>
        </w:rPr>
        <w:t xml:space="preserve"> </w:t>
      </w:r>
      <w:r w:rsidR="00A00E3E" w:rsidRPr="00A00E3E">
        <w:rPr>
          <w:sz w:val="24"/>
          <w:szCs w:val="24"/>
          <w:lang w:val="bg-BG"/>
        </w:rPr>
        <w:t>голям</w:t>
      </w:r>
      <w:r w:rsidR="00FB6206" w:rsidRPr="00A00E3E">
        <w:rPr>
          <w:sz w:val="24"/>
          <w:szCs w:val="24"/>
          <w:lang w:val="bg-BG"/>
        </w:rPr>
        <w:t xml:space="preserve"> брой </w:t>
      </w:r>
      <w:r w:rsidR="006C5393" w:rsidRPr="00A00E3E">
        <w:rPr>
          <w:sz w:val="24"/>
          <w:szCs w:val="24"/>
          <w:lang w:val="bg-BG"/>
        </w:rPr>
        <w:t>мерки,</w:t>
      </w:r>
      <w:r w:rsidR="00FB6206" w:rsidRPr="00A00E3E">
        <w:rPr>
          <w:sz w:val="24"/>
          <w:szCs w:val="24"/>
          <w:lang w:val="bg-BG"/>
        </w:rPr>
        <w:t xml:space="preserve"> </w:t>
      </w:r>
      <w:r w:rsidR="006C5393" w:rsidRPr="00A00E3E">
        <w:rPr>
          <w:sz w:val="24"/>
          <w:szCs w:val="24"/>
          <w:lang w:val="bg-BG"/>
        </w:rPr>
        <w:t>насочени към</w:t>
      </w:r>
      <w:r w:rsidR="00FB6206" w:rsidRPr="00A00E3E">
        <w:rPr>
          <w:sz w:val="24"/>
          <w:szCs w:val="24"/>
          <w:lang w:val="bg-BG"/>
        </w:rPr>
        <w:t xml:space="preserve"> подобряване условията и качеството на живот на населението на общината</w:t>
      </w:r>
      <w:r w:rsidR="006C5393" w:rsidRPr="00A00E3E">
        <w:rPr>
          <w:sz w:val="24"/>
          <w:szCs w:val="24"/>
          <w:lang w:val="bg-BG"/>
        </w:rPr>
        <w:t xml:space="preserve">. </w:t>
      </w:r>
      <w:r w:rsidR="00A00E3E" w:rsidRPr="00A00E3E">
        <w:rPr>
          <w:sz w:val="24"/>
          <w:szCs w:val="24"/>
          <w:lang w:val="bg-BG"/>
        </w:rPr>
        <w:t xml:space="preserve">Значителен </w:t>
      </w:r>
      <w:r w:rsidR="006C5393" w:rsidRPr="00A00E3E">
        <w:rPr>
          <w:sz w:val="24"/>
          <w:szCs w:val="24"/>
          <w:lang w:val="bg-BG"/>
        </w:rPr>
        <w:t xml:space="preserve"> е техният брой </w:t>
      </w:r>
      <w:r w:rsidR="00F17614" w:rsidRPr="00A00E3E">
        <w:rPr>
          <w:sz w:val="24"/>
          <w:szCs w:val="24"/>
          <w:lang w:val="bg-BG"/>
        </w:rPr>
        <w:t>по II-ри основен приоритет: Развитие на инфраструктурата, опазване на околната среда, природното богатство и културно-историческото наследство, което се дължи на множество успешно изпълнени проекти през 202</w:t>
      </w:r>
      <w:r w:rsidR="00A00E3E" w:rsidRPr="00A00E3E">
        <w:rPr>
          <w:sz w:val="24"/>
          <w:szCs w:val="24"/>
          <w:lang w:val="bg-BG"/>
        </w:rPr>
        <w:t>4</w:t>
      </w:r>
      <w:r w:rsidR="00F17614" w:rsidRPr="00A00E3E">
        <w:rPr>
          <w:sz w:val="24"/>
          <w:szCs w:val="24"/>
          <w:lang w:val="bg-BG"/>
        </w:rPr>
        <w:t xml:space="preserve"> г. Завършени са редица проекти, свързани с ремонт на общинска пътна инфраструктура и улична пътна мрежа, както и на водоснабдителната инфраструктура, благодарение на финансирането по </w:t>
      </w:r>
      <w:r w:rsidR="006360DF" w:rsidRPr="00A00E3E">
        <w:rPr>
          <w:sz w:val="24"/>
          <w:szCs w:val="24"/>
          <w:lang w:val="bg-BG"/>
        </w:rPr>
        <w:t>О</w:t>
      </w:r>
      <w:r w:rsidR="00F17614" w:rsidRPr="00A00E3E">
        <w:rPr>
          <w:sz w:val="24"/>
          <w:szCs w:val="24"/>
          <w:lang w:val="bg-BG"/>
        </w:rPr>
        <w:t>перативните програми и от други външни източници.</w:t>
      </w:r>
    </w:p>
    <w:p w14:paraId="67CB579A" w14:textId="01977ED7" w:rsidR="00EB65D8" w:rsidRPr="001F456A" w:rsidRDefault="00F17614" w:rsidP="0054501E">
      <w:pPr>
        <w:tabs>
          <w:tab w:val="left" w:pos="851"/>
        </w:tabs>
        <w:ind w:firstLine="567"/>
        <w:jc w:val="both"/>
      </w:pPr>
      <w:r w:rsidRPr="001F456A">
        <w:t xml:space="preserve">8. Отчита се сериозно изпълнение на мерките по III-ти основен приоритет: </w:t>
      </w:r>
      <w:r w:rsidR="006F5372" w:rsidRPr="001F456A">
        <w:t>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r w:rsidR="00EB65D8" w:rsidRPr="001F456A">
        <w:t xml:space="preserve">. </w:t>
      </w:r>
    </w:p>
    <w:p w14:paraId="133C68FD" w14:textId="1B2874EF" w:rsidR="00C07481" w:rsidRPr="001F456A" w:rsidRDefault="0054501E" w:rsidP="0054501E">
      <w:pPr>
        <w:pStyle w:val="af7"/>
        <w:tabs>
          <w:tab w:val="clear" w:pos="561"/>
          <w:tab w:val="left" w:pos="851"/>
        </w:tabs>
        <w:ind w:left="0" w:right="0" w:firstLine="567"/>
        <w:rPr>
          <w:sz w:val="24"/>
          <w:szCs w:val="24"/>
          <w:lang w:val="bg-BG"/>
        </w:rPr>
      </w:pPr>
      <w:r w:rsidRPr="001F456A">
        <w:rPr>
          <w:sz w:val="24"/>
          <w:szCs w:val="24"/>
          <w:lang w:val="bg-BG"/>
        </w:rPr>
        <w:t xml:space="preserve">9. </w:t>
      </w:r>
      <w:r w:rsidR="00F17614" w:rsidRPr="001F456A">
        <w:rPr>
          <w:sz w:val="24"/>
          <w:szCs w:val="24"/>
          <w:lang w:val="bg-BG"/>
        </w:rPr>
        <w:t xml:space="preserve">Максимално висок е </w:t>
      </w:r>
      <w:r w:rsidR="0058250C" w:rsidRPr="001F456A">
        <w:rPr>
          <w:sz w:val="24"/>
          <w:szCs w:val="24"/>
          <w:lang w:val="bg-BG"/>
        </w:rPr>
        <w:t xml:space="preserve">процентът на </w:t>
      </w:r>
      <w:r w:rsidR="00793EE5" w:rsidRPr="001F456A">
        <w:rPr>
          <w:sz w:val="24"/>
          <w:szCs w:val="24"/>
          <w:lang w:val="bg-BG"/>
        </w:rPr>
        <w:t xml:space="preserve">изпълняваните </w:t>
      </w:r>
      <w:r w:rsidR="00EB65D8" w:rsidRPr="001F456A">
        <w:rPr>
          <w:sz w:val="24"/>
          <w:szCs w:val="24"/>
          <w:lang w:val="bg-BG"/>
        </w:rPr>
        <w:t xml:space="preserve">през годината </w:t>
      </w:r>
      <w:r w:rsidR="0058250C" w:rsidRPr="001F456A">
        <w:rPr>
          <w:sz w:val="24"/>
          <w:szCs w:val="24"/>
          <w:lang w:val="bg-BG"/>
        </w:rPr>
        <w:t>мерки</w:t>
      </w:r>
      <w:r w:rsidR="00A00E3E" w:rsidRPr="001F456A">
        <w:rPr>
          <w:sz w:val="24"/>
          <w:szCs w:val="24"/>
          <w:lang w:val="bg-BG"/>
        </w:rPr>
        <w:t xml:space="preserve"> с перманентно действие </w:t>
      </w:r>
      <w:r w:rsidR="0058250C" w:rsidRPr="001F456A">
        <w:rPr>
          <w:sz w:val="24"/>
          <w:szCs w:val="24"/>
          <w:lang w:val="bg-BG"/>
        </w:rPr>
        <w:t>по IV-ти приоритет: Подобряване на качеството и достъпа до административни, образователни, здравни, социални и културни услуги</w:t>
      </w:r>
      <w:r w:rsidR="00A00E3E" w:rsidRPr="001F456A">
        <w:rPr>
          <w:sz w:val="24"/>
          <w:szCs w:val="24"/>
          <w:lang w:val="bg-BG"/>
        </w:rPr>
        <w:t xml:space="preserve"> – практически </w:t>
      </w:r>
      <w:r w:rsidR="001F456A" w:rsidRPr="001F456A">
        <w:rPr>
          <w:sz w:val="24"/>
          <w:szCs w:val="24"/>
          <w:lang w:val="bg-BG"/>
        </w:rPr>
        <w:t xml:space="preserve">в процес на изпълнение </w:t>
      </w:r>
      <w:r w:rsidR="00A00E3E" w:rsidRPr="001F456A">
        <w:rPr>
          <w:sz w:val="24"/>
          <w:szCs w:val="24"/>
          <w:lang w:val="bg-BG"/>
        </w:rPr>
        <w:t xml:space="preserve">са </w:t>
      </w:r>
      <w:r w:rsidR="001F456A" w:rsidRPr="001F456A">
        <w:rPr>
          <w:sz w:val="24"/>
          <w:szCs w:val="24"/>
          <w:lang w:val="bg-BG"/>
        </w:rPr>
        <w:t>били</w:t>
      </w:r>
      <w:r w:rsidR="00A00E3E" w:rsidRPr="001F456A">
        <w:rPr>
          <w:sz w:val="24"/>
          <w:szCs w:val="24"/>
          <w:lang w:val="bg-BG"/>
        </w:rPr>
        <w:t xml:space="preserve"> всички мерки</w:t>
      </w:r>
      <w:r w:rsidR="0058250C" w:rsidRPr="001F456A">
        <w:rPr>
          <w:sz w:val="24"/>
          <w:szCs w:val="24"/>
          <w:lang w:val="bg-BG"/>
        </w:rPr>
        <w:t xml:space="preserve"> </w:t>
      </w:r>
      <w:r w:rsidR="00EB65D8" w:rsidRPr="001F456A">
        <w:rPr>
          <w:sz w:val="24"/>
          <w:szCs w:val="24"/>
          <w:lang w:val="bg-BG"/>
        </w:rPr>
        <w:t>(</w:t>
      </w:r>
      <w:r w:rsidR="00F17614" w:rsidRPr="001F456A">
        <w:rPr>
          <w:sz w:val="24"/>
          <w:szCs w:val="24"/>
          <w:lang w:val="bg-BG"/>
        </w:rPr>
        <w:t>100</w:t>
      </w:r>
      <w:r w:rsidR="00EB65D8" w:rsidRPr="001F456A">
        <w:rPr>
          <w:sz w:val="24"/>
          <w:szCs w:val="24"/>
          <w:lang w:val="bg-BG"/>
        </w:rPr>
        <w:t xml:space="preserve">%) </w:t>
      </w:r>
      <w:r w:rsidR="001F456A" w:rsidRPr="001F456A">
        <w:rPr>
          <w:sz w:val="24"/>
          <w:szCs w:val="24"/>
          <w:lang w:val="bg-BG"/>
        </w:rPr>
        <w:t>от</w:t>
      </w:r>
      <w:r w:rsidR="0058250C" w:rsidRPr="001F456A">
        <w:rPr>
          <w:sz w:val="24"/>
          <w:szCs w:val="24"/>
          <w:lang w:val="bg-BG"/>
        </w:rPr>
        <w:t xml:space="preserve"> </w:t>
      </w:r>
      <w:r w:rsidR="00F17614" w:rsidRPr="001F456A">
        <w:rPr>
          <w:sz w:val="24"/>
          <w:szCs w:val="24"/>
          <w:lang w:val="bg-BG"/>
        </w:rPr>
        <w:t>общия брой</w:t>
      </w:r>
      <w:r w:rsidR="0058250C" w:rsidRPr="001F456A">
        <w:rPr>
          <w:sz w:val="24"/>
          <w:szCs w:val="24"/>
          <w:lang w:val="bg-BG"/>
        </w:rPr>
        <w:t xml:space="preserve"> мерки в приоритета. Това се дължи на </w:t>
      </w:r>
      <w:r w:rsidR="00793EE5" w:rsidRPr="001F456A">
        <w:rPr>
          <w:sz w:val="24"/>
          <w:szCs w:val="24"/>
          <w:lang w:val="bg-BG"/>
        </w:rPr>
        <w:t>последователната социална политика на общинското ръководство</w:t>
      </w:r>
      <w:r w:rsidR="00C07481" w:rsidRPr="001F456A">
        <w:rPr>
          <w:sz w:val="24"/>
          <w:szCs w:val="24"/>
          <w:lang w:val="bg-BG"/>
        </w:rPr>
        <w:t>,</w:t>
      </w:r>
      <w:r w:rsidR="00793EE5" w:rsidRPr="001F456A">
        <w:rPr>
          <w:sz w:val="24"/>
          <w:szCs w:val="24"/>
          <w:lang w:val="bg-BG"/>
        </w:rPr>
        <w:t xml:space="preserve"> с акцент върху мерките за подобряване качеството и достъпа до образователни, здравни, социални, културни и административни услуги на територията на общината</w:t>
      </w:r>
      <w:r w:rsidR="00C07481" w:rsidRPr="001F456A">
        <w:rPr>
          <w:sz w:val="24"/>
          <w:szCs w:val="24"/>
          <w:lang w:val="bg-BG"/>
        </w:rPr>
        <w:t>;</w:t>
      </w:r>
    </w:p>
    <w:p w14:paraId="6E8EC9E7" w14:textId="7A5A8E4D" w:rsidR="00093478" w:rsidRPr="00E01CA6" w:rsidRDefault="0054501E" w:rsidP="0005265C">
      <w:pPr>
        <w:tabs>
          <w:tab w:val="left" w:pos="851"/>
        </w:tabs>
        <w:ind w:firstLine="567"/>
        <w:jc w:val="both"/>
      </w:pPr>
      <w:r w:rsidRPr="00E01CA6">
        <w:t xml:space="preserve">10. </w:t>
      </w:r>
      <w:r w:rsidR="00EB65D8" w:rsidRPr="00E01CA6">
        <w:t>Повече от п</w:t>
      </w:r>
      <w:r w:rsidR="00C07481" w:rsidRPr="00E01CA6">
        <w:t xml:space="preserve">оловината от планираните мерки </w:t>
      </w:r>
      <w:r w:rsidR="00833129" w:rsidRPr="00E01CA6">
        <w:t>с дългосрочен хоризонт</w:t>
      </w:r>
      <w:r w:rsidR="001F456A">
        <w:t xml:space="preserve"> </w:t>
      </w:r>
      <w:r w:rsidR="00C07481" w:rsidRPr="00E01CA6">
        <w:t xml:space="preserve">по първи приоритет </w:t>
      </w:r>
      <w:r w:rsidR="00187571" w:rsidRPr="00E01CA6">
        <w:t xml:space="preserve">и </w:t>
      </w:r>
      <w:r w:rsidR="005A5A7F" w:rsidRPr="00E01CA6">
        <w:t xml:space="preserve">по </w:t>
      </w:r>
      <w:r w:rsidR="00187571" w:rsidRPr="00E01CA6">
        <w:t xml:space="preserve">втори приоритет </w:t>
      </w:r>
      <w:r w:rsidR="00C07481" w:rsidRPr="00E01CA6">
        <w:t>са в процес на изпълнение</w:t>
      </w:r>
      <w:r w:rsidR="00833129" w:rsidRPr="00E01CA6">
        <w:t xml:space="preserve">, </w:t>
      </w:r>
      <w:r w:rsidR="001F456A">
        <w:t xml:space="preserve">а </w:t>
      </w:r>
      <w:r w:rsidR="00187571" w:rsidRPr="00E01CA6">
        <w:t xml:space="preserve">деветдесет </w:t>
      </w:r>
      <w:r w:rsidR="001F456A">
        <w:t xml:space="preserve">и сто процента - респективно за </w:t>
      </w:r>
      <w:r w:rsidR="00187571" w:rsidRPr="00E01CA6">
        <w:t>трети приоритет</w:t>
      </w:r>
      <w:r w:rsidR="001F456A">
        <w:t xml:space="preserve"> и четвърти приоритет. Това</w:t>
      </w:r>
      <w:r w:rsidR="00833129" w:rsidRPr="00E01CA6">
        <w:t xml:space="preserve"> е показателно за усилията на общинското ръководство за ускоряване на икономическото развитие на общината, </w:t>
      </w:r>
      <w:r w:rsidR="001F456A">
        <w:t xml:space="preserve">за </w:t>
      </w:r>
      <w:r w:rsidR="00833129" w:rsidRPr="00E01CA6">
        <w:t>насърчаване на предприемачеството,  инвестициите и иновациите в секторите на общинската икономика.</w:t>
      </w:r>
      <w:r w:rsidR="0058250C" w:rsidRPr="00E01CA6">
        <w:t xml:space="preserve"> </w:t>
      </w:r>
    </w:p>
    <w:p w14:paraId="1DFE81E5" w14:textId="7FCEDEF2" w:rsidR="00A51FF7" w:rsidRPr="00E01CA6" w:rsidRDefault="00A51FF7" w:rsidP="0005265C">
      <w:pPr>
        <w:pStyle w:val="21"/>
        <w:tabs>
          <w:tab w:val="left" w:pos="567"/>
          <w:tab w:val="left" w:pos="851"/>
          <w:tab w:val="left" w:pos="993"/>
        </w:tabs>
        <w:ind w:firstLine="0"/>
        <w:jc w:val="both"/>
        <w:rPr>
          <w:rFonts w:ascii="Times New Roman" w:hAnsi="Times New Roman" w:cs="Times New Roman"/>
          <w:lang w:val="bg-BG"/>
        </w:rPr>
      </w:pPr>
    </w:p>
    <w:p w14:paraId="1CF7A87C" w14:textId="187F08F2" w:rsidR="006D4613" w:rsidRPr="00E01CA6" w:rsidRDefault="006D4613" w:rsidP="0005265C">
      <w:pPr>
        <w:pStyle w:val="aff"/>
        <w:numPr>
          <w:ilvl w:val="0"/>
          <w:numId w:val="2"/>
        </w:numPr>
        <w:tabs>
          <w:tab w:val="left" w:pos="993"/>
        </w:tabs>
        <w:ind w:left="0" w:firstLine="567"/>
        <w:jc w:val="both"/>
        <w:rPr>
          <w:b/>
          <w:bCs/>
          <w:lang w:val="bg-BG"/>
        </w:rPr>
      </w:pPr>
      <w:r w:rsidRPr="00E01CA6">
        <w:rPr>
          <w:b/>
          <w:bCs/>
          <w:lang w:val="bg-BG"/>
        </w:rPr>
        <w:t xml:space="preserve">ДЕЙСТВИЯ ЗА ОСИГУРЯВАНЕ НА ЕФЕКТИВНОСТ И ЕФИКАСНОСТ ПРИ ИЗПЪЛНЕНИЕТО НА </w:t>
      </w:r>
      <w:r w:rsidR="00E03343" w:rsidRPr="00E01CA6">
        <w:rPr>
          <w:b/>
          <w:bCs/>
          <w:lang w:val="bg-BG"/>
        </w:rPr>
        <w:t>ПЛАНА ЗА ИНТЕГРИРАНО РАЗВИТИЕ</w:t>
      </w:r>
      <w:r w:rsidRPr="00E01CA6">
        <w:rPr>
          <w:b/>
          <w:bCs/>
          <w:lang w:val="bg-BG"/>
        </w:rPr>
        <w:t xml:space="preserve"> </w:t>
      </w:r>
      <w:r w:rsidR="00E03343" w:rsidRPr="00E01CA6">
        <w:rPr>
          <w:b/>
          <w:bCs/>
          <w:lang w:val="bg-BG"/>
        </w:rPr>
        <w:t xml:space="preserve">НА ОБЩИНА </w:t>
      </w:r>
      <w:r w:rsidR="00F02FC7" w:rsidRPr="00E01CA6">
        <w:rPr>
          <w:b/>
          <w:bCs/>
          <w:lang w:val="bg-BG"/>
        </w:rPr>
        <w:t>БОРОВАН</w:t>
      </w:r>
      <w:r w:rsidR="00E03343" w:rsidRPr="00E01CA6">
        <w:rPr>
          <w:b/>
          <w:bCs/>
          <w:lang w:val="bg-BG"/>
        </w:rPr>
        <w:t xml:space="preserve"> 2021 -2027 Г. В ЧАСТТА МУ ЗА 202</w:t>
      </w:r>
      <w:r w:rsidR="00540610" w:rsidRPr="00E01CA6">
        <w:rPr>
          <w:b/>
          <w:bCs/>
          <w:lang w:val="bg-BG"/>
        </w:rPr>
        <w:t>4</w:t>
      </w:r>
      <w:r w:rsidR="00E03343" w:rsidRPr="00E01CA6">
        <w:rPr>
          <w:b/>
          <w:bCs/>
          <w:lang w:val="bg-BG"/>
        </w:rPr>
        <w:t xml:space="preserve"> </w:t>
      </w:r>
      <w:r w:rsidR="00DB6714" w:rsidRPr="00E01CA6">
        <w:rPr>
          <w:b/>
          <w:bCs/>
          <w:lang w:val="bg-BG"/>
        </w:rPr>
        <w:t xml:space="preserve">Г. </w:t>
      </w:r>
    </w:p>
    <w:p w14:paraId="76AF5D01" w14:textId="77777777" w:rsidR="0092727D" w:rsidRPr="00E01CA6" w:rsidRDefault="0092727D" w:rsidP="0005265C">
      <w:pPr>
        <w:pStyle w:val="aff"/>
        <w:tabs>
          <w:tab w:val="left" w:pos="993"/>
        </w:tabs>
        <w:ind w:left="0"/>
        <w:jc w:val="both"/>
        <w:rPr>
          <w:b/>
          <w:bCs/>
          <w:lang w:val="bg-BG"/>
        </w:rPr>
      </w:pPr>
    </w:p>
    <w:p w14:paraId="64075624" w14:textId="54F05671" w:rsidR="006D4613" w:rsidRPr="00E01CA6" w:rsidRDefault="006D4613" w:rsidP="0005265C">
      <w:pPr>
        <w:pStyle w:val="Style"/>
        <w:ind w:firstLine="567"/>
        <w:jc w:val="both"/>
        <w:rPr>
          <w:rFonts w:ascii="Times New Roman" w:hAnsi="Times New Roman" w:cs="Times New Roman"/>
          <w:lang w:val="bg-BG"/>
        </w:rPr>
      </w:pPr>
      <w:r w:rsidRPr="00E01CA6">
        <w:rPr>
          <w:rFonts w:ascii="Times New Roman" w:hAnsi="Times New Roman" w:cs="Times New Roman"/>
          <w:lang w:val="bg-BG"/>
        </w:rPr>
        <w:t xml:space="preserve">Съгласно чл. </w:t>
      </w:r>
      <w:r w:rsidR="0083749A" w:rsidRPr="00E01CA6">
        <w:rPr>
          <w:rFonts w:ascii="Times New Roman" w:hAnsi="Times New Roman" w:cs="Times New Roman"/>
          <w:lang w:val="bg-BG"/>
        </w:rPr>
        <w:t>72</w:t>
      </w:r>
      <w:r w:rsidRPr="00E01CA6">
        <w:rPr>
          <w:rFonts w:ascii="Times New Roman" w:hAnsi="Times New Roman" w:cs="Times New Roman"/>
          <w:lang w:val="bg-BG"/>
        </w:rPr>
        <w:t xml:space="preserve">, ал. 8, т. 3 на Правилника за приложение на Закона за регионалното развитие, действията, предприети от компетентните органи с цел осигуряване на ефективност и ефикасност при изпълнението на </w:t>
      </w:r>
      <w:r w:rsidR="00E03343" w:rsidRPr="00E01CA6">
        <w:rPr>
          <w:rFonts w:ascii="Times New Roman" w:hAnsi="Times New Roman" w:cs="Times New Roman"/>
          <w:lang w:val="bg-BG"/>
        </w:rPr>
        <w:t>П</w:t>
      </w:r>
      <w:r w:rsidR="00070954" w:rsidRPr="00E01CA6">
        <w:rPr>
          <w:rFonts w:ascii="Times New Roman" w:hAnsi="Times New Roman" w:cs="Times New Roman"/>
          <w:lang w:val="bg-BG"/>
        </w:rPr>
        <w:t>лана за интегрирано развитие</w:t>
      </w:r>
      <w:r w:rsidRPr="00E01CA6">
        <w:rPr>
          <w:rFonts w:ascii="Times New Roman" w:hAnsi="Times New Roman" w:cs="Times New Roman"/>
          <w:lang w:val="bg-BG"/>
        </w:rPr>
        <w:t>, касаят:</w:t>
      </w:r>
    </w:p>
    <w:p w14:paraId="08808CA8" w14:textId="77777777" w:rsidR="006D4613" w:rsidRPr="00E01CA6" w:rsidRDefault="006D4613" w:rsidP="0005265C">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а) мерките за наблюдение и създадените механизми за събиране, обработване и анализ на данни;</w:t>
      </w:r>
    </w:p>
    <w:p w14:paraId="46A0B9E2" w14:textId="487D4510" w:rsidR="006D4613" w:rsidRPr="00E01CA6" w:rsidRDefault="006D4613" w:rsidP="0005265C">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б) преглед на проблемите, възникнали в процеса на прилагане на </w:t>
      </w:r>
      <w:r w:rsidR="00E03343" w:rsidRPr="00E01CA6">
        <w:rPr>
          <w:rFonts w:ascii="Times New Roman" w:hAnsi="Times New Roman" w:cs="Times New Roman"/>
          <w:lang w:val="bg-BG"/>
        </w:rPr>
        <w:t>ПИРО</w:t>
      </w:r>
      <w:r w:rsidRPr="00E01CA6">
        <w:rPr>
          <w:rFonts w:ascii="Times New Roman" w:hAnsi="Times New Roman" w:cs="Times New Roman"/>
          <w:lang w:val="bg-BG"/>
        </w:rPr>
        <w:t>, както и мерките за преодоляване на тези проблеми;</w:t>
      </w:r>
    </w:p>
    <w:p w14:paraId="1F07FD6D" w14:textId="68AEB370"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в) мерките за осигуряване на информация и публичност на действията по изпълнение на </w:t>
      </w:r>
      <w:r w:rsidR="00E03343" w:rsidRPr="00E01CA6">
        <w:rPr>
          <w:rFonts w:ascii="Times New Roman" w:hAnsi="Times New Roman" w:cs="Times New Roman"/>
          <w:lang w:val="bg-BG"/>
        </w:rPr>
        <w:t>ПИРО</w:t>
      </w:r>
      <w:r w:rsidRPr="00E01CA6">
        <w:rPr>
          <w:rFonts w:ascii="Times New Roman" w:hAnsi="Times New Roman" w:cs="Times New Roman"/>
          <w:lang w:val="bg-BG"/>
        </w:rPr>
        <w:t>;</w:t>
      </w:r>
    </w:p>
    <w:p w14:paraId="3B5EF107" w14:textId="0C249A21" w:rsidR="0083749A" w:rsidRPr="00E01CA6" w:rsidRDefault="006D4613" w:rsidP="00267F89">
      <w:pPr>
        <w:ind w:firstLine="567"/>
        <w:jc w:val="both"/>
        <w:rPr>
          <w:color w:val="FF0000"/>
        </w:rPr>
      </w:pPr>
      <w:r w:rsidRPr="00E01CA6">
        <w:t xml:space="preserve">г) мерките за постигане на необходимото съответствие на </w:t>
      </w:r>
      <w:r w:rsidR="00E03343" w:rsidRPr="00E01CA6">
        <w:t>ПИРО</w:t>
      </w:r>
      <w:r w:rsidRPr="00E01CA6">
        <w:t xml:space="preserve"> със секторните политики, планове и програми на територията на общината</w:t>
      </w:r>
      <w:r w:rsidR="0083749A" w:rsidRPr="00E01CA6">
        <w:t>, включително мерките за ограничаване изменението на климата и за адаптацията към вече настъпилите промени;</w:t>
      </w:r>
    </w:p>
    <w:p w14:paraId="4E4D830B" w14:textId="77777777"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д) мерките за прилагане принципа на партньорство;</w:t>
      </w:r>
    </w:p>
    <w:p w14:paraId="0EA910EB" w14:textId="4C8A3DF0"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е) резултатите от извършени оценки към края на годината</w:t>
      </w:r>
      <w:r w:rsidR="00106ABA" w:rsidRPr="00E01CA6">
        <w:rPr>
          <w:rFonts w:ascii="Times New Roman" w:hAnsi="Times New Roman" w:cs="Times New Roman"/>
          <w:lang w:val="bg-BG"/>
        </w:rPr>
        <w:t>.</w:t>
      </w:r>
    </w:p>
    <w:p w14:paraId="0F271DC4" w14:textId="3EB5FFAC" w:rsidR="006D4613" w:rsidRPr="00E01CA6" w:rsidRDefault="006D4613" w:rsidP="00267F89">
      <w:pPr>
        <w:ind w:firstLine="567"/>
        <w:jc w:val="both"/>
      </w:pPr>
      <w:r w:rsidRPr="00E01CA6">
        <w:t xml:space="preserve">Такива действия, насочени към осигуряване на ефективност и ефикасност при изпълнението на </w:t>
      </w:r>
      <w:r w:rsidR="00E03343" w:rsidRPr="00E01CA6">
        <w:t>ПИРО</w:t>
      </w:r>
      <w:r w:rsidRPr="00E01CA6">
        <w:t xml:space="preserve"> през </w:t>
      </w:r>
      <w:r w:rsidRPr="00E01CA6">
        <w:rPr>
          <w:color w:val="0070C0"/>
        </w:rPr>
        <w:t xml:space="preserve"> </w:t>
      </w:r>
      <w:r w:rsidR="008A7AB5" w:rsidRPr="00E01CA6">
        <w:t>202</w:t>
      </w:r>
      <w:r w:rsidR="00540610" w:rsidRPr="00E01CA6">
        <w:t>4</w:t>
      </w:r>
      <w:r w:rsidR="008A7AB5" w:rsidRPr="00E01CA6">
        <w:t xml:space="preserve"> г. </w:t>
      </w:r>
      <w:r w:rsidRPr="00E01CA6">
        <w:t xml:space="preserve">са предприемани от Общинския съвет на Община </w:t>
      </w:r>
      <w:r w:rsidR="00F02FC7" w:rsidRPr="00E01CA6">
        <w:lastRenderedPageBreak/>
        <w:t>Борован</w:t>
      </w:r>
      <w:r w:rsidRPr="00E01CA6">
        <w:t xml:space="preserve">, от Кмета на общината, от дирекциите в местната администрация, от конкретните изпълнители на отделните мерки в Плана, от кметовете на кметства и кметските наместници в селата, от различни институции, осигуряващи необходимата информация за наблюдение на изпълнението на </w:t>
      </w:r>
      <w:r w:rsidR="00E03343" w:rsidRPr="00E01CA6">
        <w:t>ПИРО</w:t>
      </w:r>
      <w:r w:rsidRPr="00E01CA6">
        <w:t xml:space="preserve"> и от заинтересованите страни – представители на областната администрация, неправителствения сектор, частния сектор, образователните и културни институции, заедно с жителите на общината. </w:t>
      </w:r>
    </w:p>
    <w:p w14:paraId="018CEFE9" w14:textId="0CB3B3BA" w:rsidR="00655EA7" w:rsidRPr="00E01CA6" w:rsidRDefault="00DA592B" w:rsidP="00267F89">
      <w:pPr>
        <w:ind w:firstLine="567"/>
        <w:jc w:val="both"/>
      </w:pPr>
      <w:r w:rsidRPr="00E01CA6">
        <w:t xml:space="preserve">Главната цел на действията за прилагане на принципа за информация и публичност </w:t>
      </w:r>
      <w:r w:rsidR="00414129" w:rsidRPr="00E01CA6">
        <w:t xml:space="preserve">при изпълнението на </w:t>
      </w:r>
      <w:r w:rsidR="00070954" w:rsidRPr="00E01CA6">
        <w:t xml:space="preserve">Плана за интегрирано развитие на общината 2021 – 2027 г. </w:t>
      </w:r>
      <w:r w:rsidR="00414129" w:rsidRPr="00E01CA6">
        <w:t xml:space="preserve"> през </w:t>
      </w:r>
      <w:r w:rsidR="008A7AB5" w:rsidRPr="00E01CA6">
        <w:t>202</w:t>
      </w:r>
      <w:r w:rsidR="00540610" w:rsidRPr="00E01CA6">
        <w:t>4</w:t>
      </w:r>
      <w:r w:rsidR="00093478" w:rsidRPr="00E01CA6">
        <w:t xml:space="preserve">  </w:t>
      </w:r>
      <w:r w:rsidR="008A7AB5" w:rsidRPr="00E01CA6">
        <w:t xml:space="preserve"> г. </w:t>
      </w:r>
      <w:r w:rsidR="00414129" w:rsidRPr="00E01CA6">
        <w:t>б</w:t>
      </w:r>
      <w:r w:rsidRPr="00E01CA6">
        <w:t>е да се осигури прозрачност и да се информират заинтересованите страни и участниците в процеса на формирането и прилагането на местната политика за устойчиво развитие, относно очакваните резултати и ползите за местната общност като цяло, както и да се мотивират заинтересованите страни за активно участие в процеса на реализация</w:t>
      </w:r>
      <w:r w:rsidR="0092727D" w:rsidRPr="00E01CA6">
        <w:t xml:space="preserve"> на мерките в </w:t>
      </w:r>
      <w:r w:rsidR="0072071B" w:rsidRPr="00E01CA6">
        <w:t>П</w:t>
      </w:r>
      <w:r w:rsidR="0092727D" w:rsidRPr="00E01CA6">
        <w:t>лана.</w:t>
      </w:r>
    </w:p>
    <w:p w14:paraId="4965DC69" w14:textId="31C53A0C" w:rsidR="00CE19D2" w:rsidRPr="00E01CA6" w:rsidRDefault="008A7AB5" w:rsidP="00267F89">
      <w:pPr>
        <w:ind w:firstLine="567"/>
        <w:jc w:val="both"/>
      </w:pPr>
      <w:r w:rsidRPr="00E01CA6">
        <w:t xml:space="preserve">При изпълнението на </w:t>
      </w:r>
      <w:r w:rsidR="00792D35" w:rsidRPr="00E01CA6">
        <w:t xml:space="preserve">Плана за интегрирано развитие на общината 2021 – 2027 г.  </w:t>
      </w:r>
      <w:r w:rsidR="002B3228" w:rsidRPr="00E01CA6">
        <w:t>през 202</w:t>
      </w:r>
      <w:r w:rsidR="00540610" w:rsidRPr="00E01CA6">
        <w:t>4</w:t>
      </w:r>
      <w:r w:rsidR="002B3228" w:rsidRPr="00E01CA6">
        <w:t xml:space="preserve"> г. беше спазен принципът за съответствие на </w:t>
      </w:r>
      <w:r w:rsidR="004D1AE5" w:rsidRPr="00E01CA6">
        <w:t>П</w:t>
      </w:r>
      <w:r w:rsidR="00792D35" w:rsidRPr="00E01CA6">
        <w:t>ИРО</w:t>
      </w:r>
      <w:r w:rsidR="00166CD0" w:rsidRPr="00E01CA6">
        <w:t xml:space="preserve"> </w:t>
      </w:r>
      <w:r w:rsidR="002B3228" w:rsidRPr="00E01CA6">
        <w:t xml:space="preserve">със секторните политики, планове и програми на територията на община </w:t>
      </w:r>
      <w:r w:rsidR="00FC7970" w:rsidRPr="00E01CA6">
        <w:t>Борован</w:t>
      </w:r>
      <w:r w:rsidR="00166CD0" w:rsidRPr="00E01CA6">
        <w:t xml:space="preserve"> </w:t>
      </w:r>
      <w:r w:rsidR="00CE19D2" w:rsidRPr="00E01CA6">
        <w:t xml:space="preserve"> и </w:t>
      </w:r>
      <w:r w:rsidR="00166CD0" w:rsidRPr="00E01CA6">
        <w:t xml:space="preserve">с </w:t>
      </w:r>
      <w:r w:rsidR="002B3228" w:rsidRPr="00E01CA6">
        <w:t xml:space="preserve">нормативните изисквания </w:t>
      </w:r>
      <w:r w:rsidR="00166CD0" w:rsidRPr="00E01CA6">
        <w:t xml:space="preserve">на другите европейски, национални </w:t>
      </w:r>
      <w:r w:rsidR="00CE19D2" w:rsidRPr="00E01CA6">
        <w:t xml:space="preserve">и </w:t>
      </w:r>
      <w:r w:rsidR="00166CD0" w:rsidRPr="00E01CA6">
        <w:t xml:space="preserve">регионални </w:t>
      </w:r>
      <w:r w:rsidR="00CE19D2" w:rsidRPr="00E01CA6">
        <w:t xml:space="preserve"> страте</w:t>
      </w:r>
      <w:r w:rsidR="00166CD0" w:rsidRPr="00E01CA6">
        <w:t>гически и планови документи</w:t>
      </w:r>
      <w:r w:rsidR="002B3228" w:rsidRPr="00E01CA6">
        <w:t xml:space="preserve"> за постигане на интегрирано и устойчиво местно развитие</w:t>
      </w:r>
      <w:r w:rsidR="00921301" w:rsidRPr="00E01CA6">
        <w:t>,</w:t>
      </w:r>
      <w:r w:rsidR="002B3228" w:rsidRPr="00E01CA6">
        <w:t xml:space="preserve"> чрез насърчаване на местния потенциал. </w:t>
      </w:r>
    </w:p>
    <w:p w14:paraId="6AAD9741" w14:textId="66F64C3D" w:rsidR="006D4613" w:rsidRPr="00E01CA6" w:rsidRDefault="006D4613" w:rsidP="00267F89">
      <w:pPr>
        <w:ind w:firstLine="567"/>
        <w:jc w:val="both"/>
      </w:pPr>
      <w:r w:rsidRPr="00E01CA6">
        <w:t xml:space="preserve">Общинският съвет, </w:t>
      </w:r>
      <w:r w:rsidR="00655EA7" w:rsidRPr="00E01CA6">
        <w:t xml:space="preserve">като орган за наблюдение на </w:t>
      </w:r>
      <w:r w:rsidR="004D1AE5" w:rsidRPr="00E01CA6">
        <w:t>Плана за интегрирано развитие на общината</w:t>
      </w:r>
      <w:r w:rsidR="00655EA7" w:rsidRPr="00E01CA6">
        <w:t xml:space="preserve">, </w:t>
      </w:r>
      <w:r w:rsidRPr="00E01CA6">
        <w:t xml:space="preserve">съобразно чл. </w:t>
      </w:r>
      <w:r w:rsidR="00655EA7" w:rsidRPr="00E01CA6">
        <w:t>70, ал. 1</w:t>
      </w:r>
      <w:r w:rsidRPr="00E01CA6">
        <w:t xml:space="preserve"> </w:t>
      </w:r>
      <w:r w:rsidR="00655EA7" w:rsidRPr="00E01CA6">
        <w:t xml:space="preserve">и ал. 2 </w:t>
      </w:r>
      <w:r w:rsidRPr="00E01CA6">
        <w:t xml:space="preserve">от Правилника за прилагане на Закона за регионалното развитие, осигуряваше </w:t>
      </w:r>
      <w:r w:rsidR="004D1AE5" w:rsidRPr="00E01CA6">
        <w:t xml:space="preserve">през годината </w:t>
      </w:r>
      <w:r w:rsidRPr="00E01CA6">
        <w:t xml:space="preserve">необходимата информация за оценка, координация и разпределение на отговорностите между отделните административни структури, изпълняващи </w:t>
      </w:r>
      <w:r w:rsidR="004D1AE5" w:rsidRPr="00E01CA6">
        <w:t>ПИРО</w:t>
      </w:r>
      <w:r w:rsidRPr="00E01CA6">
        <w:t xml:space="preserve">, поддържаше непрекъсната комуникация с централните и местните институции, разглеждаше предложения и вземаше решения за повишаване ефективността и ефикасността на процеса на изпълнение на </w:t>
      </w:r>
      <w:r w:rsidR="004D1AE5" w:rsidRPr="00E01CA6">
        <w:t>Плана</w:t>
      </w:r>
      <w:r w:rsidRPr="00E01CA6">
        <w:t xml:space="preserve">, гарантираше необходимата прозрачност при изпълнение на целите и мерките, залегнали в </w:t>
      </w:r>
      <w:r w:rsidR="00B3015A" w:rsidRPr="00E01CA6">
        <w:t>него</w:t>
      </w:r>
      <w:r w:rsidRPr="00E01CA6">
        <w:t xml:space="preserve"> и осигуряваше необходимата информация и публичност на постигнатите резултати, в т.ч. и в Интернет пространството.</w:t>
      </w:r>
    </w:p>
    <w:p w14:paraId="20909B84" w14:textId="1024E04F" w:rsidR="006D4613" w:rsidRPr="00E01CA6" w:rsidRDefault="006D4613" w:rsidP="00267F89">
      <w:pPr>
        <w:pStyle w:val="Style"/>
        <w:tabs>
          <w:tab w:val="clear" w:pos="709"/>
          <w:tab w:val="left" w:pos="851"/>
        </w:tabs>
        <w:ind w:firstLine="567"/>
        <w:jc w:val="both"/>
        <w:rPr>
          <w:rFonts w:ascii="Times New Roman" w:hAnsi="Times New Roman" w:cs="Times New Roman"/>
          <w:lang w:val="bg-BG"/>
        </w:rPr>
      </w:pPr>
      <w:r w:rsidRPr="00E01CA6">
        <w:rPr>
          <w:rFonts w:ascii="Times New Roman" w:hAnsi="Times New Roman" w:cs="Times New Roman"/>
          <w:lang w:val="bg-BG"/>
        </w:rPr>
        <w:t xml:space="preserve">Съобразно чл. </w:t>
      </w:r>
      <w:r w:rsidR="002E16A3" w:rsidRPr="00E01CA6">
        <w:rPr>
          <w:rFonts w:ascii="Times New Roman" w:hAnsi="Times New Roman" w:cs="Times New Roman"/>
          <w:lang w:val="bg-BG"/>
        </w:rPr>
        <w:t>72, ал. 1</w:t>
      </w:r>
      <w:r w:rsidRPr="00E01CA6">
        <w:rPr>
          <w:rFonts w:ascii="Times New Roman" w:hAnsi="Times New Roman" w:cs="Times New Roman"/>
          <w:lang w:val="bg-BG"/>
        </w:rPr>
        <w:t xml:space="preserve"> от Правилника за прилагане на Закона за регионалното развитие Кметът на общината организираше наблюдението на изпълнението на </w:t>
      </w:r>
      <w:r w:rsidR="000B09E9" w:rsidRPr="00E01CA6">
        <w:rPr>
          <w:rFonts w:ascii="Times New Roman" w:hAnsi="Times New Roman" w:cs="Times New Roman"/>
          <w:lang w:val="bg-BG"/>
        </w:rPr>
        <w:t>ПИРО</w:t>
      </w:r>
      <w:r w:rsidRPr="00E01CA6">
        <w:rPr>
          <w:rFonts w:ascii="Times New Roman" w:hAnsi="Times New Roman" w:cs="Times New Roman"/>
          <w:lang w:val="bg-BG"/>
        </w:rPr>
        <w:t xml:space="preserve"> в частта му за </w:t>
      </w:r>
      <w:r w:rsidR="00792D35" w:rsidRPr="00E01CA6">
        <w:rPr>
          <w:rFonts w:ascii="Times New Roman" w:hAnsi="Times New Roman" w:cs="Times New Roman"/>
          <w:lang w:val="bg-BG"/>
        </w:rPr>
        <w:t>202</w:t>
      </w:r>
      <w:r w:rsidR="00540610" w:rsidRPr="00E01CA6">
        <w:rPr>
          <w:rFonts w:ascii="Times New Roman" w:hAnsi="Times New Roman" w:cs="Times New Roman"/>
          <w:lang w:val="bg-BG"/>
        </w:rPr>
        <w:t>4</w:t>
      </w:r>
      <w:r w:rsidR="00792D35" w:rsidRPr="00E01CA6">
        <w:rPr>
          <w:rFonts w:ascii="Times New Roman" w:hAnsi="Times New Roman" w:cs="Times New Roman"/>
          <w:lang w:val="bg-BG"/>
        </w:rPr>
        <w:t xml:space="preserve"> г.</w:t>
      </w:r>
      <w:r w:rsidRPr="00E01CA6">
        <w:rPr>
          <w:rFonts w:ascii="Times New Roman" w:hAnsi="Times New Roman" w:cs="Times New Roman"/>
          <w:lang w:val="bg-BG"/>
        </w:rPr>
        <w:t xml:space="preserve">, както и координацията между общината и структурите, ангажирани с изпълнението, мониторинга и контрола по отделните мерки. В този процес се изхождаше от </w:t>
      </w:r>
      <w:r w:rsidR="0072071B" w:rsidRPr="00E01CA6">
        <w:rPr>
          <w:rFonts w:ascii="Times New Roman" w:hAnsi="Times New Roman" w:cs="Times New Roman"/>
          <w:lang w:val="bg-BG"/>
        </w:rPr>
        <w:t>пости</w:t>
      </w:r>
      <w:r w:rsidR="00B016A4" w:rsidRPr="00E01CA6">
        <w:rPr>
          <w:rFonts w:ascii="Times New Roman" w:hAnsi="Times New Roman" w:cs="Times New Roman"/>
          <w:lang w:val="bg-BG"/>
        </w:rPr>
        <w:t>женията</w:t>
      </w:r>
      <w:r w:rsidR="0072071B" w:rsidRPr="00E01CA6">
        <w:rPr>
          <w:rFonts w:ascii="Times New Roman" w:hAnsi="Times New Roman" w:cs="Times New Roman"/>
          <w:lang w:val="bg-BG"/>
        </w:rPr>
        <w:t xml:space="preserve"> </w:t>
      </w:r>
      <w:r w:rsidRPr="00E01CA6">
        <w:rPr>
          <w:rFonts w:ascii="Times New Roman" w:hAnsi="Times New Roman" w:cs="Times New Roman"/>
          <w:lang w:val="bg-BG"/>
        </w:rPr>
        <w:t xml:space="preserve">през предходни години, </w:t>
      </w:r>
      <w:r w:rsidR="00CE19D2" w:rsidRPr="00E01CA6">
        <w:rPr>
          <w:rFonts w:ascii="Times New Roman" w:hAnsi="Times New Roman" w:cs="Times New Roman"/>
          <w:lang w:val="bg-BG"/>
        </w:rPr>
        <w:t xml:space="preserve">от резултати от извършени оценки към </w:t>
      </w:r>
      <w:r w:rsidR="00B016A4" w:rsidRPr="00E01CA6">
        <w:rPr>
          <w:rFonts w:ascii="Times New Roman" w:hAnsi="Times New Roman" w:cs="Times New Roman"/>
          <w:lang w:val="bg-BG"/>
        </w:rPr>
        <w:t xml:space="preserve">средата и </w:t>
      </w:r>
      <w:r w:rsidR="00CE19D2" w:rsidRPr="00E01CA6">
        <w:rPr>
          <w:rFonts w:ascii="Times New Roman" w:hAnsi="Times New Roman" w:cs="Times New Roman"/>
          <w:lang w:val="bg-BG"/>
        </w:rPr>
        <w:t xml:space="preserve">края на годината, </w:t>
      </w:r>
      <w:r w:rsidRPr="00E01CA6">
        <w:rPr>
          <w:rFonts w:ascii="Times New Roman" w:hAnsi="Times New Roman" w:cs="Times New Roman"/>
          <w:lang w:val="bg-BG"/>
        </w:rPr>
        <w:t>от заключения и предложения от страна на местната власт и местната общност за подобряване на изпълнението</w:t>
      </w:r>
      <w:r w:rsidR="00CA797E" w:rsidRPr="00E01CA6">
        <w:rPr>
          <w:rFonts w:ascii="Times New Roman" w:hAnsi="Times New Roman" w:cs="Times New Roman"/>
          <w:lang w:val="bg-BG"/>
        </w:rPr>
        <w:t>.</w:t>
      </w:r>
      <w:r w:rsidRPr="00E01CA6">
        <w:rPr>
          <w:rFonts w:ascii="Times New Roman" w:hAnsi="Times New Roman" w:cs="Times New Roman"/>
          <w:lang w:val="bg-BG"/>
        </w:rPr>
        <w:t xml:space="preserve"> </w:t>
      </w:r>
    </w:p>
    <w:p w14:paraId="66AAD6F1" w14:textId="570F9AAE" w:rsidR="006D4613" w:rsidRPr="00E01CA6" w:rsidRDefault="006D4613" w:rsidP="00267F89">
      <w:pPr>
        <w:ind w:firstLine="567"/>
        <w:jc w:val="both"/>
      </w:pPr>
      <w:r w:rsidRPr="00E01CA6">
        <w:t>Дирекциите и отделите в общинската администрация през</w:t>
      </w:r>
      <w:r w:rsidR="00792D35" w:rsidRPr="00E01CA6">
        <w:rPr>
          <w:color w:val="0070C0"/>
        </w:rPr>
        <w:t>.</w:t>
      </w:r>
      <w:r w:rsidR="00792D35" w:rsidRPr="00E01CA6">
        <w:t xml:space="preserve"> </w:t>
      </w:r>
      <w:r w:rsidR="00540610" w:rsidRPr="00E01CA6">
        <w:t>2024</w:t>
      </w:r>
      <w:r w:rsidR="00792D35" w:rsidRPr="00E01CA6">
        <w:t xml:space="preserve">г., </w:t>
      </w:r>
      <w:r w:rsidRPr="00E01CA6">
        <w:t>активно се включиха в процеса на реализация и наблюдение на изпълнението на Плана</w:t>
      </w:r>
      <w:r w:rsidR="001137CE" w:rsidRPr="00E01CA6">
        <w:t xml:space="preserve"> за интегрирано развитие на общината</w:t>
      </w:r>
      <w:r w:rsidRPr="00E01CA6">
        <w:t xml:space="preserve">. Много съществена тяхна заслуга е разработването на редица успешни проекти по Оперативните програми на ЕС, с което бяха осигурени по-голямата част от средствата за реализация на </w:t>
      </w:r>
      <w:r w:rsidR="000B09E9" w:rsidRPr="00E01CA6">
        <w:t xml:space="preserve">Плана за интегрирано развитие на общината </w:t>
      </w:r>
      <w:r w:rsidRPr="00E01CA6">
        <w:t xml:space="preserve">през </w:t>
      </w:r>
      <w:r w:rsidR="00792D35" w:rsidRPr="00E01CA6">
        <w:t>202</w:t>
      </w:r>
      <w:r w:rsidR="00540610" w:rsidRPr="00E01CA6">
        <w:t>4</w:t>
      </w:r>
      <w:r w:rsidR="00792D35" w:rsidRPr="00E01CA6">
        <w:t xml:space="preserve"> г., </w:t>
      </w:r>
      <w:r w:rsidRPr="00E01CA6">
        <w:t xml:space="preserve"> </w:t>
      </w:r>
    </w:p>
    <w:p w14:paraId="3E7B82C8" w14:textId="0088F1D9" w:rsidR="00DA592B" w:rsidRPr="00E01CA6" w:rsidRDefault="00DA592B" w:rsidP="00267F89">
      <w:pPr>
        <w:pStyle w:val="21"/>
        <w:tabs>
          <w:tab w:val="left" w:pos="0"/>
        </w:tabs>
        <w:ind w:firstLine="567"/>
        <w:jc w:val="both"/>
        <w:rPr>
          <w:rFonts w:ascii="Times New Roman" w:hAnsi="Times New Roman" w:cs="Times New Roman"/>
          <w:lang w:val="bg-BG"/>
        </w:rPr>
      </w:pPr>
      <w:bookmarkStart w:id="14" w:name="_Hlk62287556"/>
      <w:r w:rsidRPr="00E01CA6">
        <w:rPr>
          <w:rFonts w:ascii="Times New Roman" w:hAnsi="Times New Roman" w:cs="Times New Roman"/>
          <w:lang w:val="bg-BG"/>
        </w:rPr>
        <w:t xml:space="preserve">Мерките за популяризиране на </w:t>
      </w:r>
      <w:r w:rsidR="000B09E9" w:rsidRPr="00E01CA6">
        <w:rPr>
          <w:rFonts w:ascii="Times New Roman" w:hAnsi="Times New Roman" w:cs="Times New Roman"/>
          <w:lang w:val="bg-BG"/>
        </w:rPr>
        <w:t>ПИРО</w:t>
      </w:r>
      <w:r w:rsidR="00AA3758" w:rsidRPr="00E01CA6">
        <w:rPr>
          <w:rFonts w:ascii="Times New Roman" w:hAnsi="Times New Roman" w:cs="Times New Roman"/>
          <w:lang w:val="bg-BG"/>
        </w:rPr>
        <w:t xml:space="preserve"> и</w:t>
      </w:r>
      <w:r w:rsidRPr="00E01CA6">
        <w:rPr>
          <w:rFonts w:ascii="Times New Roman" w:hAnsi="Times New Roman" w:cs="Times New Roman"/>
          <w:lang w:val="bg-BG"/>
        </w:rPr>
        <w:t xml:space="preserve"> осигуряване на по-широка публичност относно изпълняваните проекти, мерки и дейности с обществено значение включват: </w:t>
      </w:r>
    </w:p>
    <w:p w14:paraId="37FE117A" w14:textId="3826B2DF" w:rsidR="00DA592B" w:rsidRPr="00E01CA6" w:rsidRDefault="00DA592B" w:rsidP="004D3680">
      <w:pPr>
        <w:ind w:firstLine="567"/>
        <w:jc w:val="both"/>
      </w:pPr>
      <w:r w:rsidRPr="00E01CA6">
        <w:sym w:font="Symbol" w:char="F0B7"/>
      </w:r>
      <w:r w:rsidRPr="00E01CA6">
        <w:t xml:space="preserve"> постоянно обновяване на официалния интернет сайт на община </w:t>
      </w:r>
      <w:r w:rsidR="00FC7970" w:rsidRPr="00E01CA6">
        <w:t>Борован</w:t>
      </w:r>
      <w:r w:rsidR="008F5CE0" w:rsidRPr="00E01CA6">
        <w:t xml:space="preserve"> </w:t>
      </w:r>
      <w:hyperlink r:id="rId17" w:history="1">
        <w:r w:rsidR="0084369A" w:rsidRPr="00D43B6B">
          <w:rPr>
            <w:rStyle w:val="a9"/>
          </w:rPr>
          <w:t>https://www.borovan.bg/</w:t>
        </w:r>
      </w:hyperlink>
      <w:r w:rsidR="00E36AC8" w:rsidRPr="00E01CA6">
        <w:t xml:space="preserve"> </w:t>
      </w:r>
      <w:r w:rsidR="004D3680" w:rsidRPr="00E01CA6">
        <w:t xml:space="preserve"> </w:t>
      </w:r>
      <w:r w:rsidRPr="00E01CA6">
        <w:t xml:space="preserve">и актуализиране на информацията за: всички приети и действащи стратегически документи – планове, проекти, програми, както и всички решения на Общински съвет – </w:t>
      </w:r>
      <w:r w:rsidR="00E36AC8" w:rsidRPr="00E01CA6">
        <w:t>Борован</w:t>
      </w:r>
      <w:r w:rsidRPr="00E01CA6">
        <w:t xml:space="preserve">, касаещи инвестиционните намерения на общината; </w:t>
      </w:r>
    </w:p>
    <w:p w14:paraId="4C6B2A15" w14:textId="550011F2" w:rsidR="00DA592B" w:rsidRPr="00E01CA6" w:rsidRDefault="00DA592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sym w:font="Symbol" w:char="F0B7"/>
      </w:r>
      <w:r w:rsidRPr="00E01CA6">
        <w:rPr>
          <w:rFonts w:ascii="Times New Roman" w:hAnsi="Times New Roman" w:cs="Times New Roman"/>
          <w:lang w:val="bg-BG"/>
        </w:rPr>
        <w:t xml:space="preserve"> публикуване на </w:t>
      </w:r>
      <w:r w:rsidR="00AA3758" w:rsidRPr="00E01CA6">
        <w:rPr>
          <w:rFonts w:ascii="Times New Roman" w:hAnsi="Times New Roman" w:cs="Times New Roman"/>
          <w:lang w:val="bg-BG"/>
        </w:rPr>
        <w:t xml:space="preserve">Доклада за </w:t>
      </w:r>
      <w:r w:rsidRPr="00E01CA6">
        <w:rPr>
          <w:rFonts w:ascii="Times New Roman" w:hAnsi="Times New Roman" w:cs="Times New Roman"/>
          <w:lang w:val="bg-BG"/>
        </w:rPr>
        <w:t>изпълнение</w:t>
      </w:r>
      <w:r w:rsidR="00AA3758" w:rsidRPr="00E01CA6">
        <w:rPr>
          <w:rFonts w:ascii="Times New Roman" w:hAnsi="Times New Roman" w:cs="Times New Roman"/>
          <w:lang w:val="bg-BG"/>
        </w:rPr>
        <w:t xml:space="preserve"> на ПИРО 2021 – 2027 г. за</w:t>
      </w:r>
      <w:r w:rsidR="00C918B8" w:rsidRPr="00E01CA6">
        <w:rPr>
          <w:rFonts w:ascii="Times New Roman" w:hAnsi="Times New Roman" w:cs="Times New Roman"/>
          <w:color w:val="0070C0"/>
          <w:lang w:val="bg-BG"/>
        </w:rPr>
        <w:t>.</w:t>
      </w:r>
      <w:r w:rsidR="00C918B8" w:rsidRPr="00E01CA6">
        <w:rPr>
          <w:rFonts w:ascii="Times New Roman" w:hAnsi="Times New Roman" w:cs="Times New Roman"/>
          <w:lang w:val="bg-BG"/>
        </w:rPr>
        <w:t xml:space="preserve"> 202</w:t>
      </w:r>
      <w:r w:rsidR="00424BFB">
        <w:rPr>
          <w:rFonts w:ascii="Times New Roman" w:hAnsi="Times New Roman" w:cs="Times New Roman"/>
          <w:lang w:val="bg-BG"/>
        </w:rPr>
        <w:t>4</w:t>
      </w:r>
      <w:r w:rsidR="00C918B8" w:rsidRPr="00E01CA6">
        <w:rPr>
          <w:rFonts w:ascii="Times New Roman" w:hAnsi="Times New Roman" w:cs="Times New Roman"/>
          <w:lang w:val="bg-BG"/>
        </w:rPr>
        <w:t xml:space="preserve"> г., </w:t>
      </w:r>
      <w:r w:rsidR="00C918B8" w:rsidRPr="00E01CA6">
        <w:rPr>
          <w:lang w:val="bg-BG"/>
        </w:rPr>
        <w:t xml:space="preserve"> </w:t>
      </w:r>
      <w:r w:rsidR="0092727D" w:rsidRPr="00E01CA6">
        <w:rPr>
          <w:rFonts w:ascii="Times New Roman" w:hAnsi="Times New Roman" w:cs="Times New Roman"/>
          <w:lang w:val="bg-BG"/>
        </w:rPr>
        <w:t xml:space="preserve"> </w:t>
      </w:r>
      <w:r w:rsidRPr="00E01CA6">
        <w:rPr>
          <w:rFonts w:ascii="Times New Roman" w:hAnsi="Times New Roman" w:cs="Times New Roman"/>
          <w:lang w:val="bg-BG"/>
        </w:rPr>
        <w:t>като по този начин се повишава отчетността на изпълнение</w:t>
      </w:r>
      <w:r w:rsidR="0092727D" w:rsidRPr="00E01CA6">
        <w:rPr>
          <w:rFonts w:ascii="Times New Roman" w:hAnsi="Times New Roman" w:cs="Times New Roman"/>
          <w:lang w:val="bg-BG"/>
        </w:rPr>
        <w:t xml:space="preserve"> на </w:t>
      </w:r>
      <w:r w:rsidR="00AA3758" w:rsidRPr="00E01CA6">
        <w:rPr>
          <w:rFonts w:ascii="Times New Roman" w:hAnsi="Times New Roman" w:cs="Times New Roman"/>
          <w:lang w:val="bg-BG"/>
        </w:rPr>
        <w:t xml:space="preserve">Плана за интегрирано развитие на община </w:t>
      </w:r>
      <w:r w:rsidR="004D6A84" w:rsidRPr="00E01CA6">
        <w:rPr>
          <w:rFonts w:ascii="Times New Roman" w:hAnsi="Times New Roman" w:cs="Times New Roman"/>
          <w:lang w:val="bg-BG"/>
        </w:rPr>
        <w:t>Борован</w:t>
      </w:r>
      <w:r w:rsidRPr="00E01CA6">
        <w:rPr>
          <w:rFonts w:ascii="Times New Roman" w:hAnsi="Times New Roman" w:cs="Times New Roman"/>
          <w:lang w:val="bg-BG"/>
        </w:rPr>
        <w:t xml:space="preserve">; </w:t>
      </w:r>
    </w:p>
    <w:p w14:paraId="46558E97" w14:textId="77777777" w:rsidR="00DA592B" w:rsidRPr="00E01CA6" w:rsidRDefault="00DA592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sym w:font="Symbol" w:char="F0B7"/>
      </w:r>
      <w:r w:rsidRPr="00E01CA6">
        <w:rPr>
          <w:rFonts w:ascii="Times New Roman" w:hAnsi="Times New Roman" w:cs="Times New Roman"/>
          <w:lang w:val="bg-BG"/>
        </w:rPr>
        <w:t xml:space="preserve"> засилване на сътрудничеството с местните и регионални медии, включително електронни и печатни издания. </w:t>
      </w:r>
    </w:p>
    <w:p w14:paraId="10294E57" w14:textId="517EB7BF" w:rsidR="00DA592B" w:rsidRPr="00E01CA6" w:rsidRDefault="00DA592B" w:rsidP="00267F89">
      <w:pPr>
        <w:pStyle w:val="21"/>
        <w:tabs>
          <w:tab w:val="left" w:pos="0"/>
        </w:tabs>
        <w:ind w:firstLine="567"/>
        <w:jc w:val="both"/>
        <w:rPr>
          <w:lang w:val="bg-BG"/>
        </w:rPr>
      </w:pPr>
      <w:r w:rsidRPr="00E01CA6">
        <w:rPr>
          <w:rFonts w:ascii="Times New Roman" w:hAnsi="Times New Roman" w:cs="Times New Roman"/>
          <w:lang w:val="bg-BG"/>
        </w:rPr>
        <w:lastRenderedPageBreak/>
        <w:t>Към ефективните методи за популяризиране на предприетите действия се причисляват и презентационните материали и брошури, к</w:t>
      </w:r>
      <w:r w:rsidR="00F87A3D" w:rsidRPr="00E01CA6">
        <w:rPr>
          <w:rFonts w:ascii="Times New Roman" w:hAnsi="Times New Roman" w:cs="Times New Roman"/>
          <w:lang w:val="bg-BG"/>
        </w:rPr>
        <w:t>оито</w:t>
      </w:r>
      <w:r w:rsidRPr="00E01CA6">
        <w:rPr>
          <w:rFonts w:ascii="Times New Roman" w:hAnsi="Times New Roman" w:cs="Times New Roman"/>
          <w:lang w:val="bg-BG"/>
        </w:rPr>
        <w:t xml:space="preserve"> се препоръчва да бъдат залагани като средство за информация и публичност във всички проекти, </w:t>
      </w:r>
      <w:r w:rsidR="00F87A3D" w:rsidRPr="00E01CA6">
        <w:rPr>
          <w:rFonts w:ascii="Times New Roman" w:hAnsi="Times New Roman" w:cs="Times New Roman"/>
          <w:lang w:val="bg-BG"/>
        </w:rPr>
        <w:t>изпълнявани в общината</w:t>
      </w:r>
      <w:r w:rsidR="00B31EEB" w:rsidRPr="00E01CA6">
        <w:rPr>
          <w:rFonts w:ascii="Times New Roman" w:hAnsi="Times New Roman" w:cs="Times New Roman"/>
          <w:lang w:val="bg-BG"/>
        </w:rPr>
        <w:t>.</w:t>
      </w:r>
      <w:r w:rsidRPr="00E01CA6">
        <w:rPr>
          <w:lang w:val="bg-BG"/>
        </w:rPr>
        <w:t xml:space="preserve"> </w:t>
      </w:r>
    </w:p>
    <w:p w14:paraId="294D3CEA" w14:textId="056F861B" w:rsidR="0034475B" w:rsidRPr="00E01CA6" w:rsidRDefault="0034475B"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Прегледът на проблемите, възникнали в процеса на прилагане на </w:t>
      </w:r>
      <w:r w:rsidR="00B31EEB" w:rsidRPr="00E01CA6">
        <w:rPr>
          <w:rFonts w:ascii="Times New Roman" w:hAnsi="Times New Roman" w:cs="Times New Roman"/>
          <w:lang w:val="bg-BG"/>
        </w:rPr>
        <w:t xml:space="preserve">Плана за интегрирано развитие на Община </w:t>
      </w:r>
      <w:r w:rsidR="00F138A7" w:rsidRPr="00E01CA6">
        <w:rPr>
          <w:rFonts w:ascii="Times New Roman" w:hAnsi="Times New Roman" w:cs="Times New Roman"/>
          <w:lang w:val="bg-BG"/>
        </w:rPr>
        <w:t>Борован</w:t>
      </w:r>
      <w:r w:rsidR="00B31EEB" w:rsidRPr="00E01CA6">
        <w:rPr>
          <w:rFonts w:ascii="Times New Roman" w:hAnsi="Times New Roman" w:cs="Times New Roman"/>
          <w:lang w:val="bg-BG"/>
        </w:rPr>
        <w:t xml:space="preserve"> 2021 – 2027 г. </w:t>
      </w:r>
      <w:r w:rsidRPr="00E01CA6">
        <w:rPr>
          <w:rFonts w:ascii="Times New Roman" w:hAnsi="Times New Roman" w:cs="Times New Roman"/>
          <w:lang w:val="bg-BG"/>
        </w:rPr>
        <w:t xml:space="preserve"> през </w:t>
      </w:r>
      <w:r w:rsidR="00C918B8" w:rsidRPr="00E01CA6">
        <w:rPr>
          <w:rFonts w:ascii="Times New Roman" w:hAnsi="Times New Roman" w:cs="Times New Roman"/>
          <w:lang w:val="bg-BG"/>
        </w:rPr>
        <w:t>202</w:t>
      </w:r>
      <w:r w:rsidR="00540610" w:rsidRPr="00E01CA6">
        <w:rPr>
          <w:rFonts w:ascii="Times New Roman" w:hAnsi="Times New Roman" w:cs="Times New Roman"/>
          <w:lang w:val="bg-BG"/>
        </w:rPr>
        <w:t>4</w:t>
      </w:r>
      <w:r w:rsidR="00C918B8" w:rsidRPr="00E01CA6">
        <w:rPr>
          <w:rFonts w:ascii="Times New Roman" w:hAnsi="Times New Roman" w:cs="Times New Roman"/>
          <w:lang w:val="bg-BG"/>
        </w:rPr>
        <w:t xml:space="preserve"> г., </w:t>
      </w:r>
      <w:r w:rsidRPr="00E01CA6">
        <w:rPr>
          <w:rFonts w:ascii="Times New Roman" w:hAnsi="Times New Roman" w:cs="Times New Roman"/>
          <w:lang w:val="bg-BG"/>
        </w:rPr>
        <w:t>показва следното:</w:t>
      </w:r>
    </w:p>
    <w:p w14:paraId="385F7519" w14:textId="57A7A72E" w:rsidR="007928E0" w:rsidRPr="00E01CA6" w:rsidRDefault="007928E0"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а) Известно</w:t>
      </w:r>
      <w:r w:rsidR="0034475B" w:rsidRPr="00E01CA6">
        <w:rPr>
          <w:rFonts w:ascii="Times New Roman" w:hAnsi="Times New Roman" w:cs="Times New Roman"/>
          <w:lang w:val="bg-BG"/>
        </w:rPr>
        <w:t xml:space="preserve"> проточване </w:t>
      </w:r>
      <w:r w:rsidR="00B31EEB" w:rsidRPr="00E01CA6">
        <w:rPr>
          <w:rFonts w:ascii="Times New Roman" w:hAnsi="Times New Roman" w:cs="Times New Roman"/>
          <w:lang w:val="bg-BG"/>
        </w:rPr>
        <w:t>на</w:t>
      </w:r>
      <w:r w:rsidR="0034475B" w:rsidRPr="00E01CA6">
        <w:rPr>
          <w:rFonts w:ascii="Times New Roman" w:hAnsi="Times New Roman" w:cs="Times New Roman"/>
          <w:lang w:val="bg-BG"/>
        </w:rPr>
        <w:t xml:space="preserve"> времето </w:t>
      </w:r>
      <w:r w:rsidR="00B31EEB" w:rsidRPr="00E01CA6">
        <w:rPr>
          <w:rFonts w:ascii="Times New Roman" w:hAnsi="Times New Roman" w:cs="Times New Roman"/>
          <w:lang w:val="bg-BG"/>
        </w:rPr>
        <w:t xml:space="preserve">за </w:t>
      </w:r>
      <w:r w:rsidR="0034475B" w:rsidRPr="00E01CA6">
        <w:rPr>
          <w:rFonts w:ascii="Times New Roman" w:hAnsi="Times New Roman" w:cs="Times New Roman"/>
          <w:lang w:val="bg-BG"/>
        </w:rPr>
        <w:t xml:space="preserve"> оценяване и договориране на подадените </w:t>
      </w:r>
      <w:r w:rsidR="00B31EEB" w:rsidRPr="00E01CA6">
        <w:rPr>
          <w:rFonts w:ascii="Times New Roman" w:hAnsi="Times New Roman" w:cs="Times New Roman"/>
          <w:lang w:val="bg-BG"/>
        </w:rPr>
        <w:t xml:space="preserve"> </w:t>
      </w:r>
      <w:r w:rsidR="0034475B" w:rsidRPr="00E01CA6">
        <w:rPr>
          <w:rFonts w:ascii="Times New Roman" w:hAnsi="Times New Roman" w:cs="Times New Roman"/>
          <w:lang w:val="bg-BG"/>
        </w:rPr>
        <w:t>проектни предложения</w:t>
      </w:r>
      <w:r w:rsidR="000C67BA" w:rsidRPr="00E01CA6">
        <w:rPr>
          <w:rFonts w:ascii="Times New Roman" w:hAnsi="Times New Roman" w:cs="Times New Roman"/>
          <w:lang w:val="bg-BG"/>
        </w:rPr>
        <w:t xml:space="preserve"> с които кандидатства общината</w:t>
      </w:r>
      <w:r w:rsidR="0034475B" w:rsidRPr="00E01CA6">
        <w:rPr>
          <w:rFonts w:ascii="Times New Roman" w:hAnsi="Times New Roman" w:cs="Times New Roman"/>
          <w:lang w:val="bg-BG"/>
        </w:rPr>
        <w:t xml:space="preserve">, от страна на управляващите органи на съответните </w:t>
      </w:r>
      <w:r w:rsidR="00CA797E" w:rsidRPr="00E01CA6">
        <w:rPr>
          <w:rFonts w:ascii="Times New Roman" w:hAnsi="Times New Roman" w:cs="Times New Roman"/>
          <w:lang w:val="bg-BG"/>
        </w:rPr>
        <w:t>О</w:t>
      </w:r>
      <w:r w:rsidR="0034475B" w:rsidRPr="00E01CA6">
        <w:rPr>
          <w:rFonts w:ascii="Times New Roman" w:hAnsi="Times New Roman" w:cs="Times New Roman"/>
          <w:lang w:val="bg-BG"/>
        </w:rPr>
        <w:t>перативни програми</w:t>
      </w:r>
      <w:r w:rsidRPr="00E01CA6">
        <w:rPr>
          <w:rFonts w:ascii="Times New Roman" w:hAnsi="Times New Roman" w:cs="Times New Roman"/>
          <w:lang w:val="bg-BG"/>
        </w:rPr>
        <w:t xml:space="preserve">, най-вече поради </w:t>
      </w:r>
      <w:r w:rsidR="000C67BA" w:rsidRPr="00E01CA6">
        <w:rPr>
          <w:rFonts w:ascii="Times New Roman" w:hAnsi="Times New Roman" w:cs="Times New Roman"/>
          <w:lang w:val="bg-BG"/>
        </w:rPr>
        <w:t xml:space="preserve">някои </w:t>
      </w:r>
      <w:r w:rsidR="0034475B" w:rsidRPr="00E01CA6">
        <w:rPr>
          <w:rFonts w:ascii="Times New Roman" w:hAnsi="Times New Roman" w:cs="Times New Roman"/>
          <w:lang w:val="bg-BG"/>
        </w:rPr>
        <w:t>изменения в нормативната уредба</w:t>
      </w:r>
      <w:r w:rsidRPr="00E01CA6">
        <w:rPr>
          <w:rFonts w:ascii="Times New Roman" w:hAnsi="Times New Roman" w:cs="Times New Roman"/>
          <w:lang w:val="bg-BG"/>
        </w:rPr>
        <w:t>,</w:t>
      </w:r>
      <w:r w:rsidR="0034475B" w:rsidRPr="00E01CA6">
        <w:rPr>
          <w:rFonts w:ascii="Times New Roman" w:hAnsi="Times New Roman" w:cs="Times New Roman"/>
          <w:lang w:val="bg-BG"/>
        </w:rPr>
        <w:t xml:space="preserve"> изменения в индикативните годишни работни програми на </w:t>
      </w:r>
      <w:r w:rsidR="000C67BA" w:rsidRPr="00E01CA6">
        <w:rPr>
          <w:rFonts w:ascii="Times New Roman" w:hAnsi="Times New Roman" w:cs="Times New Roman"/>
          <w:lang w:val="bg-BG"/>
        </w:rPr>
        <w:t>част</w:t>
      </w:r>
      <w:r w:rsidR="0034475B" w:rsidRPr="00E01CA6">
        <w:rPr>
          <w:rFonts w:ascii="Times New Roman" w:hAnsi="Times New Roman" w:cs="Times New Roman"/>
          <w:lang w:val="bg-BG"/>
        </w:rPr>
        <w:t xml:space="preserve"> от </w:t>
      </w:r>
      <w:r w:rsidR="00CA797E" w:rsidRPr="00E01CA6">
        <w:rPr>
          <w:rFonts w:ascii="Times New Roman" w:hAnsi="Times New Roman" w:cs="Times New Roman"/>
          <w:lang w:val="bg-BG"/>
        </w:rPr>
        <w:t>О</w:t>
      </w:r>
      <w:r w:rsidR="0034475B" w:rsidRPr="00E01CA6">
        <w:rPr>
          <w:rFonts w:ascii="Times New Roman" w:hAnsi="Times New Roman" w:cs="Times New Roman"/>
          <w:lang w:val="bg-BG"/>
        </w:rPr>
        <w:t>перативните програми, отлагане на индикативните дати за кандидатстване</w:t>
      </w:r>
      <w:r w:rsidRPr="00E01CA6">
        <w:rPr>
          <w:rFonts w:ascii="Times New Roman" w:hAnsi="Times New Roman" w:cs="Times New Roman"/>
          <w:lang w:val="bg-BG"/>
        </w:rPr>
        <w:t>. Съ</w:t>
      </w:r>
      <w:r w:rsidR="0034475B" w:rsidRPr="00E01CA6">
        <w:rPr>
          <w:rFonts w:ascii="Times New Roman" w:hAnsi="Times New Roman" w:cs="Times New Roman"/>
          <w:lang w:val="bg-BG"/>
        </w:rPr>
        <w:t>щевременн</w:t>
      </w:r>
      <w:r w:rsidRPr="00E01CA6">
        <w:rPr>
          <w:rFonts w:ascii="Times New Roman" w:hAnsi="Times New Roman" w:cs="Times New Roman"/>
          <w:lang w:val="bg-BG"/>
        </w:rPr>
        <w:t>о</w:t>
      </w:r>
      <w:r w:rsidR="0034475B" w:rsidRPr="00E01CA6">
        <w:rPr>
          <w:rFonts w:ascii="Times New Roman" w:hAnsi="Times New Roman" w:cs="Times New Roman"/>
          <w:lang w:val="bg-BG"/>
        </w:rPr>
        <w:t xml:space="preserve"> </w:t>
      </w:r>
      <w:r w:rsidRPr="00E01CA6">
        <w:rPr>
          <w:rFonts w:ascii="Times New Roman" w:hAnsi="Times New Roman" w:cs="Times New Roman"/>
          <w:lang w:val="bg-BG"/>
        </w:rPr>
        <w:t xml:space="preserve">обаче </w:t>
      </w:r>
      <w:r w:rsidR="00F87A3D" w:rsidRPr="00E01CA6">
        <w:rPr>
          <w:rFonts w:ascii="Times New Roman" w:hAnsi="Times New Roman" w:cs="Times New Roman"/>
          <w:lang w:val="bg-BG"/>
        </w:rPr>
        <w:t xml:space="preserve">през настоящия планов период </w:t>
      </w:r>
      <w:r w:rsidRPr="00E01CA6">
        <w:rPr>
          <w:rFonts w:ascii="Times New Roman" w:hAnsi="Times New Roman" w:cs="Times New Roman"/>
          <w:lang w:val="bg-BG"/>
        </w:rPr>
        <w:t xml:space="preserve">се </w:t>
      </w:r>
      <w:r w:rsidR="0034475B" w:rsidRPr="00E01CA6">
        <w:rPr>
          <w:rFonts w:ascii="Times New Roman" w:hAnsi="Times New Roman" w:cs="Times New Roman"/>
          <w:lang w:val="bg-BG"/>
        </w:rPr>
        <w:t>увелич</w:t>
      </w:r>
      <w:r w:rsidRPr="00E01CA6">
        <w:rPr>
          <w:rFonts w:ascii="Times New Roman" w:hAnsi="Times New Roman" w:cs="Times New Roman"/>
          <w:lang w:val="bg-BG"/>
        </w:rPr>
        <w:t>ават</w:t>
      </w:r>
      <w:r w:rsidR="0034475B" w:rsidRPr="00E01CA6">
        <w:rPr>
          <w:rFonts w:ascii="Times New Roman" w:hAnsi="Times New Roman" w:cs="Times New Roman"/>
          <w:lang w:val="bg-BG"/>
        </w:rPr>
        <w:t xml:space="preserve"> възможностите за кандидатстване с проектни предложения пред различни </w:t>
      </w:r>
      <w:r w:rsidRPr="00E01CA6">
        <w:rPr>
          <w:rFonts w:ascii="Times New Roman" w:hAnsi="Times New Roman" w:cs="Times New Roman"/>
          <w:lang w:val="bg-BG"/>
        </w:rPr>
        <w:t xml:space="preserve">други </w:t>
      </w:r>
      <w:r w:rsidR="0034475B" w:rsidRPr="00E01CA6">
        <w:rPr>
          <w:rFonts w:ascii="Times New Roman" w:hAnsi="Times New Roman" w:cs="Times New Roman"/>
          <w:lang w:val="bg-BG"/>
        </w:rPr>
        <w:t>източници за финансиране</w:t>
      </w:r>
      <w:r w:rsidRPr="00E01CA6">
        <w:rPr>
          <w:rFonts w:ascii="Times New Roman" w:hAnsi="Times New Roman" w:cs="Times New Roman"/>
          <w:lang w:val="bg-BG"/>
        </w:rPr>
        <w:t>;</w:t>
      </w:r>
    </w:p>
    <w:p w14:paraId="782B12EE" w14:textId="0EB04CC5" w:rsidR="007928E0" w:rsidRPr="00E01CA6" w:rsidRDefault="007928E0"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б) За част от проектите п</w:t>
      </w:r>
      <w:r w:rsidR="0034475B" w:rsidRPr="00E01CA6">
        <w:rPr>
          <w:rFonts w:ascii="Times New Roman" w:hAnsi="Times New Roman" w:cs="Times New Roman"/>
          <w:lang w:val="bg-BG"/>
        </w:rPr>
        <w:t>олучаването на финансов ресурс, както и изпълнението на проектните предложения могат да се отбележат едва през следващи</w:t>
      </w:r>
      <w:r w:rsidR="000C67BA" w:rsidRPr="00E01CA6">
        <w:rPr>
          <w:rFonts w:ascii="Times New Roman" w:hAnsi="Times New Roman" w:cs="Times New Roman"/>
          <w:lang w:val="bg-BG"/>
        </w:rPr>
        <w:t>те години на плановия период</w:t>
      </w:r>
      <w:r w:rsidRPr="00E01CA6">
        <w:rPr>
          <w:rFonts w:ascii="Times New Roman" w:hAnsi="Times New Roman" w:cs="Times New Roman"/>
          <w:lang w:val="bg-BG"/>
        </w:rPr>
        <w:t>;</w:t>
      </w:r>
    </w:p>
    <w:p w14:paraId="17F99ED2" w14:textId="2BA8AF9A" w:rsidR="007928E0"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в) </w:t>
      </w:r>
      <w:r w:rsidR="007928E0" w:rsidRPr="00E01CA6">
        <w:rPr>
          <w:rFonts w:ascii="Times New Roman" w:hAnsi="Times New Roman" w:cs="Times New Roman"/>
          <w:lang w:val="bg-BG"/>
        </w:rPr>
        <w:t>Л</w:t>
      </w:r>
      <w:r w:rsidR="0034475B" w:rsidRPr="00E01CA6">
        <w:rPr>
          <w:rFonts w:ascii="Times New Roman" w:hAnsi="Times New Roman" w:cs="Times New Roman"/>
          <w:lang w:val="bg-BG"/>
        </w:rPr>
        <w:t xml:space="preserve">ипса на </w:t>
      </w:r>
      <w:r w:rsidR="007928E0" w:rsidRPr="00E01CA6">
        <w:rPr>
          <w:rFonts w:ascii="Times New Roman" w:hAnsi="Times New Roman" w:cs="Times New Roman"/>
          <w:lang w:val="bg-BG"/>
        </w:rPr>
        <w:t xml:space="preserve">достатъчно </w:t>
      </w:r>
      <w:r w:rsidR="0034475B" w:rsidRPr="00E01CA6">
        <w:rPr>
          <w:rFonts w:ascii="Times New Roman" w:hAnsi="Times New Roman" w:cs="Times New Roman"/>
          <w:lang w:val="bg-BG"/>
        </w:rPr>
        <w:t>свободни финансови средства за успоредно изпълнение на проекти</w:t>
      </w:r>
      <w:r w:rsidR="007928E0" w:rsidRPr="00E01CA6">
        <w:rPr>
          <w:rFonts w:ascii="Times New Roman" w:hAnsi="Times New Roman" w:cs="Times New Roman"/>
          <w:lang w:val="bg-BG"/>
        </w:rPr>
        <w:t>;</w:t>
      </w:r>
    </w:p>
    <w:p w14:paraId="053DE0E8" w14:textId="1416387F" w:rsidR="007928E0"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г) </w:t>
      </w:r>
      <w:r w:rsidR="007928E0" w:rsidRPr="00E01CA6">
        <w:rPr>
          <w:rFonts w:ascii="Times New Roman" w:hAnsi="Times New Roman" w:cs="Times New Roman"/>
          <w:lang w:val="bg-BG"/>
        </w:rPr>
        <w:t>Л</w:t>
      </w:r>
      <w:r w:rsidR="0034475B" w:rsidRPr="00E01CA6">
        <w:rPr>
          <w:rFonts w:ascii="Times New Roman" w:hAnsi="Times New Roman" w:cs="Times New Roman"/>
          <w:lang w:val="bg-BG"/>
        </w:rPr>
        <w:t xml:space="preserve">ипса на механизъм за набиране на актуална информация за </w:t>
      </w:r>
      <w:r w:rsidR="008C4F99" w:rsidRPr="00E01CA6">
        <w:rPr>
          <w:rFonts w:ascii="Times New Roman" w:hAnsi="Times New Roman" w:cs="Times New Roman"/>
          <w:lang w:val="bg-BG"/>
        </w:rPr>
        <w:t xml:space="preserve">потенциални </w:t>
      </w:r>
      <w:r w:rsidR="0034475B" w:rsidRPr="00E01CA6">
        <w:rPr>
          <w:rFonts w:ascii="Times New Roman" w:hAnsi="Times New Roman" w:cs="Times New Roman"/>
          <w:lang w:val="bg-BG"/>
        </w:rPr>
        <w:t xml:space="preserve">инвестиционни намерения на стопански субекти и неправителствени организации на територията на община </w:t>
      </w:r>
      <w:r w:rsidR="00F138A7" w:rsidRPr="00E01CA6">
        <w:rPr>
          <w:rFonts w:ascii="Times New Roman" w:hAnsi="Times New Roman" w:cs="Times New Roman"/>
          <w:lang w:val="bg-BG"/>
        </w:rPr>
        <w:t>Борован</w:t>
      </w:r>
      <w:r w:rsidR="007928E0" w:rsidRPr="00E01CA6">
        <w:rPr>
          <w:rFonts w:ascii="Times New Roman" w:hAnsi="Times New Roman" w:cs="Times New Roman"/>
          <w:lang w:val="bg-BG"/>
        </w:rPr>
        <w:t>;</w:t>
      </w:r>
    </w:p>
    <w:p w14:paraId="426BD2D7" w14:textId="77777777" w:rsidR="002E16A3" w:rsidRPr="00E01CA6" w:rsidRDefault="004225A9"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д) </w:t>
      </w:r>
      <w:r w:rsidR="0034475B" w:rsidRPr="00E01CA6">
        <w:rPr>
          <w:rFonts w:ascii="Times New Roman" w:hAnsi="Times New Roman" w:cs="Times New Roman"/>
          <w:lang w:val="bg-BG"/>
        </w:rPr>
        <w:t>Недостатъчен брой представители на местния бизнес, отворени към създаване на публично-частно партньорство при реализация на проекти</w:t>
      </w:r>
      <w:r w:rsidR="002E16A3" w:rsidRPr="00E01CA6">
        <w:rPr>
          <w:rFonts w:ascii="Times New Roman" w:hAnsi="Times New Roman" w:cs="Times New Roman"/>
          <w:lang w:val="bg-BG"/>
        </w:rPr>
        <w:t>;</w:t>
      </w:r>
    </w:p>
    <w:p w14:paraId="58EC8FCC" w14:textId="3EF4E1CD" w:rsidR="002C158B" w:rsidRPr="00E01CA6" w:rsidRDefault="002E16A3" w:rsidP="002C158B">
      <w:pPr>
        <w:tabs>
          <w:tab w:val="left" w:pos="851"/>
        </w:tabs>
        <w:ind w:firstLine="567"/>
        <w:jc w:val="both"/>
      </w:pPr>
      <w:r w:rsidRPr="00E01CA6">
        <w:t>е)</w:t>
      </w:r>
      <w:r w:rsidR="002C158B" w:rsidRPr="00E01CA6">
        <w:t xml:space="preserve"> Най-големите предизвикателства пред изпълнението на ПИРО за  202</w:t>
      </w:r>
      <w:r w:rsidR="00540610" w:rsidRPr="00E01CA6">
        <w:t>4</w:t>
      </w:r>
      <w:r w:rsidR="002C158B" w:rsidRPr="00E01CA6">
        <w:t xml:space="preserve"> г. бяха свързани с неблагоприятното отражение на войната в Украйна както върху националната, така и върху европейската и световна икономика, </w:t>
      </w:r>
      <w:r w:rsidR="002C158B" w:rsidRPr="00E01CA6">
        <w:rPr>
          <w:lang w:eastAsia="en-US"/>
        </w:rPr>
        <w:t>забавените темпове на растеж на европейските икономики, недостига на стратегически ресурси и значителното им поскъпване, политическата нестабилност в Близкия Изток, войната в ивицата Газа,  инфлацията, нарастването на цената на живота, и свързаните с тях последици във всички сфери на социално-икономическия живот в страната. Проявата на тези неблагоприятни тенденции</w:t>
      </w:r>
      <w:r w:rsidR="002C158B" w:rsidRPr="00E01CA6">
        <w:t xml:space="preserve"> може да  предизвиква сериозни проблеми от икономически и социален характер и в община </w:t>
      </w:r>
      <w:r w:rsidR="006360DF" w:rsidRPr="00E01CA6">
        <w:t>Борован</w:t>
      </w:r>
      <w:r w:rsidR="002C158B" w:rsidRPr="00E01CA6">
        <w:t xml:space="preserve"> и през настоящата и следващ</w:t>
      </w:r>
      <w:r w:rsidR="00540610" w:rsidRPr="00E01CA6">
        <w:t>ата</w:t>
      </w:r>
      <w:r w:rsidR="002C158B" w:rsidRPr="00E01CA6">
        <w:t xml:space="preserve"> години на  плановия период 2021 – 2027 г.</w:t>
      </w:r>
    </w:p>
    <w:bookmarkEnd w:id="14"/>
    <w:p w14:paraId="4304BA09" w14:textId="5D35D92D" w:rsidR="006D4613" w:rsidRPr="00E01CA6" w:rsidRDefault="006D4613" w:rsidP="00267F89">
      <w:pPr>
        <w:pStyle w:val="21"/>
        <w:tabs>
          <w:tab w:val="left" w:pos="0"/>
        </w:tabs>
        <w:ind w:firstLine="567"/>
        <w:jc w:val="both"/>
        <w:rPr>
          <w:rFonts w:ascii="Times New Roman" w:hAnsi="Times New Roman" w:cs="Times New Roman"/>
          <w:lang w:val="bg-BG"/>
        </w:rPr>
      </w:pPr>
      <w:r w:rsidRPr="00E01CA6">
        <w:rPr>
          <w:rFonts w:ascii="Times New Roman" w:hAnsi="Times New Roman" w:cs="Times New Roman"/>
          <w:lang w:val="bg-BG"/>
        </w:rPr>
        <w:t xml:space="preserve">За постигане на необходимата ефективност и ефикасност при изпълнението на </w:t>
      </w:r>
      <w:r w:rsidR="007721C8" w:rsidRPr="00E01CA6">
        <w:rPr>
          <w:rFonts w:ascii="Times New Roman" w:hAnsi="Times New Roman" w:cs="Times New Roman"/>
          <w:lang w:val="bg-BG"/>
        </w:rPr>
        <w:t xml:space="preserve">Плана за интегрирано развитие на община </w:t>
      </w:r>
      <w:r w:rsidR="00F138A7" w:rsidRPr="00E01CA6">
        <w:rPr>
          <w:rFonts w:ascii="Times New Roman" w:hAnsi="Times New Roman" w:cs="Times New Roman"/>
          <w:lang w:val="bg-BG"/>
        </w:rPr>
        <w:t>Борован</w:t>
      </w:r>
      <w:r w:rsidR="007721C8" w:rsidRPr="00E01CA6">
        <w:rPr>
          <w:rFonts w:ascii="Times New Roman" w:hAnsi="Times New Roman" w:cs="Times New Roman"/>
          <w:lang w:val="bg-BG"/>
        </w:rPr>
        <w:t xml:space="preserve"> 2021 – 2027 г.</w:t>
      </w:r>
      <w:r w:rsidRPr="00E01CA6">
        <w:rPr>
          <w:rFonts w:ascii="Times New Roman" w:hAnsi="Times New Roman" w:cs="Times New Roman"/>
          <w:lang w:val="bg-BG"/>
        </w:rPr>
        <w:t>, голямо значение имат усилията и инициативността на местната власт, която през</w:t>
      </w:r>
      <w:r w:rsidR="002F25FD" w:rsidRPr="00E01CA6">
        <w:rPr>
          <w:rFonts w:ascii="Times New Roman" w:hAnsi="Times New Roman" w:cs="Times New Roman"/>
          <w:lang w:val="bg-BG"/>
        </w:rPr>
        <w:t xml:space="preserve"> 202</w:t>
      </w:r>
      <w:r w:rsidR="00540610" w:rsidRPr="00E01CA6">
        <w:rPr>
          <w:rFonts w:ascii="Times New Roman" w:hAnsi="Times New Roman" w:cs="Times New Roman"/>
          <w:lang w:val="bg-BG"/>
        </w:rPr>
        <w:t>4</w:t>
      </w:r>
      <w:r w:rsidR="002F25FD" w:rsidRPr="00E01CA6">
        <w:rPr>
          <w:rFonts w:ascii="Times New Roman" w:hAnsi="Times New Roman" w:cs="Times New Roman"/>
          <w:lang w:val="bg-BG"/>
        </w:rPr>
        <w:t xml:space="preserve"> г. </w:t>
      </w:r>
      <w:r w:rsidRPr="00E01CA6">
        <w:rPr>
          <w:rFonts w:ascii="Times New Roman" w:hAnsi="Times New Roman" w:cs="Times New Roman"/>
          <w:lang w:val="bg-BG"/>
        </w:rPr>
        <w:t xml:space="preserve"> търсеше различни възможности за финансовото обезпечаване на изпълнението на </w:t>
      </w:r>
      <w:r w:rsidR="007721C8" w:rsidRPr="00E01CA6">
        <w:rPr>
          <w:rFonts w:ascii="Times New Roman" w:hAnsi="Times New Roman" w:cs="Times New Roman"/>
          <w:lang w:val="bg-BG"/>
        </w:rPr>
        <w:t>ПИРО</w:t>
      </w:r>
      <w:r w:rsidRPr="00E01CA6">
        <w:rPr>
          <w:rFonts w:ascii="Times New Roman" w:hAnsi="Times New Roman" w:cs="Times New Roman"/>
          <w:lang w:val="bg-BG"/>
        </w:rPr>
        <w:t xml:space="preserve">, както и на последователно провежданата целенасочена политика за развитието на Общината. </w:t>
      </w:r>
      <w:r w:rsidR="001A4E7C" w:rsidRPr="00E01CA6">
        <w:rPr>
          <w:rFonts w:ascii="Times New Roman" w:hAnsi="Times New Roman" w:cs="Times New Roman"/>
          <w:lang w:val="bg-BG"/>
        </w:rPr>
        <w:t xml:space="preserve">През  </w:t>
      </w:r>
      <w:r w:rsidR="00F06939" w:rsidRPr="00E01CA6">
        <w:rPr>
          <w:rFonts w:ascii="Times New Roman" w:hAnsi="Times New Roman" w:cs="Times New Roman"/>
          <w:lang w:val="bg-BG"/>
        </w:rPr>
        <w:t xml:space="preserve">следващите години на </w:t>
      </w:r>
      <w:r w:rsidR="001A4E7C" w:rsidRPr="00E01CA6">
        <w:rPr>
          <w:rFonts w:ascii="Times New Roman" w:hAnsi="Times New Roman" w:cs="Times New Roman"/>
          <w:lang w:val="bg-BG"/>
        </w:rPr>
        <w:t>п</w:t>
      </w:r>
      <w:r w:rsidR="00F06939" w:rsidRPr="00E01CA6">
        <w:rPr>
          <w:rFonts w:ascii="Times New Roman" w:hAnsi="Times New Roman" w:cs="Times New Roman"/>
          <w:lang w:val="bg-BG"/>
        </w:rPr>
        <w:t>лановия</w:t>
      </w:r>
      <w:r w:rsidR="001A4E7C" w:rsidRPr="00E01CA6">
        <w:rPr>
          <w:rFonts w:ascii="Times New Roman" w:hAnsi="Times New Roman" w:cs="Times New Roman"/>
          <w:lang w:val="bg-BG"/>
        </w:rPr>
        <w:t xml:space="preserve"> период 2021 – 2027 г.</w:t>
      </w:r>
      <w:r w:rsidRPr="00E01CA6">
        <w:rPr>
          <w:rFonts w:ascii="Times New Roman" w:hAnsi="Times New Roman" w:cs="Times New Roman"/>
          <w:lang w:val="bg-BG"/>
        </w:rPr>
        <w:t xml:space="preserve"> е необходима още по-голяма активност в привличането на средства чрез проекти от Оперативните програми, доколкото по-голямата част от </w:t>
      </w:r>
      <w:r w:rsidR="00F87A3D" w:rsidRPr="00E01CA6">
        <w:rPr>
          <w:rFonts w:ascii="Times New Roman" w:hAnsi="Times New Roman" w:cs="Times New Roman"/>
          <w:lang w:val="bg-BG"/>
        </w:rPr>
        <w:t xml:space="preserve">изпълнените през </w:t>
      </w:r>
      <w:r w:rsidR="002F25FD" w:rsidRPr="00E01CA6">
        <w:rPr>
          <w:rFonts w:ascii="Times New Roman" w:hAnsi="Times New Roman" w:cs="Times New Roman"/>
          <w:lang w:val="bg-BG"/>
        </w:rPr>
        <w:t>202</w:t>
      </w:r>
      <w:r w:rsidR="00540610" w:rsidRPr="00E01CA6">
        <w:rPr>
          <w:rFonts w:ascii="Times New Roman" w:hAnsi="Times New Roman" w:cs="Times New Roman"/>
          <w:lang w:val="bg-BG"/>
        </w:rPr>
        <w:t>4</w:t>
      </w:r>
      <w:r w:rsidR="002F25FD" w:rsidRPr="00E01CA6">
        <w:rPr>
          <w:rFonts w:ascii="Times New Roman" w:hAnsi="Times New Roman" w:cs="Times New Roman"/>
          <w:lang w:val="bg-BG"/>
        </w:rPr>
        <w:t xml:space="preserve"> г.  </w:t>
      </w:r>
      <w:r w:rsidRPr="00E01CA6">
        <w:rPr>
          <w:rFonts w:ascii="Times New Roman" w:hAnsi="Times New Roman" w:cs="Times New Roman"/>
          <w:lang w:val="bg-BG"/>
        </w:rPr>
        <w:t xml:space="preserve">мерки в Плана </w:t>
      </w:r>
      <w:r w:rsidR="0086497A" w:rsidRPr="00E01CA6">
        <w:rPr>
          <w:rFonts w:ascii="Times New Roman" w:hAnsi="Times New Roman" w:cs="Times New Roman"/>
          <w:lang w:val="bg-BG"/>
        </w:rPr>
        <w:t>и тези, които ще се изпълняват до края на плановия период,</w:t>
      </w:r>
      <w:r w:rsidRPr="00E01CA6">
        <w:rPr>
          <w:rFonts w:ascii="Times New Roman" w:hAnsi="Times New Roman" w:cs="Times New Roman"/>
          <w:lang w:val="bg-BG"/>
        </w:rPr>
        <w:t xml:space="preserve"> ще бъдат реализирани благодарение на финансовите средства по европейските програми, </w:t>
      </w:r>
      <w:r w:rsidR="008C4F99" w:rsidRPr="00E01CA6">
        <w:rPr>
          <w:rFonts w:ascii="Times New Roman" w:hAnsi="Times New Roman" w:cs="Times New Roman"/>
          <w:lang w:val="bg-BG"/>
        </w:rPr>
        <w:t xml:space="preserve">както и от други алтернативни източници, </w:t>
      </w:r>
      <w:r w:rsidRPr="00E01CA6">
        <w:rPr>
          <w:rFonts w:ascii="Times New Roman" w:hAnsi="Times New Roman" w:cs="Times New Roman"/>
          <w:lang w:val="bg-BG"/>
        </w:rPr>
        <w:t xml:space="preserve">което придава изключително значение на проектната дейност в Общината. Тези средства могат да бъдат получени въз основа на прецизно разработени и отлично обосновани проекти, което налага да се обърне още по-голямо внимание на проектната подготовка и проектния опит на управляващия екип в Община </w:t>
      </w:r>
      <w:r w:rsidR="00F138A7" w:rsidRPr="00E01CA6">
        <w:rPr>
          <w:rFonts w:ascii="Times New Roman" w:hAnsi="Times New Roman" w:cs="Times New Roman"/>
          <w:lang w:val="bg-BG"/>
        </w:rPr>
        <w:t>Борован</w:t>
      </w:r>
      <w:r w:rsidRPr="00E01CA6">
        <w:rPr>
          <w:rFonts w:ascii="Times New Roman" w:hAnsi="Times New Roman" w:cs="Times New Roman"/>
          <w:lang w:val="bg-BG"/>
        </w:rPr>
        <w:t>.</w:t>
      </w:r>
    </w:p>
    <w:p w14:paraId="2761C6FC" w14:textId="400BF2B9" w:rsidR="006D4613" w:rsidRPr="00E01CA6" w:rsidRDefault="006D4613" w:rsidP="00267F89">
      <w:pPr>
        <w:autoSpaceDE w:val="0"/>
        <w:autoSpaceDN w:val="0"/>
        <w:adjustRightInd w:val="0"/>
        <w:ind w:firstLine="567"/>
        <w:jc w:val="both"/>
        <w:rPr>
          <w:rFonts w:eastAsia="SimSun"/>
        </w:rPr>
      </w:pPr>
      <w:r w:rsidRPr="00E01CA6">
        <w:t xml:space="preserve">Изпълнението на осъществените мерки е в рамките на планирания финансов ресурс, което е косвен индикатор за ефективност и ефикасност на използваните финансови ресурси при реализацията на </w:t>
      </w:r>
      <w:r w:rsidR="007721C8" w:rsidRPr="00E01CA6">
        <w:t>ПИРО</w:t>
      </w:r>
      <w:r w:rsidRPr="00E01CA6">
        <w:t xml:space="preserve"> през </w:t>
      </w:r>
      <w:r w:rsidR="002F25FD" w:rsidRPr="00E01CA6">
        <w:t>202</w:t>
      </w:r>
      <w:r w:rsidR="00540610" w:rsidRPr="00E01CA6">
        <w:t>4</w:t>
      </w:r>
      <w:r w:rsidR="002F25FD" w:rsidRPr="00E01CA6">
        <w:t xml:space="preserve"> г.  </w:t>
      </w:r>
      <w:r w:rsidRPr="00E01CA6">
        <w:t>Налице е в</w:t>
      </w:r>
      <w:r w:rsidRPr="00E01CA6">
        <w:rPr>
          <w:rFonts w:eastAsia="SimSun"/>
        </w:rPr>
        <w:t xml:space="preserve">исока концентрация на финансовите ресурси върху инфраструктурни и социални цели и мерки, което е предпоставка за развитие на местната икономика, за намаляване на безработицата и подобряване стандарта на живот в Община </w:t>
      </w:r>
      <w:r w:rsidR="00F138A7" w:rsidRPr="00E01CA6">
        <w:rPr>
          <w:rFonts w:eastAsia="SimSun"/>
        </w:rPr>
        <w:t>Борован</w:t>
      </w:r>
      <w:r w:rsidRPr="00E01CA6">
        <w:rPr>
          <w:rFonts w:eastAsia="SimSun"/>
        </w:rPr>
        <w:t xml:space="preserve">.  </w:t>
      </w:r>
    </w:p>
    <w:p w14:paraId="1141C251" w14:textId="64D49F74" w:rsidR="00AD29EE" w:rsidRPr="00E01CA6" w:rsidRDefault="0065346D" w:rsidP="00267F89">
      <w:pPr>
        <w:autoSpaceDE w:val="0"/>
        <w:autoSpaceDN w:val="0"/>
        <w:adjustRightInd w:val="0"/>
        <w:ind w:firstLine="567"/>
        <w:jc w:val="both"/>
      </w:pPr>
      <w:r w:rsidRPr="00E01CA6">
        <w:lastRenderedPageBreak/>
        <w:t xml:space="preserve">В цялостния процес на наблюдение и контрол по изпълнението на </w:t>
      </w:r>
      <w:r w:rsidR="00F138A7" w:rsidRPr="00E01CA6">
        <w:t>ПИРО</w:t>
      </w:r>
      <w:r w:rsidRPr="00E01CA6">
        <w:t xml:space="preserve"> </w:t>
      </w:r>
      <w:r w:rsidR="007C05F9" w:rsidRPr="00E01CA6">
        <w:t xml:space="preserve">до края на </w:t>
      </w:r>
      <w:r w:rsidRPr="00E01CA6">
        <w:t>плановия период 20</w:t>
      </w:r>
      <w:r w:rsidR="007721C8" w:rsidRPr="00E01CA6">
        <w:t>21</w:t>
      </w:r>
      <w:r w:rsidRPr="00E01CA6">
        <w:t xml:space="preserve"> – 202</w:t>
      </w:r>
      <w:r w:rsidR="007721C8" w:rsidRPr="00E01CA6">
        <w:t>7</w:t>
      </w:r>
      <w:r w:rsidRPr="00E01CA6">
        <w:t xml:space="preserve"> г. </w:t>
      </w:r>
      <w:r w:rsidR="007721C8" w:rsidRPr="00E01CA6">
        <w:t xml:space="preserve">ще </w:t>
      </w:r>
      <w:r w:rsidRPr="00E01CA6">
        <w:t xml:space="preserve">се спазва принципът за партньорство, като участие </w:t>
      </w:r>
      <w:r w:rsidR="007721C8" w:rsidRPr="00E01CA6">
        <w:t xml:space="preserve">ще </w:t>
      </w:r>
      <w:r w:rsidRPr="00E01CA6">
        <w:t>вземат кметът на общината, общинската администрация, общинският съвет, социалните и икономическите партньори, неправителствени</w:t>
      </w:r>
      <w:r w:rsidR="0086497A" w:rsidRPr="00E01CA6">
        <w:t>я сектор</w:t>
      </w:r>
      <w:r w:rsidRPr="00E01CA6">
        <w:t xml:space="preserve"> и представителите на гражданското общество в общината.</w:t>
      </w:r>
      <w:r w:rsidR="00503627" w:rsidRPr="00E01CA6">
        <w:t xml:space="preserve"> </w:t>
      </w:r>
      <w:r w:rsidR="008F5CE0" w:rsidRPr="00E01CA6">
        <w:t xml:space="preserve">В процеса на реализация на </w:t>
      </w:r>
      <w:r w:rsidR="007721C8" w:rsidRPr="00E01CA6">
        <w:t>ПИРО</w:t>
      </w:r>
      <w:r w:rsidR="008F5CE0" w:rsidRPr="00E01CA6">
        <w:t xml:space="preserve"> </w:t>
      </w:r>
      <w:r w:rsidR="007C05F9" w:rsidRPr="00E01CA6">
        <w:t>през 202</w:t>
      </w:r>
      <w:r w:rsidR="00540610" w:rsidRPr="00E01CA6">
        <w:t>4</w:t>
      </w:r>
      <w:r w:rsidR="007C05F9" w:rsidRPr="00E01CA6">
        <w:t xml:space="preserve"> г.  при</w:t>
      </w:r>
      <w:r w:rsidR="008F5CE0" w:rsidRPr="00E01CA6">
        <w:t>нцип</w:t>
      </w:r>
      <w:r w:rsidRPr="00E01CA6">
        <w:t>ът</w:t>
      </w:r>
      <w:r w:rsidR="008F5CE0" w:rsidRPr="00E01CA6">
        <w:t xml:space="preserve"> на партньорство </w:t>
      </w:r>
      <w:r w:rsidRPr="00E01CA6">
        <w:t xml:space="preserve">се прилагаше </w:t>
      </w:r>
      <w:r w:rsidR="008F5CE0" w:rsidRPr="00E01CA6">
        <w:t>най-вече в областта на изпълнение на проекти от общинско значение - проекти в сферата на социалните услуги, в с</w:t>
      </w:r>
      <w:r w:rsidR="003362A7" w:rsidRPr="00E01CA6">
        <w:t xml:space="preserve">ферата на </w:t>
      </w:r>
      <w:r w:rsidR="008F5CE0" w:rsidRPr="00E01CA6">
        <w:t>инфраструктура</w:t>
      </w:r>
      <w:r w:rsidR="003362A7" w:rsidRPr="00E01CA6">
        <w:t>та</w:t>
      </w:r>
      <w:r w:rsidR="008F5CE0" w:rsidRPr="00E01CA6">
        <w:t xml:space="preserve">, </w:t>
      </w:r>
      <w:r w:rsidRPr="00E01CA6">
        <w:t xml:space="preserve">осъществяването </w:t>
      </w:r>
      <w:r w:rsidR="008F5CE0" w:rsidRPr="00E01CA6">
        <w:t>на мерки за енергийна ефективност и т.н. Много често отделните заинтересовани страни има</w:t>
      </w:r>
      <w:r w:rsidR="003362A7" w:rsidRPr="00E01CA6">
        <w:t>ха</w:t>
      </w:r>
      <w:r w:rsidR="008F5CE0" w:rsidRPr="00E01CA6">
        <w:t xml:space="preserve"> нужда от различен вид информация по различно време</w:t>
      </w:r>
      <w:r w:rsidR="003362A7" w:rsidRPr="00E01CA6">
        <w:t xml:space="preserve">, което </w:t>
      </w:r>
      <w:r w:rsidR="008F5CE0" w:rsidRPr="00E01CA6">
        <w:t>нал</w:t>
      </w:r>
      <w:r w:rsidR="003362A7" w:rsidRPr="00E01CA6">
        <w:t>ожи</w:t>
      </w:r>
      <w:r w:rsidR="008F5CE0" w:rsidRPr="00E01CA6">
        <w:t xml:space="preserve"> прилагането на различни подходи за получаване на информация</w:t>
      </w:r>
      <w:r w:rsidRPr="00E01CA6">
        <w:t>,</w:t>
      </w:r>
      <w:r w:rsidR="008F5CE0" w:rsidRPr="00E01CA6">
        <w:t xml:space="preserve"> като например провеждане на </w:t>
      </w:r>
      <w:r w:rsidR="002C158B" w:rsidRPr="00E01CA6">
        <w:t xml:space="preserve">съвместни </w:t>
      </w:r>
      <w:r w:rsidR="003D564B" w:rsidRPr="00E01CA6">
        <w:t>с</w:t>
      </w:r>
      <w:r w:rsidR="008F5CE0" w:rsidRPr="00E01CA6">
        <w:t>рещи, съобщения и официални писмени доклади.</w:t>
      </w:r>
    </w:p>
    <w:p w14:paraId="13697DA3" w14:textId="037E1CC9" w:rsidR="002B3228" w:rsidRPr="00E01CA6" w:rsidRDefault="002B3228" w:rsidP="00267F89">
      <w:pPr>
        <w:autoSpaceDE w:val="0"/>
        <w:autoSpaceDN w:val="0"/>
        <w:adjustRightInd w:val="0"/>
        <w:ind w:firstLine="567"/>
        <w:jc w:val="both"/>
        <w:rPr>
          <w:color w:val="00B0F0"/>
        </w:rPr>
      </w:pPr>
      <w:r w:rsidRPr="00E01CA6">
        <w:t>З</w:t>
      </w:r>
      <w:r w:rsidR="008F5CE0" w:rsidRPr="00E01CA6">
        <w:t xml:space="preserve">а </w:t>
      </w:r>
      <w:r w:rsidR="0065346D" w:rsidRPr="00E01CA6">
        <w:t xml:space="preserve">по-нататъшното </w:t>
      </w:r>
      <w:r w:rsidR="008F5CE0" w:rsidRPr="00E01CA6">
        <w:t>прилагане на принципа на партньорство е препоръчително засилване на сътрудничеството с местни сдружения</w:t>
      </w:r>
      <w:r w:rsidR="00921301" w:rsidRPr="00E01CA6">
        <w:t>,</w:t>
      </w:r>
      <w:r w:rsidR="008F5CE0" w:rsidRPr="00E01CA6">
        <w:t xml:space="preserve"> с цел увеличаване на гражданското участие в процес</w:t>
      </w:r>
      <w:r w:rsidR="00AD29EE" w:rsidRPr="00E01CA6">
        <w:t>ите</w:t>
      </w:r>
      <w:r w:rsidR="008F5CE0" w:rsidRPr="00E01CA6">
        <w:t xml:space="preserve"> по реализацията на </w:t>
      </w:r>
      <w:r w:rsidR="003D564B" w:rsidRPr="00E01CA6">
        <w:t>ПИРО</w:t>
      </w:r>
      <w:r w:rsidR="008F5CE0" w:rsidRPr="00E01CA6">
        <w:t xml:space="preserve"> и </w:t>
      </w:r>
      <w:r w:rsidR="00AD29EE" w:rsidRPr="00E01CA6">
        <w:t xml:space="preserve">на </w:t>
      </w:r>
      <w:r w:rsidR="008F5CE0" w:rsidRPr="00E01CA6">
        <w:t>останалите стратегически документи и включване на всички заинтересовани страни чрез организиране на обществени обсъждания, кръгли маси и други подходящи форми на участие</w:t>
      </w:r>
      <w:r w:rsidR="00F710FD" w:rsidRPr="00E01CA6">
        <w:t>.</w:t>
      </w:r>
      <w:r w:rsidR="008F5CE0" w:rsidRPr="00E01CA6">
        <w:rPr>
          <w:color w:val="00B0F0"/>
        </w:rPr>
        <w:t xml:space="preserve"> </w:t>
      </w:r>
    </w:p>
    <w:p w14:paraId="6D1B719C" w14:textId="394EDD52" w:rsidR="006D4613" w:rsidRPr="00E01CA6" w:rsidRDefault="006D4613" w:rsidP="00DB6714">
      <w:pPr>
        <w:autoSpaceDE w:val="0"/>
        <w:autoSpaceDN w:val="0"/>
        <w:adjustRightInd w:val="0"/>
        <w:ind w:firstLine="567"/>
        <w:jc w:val="both"/>
        <w:rPr>
          <w:rFonts w:eastAsia="SimSun"/>
        </w:rPr>
      </w:pPr>
      <w:r w:rsidRPr="00E01CA6">
        <w:rPr>
          <w:rFonts w:eastAsia="SimSun"/>
        </w:rPr>
        <w:t>В крайна сметка, ефективността и еф</w:t>
      </w:r>
      <w:r w:rsidR="00BE3FFA" w:rsidRPr="00E01CA6">
        <w:rPr>
          <w:rFonts w:eastAsia="SimSun"/>
        </w:rPr>
        <w:t>и</w:t>
      </w:r>
      <w:r w:rsidRPr="00E01CA6">
        <w:rPr>
          <w:rFonts w:eastAsia="SimSun"/>
        </w:rPr>
        <w:t xml:space="preserve">касността при изпълнението на </w:t>
      </w:r>
      <w:r w:rsidR="003D564B" w:rsidRPr="00E01CA6">
        <w:rPr>
          <w:rFonts w:eastAsia="SimSun"/>
        </w:rPr>
        <w:t xml:space="preserve">Плана за интегрирано развитие на община </w:t>
      </w:r>
      <w:r w:rsidR="0009756D" w:rsidRPr="00E01CA6">
        <w:rPr>
          <w:rFonts w:eastAsia="SimSun"/>
        </w:rPr>
        <w:t>Борован</w:t>
      </w:r>
      <w:r w:rsidRPr="00E01CA6">
        <w:rPr>
          <w:rFonts w:eastAsia="SimSun"/>
        </w:rPr>
        <w:t xml:space="preserve"> се проявява</w:t>
      </w:r>
      <w:r w:rsidR="003D564B" w:rsidRPr="00E01CA6">
        <w:rPr>
          <w:rFonts w:eastAsia="SimSun"/>
        </w:rPr>
        <w:t>т</w:t>
      </w:r>
      <w:r w:rsidRPr="00E01CA6">
        <w:rPr>
          <w:rFonts w:eastAsia="SimSun"/>
        </w:rPr>
        <w:t xml:space="preserve"> косвено в крайните видими и измерими резултати, постигнати </w:t>
      </w:r>
      <w:r w:rsidR="007C05F9" w:rsidRPr="00E01CA6">
        <w:t>през 202</w:t>
      </w:r>
      <w:r w:rsidR="00540610" w:rsidRPr="00E01CA6">
        <w:t>4</w:t>
      </w:r>
      <w:r w:rsidR="007C05F9" w:rsidRPr="00E01CA6">
        <w:t xml:space="preserve"> г.  </w:t>
      </w:r>
      <w:r w:rsidRPr="00E01CA6">
        <w:rPr>
          <w:rFonts w:eastAsia="SimSun"/>
        </w:rPr>
        <w:t xml:space="preserve">и въздействието на съответните мерки върху територията на общината и нейното население. </w:t>
      </w:r>
      <w:r w:rsidR="00250B0A" w:rsidRPr="00E01CA6">
        <w:rPr>
          <w:rFonts w:eastAsia="SimSun"/>
        </w:rPr>
        <w:t xml:space="preserve"> </w:t>
      </w:r>
    </w:p>
    <w:p w14:paraId="61B4AA65" w14:textId="73BBC2DA" w:rsidR="00AD29EE" w:rsidRPr="00E01CA6" w:rsidRDefault="00AD29EE" w:rsidP="00DB6714">
      <w:pPr>
        <w:ind w:firstLine="567"/>
        <w:jc w:val="both"/>
        <w:rPr>
          <w:b/>
          <w:bCs/>
          <w:i/>
          <w:iCs/>
          <w:color w:val="FF0000"/>
          <w:u w:val="single"/>
        </w:rPr>
      </w:pPr>
    </w:p>
    <w:p w14:paraId="09F7AC21" w14:textId="0DE2DCA1" w:rsidR="00E22A16" w:rsidRPr="00E01CA6" w:rsidRDefault="006D4613" w:rsidP="00DB6714">
      <w:pPr>
        <w:ind w:firstLine="567"/>
        <w:jc w:val="both"/>
        <w:rPr>
          <w:b/>
          <w:bCs/>
        </w:rPr>
      </w:pPr>
      <w:r w:rsidRPr="00E01CA6">
        <w:rPr>
          <w:b/>
          <w:bCs/>
        </w:rPr>
        <w:t>IV.</w:t>
      </w:r>
      <w:r w:rsidR="00E22A16" w:rsidRPr="00E01CA6">
        <w:rPr>
          <w:b/>
          <w:bCs/>
        </w:rPr>
        <w:t xml:space="preserve"> ИЗПЪЛНЕНИЕ НА ПРОЕКТИ, ДОПРИНАСЯЩИ ЗА ПОСТИГАНЕ  НА</w:t>
      </w:r>
    </w:p>
    <w:p w14:paraId="7D9334A4" w14:textId="2A4D8875" w:rsidR="00E22A16" w:rsidRPr="00E01CA6" w:rsidRDefault="00E22A16" w:rsidP="00DB6714">
      <w:pPr>
        <w:tabs>
          <w:tab w:val="left" w:pos="0"/>
        </w:tabs>
        <w:jc w:val="both"/>
        <w:rPr>
          <w:color w:val="00B050"/>
        </w:rPr>
      </w:pPr>
      <w:r w:rsidRPr="00E01CA6">
        <w:rPr>
          <w:b/>
          <w:bCs/>
        </w:rPr>
        <w:t xml:space="preserve"> ЦЕЛИТЕ И ПРИОРИТЕТИТЕ НА ПЛАНА ЗА ИНТЕГРИРАНО РАЗВИТИЕ НА ОБЩИНА </w:t>
      </w:r>
      <w:r w:rsidR="005605FF" w:rsidRPr="00E01CA6">
        <w:rPr>
          <w:b/>
          <w:bCs/>
        </w:rPr>
        <w:t>БОРОВАН</w:t>
      </w:r>
      <w:r w:rsidRPr="00E01CA6">
        <w:rPr>
          <w:b/>
          <w:bCs/>
        </w:rPr>
        <w:t xml:space="preserve"> 2021 -2027 Г. В ЧАСТТА МУ ЗА 202</w:t>
      </w:r>
      <w:r w:rsidR="00252462">
        <w:rPr>
          <w:b/>
          <w:bCs/>
        </w:rPr>
        <w:t>44</w:t>
      </w:r>
      <w:r w:rsidR="00F71A61">
        <w:rPr>
          <w:b/>
          <w:bCs/>
        </w:rPr>
        <w:t xml:space="preserve"> </w:t>
      </w:r>
      <w:r w:rsidRPr="00E01CA6">
        <w:rPr>
          <w:b/>
          <w:bCs/>
        </w:rPr>
        <w:t>Г.</w:t>
      </w:r>
      <w:r w:rsidR="00DB6714" w:rsidRPr="00E01CA6">
        <w:rPr>
          <w:b/>
          <w:bCs/>
        </w:rPr>
        <w:t xml:space="preserve"> </w:t>
      </w:r>
    </w:p>
    <w:p w14:paraId="4490AEC6" w14:textId="77777777" w:rsidR="00CB01A2" w:rsidRPr="00E01CA6" w:rsidRDefault="00CB01A2" w:rsidP="00DB6714">
      <w:pPr>
        <w:tabs>
          <w:tab w:val="left" w:pos="851"/>
        </w:tabs>
        <w:ind w:firstLine="567"/>
        <w:jc w:val="both"/>
      </w:pPr>
    </w:p>
    <w:p w14:paraId="075CBC53" w14:textId="2679330D" w:rsidR="00424CD7" w:rsidRPr="00E01CA6" w:rsidRDefault="006D4613" w:rsidP="00424CD7">
      <w:pPr>
        <w:ind w:firstLine="567"/>
        <w:jc w:val="both"/>
        <w:rPr>
          <w:color w:val="FF0000"/>
        </w:rPr>
      </w:pPr>
      <w:r w:rsidRPr="00E01CA6">
        <w:t xml:space="preserve">Проектите, допринасящи за постигане на целите и приоритетите на </w:t>
      </w:r>
      <w:r w:rsidR="005A56F2" w:rsidRPr="00E01CA6">
        <w:t>ПИРО</w:t>
      </w:r>
      <w:r w:rsidRPr="00E01CA6">
        <w:t xml:space="preserve">, които са се изпълнявали </w:t>
      </w:r>
      <w:r w:rsidR="00EE5829" w:rsidRPr="00E01CA6">
        <w:t>през 202</w:t>
      </w:r>
      <w:r w:rsidR="002C158B" w:rsidRPr="00E01CA6">
        <w:t>3</w:t>
      </w:r>
      <w:r w:rsidR="00EE5829" w:rsidRPr="00E01CA6">
        <w:t xml:space="preserve"> </w:t>
      </w:r>
      <w:r w:rsidRPr="00E01CA6">
        <w:t xml:space="preserve">година и от които общината очаква най-съществено финансиране през настоящата и следващите години, са показани по-подробно в </w:t>
      </w:r>
      <w:r w:rsidRPr="00E01CA6">
        <w:rPr>
          <w:i/>
          <w:iCs/>
        </w:rPr>
        <w:t>Приложение № 2</w:t>
      </w:r>
      <w:r w:rsidR="002C45E3" w:rsidRPr="00E01CA6">
        <w:rPr>
          <w:i/>
          <w:iCs/>
        </w:rPr>
        <w:t xml:space="preserve"> -</w:t>
      </w:r>
      <w:r w:rsidR="002C45E3" w:rsidRPr="00E01CA6">
        <w:t xml:space="preserve"> И</w:t>
      </w:r>
      <w:r w:rsidR="002C45E3" w:rsidRPr="00E01CA6">
        <w:rPr>
          <w:bCs/>
        </w:rPr>
        <w:t xml:space="preserve">нформация за резултатите от участието на община </w:t>
      </w:r>
      <w:r w:rsidR="005605FF" w:rsidRPr="00E01CA6">
        <w:rPr>
          <w:bCs/>
        </w:rPr>
        <w:t>Борован</w:t>
      </w:r>
      <w:r w:rsidR="002C45E3" w:rsidRPr="00E01CA6">
        <w:rPr>
          <w:bCs/>
        </w:rPr>
        <w:t xml:space="preserve"> през </w:t>
      </w:r>
      <w:r w:rsidR="00EE5829" w:rsidRPr="00E01CA6">
        <w:t>202</w:t>
      </w:r>
      <w:r w:rsidR="00252462">
        <w:t>4</w:t>
      </w:r>
      <w:r w:rsidR="00EE5829" w:rsidRPr="00E01CA6">
        <w:t xml:space="preserve"> г.  </w:t>
      </w:r>
      <w:r w:rsidR="002C45E3" w:rsidRPr="00E01CA6">
        <w:rPr>
          <w:bCs/>
        </w:rPr>
        <w:t>в проекти, финансирани по различни Оперативни програми и от Републиканския бюджет</w:t>
      </w:r>
      <w:r w:rsidR="002C158B" w:rsidRPr="00E01CA6">
        <w:rPr>
          <w:bCs/>
        </w:rPr>
        <w:t xml:space="preserve">, и в </w:t>
      </w:r>
      <w:r w:rsidR="002C158B" w:rsidRPr="00E01CA6">
        <w:rPr>
          <w:i/>
          <w:iCs/>
        </w:rPr>
        <w:t>Приложение № 3.</w:t>
      </w:r>
      <w:r w:rsidR="00424CD7" w:rsidRPr="00E01CA6">
        <w:rPr>
          <w:b/>
          <w:bCs/>
        </w:rPr>
        <w:t xml:space="preserve"> </w:t>
      </w:r>
      <w:r w:rsidR="00424CD7" w:rsidRPr="00E01CA6">
        <w:t>Проекти по Оперативни програми и финансирани от други източници, изпълнявани от училищата в община Борован през 202</w:t>
      </w:r>
      <w:r w:rsidR="00252462">
        <w:t>4</w:t>
      </w:r>
      <w:r w:rsidR="00424CD7" w:rsidRPr="00E01CA6">
        <w:t xml:space="preserve"> г. </w:t>
      </w:r>
    </w:p>
    <w:p w14:paraId="71BC7513" w14:textId="48958D80" w:rsidR="00924191" w:rsidRDefault="002B1B5E" w:rsidP="008D103B">
      <w:pPr>
        <w:tabs>
          <w:tab w:val="left" w:pos="851"/>
        </w:tabs>
        <w:ind w:firstLine="567"/>
        <w:jc w:val="both"/>
      </w:pPr>
      <w:r>
        <w:t xml:space="preserve">От </w:t>
      </w:r>
      <w:r w:rsidRPr="002B1B5E">
        <w:rPr>
          <w:i/>
          <w:iCs/>
        </w:rPr>
        <w:t>Приложение</w:t>
      </w:r>
      <w:r>
        <w:t xml:space="preserve"> </w:t>
      </w:r>
      <w:r w:rsidRPr="002B1B5E">
        <w:rPr>
          <w:i/>
          <w:iCs/>
        </w:rPr>
        <w:t>2</w:t>
      </w:r>
      <w:r>
        <w:t xml:space="preserve"> е видно, </w:t>
      </w:r>
      <w:r w:rsidR="006D4613" w:rsidRPr="00E01CA6">
        <w:t xml:space="preserve"> </w:t>
      </w:r>
      <w:r>
        <w:t xml:space="preserve">че завършените проекти през 2024 г. са 27 броя; в процес на реализация са били 7 бр.; в готовност за кандидатстване и изпълнение са 12 бр.; изпълняваните </w:t>
      </w:r>
      <w:r w:rsidR="00924191">
        <w:t>П</w:t>
      </w:r>
      <w:r>
        <w:t>рограми към Агенцията по заетостта са 5 бр.,а изпълняваните проекти от външни инвеститори н</w:t>
      </w:r>
      <w:r w:rsidR="00924191">
        <w:t>а</w:t>
      </w:r>
      <w:r>
        <w:t xml:space="preserve"> територията на </w:t>
      </w:r>
      <w:r w:rsidR="00924191">
        <w:t>община Борован през годината са 3 броя.</w:t>
      </w:r>
    </w:p>
    <w:p w14:paraId="1356D10E" w14:textId="77777777" w:rsidR="00924191" w:rsidRDefault="00924191" w:rsidP="008D103B">
      <w:pPr>
        <w:tabs>
          <w:tab w:val="left" w:pos="851"/>
        </w:tabs>
        <w:ind w:firstLine="567"/>
        <w:jc w:val="both"/>
        <w:rPr>
          <w:bCs/>
        </w:rPr>
      </w:pPr>
      <w:r>
        <w:t xml:space="preserve">В </w:t>
      </w:r>
      <w:r w:rsidRPr="00924191">
        <w:rPr>
          <w:i/>
          <w:iCs/>
        </w:rPr>
        <w:t>Приложение 3</w:t>
      </w:r>
      <w:r>
        <w:t xml:space="preserve"> са посочени </w:t>
      </w:r>
      <w:r w:rsidR="006D4613" w:rsidRPr="00E01CA6">
        <w:t xml:space="preserve"> </w:t>
      </w:r>
      <w:r>
        <w:t xml:space="preserve">33 проекта, които училищата са изпълнявали </w:t>
      </w:r>
      <w:r w:rsidRPr="00E01CA6">
        <w:rPr>
          <w:bCs/>
        </w:rPr>
        <w:t>по различни Оперативни програми и от Републиканския бюджет</w:t>
      </w:r>
      <w:r>
        <w:rPr>
          <w:bCs/>
        </w:rPr>
        <w:t xml:space="preserve"> на Общината.</w:t>
      </w:r>
    </w:p>
    <w:p w14:paraId="23315C5F" w14:textId="4E079323" w:rsidR="006D4613" w:rsidRPr="003A7025" w:rsidRDefault="00924191" w:rsidP="003A7025">
      <w:pPr>
        <w:tabs>
          <w:tab w:val="left" w:pos="851"/>
        </w:tabs>
        <w:ind w:firstLine="567"/>
      </w:pPr>
      <w:r>
        <w:t xml:space="preserve">От представените в </w:t>
      </w:r>
      <w:r w:rsidR="006D4613" w:rsidRPr="00924191">
        <w:rPr>
          <w:i/>
          <w:iCs/>
        </w:rPr>
        <w:t xml:space="preserve">Приложение № 2 </w:t>
      </w:r>
      <w:r>
        <w:t xml:space="preserve">тридесет и четири </w:t>
      </w:r>
      <w:r w:rsidR="00424CD7" w:rsidRPr="00E01CA6">
        <w:t>проекта</w:t>
      </w:r>
      <w:r w:rsidR="00F37598" w:rsidRPr="00E01CA6">
        <w:t>,</w:t>
      </w:r>
      <w:r w:rsidR="002A2356" w:rsidRPr="00E01CA6">
        <w:t xml:space="preserve"> изпълнени или в процес на изпълнение </w:t>
      </w:r>
      <w:r w:rsidR="00EE5829" w:rsidRPr="00E01CA6">
        <w:rPr>
          <w:bCs/>
        </w:rPr>
        <w:t xml:space="preserve">през </w:t>
      </w:r>
      <w:r w:rsidR="00EE5829" w:rsidRPr="00E01CA6">
        <w:t>202</w:t>
      </w:r>
      <w:r>
        <w:t>4</w:t>
      </w:r>
      <w:r w:rsidR="00EE5829" w:rsidRPr="00E01CA6">
        <w:t xml:space="preserve"> г.</w:t>
      </w:r>
      <w:r w:rsidR="00561B3D" w:rsidRPr="00E01CA6">
        <w:t>,</w:t>
      </w:r>
      <w:r w:rsidR="00EE5829" w:rsidRPr="00E01CA6">
        <w:t xml:space="preserve">  п</w:t>
      </w:r>
      <w:r w:rsidR="002A2356" w:rsidRPr="00E01CA6">
        <w:t xml:space="preserve">о-голямо значение </w:t>
      </w:r>
      <w:r w:rsidR="006D4613" w:rsidRPr="00E01CA6">
        <w:t xml:space="preserve">за изпълнението на </w:t>
      </w:r>
      <w:r w:rsidR="002A2356" w:rsidRPr="00E01CA6">
        <w:t xml:space="preserve">Плана </w:t>
      </w:r>
      <w:r>
        <w:t>з</w:t>
      </w:r>
      <w:r w:rsidR="002A2356" w:rsidRPr="00E01CA6">
        <w:t>а интегрирано разви</w:t>
      </w:r>
      <w:r w:rsidR="002A2356" w:rsidRPr="003A7025">
        <w:t xml:space="preserve">тие на община </w:t>
      </w:r>
      <w:r w:rsidR="005605FF" w:rsidRPr="003A7025">
        <w:t>Борован</w:t>
      </w:r>
      <w:r w:rsidR="002A2356" w:rsidRPr="003A7025">
        <w:t xml:space="preserve"> 2021 – 2027 г. в частта му за </w:t>
      </w:r>
      <w:r w:rsidR="00EE5829" w:rsidRPr="003A7025">
        <w:t>202</w:t>
      </w:r>
      <w:r w:rsidR="00DF3686" w:rsidRPr="003A7025">
        <w:t>4</w:t>
      </w:r>
      <w:r w:rsidR="00EE5829" w:rsidRPr="003A7025">
        <w:t xml:space="preserve"> г.  </w:t>
      </w:r>
      <w:r w:rsidR="006D4613" w:rsidRPr="003A7025">
        <w:t>са имали</w:t>
      </w:r>
      <w:r w:rsidR="002A2356" w:rsidRPr="003A7025">
        <w:t xml:space="preserve"> проектите</w:t>
      </w:r>
      <w:r w:rsidR="006D4613" w:rsidRPr="003A7025">
        <w:t>:</w:t>
      </w:r>
    </w:p>
    <w:p w14:paraId="4AD82704" w14:textId="77777777" w:rsidR="003A7025" w:rsidRPr="00733A75" w:rsidRDefault="003A7025" w:rsidP="003A7025">
      <w:pPr>
        <w:pStyle w:val="aff"/>
        <w:numPr>
          <w:ilvl w:val="0"/>
          <w:numId w:val="3"/>
        </w:numPr>
        <w:tabs>
          <w:tab w:val="left" w:pos="851"/>
        </w:tabs>
        <w:ind w:left="0" w:firstLine="567"/>
        <w:rPr>
          <w:rStyle w:val="aff9"/>
          <w:b w:val="0"/>
          <w:bCs w:val="0"/>
          <w:lang w:val="bg-BG" w:eastAsia="bg-BG"/>
        </w:rPr>
      </w:pPr>
      <w:r w:rsidRPr="003A7025">
        <w:rPr>
          <w:rStyle w:val="aff9"/>
          <w:rFonts w:eastAsiaTheme="majorEastAsia"/>
          <w:b w:val="0"/>
          <w:bCs w:val="0"/>
          <w:shd w:val="clear" w:color="auto" w:fill="FFFFFF"/>
          <w:lang w:val="bg-BG"/>
        </w:rPr>
        <w:t>„Реконструкция и рехабилитация на улици в общи</w:t>
      </w:r>
      <w:r w:rsidRPr="00733A75">
        <w:rPr>
          <w:rStyle w:val="aff9"/>
          <w:rFonts w:eastAsiaTheme="majorEastAsia"/>
          <w:b w:val="0"/>
          <w:bCs w:val="0"/>
          <w:shd w:val="clear" w:color="auto" w:fill="FFFFFF"/>
          <w:lang w:val="bg-BG"/>
        </w:rPr>
        <w:t>на Борован“ с подобекти: -</w:t>
      </w:r>
    </w:p>
    <w:p w14:paraId="5AE10503" w14:textId="62560B9E" w:rsidR="003A7025" w:rsidRPr="00733A75" w:rsidRDefault="003A7025">
      <w:pPr>
        <w:pStyle w:val="aff"/>
        <w:numPr>
          <w:ilvl w:val="0"/>
          <w:numId w:val="14"/>
        </w:numPr>
        <w:tabs>
          <w:tab w:val="left" w:pos="851"/>
        </w:tabs>
        <w:rPr>
          <w:lang w:val="bg-BG" w:eastAsia="bg-BG"/>
        </w:rPr>
      </w:pPr>
      <w:r w:rsidRPr="00733A75">
        <w:rPr>
          <w:rStyle w:val="aff9"/>
          <w:rFonts w:eastAsiaTheme="majorEastAsia"/>
          <w:b w:val="0"/>
          <w:bCs w:val="0"/>
          <w:shd w:val="clear" w:color="auto" w:fill="FFFFFF"/>
          <w:lang w:val="bg-BG"/>
        </w:rPr>
        <w:t>Подобект„на ул. „Тошка Петрова” с. Борован”</w:t>
      </w:r>
      <w:r w:rsidRPr="00733A75">
        <w:rPr>
          <w:shd w:val="clear" w:color="auto" w:fill="FFFFFF"/>
          <w:lang w:val="bg-BG"/>
        </w:rPr>
        <w:t>;</w:t>
      </w:r>
    </w:p>
    <w:p w14:paraId="775AA523" w14:textId="54BC3C33" w:rsidR="003A7025" w:rsidRPr="00733A75" w:rsidRDefault="003A7025">
      <w:pPr>
        <w:pStyle w:val="aff"/>
        <w:numPr>
          <w:ilvl w:val="0"/>
          <w:numId w:val="14"/>
        </w:numPr>
        <w:tabs>
          <w:tab w:val="left" w:pos="851"/>
        </w:tabs>
        <w:rPr>
          <w:rStyle w:val="aff9"/>
          <w:b w:val="0"/>
          <w:bCs w:val="0"/>
          <w:lang w:val="bg-BG" w:eastAsia="bg-BG"/>
        </w:rPr>
      </w:pPr>
      <w:r w:rsidRPr="00733A75">
        <w:rPr>
          <w:rStyle w:val="aff9"/>
          <w:rFonts w:eastAsiaTheme="majorEastAsia"/>
          <w:b w:val="0"/>
          <w:bCs w:val="0"/>
          <w:shd w:val="clear" w:color="auto" w:fill="FFFFFF"/>
          <w:lang w:val="bg-BG"/>
        </w:rPr>
        <w:t>Подобект „Реконструкция на ул. „Трапезица” и ул. „Русалка” с. Добролево”;</w:t>
      </w:r>
    </w:p>
    <w:p w14:paraId="41728B47" w14:textId="77777777" w:rsidR="003A7025" w:rsidRPr="00733A75" w:rsidRDefault="003A7025">
      <w:pPr>
        <w:pStyle w:val="aff"/>
        <w:numPr>
          <w:ilvl w:val="0"/>
          <w:numId w:val="14"/>
        </w:numPr>
        <w:tabs>
          <w:tab w:val="left" w:pos="851"/>
        </w:tabs>
        <w:rPr>
          <w:rStyle w:val="aff9"/>
          <w:b w:val="0"/>
          <w:bCs w:val="0"/>
          <w:lang w:val="bg-BG" w:eastAsia="bg-BG"/>
        </w:rPr>
      </w:pPr>
      <w:r w:rsidRPr="00733A75">
        <w:rPr>
          <w:rStyle w:val="aff9"/>
          <w:rFonts w:eastAsiaTheme="majorEastAsia"/>
          <w:b w:val="0"/>
          <w:bCs w:val="0"/>
          <w:shd w:val="clear" w:color="auto" w:fill="FFFFFF"/>
          <w:lang w:val="bg-BG"/>
        </w:rPr>
        <w:t>Подобект „Реконструкция и рехабилитация на ул. „Цветко Згориградски” с. Малорад ”;</w:t>
      </w:r>
    </w:p>
    <w:p w14:paraId="2F617E84" w14:textId="534E488C" w:rsidR="00F37598" w:rsidRPr="00733A75" w:rsidRDefault="003A7025" w:rsidP="003A7025">
      <w:pPr>
        <w:tabs>
          <w:tab w:val="left" w:pos="851"/>
        </w:tabs>
        <w:ind w:left="567"/>
      </w:pPr>
      <w:r w:rsidRPr="00733A75">
        <w:rPr>
          <w:rFonts w:eastAsiaTheme="majorEastAsia"/>
          <w:shd w:val="clear" w:color="auto" w:fill="FFFFFF"/>
        </w:rPr>
        <w:t xml:space="preserve"> Обща </w:t>
      </w:r>
      <w:r w:rsidR="00885ACB" w:rsidRPr="00733A75">
        <w:t xml:space="preserve">стойност </w:t>
      </w:r>
      <w:r w:rsidR="00733A75" w:rsidRPr="00733A75">
        <w:t xml:space="preserve">на Проекта: </w:t>
      </w:r>
      <w:r w:rsidRPr="00733A75">
        <w:t xml:space="preserve">2 345 669,08 </w:t>
      </w:r>
      <w:r w:rsidR="008A2D22" w:rsidRPr="00733A75">
        <w:t>лв</w:t>
      </w:r>
      <w:r w:rsidR="00733A75">
        <w:t xml:space="preserve"> </w:t>
      </w:r>
      <w:r w:rsidRPr="00733A75">
        <w:t>(с ДДС)</w:t>
      </w:r>
      <w:r w:rsidR="00CE30F4" w:rsidRPr="00733A75">
        <w:t>;</w:t>
      </w:r>
      <w:r w:rsidR="007100E5" w:rsidRPr="00733A75">
        <w:t xml:space="preserve"> изпълнен</w:t>
      </w:r>
      <w:r w:rsidR="00F37598" w:rsidRPr="00733A75">
        <w:t>;</w:t>
      </w:r>
      <w:r w:rsidR="00AD58F6" w:rsidRPr="00733A75">
        <w:t xml:space="preserve"> </w:t>
      </w:r>
    </w:p>
    <w:p w14:paraId="24D28FD8" w14:textId="034F8AB2" w:rsidR="00F37598" w:rsidRPr="00733A75" w:rsidRDefault="00733A75" w:rsidP="00F37598">
      <w:pPr>
        <w:pStyle w:val="aff"/>
        <w:numPr>
          <w:ilvl w:val="0"/>
          <w:numId w:val="3"/>
        </w:numPr>
        <w:tabs>
          <w:tab w:val="left" w:pos="851"/>
        </w:tabs>
        <w:ind w:left="0" w:firstLine="567"/>
        <w:jc w:val="both"/>
        <w:rPr>
          <w:lang w:val="bg-BG" w:eastAsia="bg-BG"/>
        </w:rPr>
      </w:pPr>
      <w:r w:rsidRPr="00733A75">
        <w:rPr>
          <w:lang w:val="bg-BG"/>
        </w:rPr>
        <w:t>Реконструкция на част от водоснабдителната мрежа на с.</w:t>
      </w:r>
      <w:r>
        <w:rPr>
          <w:lang w:val="bg-BG"/>
        </w:rPr>
        <w:t xml:space="preserve"> </w:t>
      </w:r>
      <w:r w:rsidRPr="00733A75">
        <w:rPr>
          <w:lang w:val="bg-BG"/>
        </w:rPr>
        <w:t xml:space="preserve">Борован </w:t>
      </w:r>
      <w:r>
        <w:rPr>
          <w:lang w:val="bg-BG"/>
        </w:rPr>
        <w:t xml:space="preserve">на </w:t>
      </w:r>
      <w:r w:rsidR="00F37598" w:rsidRPr="00733A75">
        <w:rPr>
          <w:lang w:val="bg-BG"/>
        </w:rPr>
        <w:t xml:space="preserve">стойност </w:t>
      </w:r>
      <w:r w:rsidRPr="00733A75">
        <w:rPr>
          <w:lang w:val="bg-BG"/>
        </w:rPr>
        <w:t>334 358,00</w:t>
      </w:r>
      <w:r w:rsidR="00F37598" w:rsidRPr="00733A75">
        <w:rPr>
          <w:lang w:val="bg-BG"/>
        </w:rPr>
        <w:t xml:space="preserve"> лв.</w:t>
      </w:r>
      <w:r w:rsidR="00CE30F4" w:rsidRPr="00733A75">
        <w:rPr>
          <w:lang w:val="bg-BG"/>
        </w:rPr>
        <w:t>;</w:t>
      </w:r>
      <w:r w:rsidR="00F37598" w:rsidRPr="00733A75">
        <w:rPr>
          <w:lang w:val="bg-BG"/>
        </w:rPr>
        <w:t xml:space="preserve"> </w:t>
      </w:r>
      <w:r w:rsidR="007100E5" w:rsidRPr="00733A75">
        <w:rPr>
          <w:lang w:val="bg-BG"/>
        </w:rPr>
        <w:t>изпълнен</w:t>
      </w:r>
      <w:r w:rsidR="00F37598" w:rsidRPr="00733A75">
        <w:rPr>
          <w:lang w:val="bg-BG"/>
        </w:rPr>
        <w:t>;</w:t>
      </w:r>
    </w:p>
    <w:p w14:paraId="73720643" w14:textId="2CBDCF6A" w:rsidR="007100E5" w:rsidRPr="00733A75" w:rsidRDefault="00733A75" w:rsidP="007100E5">
      <w:pPr>
        <w:pStyle w:val="aff"/>
        <w:numPr>
          <w:ilvl w:val="0"/>
          <w:numId w:val="3"/>
        </w:numPr>
        <w:tabs>
          <w:tab w:val="left" w:pos="851"/>
        </w:tabs>
        <w:ind w:left="0" w:firstLine="567"/>
        <w:jc w:val="both"/>
        <w:rPr>
          <w:lang w:val="bg-BG" w:eastAsia="bg-BG"/>
        </w:rPr>
      </w:pPr>
      <w:r w:rsidRPr="00733A75">
        <w:rPr>
          <w:lang w:val="bg-BG"/>
        </w:rPr>
        <w:t>Инвестиционен проект и изпълнение на основен ремонт на ограда и паркинг на ДСП в кв.1, ІІІ с.</w:t>
      </w:r>
      <w:r w:rsidR="00CB755A">
        <w:rPr>
          <w:lang w:val="bg-BG"/>
        </w:rPr>
        <w:t xml:space="preserve"> </w:t>
      </w:r>
      <w:r w:rsidRPr="00733A75">
        <w:rPr>
          <w:lang w:val="bg-BG"/>
        </w:rPr>
        <w:t>Борован</w:t>
      </w:r>
      <w:r w:rsidR="007100E5" w:rsidRPr="00733A75">
        <w:rPr>
          <w:lang w:val="bg-BG"/>
        </w:rPr>
        <w:t>, на стойност 1</w:t>
      </w:r>
      <w:r w:rsidRPr="00733A75">
        <w:rPr>
          <w:lang w:val="bg-BG"/>
        </w:rPr>
        <w:t>21</w:t>
      </w:r>
      <w:r w:rsidR="007100E5" w:rsidRPr="00733A75">
        <w:rPr>
          <w:lang w:val="bg-BG"/>
        </w:rPr>
        <w:t xml:space="preserve"> </w:t>
      </w:r>
      <w:r w:rsidRPr="00733A75">
        <w:rPr>
          <w:lang w:val="bg-BG"/>
        </w:rPr>
        <w:t>120</w:t>
      </w:r>
      <w:r w:rsidR="007100E5" w:rsidRPr="00733A75">
        <w:rPr>
          <w:lang w:val="bg-BG"/>
        </w:rPr>
        <w:t>,0</w:t>
      </w:r>
      <w:r w:rsidRPr="00733A75">
        <w:rPr>
          <w:lang w:val="bg-BG"/>
        </w:rPr>
        <w:t>0</w:t>
      </w:r>
      <w:r w:rsidR="007100E5" w:rsidRPr="00733A75">
        <w:rPr>
          <w:lang w:val="bg-BG"/>
        </w:rPr>
        <w:t xml:space="preserve"> лв.</w:t>
      </w:r>
      <w:r w:rsidR="00CE30F4" w:rsidRPr="00733A75">
        <w:rPr>
          <w:lang w:val="bg-BG"/>
        </w:rPr>
        <w:t>;</w:t>
      </w:r>
      <w:r w:rsidR="007100E5" w:rsidRPr="00733A75">
        <w:rPr>
          <w:lang w:val="bg-BG"/>
        </w:rPr>
        <w:t xml:space="preserve"> изпълнен</w:t>
      </w:r>
      <w:r w:rsidRPr="00733A75">
        <w:rPr>
          <w:lang w:val="bg-BG"/>
        </w:rPr>
        <w:t>;</w:t>
      </w:r>
    </w:p>
    <w:p w14:paraId="615A466B" w14:textId="3E988C2F" w:rsidR="007100E5" w:rsidRPr="00F75CB3" w:rsidRDefault="007100E5" w:rsidP="00F37598">
      <w:pPr>
        <w:pStyle w:val="aff"/>
        <w:numPr>
          <w:ilvl w:val="0"/>
          <w:numId w:val="3"/>
        </w:numPr>
        <w:tabs>
          <w:tab w:val="left" w:pos="851"/>
        </w:tabs>
        <w:ind w:left="0" w:firstLine="567"/>
        <w:jc w:val="both"/>
        <w:rPr>
          <w:lang w:val="bg-BG" w:eastAsia="bg-BG"/>
        </w:rPr>
      </w:pPr>
      <w:r w:rsidRPr="00733A75">
        <w:rPr>
          <w:color w:val="FF0000"/>
          <w:lang w:val="bg-BG"/>
        </w:rPr>
        <w:lastRenderedPageBreak/>
        <w:t xml:space="preserve"> </w:t>
      </w:r>
      <w:r w:rsidR="00733A75" w:rsidRPr="00984F92">
        <w:t>На</w:t>
      </w:r>
      <w:r w:rsidR="00733A75" w:rsidRPr="00F75CB3">
        <w:rPr>
          <w:lang w:val="bg-BG"/>
        </w:rPr>
        <w:t>права на тротоар от асфалтобетон с включени бордюри в централната част на с.</w:t>
      </w:r>
      <w:r w:rsidR="00F75CB3">
        <w:rPr>
          <w:lang w:val="bg-BG"/>
        </w:rPr>
        <w:t xml:space="preserve"> </w:t>
      </w:r>
      <w:r w:rsidR="00733A75" w:rsidRPr="00F75CB3">
        <w:rPr>
          <w:lang w:val="bg-BG"/>
        </w:rPr>
        <w:t>Борован – 800м.</w:t>
      </w:r>
      <w:r w:rsidR="00CD345A" w:rsidRPr="00F75CB3">
        <w:rPr>
          <w:lang w:val="bg-BG"/>
        </w:rPr>
        <w:t xml:space="preserve">, на стойност </w:t>
      </w:r>
      <w:r w:rsidR="00733A75" w:rsidRPr="00F75CB3">
        <w:rPr>
          <w:lang w:val="bg-BG"/>
        </w:rPr>
        <w:t>151 308</w:t>
      </w:r>
      <w:r w:rsidR="00CD345A" w:rsidRPr="00F75CB3">
        <w:rPr>
          <w:lang w:val="bg-BG"/>
        </w:rPr>
        <w:t>,38 лв.</w:t>
      </w:r>
      <w:r w:rsidR="00CE30F4" w:rsidRPr="00F75CB3">
        <w:rPr>
          <w:lang w:val="bg-BG"/>
        </w:rPr>
        <w:t>;</w:t>
      </w:r>
      <w:r w:rsidR="00CD345A" w:rsidRPr="00F75CB3">
        <w:rPr>
          <w:lang w:val="bg-BG"/>
        </w:rPr>
        <w:t xml:space="preserve"> изпълнен;</w:t>
      </w:r>
    </w:p>
    <w:p w14:paraId="0A25B412" w14:textId="4C4FCED0" w:rsidR="00CE30F4" w:rsidRPr="00F75CB3" w:rsidRDefault="00CE30F4" w:rsidP="00F37598">
      <w:pPr>
        <w:pStyle w:val="aff"/>
        <w:numPr>
          <w:ilvl w:val="0"/>
          <w:numId w:val="3"/>
        </w:numPr>
        <w:tabs>
          <w:tab w:val="left" w:pos="851"/>
        </w:tabs>
        <w:ind w:left="0" w:firstLine="567"/>
        <w:jc w:val="both"/>
        <w:rPr>
          <w:lang w:val="bg-BG" w:eastAsia="bg-BG"/>
        </w:rPr>
      </w:pPr>
      <w:r w:rsidRPr="00F75CB3">
        <w:rPr>
          <w:sz w:val="22"/>
          <w:szCs w:val="22"/>
          <w:lang w:val="bg-BG"/>
        </w:rPr>
        <w:t>„Механизъм Лична помощ“, на стойност за 202</w:t>
      </w:r>
      <w:r w:rsidR="00CB755A" w:rsidRPr="00F75CB3">
        <w:rPr>
          <w:sz w:val="22"/>
          <w:szCs w:val="22"/>
          <w:lang w:val="bg-BG"/>
        </w:rPr>
        <w:t>4</w:t>
      </w:r>
      <w:r w:rsidRPr="00F75CB3">
        <w:rPr>
          <w:sz w:val="22"/>
          <w:szCs w:val="22"/>
          <w:lang w:val="bg-BG"/>
        </w:rPr>
        <w:t xml:space="preserve"> г. – 2 </w:t>
      </w:r>
      <w:r w:rsidR="00CB755A" w:rsidRPr="00F75CB3">
        <w:rPr>
          <w:sz w:val="22"/>
          <w:szCs w:val="22"/>
          <w:lang w:val="bg-BG"/>
        </w:rPr>
        <w:t>815</w:t>
      </w:r>
      <w:r w:rsidRPr="00F75CB3">
        <w:rPr>
          <w:sz w:val="22"/>
          <w:szCs w:val="22"/>
          <w:lang w:val="bg-BG"/>
        </w:rPr>
        <w:t> </w:t>
      </w:r>
      <w:r w:rsidR="00CB755A" w:rsidRPr="00F75CB3">
        <w:rPr>
          <w:sz w:val="22"/>
          <w:szCs w:val="22"/>
          <w:lang w:val="bg-BG"/>
        </w:rPr>
        <w:t>807</w:t>
      </w:r>
      <w:r w:rsidRPr="00F75CB3">
        <w:rPr>
          <w:sz w:val="22"/>
          <w:szCs w:val="22"/>
          <w:lang w:val="bg-BG"/>
        </w:rPr>
        <w:t xml:space="preserve"> лв.; в процес на реализация;</w:t>
      </w:r>
    </w:p>
    <w:p w14:paraId="27D5B991" w14:textId="1672A131" w:rsidR="00CB755A" w:rsidRPr="00F75CB3" w:rsidRDefault="00CB755A" w:rsidP="00CB755A">
      <w:pPr>
        <w:pStyle w:val="aff"/>
        <w:numPr>
          <w:ilvl w:val="0"/>
          <w:numId w:val="3"/>
        </w:numPr>
        <w:tabs>
          <w:tab w:val="left" w:pos="993"/>
        </w:tabs>
        <w:ind w:left="0" w:firstLine="567"/>
        <w:jc w:val="both"/>
        <w:rPr>
          <w:lang w:val="bg-BG"/>
        </w:rPr>
      </w:pPr>
      <w:r w:rsidRPr="00F75CB3">
        <w:rPr>
          <w:lang w:val="bg-BG"/>
        </w:rPr>
        <w:t>„Асистентска подкрепа“, на стойност за 2024 г. – 205 499,00 лв.; в процес на реализация;</w:t>
      </w:r>
    </w:p>
    <w:p w14:paraId="2BF9054B" w14:textId="7A3E2EDB" w:rsidR="00CE30F4" w:rsidRPr="00AA007B" w:rsidRDefault="00CB755A" w:rsidP="00AA007B">
      <w:pPr>
        <w:pStyle w:val="aff"/>
        <w:numPr>
          <w:ilvl w:val="0"/>
          <w:numId w:val="3"/>
        </w:numPr>
        <w:tabs>
          <w:tab w:val="left" w:pos="851"/>
        </w:tabs>
        <w:ind w:left="0" w:firstLine="567"/>
        <w:jc w:val="both"/>
        <w:rPr>
          <w:lang w:val="bg-BG" w:eastAsia="bg-BG"/>
        </w:rPr>
      </w:pPr>
      <w:r w:rsidRPr="00F75CB3">
        <w:t xml:space="preserve"> </w:t>
      </w:r>
      <w:r w:rsidR="00CE30F4" w:rsidRPr="00F75CB3">
        <w:rPr>
          <w:sz w:val="22"/>
          <w:szCs w:val="22"/>
          <w:lang w:val="bg-BG"/>
        </w:rPr>
        <w:t>„ Грижа в до</w:t>
      </w:r>
      <w:r w:rsidR="00CE30F4" w:rsidRPr="00AA007B">
        <w:rPr>
          <w:sz w:val="22"/>
          <w:szCs w:val="22"/>
          <w:lang w:val="bg-BG"/>
        </w:rPr>
        <w:t>ма в община Борован“,</w:t>
      </w:r>
      <w:r w:rsidR="003A6AFB" w:rsidRPr="00AA007B">
        <w:rPr>
          <w:sz w:val="22"/>
          <w:szCs w:val="22"/>
          <w:lang w:val="bg-BG"/>
        </w:rPr>
        <w:t xml:space="preserve"> </w:t>
      </w:r>
      <w:r w:rsidR="00CE30F4" w:rsidRPr="00AA007B">
        <w:rPr>
          <w:sz w:val="22"/>
          <w:szCs w:val="22"/>
          <w:lang w:val="bg-BG"/>
        </w:rPr>
        <w:t xml:space="preserve">на стойност </w:t>
      </w:r>
      <w:r w:rsidR="00F75CB3" w:rsidRPr="00AA007B">
        <w:rPr>
          <w:sz w:val="22"/>
          <w:szCs w:val="22"/>
          <w:lang w:val="bg-BG"/>
        </w:rPr>
        <w:t>395</w:t>
      </w:r>
      <w:r w:rsidR="0017037A" w:rsidRPr="00AA007B">
        <w:rPr>
          <w:sz w:val="22"/>
          <w:szCs w:val="22"/>
          <w:lang w:val="bg-BG"/>
        </w:rPr>
        <w:t> </w:t>
      </w:r>
      <w:r w:rsidR="00F75CB3" w:rsidRPr="00AA007B">
        <w:rPr>
          <w:sz w:val="22"/>
          <w:szCs w:val="22"/>
          <w:lang w:val="bg-BG"/>
        </w:rPr>
        <w:t>617</w:t>
      </w:r>
      <w:r w:rsidR="0017037A" w:rsidRPr="00AA007B">
        <w:rPr>
          <w:sz w:val="22"/>
          <w:szCs w:val="22"/>
          <w:lang w:val="bg-BG"/>
        </w:rPr>
        <w:t>,</w:t>
      </w:r>
      <w:r w:rsidR="00F75CB3" w:rsidRPr="00AA007B">
        <w:rPr>
          <w:sz w:val="22"/>
          <w:szCs w:val="22"/>
          <w:lang w:val="bg-BG"/>
        </w:rPr>
        <w:t>60</w:t>
      </w:r>
      <w:r w:rsidR="00CE30F4" w:rsidRPr="00AA007B">
        <w:rPr>
          <w:sz w:val="22"/>
          <w:szCs w:val="22"/>
          <w:lang w:val="bg-BG"/>
        </w:rPr>
        <w:t xml:space="preserve"> лв.; в процес на реализация</w:t>
      </w:r>
      <w:r w:rsidR="0017037A" w:rsidRPr="00AA007B">
        <w:rPr>
          <w:sz w:val="22"/>
          <w:szCs w:val="22"/>
          <w:lang w:val="bg-BG"/>
        </w:rPr>
        <w:t xml:space="preserve"> до 23.0</w:t>
      </w:r>
      <w:r w:rsidR="00F75CB3" w:rsidRPr="00AA007B">
        <w:rPr>
          <w:sz w:val="22"/>
          <w:szCs w:val="22"/>
          <w:lang w:val="bg-BG"/>
        </w:rPr>
        <w:t>1</w:t>
      </w:r>
      <w:r w:rsidR="0017037A" w:rsidRPr="00AA007B">
        <w:rPr>
          <w:sz w:val="22"/>
          <w:szCs w:val="22"/>
          <w:lang w:val="bg-BG"/>
        </w:rPr>
        <w:t>.202</w:t>
      </w:r>
      <w:r w:rsidR="00F75CB3" w:rsidRPr="00AA007B">
        <w:rPr>
          <w:sz w:val="22"/>
          <w:szCs w:val="22"/>
          <w:lang w:val="bg-BG"/>
        </w:rPr>
        <w:t>5</w:t>
      </w:r>
      <w:r w:rsidR="0017037A" w:rsidRPr="00AA007B">
        <w:rPr>
          <w:sz w:val="22"/>
          <w:szCs w:val="22"/>
          <w:lang w:val="bg-BG"/>
        </w:rPr>
        <w:t xml:space="preserve"> г.;</w:t>
      </w:r>
    </w:p>
    <w:p w14:paraId="0223C17F" w14:textId="06B5199A" w:rsidR="00F75CB3" w:rsidRPr="00AA007B" w:rsidRDefault="00F75CB3" w:rsidP="00AA007B">
      <w:pPr>
        <w:pStyle w:val="aff"/>
        <w:numPr>
          <w:ilvl w:val="0"/>
          <w:numId w:val="3"/>
        </w:numPr>
        <w:tabs>
          <w:tab w:val="left" w:pos="851"/>
        </w:tabs>
        <w:ind w:left="0" w:firstLine="567"/>
        <w:jc w:val="both"/>
        <w:rPr>
          <w:lang w:val="bg-BG" w:eastAsia="bg-BG"/>
        </w:rPr>
      </w:pPr>
      <w:r w:rsidRPr="00AA007B">
        <w:rPr>
          <w:shd w:val="clear" w:color="auto" w:fill="FFFFFF"/>
          <w:lang w:val="bg-BG"/>
        </w:rPr>
        <w:t>„Бъдеще за децата на Община Борован“</w:t>
      </w:r>
      <w:r w:rsidR="0017037A" w:rsidRPr="00AA007B">
        <w:rPr>
          <w:lang w:val="bg-BG"/>
        </w:rPr>
        <w:t xml:space="preserve">, на стойност </w:t>
      </w:r>
      <w:r w:rsidRPr="00AA007B">
        <w:rPr>
          <w:lang w:val="bg-BG"/>
        </w:rPr>
        <w:t>355</w:t>
      </w:r>
      <w:r w:rsidR="0017037A" w:rsidRPr="00AA007B">
        <w:rPr>
          <w:lang w:val="bg-BG"/>
        </w:rPr>
        <w:t> </w:t>
      </w:r>
      <w:r w:rsidRPr="00AA007B">
        <w:rPr>
          <w:lang w:val="bg-BG"/>
        </w:rPr>
        <w:t>730</w:t>
      </w:r>
      <w:r w:rsidR="0017037A" w:rsidRPr="00AA007B">
        <w:rPr>
          <w:lang w:val="bg-BG"/>
        </w:rPr>
        <w:t>,</w:t>
      </w:r>
      <w:r w:rsidRPr="00AA007B">
        <w:rPr>
          <w:lang w:val="bg-BG"/>
        </w:rPr>
        <w:t>00</w:t>
      </w:r>
      <w:r w:rsidR="0017037A" w:rsidRPr="00AA007B">
        <w:rPr>
          <w:lang w:val="bg-BG"/>
        </w:rPr>
        <w:t xml:space="preserve"> лв.; </w:t>
      </w:r>
      <w:r w:rsidRPr="00AA007B">
        <w:rPr>
          <w:sz w:val="22"/>
          <w:szCs w:val="22"/>
          <w:lang w:val="bg-BG"/>
        </w:rPr>
        <w:t>в процес на реализация до 31.12.2026 г.;</w:t>
      </w:r>
    </w:p>
    <w:p w14:paraId="3EE2C65D" w14:textId="311736EA" w:rsidR="00F75CB3" w:rsidRPr="009A01B1" w:rsidRDefault="00F75CB3" w:rsidP="009A01B1">
      <w:pPr>
        <w:pStyle w:val="aff"/>
        <w:numPr>
          <w:ilvl w:val="0"/>
          <w:numId w:val="3"/>
        </w:numPr>
        <w:tabs>
          <w:tab w:val="left" w:pos="851"/>
        </w:tabs>
        <w:ind w:left="0" w:firstLine="567"/>
        <w:jc w:val="both"/>
        <w:rPr>
          <w:lang w:val="bg-BG" w:eastAsia="bg-BG"/>
        </w:rPr>
      </w:pPr>
      <w:r w:rsidRPr="00AA007B">
        <w:rPr>
          <w:sz w:val="22"/>
          <w:szCs w:val="22"/>
          <w:lang w:val="bg-BG"/>
        </w:rPr>
        <w:t>„</w:t>
      </w:r>
      <w:r w:rsidRPr="00AA007B">
        <w:rPr>
          <w:rFonts w:eastAsia="Calibri"/>
          <w:bCs/>
          <w:sz w:val="22"/>
          <w:szCs w:val="22"/>
          <w:lang w:val="bg-BG"/>
        </w:rPr>
        <w:t xml:space="preserve">Укрепване на общинския капацитет на Община Борован. Програма "Развитие на човешките ресурси" 2021-2027, BG05SFPR002-2.002, на стойност </w:t>
      </w:r>
      <w:r w:rsidR="00AA007B" w:rsidRPr="00AA007B">
        <w:rPr>
          <w:rFonts w:eastAsia="Calibri"/>
          <w:bCs/>
          <w:sz w:val="22"/>
          <w:szCs w:val="22"/>
          <w:lang w:val="bg-BG"/>
        </w:rPr>
        <w:t>724</w:t>
      </w:r>
      <w:r w:rsidR="00AA007B" w:rsidRPr="009A01B1">
        <w:rPr>
          <w:rFonts w:eastAsia="Calibri"/>
          <w:bCs/>
          <w:sz w:val="22"/>
          <w:szCs w:val="22"/>
          <w:lang w:val="bg-BG"/>
        </w:rPr>
        <w:t> 599,44 лв.,</w:t>
      </w:r>
      <w:r w:rsidR="00EE2723">
        <w:rPr>
          <w:rFonts w:eastAsia="Calibri"/>
          <w:bCs/>
          <w:sz w:val="22"/>
          <w:szCs w:val="22"/>
          <w:lang w:val="bg-BG"/>
        </w:rPr>
        <w:t xml:space="preserve"> </w:t>
      </w:r>
      <w:r w:rsidRPr="009A01B1">
        <w:rPr>
          <w:sz w:val="22"/>
          <w:szCs w:val="22"/>
          <w:lang w:val="bg-BG"/>
        </w:rPr>
        <w:t>в процес на реализация.;</w:t>
      </w:r>
    </w:p>
    <w:p w14:paraId="60318CD0" w14:textId="017D690F" w:rsidR="00AA007B" w:rsidRPr="009A01B1" w:rsidRDefault="00AA007B" w:rsidP="009A01B1">
      <w:pPr>
        <w:pStyle w:val="aff"/>
        <w:numPr>
          <w:ilvl w:val="0"/>
          <w:numId w:val="3"/>
        </w:numPr>
        <w:tabs>
          <w:tab w:val="left" w:pos="851"/>
          <w:tab w:val="left" w:pos="993"/>
        </w:tabs>
        <w:ind w:left="0" w:firstLine="567"/>
        <w:jc w:val="both"/>
        <w:rPr>
          <w:lang w:val="bg-BG" w:eastAsia="bg-BG"/>
        </w:rPr>
      </w:pPr>
      <w:r w:rsidRPr="009A01B1">
        <w:rPr>
          <w:lang w:val="bg-BG"/>
        </w:rPr>
        <w:t>„</w:t>
      </w:r>
      <w:r w:rsidRPr="009A01B1">
        <w:rPr>
          <w:bCs/>
          <w:lang w:val="bg-BG"/>
        </w:rPr>
        <w:t>Топъл обяд за хора в нужда от Община Борован“</w:t>
      </w:r>
      <w:r w:rsidRPr="009A01B1">
        <w:rPr>
          <w:lang w:val="bg-BG"/>
        </w:rPr>
        <w:t>, на стойност 1 880 549,47 лв; в процес на изпълнение;</w:t>
      </w:r>
    </w:p>
    <w:p w14:paraId="13D36637" w14:textId="62A27883" w:rsidR="0017037A" w:rsidRPr="00145564" w:rsidRDefault="00AA007B" w:rsidP="00145564">
      <w:pPr>
        <w:pStyle w:val="aff"/>
        <w:numPr>
          <w:ilvl w:val="0"/>
          <w:numId w:val="3"/>
        </w:numPr>
        <w:tabs>
          <w:tab w:val="left" w:pos="851"/>
          <w:tab w:val="left" w:pos="993"/>
        </w:tabs>
        <w:ind w:left="0" w:firstLine="567"/>
        <w:jc w:val="both"/>
        <w:rPr>
          <w:lang w:val="bg-BG" w:eastAsia="bg-BG"/>
        </w:rPr>
      </w:pPr>
      <w:r w:rsidRPr="009A01B1">
        <w:rPr>
          <w:lang w:val="bg-BG"/>
        </w:rPr>
        <w:t>Изготвяне на инве</w:t>
      </w:r>
      <w:r w:rsidRPr="00145564">
        <w:rPr>
          <w:lang w:val="bg-BG"/>
        </w:rPr>
        <w:t>стиционен проект и ремонт на покрива на ДСП с.</w:t>
      </w:r>
      <w:r w:rsidR="00EE2723">
        <w:rPr>
          <w:lang w:val="bg-BG"/>
        </w:rPr>
        <w:t xml:space="preserve"> </w:t>
      </w:r>
      <w:r w:rsidRPr="00145564">
        <w:rPr>
          <w:lang w:val="bg-BG"/>
        </w:rPr>
        <w:t>Борован в кв.1,ІІІ , на стойност 58 550,00 лв</w:t>
      </w:r>
      <w:r w:rsidR="009A01B1" w:rsidRPr="00145564">
        <w:rPr>
          <w:lang w:val="bg-BG"/>
        </w:rPr>
        <w:t xml:space="preserve">; </w:t>
      </w:r>
      <w:r w:rsidR="0017037A" w:rsidRPr="00145564">
        <w:rPr>
          <w:lang w:val="bg-BG"/>
        </w:rPr>
        <w:t>изпълнен;</w:t>
      </w:r>
    </w:p>
    <w:p w14:paraId="2DF2B985" w14:textId="0DF61AB3"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Основен ремонт на покрив на сграда в кв.66 в с.</w:t>
      </w:r>
      <w:r w:rsidR="00EE2723">
        <w:rPr>
          <w:lang w:val="bg-BG"/>
        </w:rPr>
        <w:t xml:space="preserve"> </w:t>
      </w:r>
      <w:r w:rsidRPr="00145564">
        <w:rPr>
          <w:lang w:val="bg-BG"/>
        </w:rPr>
        <w:t>Нивянин,</w:t>
      </w:r>
      <w:r w:rsidR="00775F90" w:rsidRPr="00145564">
        <w:rPr>
          <w:lang w:val="bg-BG"/>
        </w:rPr>
        <w:t xml:space="preserve"> </w:t>
      </w:r>
      <w:r w:rsidR="0017037A" w:rsidRPr="00145564">
        <w:rPr>
          <w:lang w:val="bg-BG"/>
        </w:rPr>
        <w:t xml:space="preserve">на стойност </w:t>
      </w:r>
      <w:r w:rsidRPr="00145564">
        <w:rPr>
          <w:lang w:val="bg-BG"/>
        </w:rPr>
        <w:t>70</w:t>
      </w:r>
      <w:r w:rsidR="0017037A" w:rsidRPr="00145564">
        <w:rPr>
          <w:lang w:val="bg-BG"/>
        </w:rPr>
        <w:t> </w:t>
      </w:r>
      <w:r w:rsidRPr="00145564">
        <w:rPr>
          <w:lang w:val="bg-BG"/>
        </w:rPr>
        <w:t>100</w:t>
      </w:r>
      <w:r w:rsidR="0017037A" w:rsidRPr="00145564">
        <w:rPr>
          <w:lang w:val="bg-BG"/>
        </w:rPr>
        <w:t>,00 лв.; изпълнен</w:t>
      </w:r>
      <w:r w:rsidRPr="00145564">
        <w:rPr>
          <w:lang w:val="bg-BG"/>
        </w:rPr>
        <w:t>;</w:t>
      </w:r>
    </w:p>
    <w:p w14:paraId="1EF68EAC" w14:textId="46BDF06B"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проектна документация по част Геодезия и по част Пътна за подобряване на проходимостта по ул.</w:t>
      </w:r>
      <w:r w:rsidR="00EE2723">
        <w:rPr>
          <w:lang w:val="bg-BG"/>
        </w:rPr>
        <w:t xml:space="preserve"> </w:t>
      </w:r>
      <w:r w:rsidRPr="00145564">
        <w:rPr>
          <w:lang w:val="bg-BG"/>
        </w:rPr>
        <w:t>“Васил Левски“ и ул.“ Паисий Хилендарски“ с.</w:t>
      </w:r>
      <w:r w:rsidR="00EE2723">
        <w:rPr>
          <w:lang w:val="bg-BG"/>
        </w:rPr>
        <w:t xml:space="preserve"> </w:t>
      </w:r>
      <w:r w:rsidRPr="00145564">
        <w:rPr>
          <w:lang w:val="bg-BG"/>
        </w:rPr>
        <w:t>Нивянин и ул.“Бачо Киро“с.</w:t>
      </w:r>
      <w:r w:rsidR="00EE2723">
        <w:rPr>
          <w:lang w:val="bg-BG"/>
        </w:rPr>
        <w:t xml:space="preserve"> </w:t>
      </w:r>
      <w:r w:rsidRPr="00145564">
        <w:rPr>
          <w:lang w:val="bg-BG"/>
        </w:rPr>
        <w:t>Борован, на стойност 42 000,00 лв; изпълнен;</w:t>
      </w:r>
    </w:p>
    <w:p w14:paraId="3C1CEB03" w14:textId="5BA71D0B" w:rsidR="009A01B1" w:rsidRPr="00145564" w:rsidRDefault="009A01B1"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инвестиционен технически проект за обект „Аварийно- възстановяване на разрушен участък от подпорната стена, укрепваща ул.“Веслец“</w:t>
      </w:r>
      <w:r w:rsidR="00EE2723">
        <w:rPr>
          <w:lang w:val="bg-BG"/>
        </w:rPr>
        <w:t xml:space="preserve"> </w:t>
      </w:r>
      <w:r w:rsidRPr="00145564">
        <w:rPr>
          <w:lang w:val="bg-BG"/>
        </w:rPr>
        <w:t>и почистване на речното корито в регулационните граници на с.Борован с обща базова дължина 2 700м. и почистване на речното на р.</w:t>
      </w:r>
      <w:r w:rsidR="00EE2723">
        <w:rPr>
          <w:lang w:val="bg-BG"/>
        </w:rPr>
        <w:t xml:space="preserve"> </w:t>
      </w:r>
      <w:r w:rsidRPr="00145564">
        <w:rPr>
          <w:lang w:val="bg-BG"/>
        </w:rPr>
        <w:t>Скът в зоната на съществуваща мостово съоръжение в с.</w:t>
      </w:r>
      <w:r w:rsidR="00EE2723">
        <w:rPr>
          <w:lang w:val="bg-BG"/>
        </w:rPr>
        <w:t xml:space="preserve"> </w:t>
      </w:r>
      <w:r w:rsidRPr="00145564">
        <w:rPr>
          <w:lang w:val="bg-BG"/>
        </w:rPr>
        <w:t>Нивянин – участък с базова дължина от 600м., на стойност 57 780,00 лв; изпълнен;</w:t>
      </w:r>
    </w:p>
    <w:p w14:paraId="7AD072C8" w14:textId="09CE9C11" w:rsidR="009A01B1"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Закупуване и доставка на контейнери за отпадъци за нуждите на Община Борован, на стойност 80 000,00 лв, изпълнен;</w:t>
      </w:r>
    </w:p>
    <w:p w14:paraId="52C49EF8" w14:textId="52D2AC6E"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„Оборудване и обзавеждане на материалната база на Домашен социален патронаж“, на стойност 44 937, 20 лв; изпълнен;</w:t>
      </w:r>
    </w:p>
    <w:p w14:paraId="32B70414" w14:textId="4F5DFCC0"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Закупуване на автовишка за нуждите на дейност „Улично осветление“, на стойност 35 000, 00 лв, изпълнен;</w:t>
      </w:r>
    </w:p>
    <w:p w14:paraId="23DC2401" w14:textId="0E257FED" w:rsidR="00834CEF" w:rsidRPr="00145564" w:rsidRDefault="00834CEF" w:rsidP="00145564">
      <w:pPr>
        <w:pStyle w:val="aff"/>
        <w:numPr>
          <w:ilvl w:val="0"/>
          <w:numId w:val="3"/>
        </w:numPr>
        <w:tabs>
          <w:tab w:val="left" w:pos="851"/>
          <w:tab w:val="left" w:pos="993"/>
        </w:tabs>
        <w:ind w:left="0" w:firstLine="567"/>
        <w:jc w:val="both"/>
        <w:rPr>
          <w:lang w:val="bg-BG" w:eastAsia="bg-BG"/>
        </w:rPr>
      </w:pPr>
      <w:r w:rsidRPr="00145564">
        <w:rPr>
          <w:lang w:val="bg-BG"/>
        </w:rPr>
        <w:t>Изготвяне на проект и извършване на преустройство на сградата на ЦНСТДБУ в сграда изпълняваща функциите на две социални услуги, на стойност 50 000,00 лв, изпълнен;</w:t>
      </w:r>
    </w:p>
    <w:p w14:paraId="6E74EFB7" w14:textId="35121CD8" w:rsidR="001C28ED" w:rsidRPr="00145564" w:rsidRDefault="00834CEF">
      <w:pPr>
        <w:pStyle w:val="aff"/>
        <w:numPr>
          <w:ilvl w:val="0"/>
          <w:numId w:val="17"/>
        </w:numPr>
        <w:tabs>
          <w:tab w:val="left" w:pos="851"/>
          <w:tab w:val="left" w:pos="993"/>
        </w:tabs>
        <w:ind w:left="0" w:firstLine="567"/>
        <w:jc w:val="both"/>
        <w:rPr>
          <w:lang w:val="bg-BG"/>
        </w:rPr>
      </w:pPr>
      <w:r w:rsidRPr="00145564">
        <w:rPr>
          <w:lang w:val="bg-BG"/>
        </w:rPr>
        <w:t>Изготвяне на инвестиционен и работен проект ВиК с.</w:t>
      </w:r>
      <w:r w:rsidR="00EE2723">
        <w:rPr>
          <w:lang w:val="bg-BG"/>
        </w:rPr>
        <w:t xml:space="preserve"> </w:t>
      </w:r>
      <w:r w:rsidRPr="00145564">
        <w:rPr>
          <w:lang w:val="bg-BG"/>
        </w:rPr>
        <w:t>Добролево, на стойност 30 000,00 лв, изпълнен</w:t>
      </w:r>
      <w:r w:rsidR="003A6AFB" w:rsidRPr="00145564">
        <w:rPr>
          <w:lang w:val="bg-BG"/>
        </w:rPr>
        <w:t>;</w:t>
      </w:r>
      <w:r w:rsidR="001C28ED" w:rsidRPr="00145564">
        <w:rPr>
          <w:lang w:val="bg-BG"/>
        </w:rPr>
        <w:t>, и др.</w:t>
      </w:r>
    </w:p>
    <w:p w14:paraId="1675BC39" w14:textId="3E9BA248" w:rsidR="004068C1" w:rsidRPr="00E01CA6" w:rsidRDefault="006D4613" w:rsidP="00561B3D">
      <w:pPr>
        <w:tabs>
          <w:tab w:val="left" w:pos="993"/>
        </w:tabs>
        <w:ind w:firstLine="567"/>
        <w:jc w:val="both"/>
        <w:rPr>
          <w:i/>
          <w:iCs/>
        </w:rPr>
      </w:pPr>
      <w:r w:rsidRPr="00E01CA6">
        <w:t xml:space="preserve">По-подробна информация за изпълнение на проектите, допринасящи за постигане на целите и приоритетите на </w:t>
      </w:r>
      <w:r w:rsidR="00664ED9" w:rsidRPr="00E01CA6">
        <w:t xml:space="preserve">Плана за интегрирано </w:t>
      </w:r>
      <w:r w:rsidRPr="00E01CA6">
        <w:t>развитие</w:t>
      </w:r>
      <w:r w:rsidR="00664ED9" w:rsidRPr="00E01CA6">
        <w:t xml:space="preserve"> на община </w:t>
      </w:r>
      <w:r w:rsidR="008D103B" w:rsidRPr="00E01CA6">
        <w:t>Борован</w:t>
      </w:r>
      <w:r w:rsidR="00664ED9" w:rsidRPr="00E01CA6">
        <w:t xml:space="preserve"> 2021-2027 г.</w:t>
      </w:r>
      <w:r w:rsidRPr="00E01CA6">
        <w:t xml:space="preserve">, </w:t>
      </w:r>
      <w:r w:rsidR="002C2967" w:rsidRPr="00E01CA6">
        <w:t xml:space="preserve"> в частта му за </w:t>
      </w:r>
      <w:r w:rsidR="009C5AEA" w:rsidRPr="00E01CA6">
        <w:t>202</w:t>
      </w:r>
      <w:r w:rsidR="00145564">
        <w:t>4</w:t>
      </w:r>
      <w:r w:rsidR="009C5AEA" w:rsidRPr="00E01CA6">
        <w:t xml:space="preserve"> г.</w:t>
      </w:r>
      <w:r w:rsidR="00FF57B8" w:rsidRPr="00E01CA6">
        <w:t xml:space="preserve">, </w:t>
      </w:r>
      <w:r w:rsidRPr="00E01CA6">
        <w:t xml:space="preserve">както и относно проектната готовност на общината, е представена в </w:t>
      </w:r>
      <w:r w:rsidRPr="00E01CA6">
        <w:rPr>
          <w:i/>
          <w:iCs/>
        </w:rPr>
        <w:t>Приложение № 2</w:t>
      </w:r>
      <w:r w:rsidR="009C5AEA" w:rsidRPr="00E01CA6">
        <w:rPr>
          <w:i/>
          <w:iCs/>
        </w:rPr>
        <w:t xml:space="preserve">  </w:t>
      </w:r>
      <w:r w:rsidR="000423DC" w:rsidRPr="00145564">
        <w:t xml:space="preserve">и </w:t>
      </w:r>
      <w:r w:rsidR="00145564" w:rsidRPr="00145564">
        <w:t>в</w:t>
      </w:r>
      <w:r w:rsidR="00145564">
        <w:rPr>
          <w:i/>
          <w:iCs/>
        </w:rPr>
        <w:t xml:space="preserve"> </w:t>
      </w:r>
      <w:r w:rsidR="000423DC" w:rsidRPr="00E01CA6">
        <w:rPr>
          <w:i/>
          <w:iCs/>
        </w:rPr>
        <w:t xml:space="preserve"> Приложение № 3.</w:t>
      </w:r>
    </w:p>
    <w:p w14:paraId="58B2160A" w14:textId="77777777" w:rsidR="0005265C" w:rsidRPr="00E01CA6" w:rsidRDefault="0005265C" w:rsidP="00267F89">
      <w:pPr>
        <w:ind w:firstLine="567"/>
        <w:rPr>
          <w:b/>
          <w:bCs/>
        </w:rPr>
      </w:pPr>
    </w:p>
    <w:p w14:paraId="246AEE7C" w14:textId="3BA6A324" w:rsidR="00CD5FB4" w:rsidRPr="00CD5FB4" w:rsidRDefault="00CD5FB4" w:rsidP="00267F89">
      <w:pPr>
        <w:ind w:firstLine="567"/>
        <w:rPr>
          <w:b/>
          <w:bCs/>
          <w:color w:val="FF0000"/>
        </w:rPr>
      </w:pPr>
    </w:p>
    <w:p w14:paraId="32345A99" w14:textId="4BD423B7" w:rsidR="006D4613" w:rsidRPr="00E01CA6" w:rsidRDefault="006D4613" w:rsidP="00267F89">
      <w:pPr>
        <w:ind w:firstLine="567"/>
        <w:rPr>
          <w:b/>
          <w:bCs/>
        </w:rPr>
      </w:pPr>
      <w:r w:rsidRPr="00E01CA6">
        <w:rPr>
          <w:b/>
          <w:bCs/>
        </w:rPr>
        <w:t>V. ЗАКЛЮЧЕНИЯ И ПРЕДЛОЖЕНИЯ:</w:t>
      </w:r>
    </w:p>
    <w:p w14:paraId="6D6DBF26" w14:textId="77777777" w:rsidR="0023029F" w:rsidRPr="00E01CA6" w:rsidRDefault="0023029F" w:rsidP="00267F89">
      <w:pPr>
        <w:pStyle w:val="a3"/>
        <w:ind w:right="-335" w:firstLine="567"/>
        <w:jc w:val="both"/>
        <w:rPr>
          <w:b/>
          <w:bCs/>
          <w:i/>
          <w:iCs/>
          <w:u w:val="single"/>
        </w:rPr>
      </w:pPr>
    </w:p>
    <w:p w14:paraId="1D8480B1" w14:textId="1B141B73" w:rsidR="006D4613" w:rsidRPr="00E01CA6" w:rsidRDefault="006D4613" w:rsidP="00267F89">
      <w:pPr>
        <w:pStyle w:val="a3"/>
        <w:ind w:right="-335" w:firstLine="567"/>
        <w:jc w:val="both"/>
        <w:rPr>
          <w:b/>
          <w:bCs/>
          <w:i/>
          <w:iCs/>
          <w:u w:val="single"/>
        </w:rPr>
      </w:pPr>
      <w:r w:rsidRPr="00E01CA6">
        <w:rPr>
          <w:b/>
          <w:bCs/>
          <w:i/>
          <w:iCs/>
          <w:u w:val="single"/>
        </w:rPr>
        <w:t>Заключения:</w:t>
      </w:r>
    </w:p>
    <w:p w14:paraId="76D8B118" w14:textId="20CF776C" w:rsidR="000247A1" w:rsidRPr="00E01CA6" w:rsidRDefault="006D4613" w:rsidP="000247A1">
      <w:pPr>
        <w:pStyle w:val="a3"/>
        <w:ind w:firstLine="567"/>
        <w:jc w:val="both"/>
      </w:pPr>
      <w:r w:rsidRPr="00E01CA6">
        <w:t>1. Независимо от неблагоприятната икономическа среда</w:t>
      </w:r>
      <w:r w:rsidR="005A5A7F" w:rsidRPr="00E01CA6">
        <w:t xml:space="preserve"> и </w:t>
      </w:r>
      <w:r w:rsidR="006F75D8" w:rsidRPr="00E01CA6">
        <w:t>от ограничените финансови ресурси на общината</w:t>
      </w:r>
      <w:r w:rsidRPr="00E01CA6">
        <w:t xml:space="preserve">, Годишната програма </w:t>
      </w:r>
      <w:r w:rsidR="006F75D8" w:rsidRPr="00E01CA6">
        <w:t>за 202</w:t>
      </w:r>
      <w:r w:rsidR="000624D2">
        <w:t>4</w:t>
      </w:r>
      <w:r w:rsidR="006F75D8" w:rsidRPr="00E01CA6">
        <w:t xml:space="preserve"> г. </w:t>
      </w:r>
      <w:r w:rsidRPr="00E01CA6">
        <w:t xml:space="preserve">на Плана за </w:t>
      </w:r>
      <w:r w:rsidR="006F75D8" w:rsidRPr="00E01CA6">
        <w:t xml:space="preserve">интегрирано </w:t>
      </w:r>
      <w:r w:rsidRPr="00E01CA6">
        <w:t xml:space="preserve">развитие на община </w:t>
      </w:r>
      <w:r w:rsidR="00A756A9" w:rsidRPr="00E01CA6">
        <w:t>Борован</w:t>
      </w:r>
      <w:r w:rsidRPr="00E01CA6">
        <w:t xml:space="preserve"> 20</w:t>
      </w:r>
      <w:r w:rsidR="006F75D8" w:rsidRPr="00E01CA6">
        <w:t>21</w:t>
      </w:r>
      <w:r w:rsidRPr="00E01CA6">
        <w:t>-202</w:t>
      </w:r>
      <w:r w:rsidR="006F75D8" w:rsidRPr="00E01CA6">
        <w:t>7</w:t>
      </w:r>
      <w:r w:rsidRPr="00E01CA6">
        <w:t xml:space="preserve"> г. се е изпълнявала успешно</w:t>
      </w:r>
      <w:r w:rsidR="001D0C6A" w:rsidRPr="00E01CA6">
        <w:t>;</w:t>
      </w:r>
      <w:r w:rsidRPr="00E01CA6">
        <w:t xml:space="preserve"> </w:t>
      </w:r>
    </w:p>
    <w:p w14:paraId="4BDA83B3" w14:textId="210390B2" w:rsidR="00A756A9" w:rsidRPr="00E01CA6" w:rsidRDefault="006D4613" w:rsidP="000247A1">
      <w:pPr>
        <w:pStyle w:val="a3"/>
        <w:ind w:firstLine="567"/>
        <w:jc w:val="both"/>
      </w:pPr>
      <w:r w:rsidRPr="00E01CA6">
        <w:t xml:space="preserve">2. По всички приоритети е налице съществен напредък при изпълнение на мерките, като най-значимо изпълнение е постигнато </w:t>
      </w:r>
      <w:r w:rsidR="002C563B" w:rsidRPr="00E01CA6">
        <w:t xml:space="preserve">по II-ри основен приоритет: Развитие на инфраструктурата, опазване на околната среда, природното богатство и културно-историческото наследство, и </w:t>
      </w:r>
      <w:r w:rsidRPr="00E01CA6">
        <w:t xml:space="preserve">по Трети основен приоритет - </w:t>
      </w:r>
      <w:r w:rsidR="00A756A9" w:rsidRPr="00E01CA6">
        <w:t xml:space="preserve">Преодоляване на демографската криза, подобряване качеството на живот и жизнената среда, повишаване на заетостта, </w:t>
      </w:r>
      <w:r w:rsidR="00A756A9" w:rsidRPr="00E01CA6">
        <w:lastRenderedPageBreak/>
        <w:t xml:space="preserve">доходите и задържане на младите хора в общината и </w:t>
      </w:r>
      <w:r w:rsidR="000247A1" w:rsidRPr="00E01CA6">
        <w:t xml:space="preserve">Много висок е процентът на перманентно изпълняваните мерки </w:t>
      </w:r>
      <w:r w:rsidR="0074550E" w:rsidRPr="00E01CA6">
        <w:t xml:space="preserve">с хоризонт 2027 г. </w:t>
      </w:r>
      <w:r w:rsidR="001004C6" w:rsidRPr="00E01CA6">
        <w:t xml:space="preserve">по </w:t>
      </w:r>
      <w:r w:rsidR="000247A1" w:rsidRPr="00E01CA6">
        <w:t>IV-ти приоритет</w:t>
      </w:r>
      <w:r w:rsidR="0074550E" w:rsidRPr="00E01CA6">
        <w:t xml:space="preserve"> на ПИРО</w:t>
      </w:r>
      <w:r w:rsidR="000247A1" w:rsidRPr="00E01CA6">
        <w:t>: Подобряване на качеството и достъпа до административни, образователни, здравни, социални и културни услуги, и по I-ви приоритет Икономическо развитие на общината, насърчаване на предприемачеството,  инвестициите и иновациите в секторите на общинската икономика</w:t>
      </w:r>
      <w:r w:rsidR="00A756A9" w:rsidRPr="00E01CA6">
        <w:t>;</w:t>
      </w:r>
    </w:p>
    <w:p w14:paraId="0BF2814C" w14:textId="6C7B3D4E" w:rsidR="00273CF9" w:rsidRPr="00E01CA6" w:rsidRDefault="006D4613" w:rsidP="00267F89">
      <w:pPr>
        <w:ind w:left="57" w:firstLine="651"/>
        <w:jc w:val="both"/>
      </w:pPr>
      <w:r w:rsidRPr="00E01CA6">
        <w:t xml:space="preserve">3. </w:t>
      </w:r>
      <w:r w:rsidR="00A66F3B">
        <w:t xml:space="preserve">Широкият обхват </w:t>
      </w:r>
      <w:r w:rsidR="000624D2">
        <w:t xml:space="preserve">на изпълнение </w:t>
      </w:r>
      <w:r w:rsidR="00A66F3B">
        <w:t xml:space="preserve">през 2024 г. по всички </w:t>
      </w:r>
      <w:r w:rsidR="000624D2">
        <w:t>мерки</w:t>
      </w:r>
      <w:r w:rsidR="00A66F3B">
        <w:t xml:space="preserve">, заложени в ПИРО като перманентни за целия планов период 2021 – 2027 г. , </w:t>
      </w:r>
      <w:r w:rsidRPr="00E01CA6">
        <w:t xml:space="preserve">може да се отчете като </w:t>
      </w:r>
      <w:r w:rsidR="00273CF9" w:rsidRPr="00E01CA6">
        <w:t xml:space="preserve">значителен </w:t>
      </w:r>
      <w:r w:rsidRPr="00E01CA6">
        <w:t>напредък за община</w:t>
      </w:r>
      <w:r w:rsidR="00E4656E" w:rsidRPr="00E01CA6">
        <w:t xml:space="preserve"> Борован</w:t>
      </w:r>
      <w:r w:rsidRPr="00E01CA6">
        <w:t>, тъй като те</w:t>
      </w:r>
      <w:r w:rsidR="00A66F3B">
        <w:t>зи мерки</w:t>
      </w:r>
      <w:r w:rsidRPr="00E01CA6">
        <w:t xml:space="preserve"> касаят развитието на</w:t>
      </w:r>
      <w:r w:rsidR="00273CF9" w:rsidRPr="00E01CA6">
        <w:t xml:space="preserve"> социалната сфера, </w:t>
      </w:r>
      <w:r w:rsidR="00A66F3B">
        <w:t xml:space="preserve">на </w:t>
      </w:r>
      <w:r w:rsidR="00273CF9" w:rsidRPr="00E01CA6">
        <w:t xml:space="preserve">човешките ресурси, подобряване на жизнената среда и </w:t>
      </w:r>
      <w:r w:rsidRPr="00E01CA6">
        <w:t xml:space="preserve"> </w:t>
      </w:r>
      <w:r w:rsidR="00273CF9" w:rsidRPr="00E01CA6">
        <w:t xml:space="preserve">на </w:t>
      </w:r>
      <w:r w:rsidRPr="00E01CA6">
        <w:t>инфраструктурата</w:t>
      </w:r>
      <w:r w:rsidR="00273CF9" w:rsidRPr="00E01CA6">
        <w:t>,</w:t>
      </w:r>
      <w:r w:rsidRPr="00E01CA6">
        <w:t xml:space="preserve"> като </w:t>
      </w:r>
      <w:r w:rsidR="00B1239D">
        <w:t xml:space="preserve">основни фактори </w:t>
      </w:r>
      <w:r w:rsidRPr="00E01CA6">
        <w:t xml:space="preserve"> за стабилизиране на икономическите и социалните процеси</w:t>
      </w:r>
      <w:r w:rsidR="00273CF9" w:rsidRPr="00E01CA6">
        <w:t xml:space="preserve"> в общината.</w:t>
      </w:r>
      <w:r w:rsidRPr="00E01CA6">
        <w:t xml:space="preserve"> Изпълнението на тези мерки е осъществено главно със средства от Европейските фондове, чрез спечелени и успешно реализирани проекти по Оперативните програми. </w:t>
      </w:r>
      <w:r w:rsidRPr="00E01CA6">
        <w:rPr>
          <w:rFonts w:eastAsia="SimSun"/>
        </w:rPr>
        <w:t>Доказателство за целесъобразното, ефикасно и ефективно изразходване на финансовите средства по реализираните проекти е одобрението на направените разходи от съответния Управляващ орган на дадените Оперативни програми, който следи строго за спазването на именно такъв режим на изразходване на финансовите ресурси.</w:t>
      </w:r>
      <w:r w:rsidR="00273CF9" w:rsidRPr="00E01CA6">
        <w:rPr>
          <w:rFonts w:eastAsia="SimSun"/>
        </w:rPr>
        <w:t xml:space="preserve"> </w:t>
      </w:r>
      <w:r w:rsidR="00273CF9" w:rsidRPr="00E01CA6">
        <w:t>С реализацията на проекти</w:t>
      </w:r>
      <w:r w:rsidR="00C819BC" w:rsidRPr="00E01CA6">
        <w:t>те</w:t>
      </w:r>
      <w:r w:rsidR="00273CF9" w:rsidRPr="00E01CA6">
        <w:t xml:space="preserve"> по Оперативните програми, </w:t>
      </w:r>
      <w:r w:rsidR="00C819BC" w:rsidRPr="00E01CA6">
        <w:t xml:space="preserve">както и </w:t>
      </w:r>
      <w:r w:rsidR="00273CF9" w:rsidRPr="00E01CA6">
        <w:t xml:space="preserve">със средства от Републиканския бюджет и  собствени целеви средства е подобрена местната инфраструктура, която създава условия за растеж и повишаване </w:t>
      </w:r>
      <w:r w:rsidR="00180C14" w:rsidRPr="00E01CA6">
        <w:t xml:space="preserve">на </w:t>
      </w:r>
      <w:r w:rsidR="00273CF9" w:rsidRPr="00E01CA6">
        <w:t>привлекателност</w:t>
      </w:r>
      <w:r w:rsidR="00180C14" w:rsidRPr="00E01CA6">
        <w:t>та</w:t>
      </w:r>
      <w:r w:rsidR="00273CF9" w:rsidRPr="00E01CA6">
        <w:t xml:space="preserve"> на </w:t>
      </w:r>
      <w:r w:rsidR="00C819BC" w:rsidRPr="00E01CA6">
        <w:t>о</w:t>
      </w:r>
      <w:r w:rsidR="00273CF9" w:rsidRPr="00E01CA6">
        <w:t>бщината – подобрена е пътната</w:t>
      </w:r>
      <w:r w:rsidR="00180C14" w:rsidRPr="00E01CA6">
        <w:t xml:space="preserve"> и</w:t>
      </w:r>
      <w:r w:rsidR="00273CF9" w:rsidRPr="00E01CA6">
        <w:t xml:space="preserve"> </w:t>
      </w:r>
      <w:r w:rsidR="00C819BC" w:rsidRPr="00E01CA6">
        <w:t>водоснабдителната инфраструктура</w:t>
      </w:r>
      <w:r w:rsidR="00273CF9" w:rsidRPr="00E01CA6">
        <w:t>, обновена е образователна</w:t>
      </w:r>
      <w:r w:rsidR="00C819BC" w:rsidRPr="00E01CA6">
        <w:t>та</w:t>
      </w:r>
      <w:r w:rsidR="00180C14" w:rsidRPr="00E01CA6">
        <w:t xml:space="preserve"> и</w:t>
      </w:r>
      <w:r w:rsidR="00273CF9" w:rsidRPr="00E01CA6">
        <w:t xml:space="preserve"> социална инфраструктура, работено е за  развитие на социални</w:t>
      </w:r>
      <w:r w:rsidR="00C819BC" w:rsidRPr="00E01CA6">
        <w:t>те</w:t>
      </w:r>
      <w:r w:rsidR="00273CF9" w:rsidRPr="00E01CA6">
        <w:t xml:space="preserve"> услуги,  подобрено е състоянието на спортните съоръжения и свързаната с тях инфраструктура, повишен е капацитета на общинска</w:t>
      </w:r>
      <w:r w:rsidR="00C819BC" w:rsidRPr="00E01CA6">
        <w:t>та</w:t>
      </w:r>
      <w:r w:rsidR="00273CF9" w:rsidRPr="00E01CA6">
        <w:t xml:space="preserve"> администрация,  особено със знания за възможностите за финансиране </w:t>
      </w:r>
      <w:r w:rsidR="00C819BC" w:rsidRPr="00E01CA6">
        <w:t>по</w:t>
      </w:r>
      <w:r w:rsidR="00273CF9" w:rsidRPr="00E01CA6">
        <w:t xml:space="preserve"> европейски проекти</w:t>
      </w:r>
      <w:r w:rsidR="00C819BC" w:rsidRPr="00E01CA6">
        <w:t>;</w:t>
      </w:r>
      <w:r w:rsidR="00303D3F" w:rsidRPr="00E01CA6">
        <w:t xml:space="preserve"> </w:t>
      </w:r>
    </w:p>
    <w:p w14:paraId="38DFDBB2" w14:textId="0443895B" w:rsidR="006D4613" w:rsidRPr="00E01CA6" w:rsidRDefault="006D4613" w:rsidP="009C625C">
      <w:pPr>
        <w:ind w:firstLine="567"/>
        <w:jc w:val="both"/>
        <w:rPr>
          <w:rFonts w:eastAsia="SimSun"/>
        </w:rPr>
      </w:pPr>
      <w:r w:rsidRPr="00E01CA6">
        <w:t xml:space="preserve">4. </w:t>
      </w:r>
      <w:r w:rsidR="009C625C" w:rsidRPr="00E01CA6">
        <w:t>М</w:t>
      </w:r>
      <w:r w:rsidRPr="00E01CA6">
        <w:t>ерки</w:t>
      </w:r>
      <w:r w:rsidR="009C625C" w:rsidRPr="00E01CA6">
        <w:t xml:space="preserve">те в ПИРО </w:t>
      </w:r>
      <w:r w:rsidR="004E0DA2" w:rsidRPr="00E01CA6">
        <w:t>през 202</w:t>
      </w:r>
      <w:r w:rsidR="00B1239D">
        <w:t>4</w:t>
      </w:r>
      <w:r w:rsidR="004E0DA2" w:rsidRPr="00E01CA6">
        <w:t xml:space="preserve"> г. </w:t>
      </w:r>
      <w:r w:rsidR="001D0C6A" w:rsidRPr="00E01CA6">
        <w:t xml:space="preserve">са </w:t>
      </w:r>
      <w:r w:rsidRPr="00E01CA6">
        <w:t>изпълнява</w:t>
      </w:r>
      <w:r w:rsidR="001D0C6A" w:rsidRPr="00E01CA6">
        <w:t>ни</w:t>
      </w:r>
      <w:r w:rsidRPr="00E01CA6">
        <w:t xml:space="preserve"> ритмично, в рамките на планираните индикатори</w:t>
      </w:r>
      <w:r w:rsidR="009C625C" w:rsidRPr="00E01CA6">
        <w:t>.</w:t>
      </w:r>
      <w:r w:rsidRPr="00E01CA6">
        <w:rPr>
          <w:rFonts w:eastAsia="SimSun"/>
        </w:rPr>
        <w:t xml:space="preserve"> Изразходените финансови ресурси са използвани целесъобразно, ефикасно и ефективно. </w:t>
      </w:r>
      <w:r w:rsidRPr="00E01CA6">
        <w:t xml:space="preserve">Изпълнението на осъществените мерки е в рамките на запланирания финансов ресурс, което е косвен индикатор за ефективност и ефикасност на използваните финансови ресурси при реализацията на </w:t>
      </w:r>
      <w:r w:rsidR="004E0DA2" w:rsidRPr="00E01CA6">
        <w:t xml:space="preserve">Плана за интегрирано развитие на община </w:t>
      </w:r>
      <w:r w:rsidR="00E4656E" w:rsidRPr="00E01CA6">
        <w:t>Борован</w:t>
      </w:r>
      <w:r w:rsidR="004E0DA2" w:rsidRPr="00E01CA6">
        <w:t xml:space="preserve"> 2021 – 2027 г., в частта му за 202</w:t>
      </w:r>
      <w:r w:rsidR="00B1239D">
        <w:t>4</w:t>
      </w:r>
      <w:r w:rsidR="004E0DA2" w:rsidRPr="00E01CA6">
        <w:t xml:space="preserve"> г.</w:t>
      </w:r>
      <w:r w:rsidR="00B65E71" w:rsidRPr="00E01CA6">
        <w:t xml:space="preserve"> </w:t>
      </w:r>
      <w:r w:rsidRPr="00E01CA6">
        <w:rPr>
          <w:rFonts w:eastAsia="SimSun"/>
        </w:rPr>
        <w:t>Публичните средства са били насочени към решаване на съществени нужди и проблеми на хората от общината</w:t>
      </w:r>
      <w:r w:rsidR="009F06A1" w:rsidRPr="00E01CA6">
        <w:rPr>
          <w:rFonts w:eastAsia="SimSun"/>
        </w:rPr>
        <w:t>.</w:t>
      </w:r>
      <w:r w:rsidRPr="00E01CA6">
        <w:t xml:space="preserve"> </w:t>
      </w:r>
    </w:p>
    <w:p w14:paraId="2778AB8C" w14:textId="6ADD2D77" w:rsidR="006D4613" w:rsidRPr="00E01CA6" w:rsidRDefault="006D4613" w:rsidP="00267F89">
      <w:pPr>
        <w:pStyle w:val="a3"/>
        <w:ind w:firstLine="567"/>
        <w:jc w:val="both"/>
        <w:rPr>
          <w:b/>
          <w:bCs/>
          <w:i/>
          <w:iCs/>
          <w:u w:val="single"/>
        </w:rPr>
      </w:pPr>
      <w:r w:rsidRPr="00E01CA6">
        <w:rPr>
          <w:b/>
          <w:bCs/>
          <w:i/>
          <w:iCs/>
          <w:u w:val="single"/>
        </w:rPr>
        <w:t>Предложения:</w:t>
      </w:r>
    </w:p>
    <w:p w14:paraId="4CA54B56" w14:textId="487CCA1F" w:rsidR="00A50844" w:rsidRPr="00E01CA6" w:rsidRDefault="00A50844" w:rsidP="00267F89">
      <w:pPr>
        <w:pStyle w:val="a3"/>
        <w:ind w:firstLine="567"/>
        <w:jc w:val="both"/>
      </w:pPr>
      <w:r w:rsidRPr="00E01CA6">
        <w:t>Предложенията са изведени на базата на опита при изпълнение на мерките</w:t>
      </w:r>
      <w:r w:rsidR="004E0DA2" w:rsidRPr="00E01CA6">
        <w:t xml:space="preserve"> в ПИРО през 202</w:t>
      </w:r>
      <w:r w:rsidR="00B1239D">
        <w:t>4</w:t>
      </w:r>
      <w:r w:rsidR="004E0DA2" w:rsidRPr="00E01CA6">
        <w:t xml:space="preserve"> г.:</w:t>
      </w:r>
    </w:p>
    <w:p w14:paraId="0184DBDD" w14:textId="64E76CA0" w:rsidR="001C6205" w:rsidRPr="00E01CA6" w:rsidRDefault="001C6205" w:rsidP="00267F89">
      <w:pPr>
        <w:pStyle w:val="a3"/>
        <w:numPr>
          <w:ilvl w:val="0"/>
          <w:numId w:val="4"/>
        </w:numPr>
        <w:tabs>
          <w:tab w:val="clear" w:pos="4536"/>
          <w:tab w:val="clear" w:pos="9072"/>
          <w:tab w:val="right" w:pos="851"/>
        </w:tabs>
        <w:ind w:left="0" w:firstLine="567"/>
        <w:jc w:val="both"/>
      </w:pPr>
      <w:r w:rsidRPr="00E01CA6">
        <w:t xml:space="preserve">Постоянно да се търсят нови източници за финансиране на заложените в ПИРО мерки, за да се осигури тяхната реализация </w:t>
      </w:r>
      <w:r w:rsidR="009F06A1" w:rsidRPr="00E01CA6">
        <w:t xml:space="preserve">и през следващите години </w:t>
      </w:r>
      <w:r w:rsidRPr="00E01CA6">
        <w:t xml:space="preserve">и за да се избегне </w:t>
      </w:r>
      <w:r w:rsidR="000D17AF" w:rsidRPr="00E01CA6">
        <w:t>евентуално</w:t>
      </w:r>
      <w:r w:rsidR="00C41B9D" w:rsidRPr="00E01CA6">
        <w:t>то</w:t>
      </w:r>
      <w:r w:rsidR="000D17AF" w:rsidRPr="00E01CA6">
        <w:t xml:space="preserve"> </w:t>
      </w:r>
      <w:r w:rsidRPr="00E01CA6">
        <w:t xml:space="preserve">забавяне при  </w:t>
      </w:r>
      <w:r w:rsidR="00C41B9D" w:rsidRPr="00E01CA6">
        <w:t xml:space="preserve">възможни </w:t>
      </w:r>
      <w:r w:rsidRPr="00E01CA6">
        <w:t>неблагоприятни изменения в средата, от икономическ</w:t>
      </w:r>
      <w:r w:rsidR="000D17AF" w:rsidRPr="00E01CA6">
        <w:t>о,</w:t>
      </w:r>
      <w:r w:rsidRPr="00E01CA6">
        <w:t xml:space="preserve"> здравн</w:t>
      </w:r>
      <w:r w:rsidR="000D17AF" w:rsidRPr="00E01CA6">
        <w:t>о</w:t>
      </w:r>
      <w:r w:rsidRPr="00E01CA6">
        <w:t xml:space="preserve"> </w:t>
      </w:r>
      <w:r w:rsidR="000D17AF" w:rsidRPr="00E01CA6">
        <w:t>или друго  естество</w:t>
      </w:r>
      <w:r w:rsidR="0077015A" w:rsidRPr="00E01CA6">
        <w:t xml:space="preserve">, като </w:t>
      </w:r>
      <w:r w:rsidR="00C6183B" w:rsidRPr="00E01CA6">
        <w:t>най-</w:t>
      </w:r>
      <w:r w:rsidR="0077015A" w:rsidRPr="00E01CA6">
        <w:t xml:space="preserve"> сериозни и непредсказуеми сред тях </w:t>
      </w:r>
      <w:r w:rsidR="00C6183B" w:rsidRPr="00E01CA6">
        <w:t xml:space="preserve">в близък план </w:t>
      </w:r>
      <w:r w:rsidR="0077015A" w:rsidRPr="00E01CA6">
        <w:t xml:space="preserve">се очертават последствията от войната на Русия срещу Украйна и </w:t>
      </w:r>
      <w:r w:rsidR="00C6183B" w:rsidRPr="00E01CA6">
        <w:t xml:space="preserve">от </w:t>
      </w:r>
      <w:r w:rsidR="0077015A" w:rsidRPr="00E01CA6">
        <w:t>инфлацията</w:t>
      </w:r>
      <w:r w:rsidRPr="00E01CA6">
        <w:t xml:space="preserve">; </w:t>
      </w:r>
    </w:p>
    <w:p w14:paraId="5B59D99F" w14:textId="128E78C9" w:rsidR="006D4613" w:rsidRPr="00E01CA6" w:rsidRDefault="006D4613" w:rsidP="00267F89">
      <w:pPr>
        <w:pStyle w:val="a3"/>
        <w:numPr>
          <w:ilvl w:val="0"/>
          <w:numId w:val="4"/>
        </w:numPr>
        <w:tabs>
          <w:tab w:val="clear" w:pos="4536"/>
          <w:tab w:val="clear" w:pos="9072"/>
          <w:tab w:val="right" w:pos="851"/>
        </w:tabs>
        <w:ind w:left="0" w:firstLine="567"/>
        <w:jc w:val="both"/>
      </w:pPr>
      <w:r w:rsidRPr="00E01CA6">
        <w:t xml:space="preserve">Да се извършва </w:t>
      </w:r>
      <w:r w:rsidR="00A50844" w:rsidRPr="00E01CA6">
        <w:t xml:space="preserve">перманентен мониторинг и контрол за </w:t>
      </w:r>
      <w:r w:rsidRPr="00E01CA6">
        <w:t>изпълнение</w:t>
      </w:r>
      <w:r w:rsidR="00A50844" w:rsidRPr="00E01CA6">
        <w:t xml:space="preserve">то на заложените в ПИРО </w:t>
      </w:r>
      <w:r w:rsidRPr="00E01CA6">
        <w:t>мерки</w:t>
      </w:r>
      <w:r w:rsidR="006022EA" w:rsidRPr="00E01CA6">
        <w:t xml:space="preserve"> </w:t>
      </w:r>
      <w:r w:rsidRPr="00E01CA6">
        <w:t xml:space="preserve">от упълномощените за целта общински звена  и да се внасят налагащите се изменения в тях, без да се променят основните приоритети в Плана. Тези процеси предполагат както отпадане, </w:t>
      </w:r>
      <w:r w:rsidR="00C6183B" w:rsidRPr="00E01CA6">
        <w:t xml:space="preserve">промяна на срокове, бюджети, изпълнители и т.н. на отделни мерки, </w:t>
      </w:r>
      <w:r w:rsidRPr="00E01CA6">
        <w:t>така и включване на нови мерки, в т.ч</w:t>
      </w:r>
      <w:r w:rsidR="00B65E71" w:rsidRPr="00E01CA6">
        <w:t>.</w:t>
      </w:r>
      <w:r w:rsidRPr="00E01CA6">
        <w:t xml:space="preserve"> – изпълнени извънпланово</w:t>
      </w:r>
      <w:r w:rsidR="002C563B" w:rsidRPr="00E01CA6">
        <w:t xml:space="preserve">. Това трябва да се отнася и за онези мерки, чието изпълнение е просрочено или са отчетени като неизпълнени през предходните </w:t>
      </w:r>
      <w:r w:rsidR="00B1239D">
        <w:t>три</w:t>
      </w:r>
      <w:r w:rsidR="002C563B" w:rsidRPr="00E01CA6">
        <w:t xml:space="preserve"> години на плановия период – 2021</w:t>
      </w:r>
      <w:r w:rsidR="00B1239D">
        <w:t xml:space="preserve"> г.,</w:t>
      </w:r>
      <w:r w:rsidR="002C563B" w:rsidRPr="00E01CA6">
        <w:t xml:space="preserve"> 2022 г.</w:t>
      </w:r>
      <w:r w:rsidR="00B1239D">
        <w:t xml:space="preserve"> и 2023 г</w:t>
      </w:r>
      <w:r w:rsidR="000D17AF" w:rsidRPr="00E01CA6">
        <w:t>;</w:t>
      </w:r>
      <w:r w:rsidRPr="00E01CA6">
        <w:t xml:space="preserve"> </w:t>
      </w:r>
    </w:p>
    <w:p w14:paraId="20FE98B5" w14:textId="6D9B86B2" w:rsidR="006D4613" w:rsidRPr="00E01CA6" w:rsidRDefault="006D4613" w:rsidP="00267F89">
      <w:pPr>
        <w:pStyle w:val="a3"/>
        <w:numPr>
          <w:ilvl w:val="0"/>
          <w:numId w:val="4"/>
        </w:numPr>
        <w:tabs>
          <w:tab w:val="clear" w:pos="4536"/>
          <w:tab w:val="clear" w:pos="9072"/>
          <w:tab w:val="right" w:pos="851"/>
        </w:tabs>
        <w:ind w:left="0" w:firstLine="567"/>
        <w:jc w:val="both"/>
        <w:rPr>
          <w:color w:val="FF0000"/>
        </w:rPr>
      </w:pPr>
      <w:r w:rsidRPr="00E01CA6">
        <w:t>Предлаганите корекции трябва да бъдат добре аргументирани и задължително одобрявани със съответни решения от Общинския съвет</w:t>
      </w:r>
      <w:r w:rsidR="000D17AF" w:rsidRPr="00E01CA6">
        <w:t>;</w:t>
      </w:r>
      <w:r w:rsidRPr="00E01CA6">
        <w:rPr>
          <w:color w:val="FF0000"/>
        </w:rPr>
        <w:t xml:space="preserve"> </w:t>
      </w:r>
    </w:p>
    <w:p w14:paraId="3685EFD8" w14:textId="18B37F4D" w:rsidR="006A7D04" w:rsidRPr="00E01CA6" w:rsidRDefault="006A7D04" w:rsidP="00267F89">
      <w:pPr>
        <w:pStyle w:val="a3"/>
        <w:numPr>
          <w:ilvl w:val="0"/>
          <w:numId w:val="4"/>
        </w:numPr>
        <w:tabs>
          <w:tab w:val="clear" w:pos="4536"/>
          <w:tab w:val="clear" w:pos="9072"/>
          <w:tab w:val="left" w:pos="851"/>
        </w:tabs>
        <w:ind w:left="142" w:firstLine="425"/>
        <w:jc w:val="both"/>
        <w:rPr>
          <w:rFonts w:eastAsia="SimSun"/>
        </w:rPr>
      </w:pPr>
      <w:r w:rsidRPr="00E01CA6">
        <w:rPr>
          <w:lang w:eastAsia="en-GB"/>
        </w:rPr>
        <w:t>През следващи</w:t>
      </w:r>
      <w:r w:rsidR="00332D1F" w:rsidRPr="00E01CA6">
        <w:rPr>
          <w:lang w:eastAsia="en-GB"/>
        </w:rPr>
        <w:t xml:space="preserve">те години на </w:t>
      </w:r>
      <w:r w:rsidRPr="00E01CA6">
        <w:rPr>
          <w:lang w:eastAsia="en-GB"/>
        </w:rPr>
        <w:t>планов</w:t>
      </w:r>
      <w:r w:rsidR="00332D1F" w:rsidRPr="00E01CA6">
        <w:rPr>
          <w:lang w:eastAsia="en-GB"/>
        </w:rPr>
        <w:t>ия</w:t>
      </w:r>
      <w:r w:rsidRPr="00E01CA6">
        <w:rPr>
          <w:lang w:eastAsia="en-GB"/>
        </w:rPr>
        <w:t xml:space="preserve"> период да продължат усилията за реконструкция и модернизация на пътната, образователната и социалната  инфраструктура, в това число - уличната мрежа в населените места, подобряване на водопреносната мрежа, </w:t>
      </w:r>
      <w:r w:rsidRPr="00E01CA6">
        <w:rPr>
          <w:lang w:eastAsia="en-GB"/>
        </w:rPr>
        <w:lastRenderedPageBreak/>
        <w:t>изграждане на канализационна мрежа, о</w:t>
      </w:r>
      <w:r w:rsidRPr="00E01CA6">
        <w:rPr>
          <w:rFonts w:eastAsia="SimSun"/>
        </w:rPr>
        <w:t>бновяване и саниране на обществени сгради, благоустрояване, озеленяване и др.</w:t>
      </w:r>
      <w:r w:rsidR="009D4CD8" w:rsidRPr="00E01CA6">
        <w:rPr>
          <w:rFonts w:eastAsia="SimSun"/>
        </w:rPr>
        <w:t>;</w:t>
      </w:r>
    </w:p>
    <w:p w14:paraId="7581069F" w14:textId="60A31371" w:rsidR="005631EF" w:rsidRPr="00E01CA6" w:rsidRDefault="000D17AF" w:rsidP="00267F89">
      <w:pPr>
        <w:pStyle w:val="a3"/>
        <w:numPr>
          <w:ilvl w:val="0"/>
          <w:numId w:val="4"/>
        </w:numPr>
        <w:tabs>
          <w:tab w:val="clear" w:pos="4536"/>
          <w:tab w:val="clear" w:pos="9072"/>
          <w:tab w:val="right" w:pos="851"/>
        </w:tabs>
        <w:ind w:left="0" w:firstLine="567"/>
        <w:jc w:val="both"/>
      </w:pPr>
      <w:r w:rsidRPr="00E01CA6">
        <w:t>Да се обърне особено внимание на мерките, свързани с човешки</w:t>
      </w:r>
      <w:r w:rsidR="00C41B9D" w:rsidRPr="00E01CA6">
        <w:t>я фактор</w:t>
      </w:r>
      <w:r w:rsidR="005631EF" w:rsidRPr="00E01CA6">
        <w:t xml:space="preserve"> и</w:t>
      </w:r>
      <w:r w:rsidRPr="00E01CA6">
        <w:t xml:space="preserve"> </w:t>
      </w:r>
      <w:r w:rsidR="00C41B9D" w:rsidRPr="00E01CA6">
        <w:t xml:space="preserve">със създаването на </w:t>
      </w:r>
      <w:r w:rsidR="00117983" w:rsidRPr="00E01CA6">
        <w:t xml:space="preserve">благоприятна среда </w:t>
      </w:r>
      <w:r w:rsidR="00C41B9D" w:rsidRPr="00E01CA6">
        <w:t>за живеене, образование, труд и отдих на територията на община</w:t>
      </w:r>
      <w:r w:rsidR="005631EF" w:rsidRPr="00E01CA6">
        <w:t>та</w:t>
      </w:r>
      <w:r w:rsidR="00C41B9D" w:rsidRPr="00E01CA6">
        <w:t xml:space="preserve">, </w:t>
      </w:r>
      <w:r w:rsidR="006A7D04" w:rsidRPr="00E01CA6">
        <w:t>тъй като</w:t>
      </w:r>
      <w:r w:rsidR="00C41B9D" w:rsidRPr="00E01CA6">
        <w:t xml:space="preserve"> </w:t>
      </w:r>
      <w:r w:rsidRPr="00E01CA6">
        <w:t xml:space="preserve"> от качеството на човешките ресурси </w:t>
      </w:r>
      <w:r w:rsidR="005631EF" w:rsidRPr="00E01CA6">
        <w:t xml:space="preserve">и от тяхната мотивация да останат и да се реализират тук, ще </w:t>
      </w:r>
      <w:r w:rsidRPr="00E01CA6">
        <w:t>завис</w:t>
      </w:r>
      <w:r w:rsidR="005631EF" w:rsidRPr="00E01CA6">
        <w:t>и  нейният п</w:t>
      </w:r>
      <w:r w:rsidR="00BE3FFA" w:rsidRPr="00E01CA6">
        <w:t>р</w:t>
      </w:r>
      <w:r w:rsidR="005631EF" w:rsidRPr="00E01CA6">
        <w:t>осперитет през следващите години;</w:t>
      </w:r>
    </w:p>
    <w:p w14:paraId="1AB88945" w14:textId="60DF842E" w:rsidR="00F75866" w:rsidRPr="00E01CA6" w:rsidRDefault="00F75866" w:rsidP="00267F89">
      <w:pPr>
        <w:pStyle w:val="a3"/>
        <w:autoSpaceDE w:val="0"/>
        <w:autoSpaceDN w:val="0"/>
        <w:adjustRightInd w:val="0"/>
        <w:ind w:firstLine="426"/>
        <w:jc w:val="both"/>
      </w:pPr>
      <w:r w:rsidRPr="00E01CA6">
        <w:t xml:space="preserve">6. </w:t>
      </w:r>
      <w:r w:rsidR="005631EF" w:rsidRPr="00E01CA6">
        <w:t xml:space="preserve">В </w:t>
      </w:r>
      <w:r w:rsidR="006D4613" w:rsidRPr="00E01CA6">
        <w:t xml:space="preserve"> условията на ограничените ресурси – финансови, материални, човешки и информационни</w:t>
      </w:r>
      <w:r w:rsidR="005631EF" w:rsidRPr="00E01CA6">
        <w:t xml:space="preserve">, </w:t>
      </w:r>
      <w:r w:rsidR="006D4613" w:rsidRPr="00E01CA6">
        <w:t>се налага тяхното оптимално балансиране и целева ориентация точно там, където те са най-необходими в съответния момент</w:t>
      </w:r>
      <w:r w:rsidR="005631EF" w:rsidRPr="00E01CA6">
        <w:t xml:space="preserve">, </w:t>
      </w:r>
      <w:r w:rsidRPr="00E01CA6">
        <w:t xml:space="preserve">което </w:t>
      </w:r>
      <w:r w:rsidR="006A7D04" w:rsidRPr="00E01CA6">
        <w:t xml:space="preserve">изисква </w:t>
      </w:r>
      <w:r w:rsidRPr="00E01CA6">
        <w:t xml:space="preserve">не само </w:t>
      </w:r>
      <w:r w:rsidR="006A7D04" w:rsidRPr="00E01CA6">
        <w:t xml:space="preserve"> </w:t>
      </w:r>
      <w:r w:rsidR="005631EF" w:rsidRPr="00E01CA6">
        <w:t xml:space="preserve"> осигуряването на добър </w:t>
      </w:r>
      <w:r w:rsidR="00140A86" w:rsidRPr="00E01CA6">
        <w:t xml:space="preserve">финансов </w:t>
      </w:r>
      <w:r w:rsidR="005631EF" w:rsidRPr="00E01CA6">
        <w:t>мениджмънт от страна на общин</w:t>
      </w:r>
      <w:r w:rsidR="00140A86" w:rsidRPr="00E01CA6">
        <w:t>ата</w:t>
      </w:r>
      <w:r w:rsidR="005631EF" w:rsidRPr="00E01CA6">
        <w:t xml:space="preserve">, </w:t>
      </w:r>
      <w:r w:rsidRPr="00E01CA6">
        <w:t xml:space="preserve">но </w:t>
      </w:r>
      <w:r w:rsidR="006A7D04" w:rsidRPr="00E01CA6">
        <w:t xml:space="preserve"> </w:t>
      </w:r>
      <w:r w:rsidR="005631EF" w:rsidRPr="00E01CA6">
        <w:t>и максимално изп</w:t>
      </w:r>
      <w:r w:rsidR="006A7D04" w:rsidRPr="00E01CA6">
        <w:t>о</w:t>
      </w:r>
      <w:r w:rsidR="005631EF" w:rsidRPr="00E01CA6">
        <w:t xml:space="preserve">лзване потенциала на </w:t>
      </w:r>
      <w:r w:rsidRPr="00E01CA6">
        <w:t xml:space="preserve">бизнеса, </w:t>
      </w:r>
      <w:r w:rsidR="005631EF" w:rsidRPr="00E01CA6">
        <w:t xml:space="preserve">неправителствените организации и </w:t>
      </w:r>
      <w:r w:rsidR="006A7D04" w:rsidRPr="00E01CA6">
        <w:t xml:space="preserve">на </w:t>
      </w:r>
      <w:r w:rsidR="005631EF" w:rsidRPr="00E01CA6">
        <w:t>гражданското общество</w:t>
      </w:r>
      <w:r w:rsidR="00140A86" w:rsidRPr="00E01CA6">
        <w:t>.</w:t>
      </w:r>
      <w:r w:rsidRPr="00E01CA6">
        <w:rPr>
          <w:rFonts w:eastAsia="SimSun"/>
        </w:rPr>
        <w:t xml:space="preserve"> При реализацията на ПИРО </w:t>
      </w:r>
      <w:r w:rsidR="00332D1F" w:rsidRPr="00E01CA6">
        <w:rPr>
          <w:rFonts w:eastAsia="SimSun"/>
        </w:rPr>
        <w:t xml:space="preserve">и през следващите години </w:t>
      </w:r>
      <w:r w:rsidRPr="00E01CA6">
        <w:rPr>
          <w:rFonts w:eastAsia="SimSun"/>
        </w:rPr>
        <w:t>трябва още по-активно да се търси тяхното съдействие като партньори при изпълнението на мерките, за ко</w:t>
      </w:r>
      <w:r w:rsidR="005F05EA" w:rsidRPr="00E01CA6">
        <w:rPr>
          <w:rFonts w:eastAsia="SimSun"/>
        </w:rPr>
        <w:t>е</w:t>
      </w:r>
      <w:r w:rsidRPr="00E01CA6">
        <w:rPr>
          <w:rFonts w:eastAsia="SimSun"/>
        </w:rPr>
        <w:t>то в значителна степен могат да допринесат и техните проекти и дейности</w:t>
      </w:r>
      <w:r w:rsidR="009D4CD8" w:rsidRPr="00E01CA6">
        <w:rPr>
          <w:rFonts w:eastAsia="SimSun"/>
        </w:rPr>
        <w:t>;</w:t>
      </w:r>
      <w:r w:rsidRPr="00E01CA6">
        <w:rPr>
          <w:rFonts w:eastAsia="SimSun"/>
        </w:rPr>
        <w:t xml:space="preserve"> </w:t>
      </w:r>
      <w:r w:rsidRPr="00E01CA6">
        <w:t xml:space="preserve">  </w:t>
      </w:r>
    </w:p>
    <w:p w14:paraId="2A411248" w14:textId="13B4096E" w:rsidR="006D4613" w:rsidRPr="00E01CA6" w:rsidRDefault="00F75866" w:rsidP="00267F89">
      <w:pPr>
        <w:pStyle w:val="a3"/>
        <w:tabs>
          <w:tab w:val="clear" w:pos="4536"/>
          <w:tab w:val="center" w:pos="851"/>
        </w:tabs>
        <w:autoSpaceDE w:val="0"/>
        <w:autoSpaceDN w:val="0"/>
        <w:adjustRightInd w:val="0"/>
        <w:ind w:firstLine="567"/>
        <w:jc w:val="both"/>
        <w:rPr>
          <w:rFonts w:eastAsia="SimSun"/>
        </w:rPr>
      </w:pPr>
      <w:r w:rsidRPr="00E01CA6">
        <w:t xml:space="preserve">7. </w:t>
      </w:r>
      <w:r w:rsidR="0072764F" w:rsidRPr="00E01CA6">
        <w:t>Да се оптимизират структурата, функциите и отговорностите на звеното за наблюдение на изпълнението на ПИРО и да се активизира неговата дейност, с оглед осигуряване на изпълнението на планираните мерки в рамките на предвидените срокове и ресурси и повишаване ефективността на</w:t>
      </w:r>
      <w:r w:rsidR="0072764F" w:rsidRPr="00E01CA6">
        <w:rPr>
          <w:rFonts w:eastAsia="SimSun"/>
        </w:rPr>
        <w:t xml:space="preserve"> системата за мониторинг и контрол върху изпълнението на Плана</w:t>
      </w:r>
      <w:r w:rsidR="006A7D04" w:rsidRPr="00E01CA6">
        <w:rPr>
          <w:rFonts w:eastAsia="SimSun"/>
        </w:rPr>
        <w:t>;</w:t>
      </w:r>
    </w:p>
    <w:p w14:paraId="2EB4A8BB" w14:textId="6834255B" w:rsidR="006F75D8" w:rsidRPr="00E01CA6" w:rsidRDefault="006A7D04" w:rsidP="00332D1F">
      <w:pPr>
        <w:pStyle w:val="a3"/>
        <w:tabs>
          <w:tab w:val="left" w:pos="567"/>
        </w:tabs>
        <w:ind w:firstLine="567"/>
        <w:jc w:val="both"/>
        <w:rPr>
          <w:b/>
          <w:bCs/>
          <w:i/>
          <w:iCs/>
          <w:color w:val="FF0000"/>
          <w:u w:val="single"/>
        </w:rPr>
      </w:pPr>
      <w:r w:rsidRPr="00E01CA6">
        <w:t>8</w:t>
      </w:r>
      <w:r w:rsidR="006D4613" w:rsidRPr="00E01CA6">
        <w:t xml:space="preserve">. </w:t>
      </w:r>
      <w:r w:rsidR="006D4613" w:rsidRPr="00E01CA6">
        <w:rPr>
          <w:rFonts w:eastAsia="SimSun"/>
        </w:rPr>
        <w:t>Да продължи да се укрепва административният капацитет по отношение на проектната дейност и да се стимулира проектната активност на общината.</w:t>
      </w:r>
    </w:p>
    <w:p w14:paraId="137C460B" w14:textId="39E0DBEA" w:rsidR="005509D3" w:rsidRPr="00E01CA6" w:rsidRDefault="005509D3" w:rsidP="00AC6EBB">
      <w:pPr>
        <w:pStyle w:val="a3"/>
        <w:spacing w:line="360" w:lineRule="auto"/>
        <w:ind w:left="675" w:right="-335"/>
        <w:jc w:val="both"/>
        <w:sectPr w:rsidR="005509D3" w:rsidRPr="00E01CA6" w:rsidSect="008A1556">
          <w:headerReference w:type="default" r:id="rId18"/>
          <w:footerReference w:type="default" r:id="rId19"/>
          <w:pgSz w:w="11906" w:h="16838"/>
          <w:pgMar w:top="1418" w:right="992" w:bottom="851" w:left="1418" w:header="709" w:footer="544" w:gutter="0"/>
          <w:cols w:space="708"/>
          <w:titlePg/>
          <w:docGrid w:linePitch="360"/>
        </w:sectPr>
      </w:pPr>
    </w:p>
    <w:p w14:paraId="4E364E1B" w14:textId="3C6ECC02" w:rsidR="005C48A2" w:rsidRPr="00E01CA6" w:rsidRDefault="006D4613" w:rsidP="00F11AE4">
      <w:pPr>
        <w:autoSpaceDE w:val="0"/>
        <w:autoSpaceDN w:val="0"/>
        <w:adjustRightInd w:val="0"/>
        <w:jc w:val="center"/>
        <w:rPr>
          <w:b/>
          <w:bCs/>
        </w:rPr>
      </w:pPr>
      <w:r w:rsidRPr="00E01CA6">
        <w:rPr>
          <w:b/>
          <w:bCs/>
          <w:i/>
          <w:iCs/>
        </w:rPr>
        <w:lastRenderedPageBreak/>
        <w:t>Приложение № 1.</w:t>
      </w:r>
      <w:r w:rsidRPr="00E01CA6">
        <w:t xml:space="preserve"> </w:t>
      </w:r>
      <w:r w:rsidR="00CB02A3" w:rsidRPr="00E01CA6">
        <w:rPr>
          <w:b/>
          <w:bCs/>
        </w:rPr>
        <w:t xml:space="preserve">ИЗПЪЛНЕНИЕ НА ПЛАНА ЗА ИНТЕГРИРАНО РАЗВИТИЕ НА ОБЩИНА </w:t>
      </w:r>
      <w:r w:rsidR="008F2DCD" w:rsidRPr="00E01CA6">
        <w:rPr>
          <w:b/>
          <w:bCs/>
        </w:rPr>
        <w:t>БОРОВАН</w:t>
      </w:r>
      <w:r w:rsidR="00CB02A3" w:rsidRPr="00E01CA6">
        <w:rPr>
          <w:b/>
          <w:bCs/>
        </w:rPr>
        <w:t xml:space="preserve">  2021 – 2027 Г. </w:t>
      </w:r>
      <w:r w:rsidR="00F97A6F" w:rsidRPr="00E01CA6">
        <w:rPr>
          <w:b/>
          <w:bCs/>
        </w:rPr>
        <w:t xml:space="preserve">В ЧАСТТА МУ </w:t>
      </w:r>
      <w:r w:rsidR="00CB02A3" w:rsidRPr="00E01CA6">
        <w:rPr>
          <w:b/>
          <w:bCs/>
        </w:rPr>
        <w:t>ЗА 202</w:t>
      </w:r>
      <w:r w:rsidR="007131B8">
        <w:rPr>
          <w:b/>
          <w:bCs/>
        </w:rPr>
        <w:t>4</w:t>
      </w:r>
      <w:r w:rsidR="00CB02A3" w:rsidRPr="00E01CA6">
        <w:rPr>
          <w:b/>
          <w:bCs/>
        </w:rPr>
        <w:t xml:space="preserve"> Г., СЪОБРАЗНО ПРОГРАМАТА ЗА РЕАЛИЗАЦИЯ </w:t>
      </w:r>
    </w:p>
    <w:p w14:paraId="6B923244" w14:textId="77777777" w:rsidR="008F2DCD" w:rsidRPr="00E01CA6" w:rsidRDefault="008F2DCD" w:rsidP="00F11AE4">
      <w:pPr>
        <w:autoSpaceDE w:val="0"/>
        <w:autoSpaceDN w:val="0"/>
        <w:adjustRightInd w:val="0"/>
        <w:jc w:val="center"/>
        <w:rPr>
          <w:b/>
          <w:bCs/>
        </w:rPr>
      </w:pPr>
    </w:p>
    <w:tbl>
      <w:tblPr>
        <w:tblpPr w:leftFromText="141" w:rightFromText="141" w:vertAnchor="text" w:tblpXSpec="right" w:tblpY="1"/>
        <w:tblOverlap w:val="never"/>
        <w:tblW w:w="14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851"/>
        <w:gridCol w:w="4252"/>
        <w:gridCol w:w="993"/>
        <w:gridCol w:w="7010"/>
      </w:tblGrid>
      <w:tr w:rsidR="007834BA" w:rsidRPr="00E01CA6" w14:paraId="2AA38DDB" w14:textId="5F8C57A9" w:rsidTr="00C83EA0">
        <w:tc>
          <w:tcPr>
            <w:tcW w:w="534" w:type="dxa"/>
            <w:shd w:val="clear" w:color="auto" w:fill="auto"/>
          </w:tcPr>
          <w:p w14:paraId="2576D1FA" w14:textId="77777777" w:rsidR="007208BD" w:rsidRPr="00E01CA6" w:rsidRDefault="00063DBE" w:rsidP="00C83EA0">
            <w:pPr>
              <w:rPr>
                <w:b/>
                <w:bCs/>
              </w:rPr>
            </w:pPr>
            <w:r w:rsidRPr="00E01CA6">
              <w:rPr>
                <w:b/>
                <w:bCs/>
              </w:rPr>
              <w:t>П</w:t>
            </w:r>
          </w:p>
          <w:p w14:paraId="5A621BF1" w14:textId="0E03356A" w:rsidR="007208BD" w:rsidRPr="00E01CA6" w:rsidRDefault="00063DBE" w:rsidP="00C83EA0">
            <w:pPr>
              <w:rPr>
                <w:b/>
                <w:bCs/>
              </w:rPr>
            </w:pPr>
            <w:r w:rsidRPr="00E01CA6">
              <w:rPr>
                <w:b/>
                <w:bCs/>
              </w:rPr>
              <w:t>Р</w:t>
            </w:r>
          </w:p>
          <w:p w14:paraId="00D6C844" w14:textId="1C699272" w:rsidR="007208BD" w:rsidRPr="00E01CA6" w:rsidRDefault="00063DBE" w:rsidP="00C83EA0">
            <w:pPr>
              <w:rPr>
                <w:b/>
                <w:bCs/>
              </w:rPr>
            </w:pPr>
            <w:r w:rsidRPr="00E01CA6">
              <w:rPr>
                <w:b/>
                <w:bCs/>
              </w:rPr>
              <w:t>И</w:t>
            </w:r>
          </w:p>
          <w:p w14:paraId="4ACD98C4" w14:textId="10582FBE" w:rsidR="007208BD" w:rsidRPr="00E01CA6" w:rsidRDefault="00063DBE" w:rsidP="00C83EA0">
            <w:pPr>
              <w:rPr>
                <w:b/>
                <w:bCs/>
              </w:rPr>
            </w:pPr>
            <w:r w:rsidRPr="00E01CA6">
              <w:rPr>
                <w:b/>
                <w:bCs/>
              </w:rPr>
              <w:t>О</w:t>
            </w:r>
          </w:p>
          <w:p w14:paraId="4C6A7CA8" w14:textId="17059DBE" w:rsidR="007208BD" w:rsidRPr="00E01CA6" w:rsidRDefault="00063DBE" w:rsidP="00C83EA0">
            <w:pPr>
              <w:rPr>
                <w:b/>
                <w:bCs/>
              </w:rPr>
            </w:pPr>
            <w:r w:rsidRPr="00E01CA6">
              <w:rPr>
                <w:b/>
                <w:bCs/>
              </w:rPr>
              <w:t>Р</w:t>
            </w:r>
          </w:p>
          <w:p w14:paraId="2C3D1C17" w14:textId="73ABA19D" w:rsidR="007208BD" w:rsidRPr="00E01CA6" w:rsidRDefault="00063DBE" w:rsidP="00C83EA0">
            <w:pPr>
              <w:rPr>
                <w:b/>
                <w:bCs/>
              </w:rPr>
            </w:pPr>
            <w:r w:rsidRPr="00E01CA6">
              <w:rPr>
                <w:b/>
                <w:bCs/>
              </w:rPr>
              <w:t>И</w:t>
            </w:r>
          </w:p>
          <w:p w14:paraId="3F6B56C7" w14:textId="08BBB8A7" w:rsidR="007208BD" w:rsidRPr="00E01CA6" w:rsidRDefault="00063DBE" w:rsidP="00C83EA0">
            <w:pPr>
              <w:rPr>
                <w:b/>
                <w:bCs/>
              </w:rPr>
            </w:pPr>
            <w:r w:rsidRPr="00E01CA6">
              <w:rPr>
                <w:b/>
                <w:bCs/>
              </w:rPr>
              <w:t>Т</w:t>
            </w:r>
          </w:p>
          <w:p w14:paraId="13ECE185" w14:textId="4E02AB91" w:rsidR="007208BD" w:rsidRPr="00E01CA6" w:rsidRDefault="00063DBE" w:rsidP="00C83EA0">
            <w:pPr>
              <w:rPr>
                <w:b/>
                <w:bCs/>
              </w:rPr>
            </w:pPr>
            <w:r w:rsidRPr="00E01CA6">
              <w:rPr>
                <w:b/>
                <w:bCs/>
              </w:rPr>
              <w:t>Е</w:t>
            </w:r>
          </w:p>
          <w:p w14:paraId="01945AE6" w14:textId="669DB983" w:rsidR="007208BD" w:rsidRPr="00E01CA6" w:rsidRDefault="00063DBE" w:rsidP="00C83EA0">
            <w:pPr>
              <w:rPr>
                <w:b/>
                <w:bCs/>
              </w:rPr>
            </w:pPr>
            <w:r w:rsidRPr="00E01CA6">
              <w:rPr>
                <w:b/>
                <w:bCs/>
              </w:rPr>
              <w:t>Т</w:t>
            </w:r>
          </w:p>
        </w:tc>
        <w:tc>
          <w:tcPr>
            <w:tcW w:w="708" w:type="dxa"/>
            <w:shd w:val="clear" w:color="auto" w:fill="auto"/>
          </w:tcPr>
          <w:p w14:paraId="336FEA25" w14:textId="77777777" w:rsidR="007208BD" w:rsidRPr="00E01CA6" w:rsidRDefault="007208BD" w:rsidP="00C83EA0">
            <w:pPr>
              <w:rPr>
                <w:b/>
                <w:bCs/>
              </w:rPr>
            </w:pPr>
          </w:p>
          <w:p w14:paraId="677656F2" w14:textId="77777777" w:rsidR="007208BD" w:rsidRPr="00E01CA6" w:rsidRDefault="007208BD" w:rsidP="00C83EA0">
            <w:pPr>
              <w:rPr>
                <w:b/>
                <w:bCs/>
              </w:rPr>
            </w:pPr>
          </w:p>
          <w:p w14:paraId="41F26E86" w14:textId="77777777" w:rsidR="007208BD" w:rsidRPr="00E01CA6" w:rsidRDefault="007208BD" w:rsidP="00C83EA0">
            <w:pPr>
              <w:jc w:val="center"/>
              <w:rPr>
                <w:b/>
                <w:bCs/>
              </w:rPr>
            </w:pPr>
            <w:r w:rsidRPr="00E01CA6">
              <w:rPr>
                <w:b/>
                <w:bCs/>
              </w:rPr>
              <w:t>М</w:t>
            </w:r>
          </w:p>
          <w:p w14:paraId="0C86DC5B" w14:textId="77777777" w:rsidR="007208BD" w:rsidRPr="00E01CA6" w:rsidRDefault="007208BD" w:rsidP="00C83EA0">
            <w:pPr>
              <w:jc w:val="center"/>
              <w:rPr>
                <w:b/>
                <w:bCs/>
              </w:rPr>
            </w:pPr>
            <w:r w:rsidRPr="00E01CA6">
              <w:rPr>
                <w:b/>
                <w:bCs/>
              </w:rPr>
              <w:t>Я</w:t>
            </w:r>
          </w:p>
          <w:p w14:paraId="2CC04216" w14:textId="77777777" w:rsidR="007208BD" w:rsidRPr="00E01CA6" w:rsidRDefault="007208BD" w:rsidP="00C83EA0">
            <w:pPr>
              <w:jc w:val="center"/>
              <w:rPr>
                <w:b/>
                <w:bCs/>
              </w:rPr>
            </w:pPr>
            <w:r w:rsidRPr="00E01CA6">
              <w:rPr>
                <w:b/>
                <w:bCs/>
              </w:rPr>
              <w:t>Р</w:t>
            </w:r>
          </w:p>
          <w:p w14:paraId="66B41437" w14:textId="77777777" w:rsidR="007208BD" w:rsidRPr="00E01CA6" w:rsidRDefault="007208BD" w:rsidP="00C83EA0">
            <w:pPr>
              <w:jc w:val="center"/>
              <w:rPr>
                <w:b/>
                <w:bCs/>
              </w:rPr>
            </w:pPr>
            <w:r w:rsidRPr="00E01CA6">
              <w:rPr>
                <w:b/>
                <w:bCs/>
              </w:rPr>
              <w:t>К</w:t>
            </w:r>
          </w:p>
          <w:p w14:paraId="25787419" w14:textId="77777777" w:rsidR="007208BD" w:rsidRPr="00E01CA6" w:rsidRDefault="007208BD" w:rsidP="00C83EA0">
            <w:pPr>
              <w:jc w:val="center"/>
              <w:rPr>
                <w:b/>
                <w:bCs/>
              </w:rPr>
            </w:pPr>
            <w:r w:rsidRPr="00E01CA6">
              <w:rPr>
                <w:b/>
                <w:bCs/>
              </w:rPr>
              <w:t>А</w:t>
            </w:r>
          </w:p>
        </w:tc>
        <w:tc>
          <w:tcPr>
            <w:tcW w:w="851" w:type="dxa"/>
            <w:shd w:val="clear" w:color="auto" w:fill="auto"/>
          </w:tcPr>
          <w:p w14:paraId="190AAF10" w14:textId="77777777" w:rsidR="007208BD" w:rsidRPr="00E01CA6" w:rsidRDefault="007208BD" w:rsidP="00C83EA0">
            <w:pPr>
              <w:rPr>
                <w:b/>
                <w:bCs/>
              </w:rPr>
            </w:pPr>
          </w:p>
          <w:p w14:paraId="49EAB355" w14:textId="00A82DE4" w:rsidR="007208BD" w:rsidRPr="00E01CA6" w:rsidRDefault="00D05312" w:rsidP="00C83EA0">
            <w:pPr>
              <w:rPr>
                <w:b/>
                <w:bCs/>
              </w:rPr>
            </w:pPr>
            <w:r w:rsidRPr="00E01CA6">
              <w:rPr>
                <w:b/>
                <w:bCs/>
              </w:rPr>
              <w:t>Д</w:t>
            </w:r>
          </w:p>
          <w:p w14:paraId="4EF54205" w14:textId="40B8C0F2" w:rsidR="00D05312" w:rsidRPr="00E01CA6" w:rsidRDefault="00D05312" w:rsidP="00C83EA0">
            <w:pPr>
              <w:rPr>
                <w:b/>
                <w:bCs/>
              </w:rPr>
            </w:pPr>
            <w:r w:rsidRPr="00E01CA6">
              <w:rPr>
                <w:b/>
                <w:bCs/>
              </w:rPr>
              <w:t>Е</w:t>
            </w:r>
          </w:p>
          <w:p w14:paraId="0ACED956" w14:textId="59BCBEDC" w:rsidR="00D05312" w:rsidRPr="00E01CA6" w:rsidRDefault="00D05312" w:rsidP="00C83EA0">
            <w:pPr>
              <w:rPr>
                <w:b/>
                <w:bCs/>
              </w:rPr>
            </w:pPr>
            <w:r w:rsidRPr="00E01CA6">
              <w:rPr>
                <w:b/>
                <w:bCs/>
              </w:rPr>
              <w:t>Й</w:t>
            </w:r>
          </w:p>
          <w:p w14:paraId="38F2DC68" w14:textId="54559133" w:rsidR="00D05312" w:rsidRPr="00E01CA6" w:rsidRDefault="00D05312" w:rsidP="00C83EA0">
            <w:pPr>
              <w:rPr>
                <w:b/>
                <w:bCs/>
              </w:rPr>
            </w:pPr>
            <w:r w:rsidRPr="00E01CA6">
              <w:rPr>
                <w:b/>
                <w:bCs/>
              </w:rPr>
              <w:t>Н</w:t>
            </w:r>
          </w:p>
          <w:p w14:paraId="71B036FA" w14:textId="1EEF1CCF" w:rsidR="00D05312" w:rsidRPr="00E01CA6" w:rsidRDefault="00D05312" w:rsidP="00C83EA0">
            <w:pPr>
              <w:rPr>
                <w:b/>
                <w:bCs/>
              </w:rPr>
            </w:pPr>
            <w:r w:rsidRPr="00E01CA6">
              <w:rPr>
                <w:b/>
                <w:bCs/>
              </w:rPr>
              <w:t>О</w:t>
            </w:r>
          </w:p>
          <w:p w14:paraId="5630F3BC" w14:textId="2E67F5BB" w:rsidR="00D05312" w:rsidRPr="00E01CA6" w:rsidRDefault="00D05312" w:rsidP="00C83EA0">
            <w:pPr>
              <w:rPr>
                <w:b/>
                <w:bCs/>
              </w:rPr>
            </w:pPr>
            <w:r w:rsidRPr="00E01CA6">
              <w:rPr>
                <w:b/>
                <w:bCs/>
              </w:rPr>
              <w:t>С</w:t>
            </w:r>
          </w:p>
          <w:p w14:paraId="641CA43F" w14:textId="65D6566E" w:rsidR="007208BD" w:rsidRPr="00E01CA6" w:rsidRDefault="00D05312" w:rsidP="00C83EA0">
            <w:pPr>
              <w:rPr>
                <w:b/>
                <w:bCs/>
              </w:rPr>
            </w:pPr>
            <w:r w:rsidRPr="00E01CA6">
              <w:rPr>
                <w:b/>
                <w:bCs/>
              </w:rPr>
              <w:t>Т</w:t>
            </w:r>
            <w:r w:rsidR="007208BD" w:rsidRPr="00E01CA6">
              <w:rPr>
                <w:rStyle w:val="afc"/>
                <w:b/>
                <w:bCs/>
              </w:rPr>
              <w:footnoteReference w:id="4"/>
            </w:r>
          </w:p>
        </w:tc>
        <w:tc>
          <w:tcPr>
            <w:tcW w:w="4252" w:type="dxa"/>
            <w:shd w:val="clear" w:color="auto" w:fill="auto"/>
          </w:tcPr>
          <w:p w14:paraId="39D5EFF6" w14:textId="77777777" w:rsidR="007208BD" w:rsidRPr="00E01CA6" w:rsidRDefault="007208BD" w:rsidP="00C83EA0">
            <w:pPr>
              <w:rPr>
                <w:b/>
                <w:bCs/>
              </w:rPr>
            </w:pPr>
          </w:p>
          <w:p w14:paraId="5F63797F" w14:textId="77777777" w:rsidR="007208BD" w:rsidRPr="00E01CA6" w:rsidRDefault="007208BD" w:rsidP="00C83EA0">
            <w:pPr>
              <w:rPr>
                <w:b/>
                <w:bCs/>
              </w:rPr>
            </w:pPr>
          </w:p>
          <w:p w14:paraId="0638E1C5" w14:textId="77777777" w:rsidR="007208BD" w:rsidRPr="00E01CA6" w:rsidRDefault="007208BD" w:rsidP="00C83EA0">
            <w:pPr>
              <w:rPr>
                <w:b/>
                <w:bCs/>
              </w:rPr>
            </w:pPr>
          </w:p>
          <w:p w14:paraId="4F39F3DE" w14:textId="77777777" w:rsidR="007208BD" w:rsidRPr="00E01CA6" w:rsidRDefault="007208BD" w:rsidP="00C83EA0">
            <w:pPr>
              <w:rPr>
                <w:b/>
                <w:bCs/>
              </w:rPr>
            </w:pPr>
          </w:p>
          <w:p w14:paraId="7D4D796A" w14:textId="77777777" w:rsidR="007208BD" w:rsidRPr="00E01CA6" w:rsidRDefault="007208BD" w:rsidP="00C83EA0">
            <w:pPr>
              <w:rPr>
                <w:b/>
                <w:bCs/>
              </w:rPr>
            </w:pPr>
          </w:p>
          <w:p w14:paraId="2037DBAF" w14:textId="77777777" w:rsidR="007208BD" w:rsidRPr="00E01CA6" w:rsidRDefault="007208BD" w:rsidP="00C83EA0">
            <w:pPr>
              <w:rPr>
                <w:b/>
                <w:bCs/>
              </w:rPr>
            </w:pPr>
          </w:p>
          <w:p w14:paraId="19F38BF0" w14:textId="77777777" w:rsidR="007208BD" w:rsidRPr="00E01CA6" w:rsidRDefault="007208BD" w:rsidP="00C83EA0">
            <w:pPr>
              <w:jc w:val="center"/>
              <w:rPr>
                <w:b/>
                <w:bCs/>
              </w:rPr>
            </w:pPr>
            <w:r w:rsidRPr="00E01CA6">
              <w:rPr>
                <w:b/>
                <w:bCs/>
              </w:rPr>
              <w:t>Кратко описание</w:t>
            </w:r>
          </w:p>
        </w:tc>
        <w:tc>
          <w:tcPr>
            <w:tcW w:w="993" w:type="dxa"/>
            <w:shd w:val="clear" w:color="auto" w:fill="auto"/>
          </w:tcPr>
          <w:p w14:paraId="24CC64AE" w14:textId="77777777" w:rsidR="007208BD" w:rsidRPr="00E01CA6" w:rsidRDefault="007208BD" w:rsidP="00C83EA0">
            <w:pPr>
              <w:rPr>
                <w:b/>
                <w:bCs/>
              </w:rPr>
            </w:pPr>
            <w:r w:rsidRPr="00E01CA6">
              <w:rPr>
                <w:b/>
                <w:bCs/>
              </w:rPr>
              <w:t xml:space="preserve">Срок </w:t>
            </w:r>
          </w:p>
          <w:p w14:paraId="6BB56A9B" w14:textId="77777777" w:rsidR="00835455" w:rsidRPr="00E01CA6" w:rsidRDefault="007208BD" w:rsidP="00C83EA0">
            <w:pPr>
              <w:rPr>
                <w:b/>
                <w:bCs/>
              </w:rPr>
            </w:pPr>
            <w:r w:rsidRPr="00E01CA6">
              <w:rPr>
                <w:b/>
                <w:bCs/>
              </w:rPr>
              <w:t>за из</w:t>
            </w:r>
            <w:r w:rsidR="00835455" w:rsidRPr="00E01CA6">
              <w:rPr>
                <w:b/>
                <w:bCs/>
              </w:rPr>
              <w:t>-</w:t>
            </w:r>
            <w:r w:rsidRPr="00E01CA6">
              <w:rPr>
                <w:b/>
                <w:bCs/>
              </w:rPr>
              <w:t>пъл-не</w:t>
            </w:r>
            <w:r w:rsidR="00835455" w:rsidRPr="00E01CA6">
              <w:rPr>
                <w:b/>
                <w:bCs/>
              </w:rPr>
              <w:t>-</w:t>
            </w:r>
          </w:p>
          <w:p w14:paraId="503F35F6" w14:textId="6E772438" w:rsidR="007208BD" w:rsidRPr="00E01CA6" w:rsidRDefault="007208BD" w:rsidP="00C83EA0">
            <w:pPr>
              <w:rPr>
                <w:b/>
                <w:bCs/>
              </w:rPr>
            </w:pPr>
            <w:r w:rsidRPr="00E01CA6">
              <w:rPr>
                <w:b/>
                <w:bCs/>
              </w:rPr>
              <w:t>ние</w:t>
            </w:r>
          </w:p>
        </w:tc>
        <w:tc>
          <w:tcPr>
            <w:tcW w:w="7010" w:type="dxa"/>
            <w:shd w:val="clear" w:color="auto" w:fill="auto"/>
          </w:tcPr>
          <w:p w14:paraId="62625AD9" w14:textId="77777777" w:rsidR="00063DBE" w:rsidRPr="00E01CA6" w:rsidRDefault="00063DBE" w:rsidP="00C83EA0">
            <w:pPr>
              <w:jc w:val="center"/>
              <w:rPr>
                <w:b/>
                <w:bCs/>
                <w:sz w:val="28"/>
                <w:szCs w:val="28"/>
              </w:rPr>
            </w:pPr>
          </w:p>
          <w:p w14:paraId="399958A3" w14:textId="77777777" w:rsidR="00063DBE" w:rsidRPr="00E01CA6" w:rsidRDefault="00063DBE" w:rsidP="00C83EA0">
            <w:pPr>
              <w:jc w:val="center"/>
              <w:rPr>
                <w:b/>
                <w:bCs/>
                <w:sz w:val="28"/>
                <w:szCs w:val="28"/>
              </w:rPr>
            </w:pPr>
          </w:p>
          <w:p w14:paraId="18174709" w14:textId="77777777" w:rsidR="00063DBE" w:rsidRPr="00E01CA6" w:rsidRDefault="00063DBE" w:rsidP="00C83EA0">
            <w:pPr>
              <w:jc w:val="center"/>
              <w:rPr>
                <w:b/>
                <w:bCs/>
                <w:sz w:val="28"/>
                <w:szCs w:val="28"/>
              </w:rPr>
            </w:pPr>
          </w:p>
          <w:p w14:paraId="1A0DB16C" w14:textId="77777777" w:rsidR="00063DBE" w:rsidRPr="00E01CA6" w:rsidRDefault="00063DBE" w:rsidP="00C83EA0">
            <w:pPr>
              <w:jc w:val="center"/>
              <w:rPr>
                <w:b/>
                <w:bCs/>
                <w:sz w:val="28"/>
                <w:szCs w:val="28"/>
              </w:rPr>
            </w:pPr>
          </w:p>
          <w:p w14:paraId="53D1CBDD" w14:textId="554A304E" w:rsidR="007208BD" w:rsidRPr="00E01CA6" w:rsidRDefault="007208BD" w:rsidP="00C83EA0">
            <w:pPr>
              <w:jc w:val="center"/>
            </w:pPr>
            <w:r w:rsidRPr="00E01CA6">
              <w:rPr>
                <w:b/>
                <w:bCs/>
                <w:sz w:val="28"/>
                <w:szCs w:val="28"/>
              </w:rPr>
              <w:t xml:space="preserve">Изпълнение </w:t>
            </w:r>
            <w:r w:rsidR="00F3528F" w:rsidRPr="00E01CA6">
              <w:rPr>
                <w:b/>
                <w:bCs/>
                <w:sz w:val="28"/>
                <w:szCs w:val="28"/>
              </w:rPr>
              <w:t xml:space="preserve">на ПИРО </w:t>
            </w:r>
            <w:r w:rsidRPr="00E01CA6">
              <w:rPr>
                <w:b/>
                <w:bCs/>
                <w:sz w:val="28"/>
                <w:szCs w:val="28"/>
              </w:rPr>
              <w:t>през 202</w:t>
            </w:r>
            <w:r w:rsidR="007131B8">
              <w:rPr>
                <w:b/>
                <w:bCs/>
                <w:sz w:val="28"/>
                <w:szCs w:val="28"/>
              </w:rPr>
              <w:t>4</w:t>
            </w:r>
            <w:r w:rsidRPr="00E01CA6">
              <w:rPr>
                <w:b/>
                <w:bCs/>
                <w:sz w:val="28"/>
                <w:szCs w:val="28"/>
              </w:rPr>
              <w:t xml:space="preserve"> г. </w:t>
            </w:r>
          </w:p>
          <w:p w14:paraId="3286BCE5" w14:textId="77777777" w:rsidR="007208BD" w:rsidRPr="00E01CA6" w:rsidRDefault="007208BD" w:rsidP="00C83EA0">
            <w:pPr>
              <w:rPr>
                <w:b/>
                <w:bCs/>
              </w:rPr>
            </w:pPr>
          </w:p>
          <w:p w14:paraId="76096E56" w14:textId="77777777" w:rsidR="007208BD" w:rsidRPr="00E01CA6" w:rsidRDefault="007208BD" w:rsidP="00C83EA0">
            <w:pPr>
              <w:rPr>
                <w:b/>
                <w:bCs/>
              </w:rPr>
            </w:pPr>
          </w:p>
          <w:p w14:paraId="260BDD71" w14:textId="62DACE94" w:rsidR="007208BD" w:rsidRPr="00E01CA6" w:rsidRDefault="007208BD" w:rsidP="00C83EA0">
            <w:pPr>
              <w:rPr>
                <w:b/>
                <w:bCs/>
              </w:rPr>
            </w:pPr>
            <w:r w:rsidRPr="00E01CA6">
              <w:tab/>
            </w:r>
          </w:p>
        </w:tc>
      </w:tr>
      <w:tr w:rsidR="007834BA" w:rsidRPr="00E01CA6" w14:paraId="631592C2" w14:textId="303AF2DF" w:rsidTr="00C83EA0">
        <w:tc>
          <w:tcPr>
            <w:tcW w:w="534" w:type="dxa"/>
            <w:shd w:val="clear" w:color="auto" w:fill="auto"/>
          </w:tcPr>
          <w:p w14:paraId="125CDB43" w14:textId="77777777" w:rsidR="0050186F" w:rsidRPr="00E01CA6" w:rsidRDefault="0050186F" w:rsidP="00C83EA0">
            <w:pPr>
              <w:jc w:val="center"/>
              <w:rPr>
                <w:b/>
                <w:bCs/>
              </w:rPr>
            </w:pPr>
            <w:r w:rsidRPr="00E01CA6">
              <w:rPr>
                <w:b/>
                <w:bCs/>
              </w:rPr>
              <w:t>1</w:t>
            </w:r>
          </w:p>
        </w:tc>
        <w:tc>
          <w:tcPr>
            <w:tcW w:w="708" w:type="dxa"/>
            <w:shd w:val="clear" w:color="auto" w:fill="auto"/>
          </w:tcPr>
          <w:p w14:paraId="0F545E47" w14:textId="77777777" w:rsidR="0050186F" w:rsidRPr="00E01CA6" w:rsidRDefault="0050186F" w:rsidP="00C83EA0">
            <w:pPr>
              <w:jc w:val="center"/>
              <w:rPr>
                <w:b/>
                <w:bCs/>
              </w:rPr>
            </w:pPr>
            <w:r w:rsidRPr="00E01CA6">
              <w:rPr>
                <w:b/>
                <w:bCs/>
              </w:rPr>
              <w:t>2</w:t>
            </w:r>
          </w:p>
        </w:tc>
        <w:tc>
          <w:tcPr>
            <w:tcW w:w="851" w:type="dxa"/>
            <w:shd w:val="clear" w:color="auto" w:fill="auto"/>
          </w:tcPr>
          <w:p w14:paraId="32B18177" w14:textId="77777777" w:rsidR="0050186F" w:rsidRPr="00E01CA6" w:rsidRDefault="0050186F" w:rsidP="00C83EA0">
            <w:pPr>
              <w:jc w:val="center"/>
              <w:rPr>
                <w:b/>
                <w:bCs/>
              </w:rPr>
            </w:pPr>
            <w:r w:rsidRPr="00E01CA6">
              <w:rPr>
                <w:b/>
                <w:bCs/>
              </w:rPr>
              <w:t>3</w:t>
            </w:r>
          </w:p>
        </w:tc>
        <w:tc>
          <w:tcPr>
            <w:tcW w:w="4252" w:type="dxa"/>
            <w:shd w:val="clear" w:color="auto" w:fill="auto"/>
          </w:tcPr>
          <w:p w14:paraId="5EC08A7F" w14:textId="77777777" w:rsidR="0050186F" w:rsidRPr="00E01CA6" w:rsidRDefault="0050186F" w:rsidP="00C83EA0">
            <w:pPr>
              <w:jc w:val="center"/>
              <w:rPr>
                <w:b/>
                <w:bCs/>
              </w:rPr>
            </w:pPr>
            <w:r w:rsidRPr="00E01CA6">
              <w:rPr>
                <w:b/>
                <w:bCs/>
              </w:rPr>
              <w:t>4</w:t>
            </w:r>
          </w:p>
        </w:tc>
        <w:tc>
          <w:tcPr>
            <w:tcW w:w="993" w:type="dxa"/>
            <w:shd w:val="clear" w:color="auto" w:fill="auto"/>
          </w:tcPr>
          <w:p w14:paraId="23F03CA5" w14:textId="7F2E2171" w:rsidR="0050186F" w:rsidRPr="00E01CA6" w:rsidRDefault="0050186F" w:rsidP="00C83EA0">
            <w:pPr>
              <w:jc w:val="center"/>
              <w:rPr>
                <w:b/>
                <w:bCs/>
              </w:rPr>
            </w:pPr>
            <w:r w:rsidRPr="00E01CA6">
              <w:rPr>
                <w:b/>
                <w:bCs/>
              </w:rPr>
              <w:t>5</w:t>
            </w:r>
          </w:p>
        </w:tc>
        <w:tc>
          <w:tcPr>
            <w:tcW w:w="7010" w:type="dxa"/>
            <w:shd w:val="clear" w:color="auto" w:fill="auto"/>
          </w:tcPr>
          <w:p w14:paraId="60841F0A" w14:textId="0A32FDFB" w:rsidR="0050186F" w:rsidRPr="00E01CA6" w:rsidRDefault="0050186F" w:rsidP="00C83EA0">
            <w:pPr>
              <w:jc w:val="center"/>
              <w:rPr>
                <w:b/>
                <w:bCs/>
              </w:rPr>
            </w:pPr>
            <w:r w:rsidRPr="00E01CA6">
              <w:rPr>
                <w:b/>
                <w:bCs/>
              </w:rPr>
              <w:t>6</w:t>
            </w:r>
          </w:p>
        </w:tc>
      </w:tr>
      <w:tr w:rsidR="0050186F" w:rsidRPr="00E01CA6" w14:paraId="71A80918" w14:textId="77777777" w:rsidTr="00C83EA0">
        <w:tc>
          <w:tcPr>
            <w:tcW w:w="14348" w:type="dxa"/>
            <w:gridSpan w:val="6"/>
            <w:shd w:val="clear" w:color="auto" w:fill="auto"/>
          </w:tcPr>
          <w:p w14:paraId="15296F85" w14:textId="107B50BF" w:rsidR="0050186F" w:rsidRPr="00E01CA6" w:rsidRDefault="00E1725D" w:rsidP="00C83EA0">
            <w:pPr>
              <w:pStyle w:val="21"/>
              <w:ind w:right="87" w:firstLine="567"/>
              <w:jc w:val="both"/>
              <w:rPr>
                <w:b/>
                <w:bCs/>
                <w:lang w:val="bg-BG"/>
              </w:rPr>
            </w:pPr>
            <w:r w:rsidRPr="00E01CA6">
              <w:rPr>
                <w:rFonts w:ascii="Times New Roman" w:hAnsi="Times New Roman"/>
                <w:b/>
                <w:bCs/>
                <w:i/>
                <w:iCs/>
                <w:u w:val="single"/>
                <w:lang w:val="bg-BG"/>
              </w:rPr>
              <w:t>Приоритет 1.</w:t>
            </w:r>
            <w:r w:rsidRPr="00E01CA6">
              <w:rPr>
                <w:rFonts w:ascii="Times New Roman" w:hAnsi="Times New Roman"/>
                <w:b/>
                <w:bCs/>
                <w:lang w:val="bg-BG"/>
              </w:rPr>
              <w:t xml:space="preserve"> Растеж на икономиката на общината и постигане на конкурентоспособност, намаляване на безработицата и подобряване стандарта на живот на хората</w:t>
            </w:r>
          </w:p>
        </w:tc>
      </w:tr>
      <w:tr w:rsidR="007834BA" w:rsidRPr="00E01CA6" w14:paraId="5AA395D2" w14:textId="47A7AE28" w:rsidTr="00C83EA0">
        <w:tc>
          <w:tcPr>
            <w:tcW w:w="534" w:type="dxa"/>
            <w:shd w:val="clear" w:color="auto" w:fill="auto"/>
          </w:tcPr>
          <w:p w14:paraId="4DAC097F" w14:textId="77777777" w:rsidR="002536A1" w:rsidRPr="00E01CA6" w:rsidRDefault="002536A1" w:rsidP="00C83EA0">
            <w:pPr>
              <w:rPr>
                <w:sz w:val="20"/>
                <w:szCs w:val="20"/>
              </w:rPr>
            </w:pPr>
            <w:r w:rsidRPr="00E01CA6">
              <w:rPr>
                <w:sz w:val="20"/>
                <w:szCs w:val="20"/>
              </w:rPr>
              <w:t>I.</w:t>
            </w:r>
          </w:p>
        </w:tc>
        <w:tc>
          <w:tcPr>
            <w:tcW w:w="708" w:type="dxa"/>
            <w:shd w:val="clear" w:color="auto" w:fill="auto"/>
          </w:tcPr>
          <w:p w14:paraId="5BF531FD" w14:textId="77777777" w:rsidR="002536A1" w:rsidRPr="00E01CA6" w:rsidRDefault="002536A1" w:rsidP="00C83EA0">
            <w:pPr>
              <w:rPr>
                <w:sz w:val="20"/>
                <w:szCs w:val="20"/>
              </w:rPr>
            </w:pPr>
            <w:r w:rsidRPr="00E01CA6">
              <w:rPr>
                <w:sz w:val="20"/>
                <w:szCs w:val="20"/>
              </w:rPr>
              <w:t xml:space="preserve">1.1. </w:t>
            </w:r>
          </w:p>
        </w:tc>
        <w:tc>
          <w:tcPr>
            <w:tcW w:w="851" w:type="dxa"/>
            <w:shd w:val="clear" w:color="auto" w:fill="auto"/>
          </w:tcPr>
          <w:p w14:paraId="688BA37B" w14:textId="77777777" w:rsidR="002536A1" w:rsidRPr="00E01CA6" w:rsidRDefault="002536A1" w:rsidP="00C83EA0">
            <w:pPr>
              <w:rPr>
                <w:sz w:val="20"/>
                <w:szCs w:val="20"/>
              </w:rPr>
            </w:pPr>
          </w:p>
        </w:tc>
        <w:tc>
          <w:tcPr>
            <w:tcW w:w="4252" w:type="dxa"/>
            <w:shd w:val="clear" w:color="auto" w:fill="auto"/>
          </w:tcPr>
          <w:p w14:paraId="500B8717" w14:textId="4E7A6997" w:rsidR="002536A1" w:rsidRPr="00E01CA6" w:rsidRDefault="000C48EC" w:rsidP="00C83EA0">
            <w:pPr>
              <w:rPr>
                <w:sz w:val="20"/>
                <w:szCs w:val="20"/>
              </w:rPr>
            </w:pPr>
            <w:r w:rsidRPr="00E01CA6">
              <w:rPr>
                <w:sz w:val="20"/>
                <w:szCs w:val="20"/>
              </w:rPr>
              <w:t xml:space="preserve">Създаване на нови и разрастване на съществуващите фирми в сферата на селското стопанство, преработващата промишленост, търговията, услугите и туризма. </w:t>
            </w:r>
          </w:p>
        </w:tc>
        <w:tc>
          <w:tcPr>
            <w:tcW w:w="993" w:type="dxa"/>
            <w:shd w:val="clear" w:color="auto" w:fill="auto"/>
          </w:tcPr>
          <w:p w14:paraId="7B3B4D70" w14:textId="699FA037" w:rsidR="002536A1" w:rsidRPr="00E01CA6" w:rsidRDefault="002536A1" w:rsidP="00C83EA0">
            <w:pPr>
              <w:rPr>
                <w:sz w:val="20"/>
                <w:szCs w:val="20"/>
              </w:rPr>
            </w:pPr>
          </w:p>
        </w:tc>
        <w:tc>
          <w:tcPr>
            <w:tcW w:w="7010" w:type="dxa"/>
            <w:shd w:val="clear" w:color="auto" w:fill="auto"/>
          </w:tcPr>
          <w:p w14:paraId="06D1011D" w14:textId="2BD23D37" w:rsidR="002536A1" w:rsidRPr="00E01CA6" w:rsidRDefault="002536A1" w:rsidP="00B65606">
            <w:pPr>
              <w:shd w:val="clear" w:color="auto" w:fill="FFFFFF"/>
              <w:ind w:firstLine="181"/>
              <w:jc w:val="both"/>
              <w:rPr>
                <w:sz w:val="20"/>
                <w:szCs w:val="20"/>
              </w:rPr>
            </w:pPr>
          </w:p>
        </w:tc>
      </w:tr>
      <w:tr w:rsidR="007834BA" w:rsidRPr="00E01CA6" w14:paraId="476D77BA" w14:textId="1B245B14" w:rsidTr="00390B5F">
        <w:trPr>
          <w:trHeight w:val="3392"/>
        </w:trPr>
        <w:tc>
          <w:tcPr>
            <w:tcW w:w="534" w:type="dxa"/>
            <w:shd w:val="clear" w:color="auto" w:fill="auto"/>
          </w:tcPr>
          <w:p w14:paraId="50B786D5" w14:textId="349432E3" w:rsidR="002536A1" w:rsidRPr="00E01CA6" w:rsidRDefault="002536A1" w:rsidP="00C83EA0">
            <w:pPr>
              <w:rPr>
                <w:sz w:val="20"/>
                <w:szCs w:val="20"/>
              </w:rPr>
            </w:pPr>
          </w:p>
        </w:tc>
        <w:tc>
          <w:tcPr>
            <w:tcW w:w="708" w:type="dxa"/>
            <w:shd w:val="clear" w:color="auto" w:fill="auto"/>
          </w:tcPr>
          <w:p w14:paraId="2BBC88A6" w14:textId="3B833BA6" w:rsidR="002536A1" w:rsidRPr="00E01CA6" w:rsidRDefault="002536A1" w:rsidP="00C83EA0">
            <w:pPr>
              <w:rPr>
                <w:sz w:val="20"/>
                <w:szCs w:val="20"/>
              </w:rPr>
            </w:pPr>
          </w:p>
        </w:tc>
        <w:tc>
          <w:tcPr>
            <w:tcW w:w="851" w:type="dxa"/>
            <w:shd w:val="clear" w:color="auto" w:fill="auto"/>
          </w:tcPr>
          <w:p w14:paraId="7AD31806" w14:textId="751ED2E3" w:rsidR="002536A1" w:rsidRPr="00E01CA6" w:rsidRDefault="000C48EC" w:rsidP="00C83EA0">
            <w:pPr>
              <w:rPr>
                <w:sz w:val="20"/>
                <w:szCs w:val="20"/>
              </w:rPr>
            </w:pPr>
            <w:r w:rsidRPr="00E01CA6">
              <w:rPr>
                <w:sz w:val="20"/>
                <w:szCs w:val="20"/>
              </w:rPr>
              <w:t>1.1.1.</w:t>
            </w:r>
          </w:p>
        </w:tc>
        <w:tc>
          <w:tcPr>
            <w:tcW w:w="4252" w:type="dxa"/>
            <w:shd w:val="clear" w:color="auto" w:fill="auto"/>
          </w:tcPr>
          <w:p w14:paraId="0F4DA893" w14:textId="580B8F04" w:rsidR="002536A1" w:rsidRPr="00E01CA6" w:rsidRDefault="000C48EC" w:rsidP="00C83EA0">
            <w:pPr>
              <w:rPr>
                <w:sz w:val="20"/>
                <w:szCs w:val="20"/>
              </w:rPr>
            </w:pPr>
            <w:r w:rsidRPr="00E01CA6">
              <w:rPr>
                <w:sz w:val="20"/>
                <w:szCs w:val="20"/>
              </w:rPr>
              <w:t>Създаване на нови фирми  в сферата на селското стопанство, преработващата промишленост, търговията, услугите и туризма</w:t>
            </w:r>
          </w:p>
        </w:tc>
        <w:tc>
          <w:tcPr>
            <w:tcW w:w="993" w:type="dxa"/>
            <w:shd w:val="clear" w:color="auto" w:fill="auto"/>
          </w:tcPr>
          <w:p w14:paraId="0F6AC518" w14:textId="21BBFEAD" w:rsidR="002536A1" w:rsidRPr="00E01CA6" w:rsidRDefault="000C48EC" w:rsidP="00C83EA0">
            <w:pPr>
              <w:rPr>
                <w:sz w:val="20"/>
                <w:szCs w:val="20"/>
              </w:rPr>
            </w:pPr>
            <w:r w:rsidRPr="00E01CA6">
              <w:rPr>
                <w:sz w:val="20"/>
                <w:szCs w:val="20"/>
              </w:rPr>
              <w:t>2021-2027</w:t>
            </w:r>
            <w:r w:rsidR="00D05312" w:rsidRPr="00E01CA6">
              <w:rPr>
                <w:sz w:val="20"/>
                <w:szCs w:val="20"/>
              </w:rPr>
              <w:t xml:space="preserve"> </w:t>
            </w:r>
          </w:p>
        </w:tc>
        <w:tc>
          <w:tcPr>
            <w:tcW w:w="7010" w:type="dxa"/>
            <w:shd w:val="clear" w:color="auto" w:fill="auto"/>
          </w:tcPr>
          <w:p w14:paraId="3D5401B7" w14:textId="77777777" w:rsidR="007131B8" w:rsidRPr="007131B8" w:rsidRDefault="007131B8" w:rsidP="007131B8">
            <w:pPr>
              <w:pStyle w:val="21"/>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 xml:space="preserve">Дейността  е в процес на изпълнение. През 2023 г. в Община Борован  новоучредените  фирми  бяха  13бр. , както следва : с. Борован – 3бр., с. Добролево – 3бр., с. Малорад – 4бр., с. Нивянин – 2бр. и с. Сираково 1бр. Новоучредените фирми  бяха  в сферата на услугите, търговията и селското стопанство. </w:t>
            </w:r>
          </w:p>
          <w:p w14:paraId="5AD290E3" w14:textId="77777777" w:rsidR="007131B8" w:rsidRPr="007131B8" w:rsidRDefault="007131B8" w:rsidP="007131B8">
            <w:pPr>
              <w:pStyle w:val="21"/>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През 2024 г. новоучредените фирми са 4, както следва:</w:t>
            </w:r>
          </w:p>
          <w:p w14:paraId="5B0D3246" w14:textId="77777777" w:rsidR="007131B8" w:rsidRPr="007131B8" w:rsidRDefault="007131B8">
            <w:pPr>
              <w:pStyle w:val="21"/>
              <w:numPr>
                <w:ilvl w:val="0"/>
                <w:numId w:val="9"/>
              </w:numPr>
              <w:jc w:val="both"/>
              <w:rPr>
                <w:rFonts w:ascii="Times New Roman" w:hAnsi="Times New Roman" w:cs="Times New Roman"/>
                <w:color w:val="709FDB" w:themeColor="text2" w:themeTint="80"/>
                <w:sz w:val="20"/>
                <w:szCs w:val="20"/>
                <w:lang w:val="bg-BG"/>
              </w:rPr>
            </w:pPr>
            <w:r w:rsidRPr="007131B8">
              <w:rPr>
                <w:rFonts w:ascii="Times New Roman" w:hAnsi="Times New Roman" w:cs="Times New Roman"/>
                <w:sz w:val="20"/>
                <w:szCs w:val="20"/>
                <w:lang w:val="bg-BG"/>
              </w:rPr>
              <w:t>1 фирма в с. Борован;</w:t>
            </w:r>
          </w:p>
          <w:p w14:paraId="244E9128" w14:textId="77777777" w:rsidR="007131B8" w:rsidRPr="007131B8" w:rsidRDefault="007131B8">
            <w:pPr>
              <w:pStyle w:val="21"/>
              <w:numPr>
                <w:ilvl w:val="0"/>
                <w:numId w:val="9"/>
              </w:numPr>
              <w:jc w:val="both"/>
              <w:rPr>
                <w:rFonts w:ascii="Times New Roman" w:hAnsi="Times New Roman" w:cs="Times New Roman"/>
                <w:color w:val="709FDB" w:themeColor="text2" w:themeTint="80"/>
                <w:sz w:val="20"/>
                <w:szCs w:val="20"/>
                <w:lang w:val="bg-BG"/>
              </w:rPr>
            </w:pPr>
            <w:r w:rsidRPr="007131B8">
              <w:rPr>
                <w:rFonts w:ascii="Times New Roman" w:hAnsi="Times New Roman" w:cs="Times New Roman"/>
                <w:sz w:val="20"/>
                <w:szCs w:val="20"/>
                <w:lang w:val="bg-BG"/>
              </w:rPr>
              <w:t>1 фирма в с. Добролево;</w:t>
            </w:r>
          </w:p>
          <w:p w14:paraId="75236A51" w14:textId="77777777" w:rsidR="007131B8" w:rsidRPr="007131B8" w:rsidRDefault="007131B8">
            <w:pPr>
              <w:pStyle w:val="21"/>
              <w:numPr>
                <w:ilvl w:val="0"/>
                <w:numId w:val="9"/>
              </w:numPr>
              <w:ind w:left="0" w:firstLine="567"/>
              <w:jc w:val="both"/>
              <w:rPr>
                <w:rFonts w:ascii="Times New Roman" w:hAnsi="Times New Roman" w:cs="Times New Roman"/>
                <w:sz w:val="20"/>
                <w:szCs w:val="20"/>
                <w:lang w:val="bg-BG"/>
              </w:rPr>
            </w:pPr>
            <w:r w:rsidRPr="007131B8">
              <w:rPr>
                <w:rFonts w:ascii="Times New Roman" w:hAnsi="Times New Roman" w:cs="Times New Roman"/>
                <w:sz w:val="20"/>
                <w:szCs w:val="20"/>
                <w:lang w:val="bg-BG"/>
              </w:rPr>
              <w:t>2 фирми в с. Малорад.</w:t>
            </w:r>
          </w:p>
          <w:p w14:paraId="5CC6C1D1" w14:textId="6F6AD319" w:rsidR="00A87E00" w:rsidRPr="00A87E00" w:rsidRDefault="007131B8" w:rsidP="003047D4">
            <w:pPr>
              <w:pStyle w:val="21"/>
              <w:ind w:firstLine="567"/>
              <w:jc w:val="both"/>
            </w:pPr>
            <w:r w:rsidRPr="007131B8">
              <w:rPr>
                <w:rFonts w:ascii="Times New Roman" w:hAnsi="Times New Roman" w:cs="Times New Roman"/>
                <w:sz w:val="20"/>
                <w:szCs w:val="20"/>
                <w:lang w:val="bg-BG"/>
              </w:rPr>
              <w:t>През м. септември 2024 г. в общината беше проведена информационна кампания за о</w:t>
            </w:r>
            <w:r w:rsidRPr="007131B8">
              <w:rPr>
                <w:rFonts w:ascii="Times New Roman" w:hAnsi="Times New Roman" w:cs="Times New Roman"/>
                <w:kern w:val="36"/>
                <w:sz w:val="20"/>
                <w:szCs w:val="20"/>
                <w:lang w:val="bg-BG"/>
              </w:rPr>
              <w:t>нлайн представяне на програмата „Еразъм за млади предприемачи“ – възможност за Вашия бизнес!“ организирана  от ТПП-Враца.</w:t>
            </w:r>
          </w:p>
        </w:tc>
      </w:tr>
      <w:tr w:rsidR="000C48EC" w:rsidRPr="00E01CA6" w14:paraId="75A68C86" w14:textId="77777777" w:rsidTr="00C83EA0">
        <w:tc>
          <w:tcPr>
            <w:tcW w:w="534" w:type="dxa"/>
            <w:shd w:val="clear" w:color="auto" w:fill="auto"/>
          </w:tcPr>
          <w:p w14:paraId="6B7238E7" w14:textId="77777777" w:rsidR="000C48EC" w:rsidRPr="00E01CA6" w:rsidRDefault="000C48EC" w:rsidP="000C48EC">
            <w:pPr>
              <w:rPr>
                <w:sz w:val="20"/>
                <w:szCs w:val="20"/>
              </w:rPr>
            </w:pPr>
          </w:p>
        </w:tc>
        <w:tc>
          <w:tcPr>
            <w:tcW w:w="708" w:type="dxa"/>
            <w:shd w:val="clear" w:color="auto" w:fill="auto"/>
          </w:tcPr>
          <w:p w14:paraId="17FDE9FC" w14:textId="77777777" w:rsidR="000C48EC" w:rsidRPr="00E01CA6" w:rsidRDefault="000C48EC" w:rsidP="000C48EC">
            <w:pPr>
              <w:rPr>
                <w:sz w:val="20"/>
                <w:szCs w:val="20"/>
              </w:rPr>
            </w:pPr>
          </w:p>
        </w:tc>
        <w:tc>
          <w:tcPr>
            <w:tcW w:w="851" w:type="dxa"/>
            <w:shd w:val="clear" w:color="auto" w:fill="auto"/>
          </w:tcPr>
          <w:p w14:paraId="030629F7" w14:textId="34A4AA00" w:rsidR="000C48EC" w:rsidRPr="00E01CA6" w:rsidRDefault="000C48EC" w:rsidP="000C48EC">
            <w:pPr>
              <w:rPr>
                <w:sz w:val="20"/>
                <w:szCs w:val="20"/>
              </w:rPr>
            </w:pPr>
            <w:r w:rsidRPr="00E01CA6">
              <w:rPr>
                <w:sz w:val="20"/>
                <w:szCs w:val="20"/>
              </w:rPr>
              <w:t>1.1.2.</w:t>
            </w:r>
          </w:p>
        </w:tc>
        <w:tc>
          <w:tcPr>
            <w:tcW w:w="4252" w:type="dxa"/>
            <w:shd w:val="clear" w:color="auto" w:fill="auto"/>
          </w:tcPr>
          <w:p w14:paraId="1E848BCD" w14:textId="4C86D9FE" w:rsidR="000C48EC" w:rsidRPr="00E01CA6" w:rsidRDefault="000C48EC" w:rsidP="000C48EC">
            <w:pPr>
              <w:rPr>
                <w:sz w:val="20"/>
                <w:szCs w:val="20"/>
              </w:rPr>
            </w:pPr>
            <w:r w:rsidRPr="00E01CA6">
              <w:rPr>
                <w:sz w:val="20"/>
                <w:szCs w:val="20"/>
              </w:rPr>
              <w:t>Разрастване и модернизация на съществуващите фирми  в сферата на селското стопанство, преработващата промишленост, търговията, услугите и туризма</w:t>
            </w:r>
          </w:p>
        </w:tc>
        <w:tc>
          <w:tcPr>
            <w:tcW w:w="993" w:type="dxa"/>
            <w:shd w:val="clear" w:color="auto" w:fill="auto"/>
          </w:tcPr>
          <w:p w14:paraId="5DF3EB40" w14:textId="4AB2B6CC" w:rsidR="000C48EC" w:rsidRPr="00E01CA6" w:rsidRDefault="000C48EC" w:rsidP="000C48EC">
            <w:pPr>
              <w:rPr>
                <w:sz w:val="20"/>
                <w:szCs w:val="20"/>
              </w:rPr>
            </w:pPr>
            <w:r w:rsidRPr="00E01CA6">
              <w:rPr>
                <w:sz w:val="20"/>
                <w:szCs w:val="20"/>
              </w:rPr>
              <w:t xml:space="preserve">2021-2027 </w:t>
            </w:r>
          </w:p>
        </w:tc>
        <w:tc>
          <w:tcPr>
            <w:tcW w:w="7010" w:type="dxa"/>
            <w:shd w:val="clear" w:color="auto" w:fill="auto"/>
          </w:tcPr>
          <w:p w14:paraId="6F6CD343" w14:textId="77777777" w:rsidR="008532F4" w:rsidRPr="008532F4" w:rsidRDefault="008532F4" w:rsidP="008532F4">
            <w:pPr>
              <w:pStyle w:val="21"/>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 xml:space="preserve">Дейността е в процес на изпълнение. </w:t>
            </w:r>
          </w:p>
          <w:p w14:paraId="3CF1A122" w14:textId="77777777" w:rsidR="008532F4" w:rsidRPr="008532F4" w:rsidRDefault="008532F4" w:rsidP="008532F4">
            <w:pPr>
              <w:pStyle w:val="21"/>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През 2023 г. ЕТ“ Веска -91 – Веска Стоянова“ – цех за производство на хляб, закуски и сладкарски изделия – с. Борован, модернизира своето производство, като разшири и асортимента на предлаганите изделия.</w:t>
            </w:r>
          </w:p>
          <w:p w14:paraId="7194D46F" w14:textId="4C290B1B" w:rsidR="000C48EC" w:rsidRPr="00E01CA6" w:rsidRDefault="008532F4" w:rsidP="00A87E00">
            <w:pPr>
              <w:pStyle w:val="21"/>
              <w:jc w:val="both"/>
              <w:rPr>
                <w:sz w:val="20"/>
                <w:szCs w:val="20"/>
                <w:lang w:val="bg-BG"/>
              </w:rPr>
            </w:pPr>
            <w:r w:rsidRPr="008532F4">
              <w:rPr>
                <w:rFonts w:ascii="Times New Roman" w:hAnsi="Times New Roman" w:cs="Times New Roman"/>
                <w:sz w:val="20"/>
                <w:szCs w:val="20"/>
                <w:lang w:val="bg-BG"/>
              </w:rPr>
              <w:t>През 2024 г. беше създаден втори офис за п</w:t>
            </w:r>
            <w:r w:rsidRPr="008532F4">
              <w:rPr>
                <w:rFonts w:ascii="Times New Roman" w:hAnsi="Times New Roman" w:cs="Times New Roman"/>
                <w:sz w:val="20"/>
                <w:szCs w:val="20"/>
                <w:shd w:val="clear" w:color="auto" w:fill="FFFFFF"/>
                <w:lang w:val="bg-BG"/>
              </w:rPr>
              <w:t>редлагане на всички продукти и услуги на EasyPay в с. Борован</w:t>
            </w:r>
            <w:r w:rsidRPr="008532F4">
              <w:rPr>
                <w:rFonts w:ascii="Times New Roman" w:hAnsi="Times New Roman" w:cs="Times New Roman"/>
                <w:sz w:val="20"/>
                <w:szCs w:val="20"/>
                <w:lang w:val="bg-BG"/>
              </w:rPr>
              <w:t>.</w:t>
            </w:r>
          </w:p>
        </w:tc>
      </w:tr>
      <w:tr w:rsidR="00474F10" w:rsidRPr="00E01CA6" w14:paraId="2FE188FF" w14:textId="77777777" w:rsidTr="00C83EA0">
        <w:tc>
          <w:tcPr>
            <w:tcW w:w="534" w:type="dxa"/>
            <w:shd w:val="clear" w:color="auto" w:fill="auto"/>
          </w:tcPr>
          <w:p w14:paraId="6AA81AF8" w14:textId="758CA922" w:rsidR="00474F10" w:rsidRPr="00E01CA6" w:rsidRDefault="00474F10" w:rsidP="00474F10">
            <w:pPr>
              <w:rPr>
                <w:sz w:val="20"/>
                <w:szCs w:val="20"/>
              </w:rPr>
            </w:pPr>
            <w:r w:rsidRPr="00E01CA6">
              <w:rPr>
                <w:sz w:val="20"/>
                <w:szCs w:val="20"/>
              </w:rPr>
              <w:t>I.</w:t>
            </w:r>
          </w:p>
        </w:tc>
        <w:tc>
          <w:tcPr>
            <w:tcW w:w="708" w:type="dxa"/>
            <w:shd w:val="clear" w:color="auto" w:fill="auto"/>
          </w:tcPr>
          <w:p w14:paraId="4E1F9973" w14:textId="6498C94B" w:rsidR="00474F10" w:rsidRPr="00E01CA6" w:rsidRDefault="00474F10" w:rsidP="00474F10">
            <w:pPr>
              <w:rPr>
                <w:sz w:val="20"/>
                <w:szCs w:val="20"/>
              </w:rPr>
            </w:pPr>
            <w:r w:rsidRPr="00E01CA6">
              <w:rPr>
                <w:sz w:val="20"/>
                <w:szCs w:val="20"/>
              </w:rPr>
              <w:t xml:space="preserve">1.2. </w:t>
            </w:r>
          </w:p>
        </w:tc>
        <w:tc>
          <w:tcPr>
            <w:tcW w:w="851" w:type="dxa"/>
            <w:shd w:val="clear" w:color="auto" w:fill="auto"/>
          </w:tcPr>
          <w:p w14:paraId="2D4EA632" w14:textId="77777777" w:rsidR="00474F10" w:rsidRPr="00E01CA6" w:rsidRDefault="00474F10" w:rsidP="00474F10">
            <w:pPr>
              <w:rPr>
                <w:sz w:val="20"/>
                <w:szCs w:val="20"/>
              </w:rPr>
            </w:pPr>
          </w:p>
        </w:tc>
        <w:tc>
          <w:tcPr>
            <w:tcW w:w="4252" w:type="dxa"/>
            <w:shd w:val="clear" w:color="auto" w:fill="auto"/>
          </w:tcPr>
          <w:p w14:paraId="7A5165BE" w14:textId="4FB48458" w:rsidR="00474F10" w:rsidRPr="00E01CA6" w:rsidRDefault="00474F10" w:rsidP="00474F10">
            <w:pPr>
              <w:pStyle w:val="21"/>
              <w:ind w:firstLine="28"/>
              <w:jc w:val="both"/>
              <w:rPr>
                <w:rFonts w:ascii="Times New Roman" w:hAnsi="Times New Roman" w:cs="Times New Roman"/>
                <w:color w:val="FF0000"/>
                <w:sz w:val="20"/>
                <w:szCs w:val="20"/>
                <w:lang w:val="bg-BG"/>
              </w:rPr>
            </w:pPr>
            <w:r w:rsidRPr="00E01CA6">
              <w:rPr>
                <w:rFonts w:ascii="Times New Roman" w:hAnsi="Times New Roman" w:cs="Times New Roman"/>
                <w:sz w:val="20"/>
                <w:szCs w:val="20"/>
                <w:lang w:val="bg-BG"/>
              </w:rPr>
              <w:t>Разработване на план за привличане на нови инвестиции за развитие на икономиката на общината</w:t>
            </w:r>
          </w:p>
          <w:p w14:paraId="3D4AA8B3" w14:textId="77777777" w:rsidR="00474F10" w:rsidRPr="00E01CA6" w:rsidRDefault="00474F10" w:rsidP="00474F10">
            <w:pPr>
              <w:ind w:firstLine="28"/>
              <w:rPr>
                <w:sz w:val="20"/>
                <w:szCs w:val="20"/>
              </w:rPr>
            </w:pPr>
          </w:p>
        </w:tc>
        <w:tc>
          <w:tcPr>
            <w:tcW w:w="993" w:type="dxa"/>
            <w:shd w:val="clear" w:color="auto" w:fill="auto"/>
          </w:tcPr>
          <w:p w14:paraId="7436C160" w14:textId="08964572" w:rsidR="00474F10" w:rsidRPr="00E01CA6" w:rsidRDefault="00474F10" w:rsidP="00474F10">
            <w:pPr>
              <w:ind w:firstLine="28"/>
              <w:rPr>
                <w:sz w:val="20"/>
                <w:szCs w:val="20"/>
              </w:rPr>
            </w:pPr>
            <w:r w:rsidRPr="00E01CA6">
              <w:rPr>
                <w:sz w:val="20"/>
                <w:szCs w:val="20"/>
              </w:rPr>
              <w:t>2021-2027</w:t>
            </w:r>
          </w:p>
        </w:tc>
        <w:tc>
          <w:tcPr>
            <w:tcW w:w="7010" w:type="dxa"/>
            <w:shd w:val="clear" w:color="auto" w:fill="auto"/>
          </w:tcPr>
          <w:p w14:paraId="4802CCB8" w14:textId="77777777" w:rsidR="008532F4" w:rsidRPr="008532F4" w:rsidRDefault="008532F4" w:rsidP="008532F4">
            <w:pPr>
              <w:pStyle w:val="aff2"/>
              <w:ind w:firstLine="567"/>
              <w:jc w:val="both"/>
              <w:rPr>
                <w:rFonts w:ascii="Times New Roman" w:hAnsi="Times New Roman" w:cs="Times New Roman"/>
                <w:sz w:val="20"/>
                <w:szCs w:val="20"/>
                <w:lang w:val="bg-BG"/>
              </w:rPr>
            </w:pPr>
            <w:r w:rsidRPr="008532F4">
              <w:rPr>
                <w:rFonts w:ascii="Times New Roman" w:hAnsi="Times New Roman" w:cs="Times New Roman"/>
                <w:sz w:val="20"/>
                <w:szCs w:val="20"/>
                <w:lang w:val="bg-BG"/>
              </w:rPr>
              <w:t xml:space="preserve">Изпълнението на мярката предстои. </w:t>
            </w:r>
          </w:p>
          <w:p w14:paraId="73A584B8" w14:textId="5D9BF4D5" w:rsidR="00474F10" w:rsidRPr="00E01CA6" w:rsidRDefault="008532F4" w:rsidP="00A87E00">
            <w:pPr>
              <w:pStyle w:val="aff2"/>
              <w:ind w:firstLine="567"/>
              <w:jc w:val="both"/>
              <w:rPr>
                <w:sz w:val="20"/>
                <w:szCs w:val="20"/>
              </w:rPr>
            </w:pPr>
            <w:r w:rsidRPr="008532F4">
              <w:rPr>
                <w:rFonts w:ascii="Times New Roman" w:hAnsi="Times New Roman" w:cs="Times New Roman"/>
                <w:sz w:val="20"/>
                <w:szCs w:val="20"/>
                <w:lang w:val="bg-BG"/>
              </w:rPr>
              <w:t>През 2024 г. Общинска администрация – Борован изготви регистър със свободните сгради, терени, земи, язовири, помещения, с цел бъдещи инвестиционни намерения, който е публикуван на интернет- страницата на Общината в Раздел Общинска собственост.</w:t>
            </w:r>
          </w:p>
        </w:tc>
      </w:tr>
      <w:tr w:rsidR="00474F10" w:rsidRPr="00E01CA6" w14:paraId="66DAB2CC" w14:textId="50064791" w:rsidTr="00C83EA0">
        <w:tc>
          <w:tcPr>
            <w:tcW w:w="534" w:type="dxa"/>
            <w:shd w:val="clear" w:color="auto" w:fill="auto"/>
          </w:tcPr>
          <w:p w14:paraId="4D970724" w14:textId="77777777" w:rsidR="00474F10" w:rsidRPr="00E01CA6" w:rsidRDefault="00474F10" w:rsidP="00474F10">
            <w:pPr>
              <w:rPr>
                <w:sz w:val="20"/>
                <w:szCs w:val="20"/>
              </w:rPr>
            </w:pPr>
            <w:r w:rsidRPr="00E01CA6">
              <w:rPr>
                <w:sz w:val="20"/>
                <w:szCs w:val="20"/>
              </w:rPr>
              <w:t>I.</w:t>
            </w:r>
          </w:p>
        </w:tc>
        <w:tc>
          <w:tcPr>
            <w:tcW w:w="708" w:type="dxa"/>
            <w:shd w:val="clear" w:color="auto" w:fill="auto"/>
          </w:tcPr>
          <w:p w14:paraId="35F9D17C" w14:textId="77777777" w:rsidR="00474F10" w:rsidRPr="00E01CA6" w:rsidRDefault="00474F10" w:rsidP="00474F10">
            <w:pPr>
              <w:rPr>
                <w:sz w:val="20"/>
                <w:szCs w:val="20"/>
              </w:rPr>
            </w:pPr>
            <w:r w:rsidRPr="00E01CA6">
              <w:rPr>
                <w:sz w:val="20"/>
                <w:szCs w:val="20"/>
              </w:rPr>
              <w:t xml:space="preserve">1.3. </w:t>
            </w:r>
          </w:p>
        </w:tc>
        <w:tc>
          <w:tcPr>
            <w:tcW w:w="851" w:type="dxa"/>
            <w:shd w:val="clear" w:color="auto" w:fill="auto"/>
          </w:tcPr>
          <w:p w14:paraId="4BE660FB" w14:textId="77777777" w:rsidR="00474F10" w:rsidRPr="00E01CA6" w:rsidRDefault="00474F10" w:rsidP="00474F10">
            <w:pPr>
              <w:rPr>
                <w:sz w:val="20"/>
                <w:szCs w:val="20"/>
              </w:rPr>
            </w:pPr>
          </w:p>
        </w:tc>
        <w:tc>
          <w:tcPr>
            <w:tcW w:w="4252" w:type="dxa"/>
            <w:shd w:val="clear" w:color="auto" w:fill="auto"/>
          </w:tcPr>
          <w:p w14:paraId="60235C57" w14:textId="7685D97C" w:rsidR="00474F10" w:rsidRPr="00E01CA6" w:rsidRDefault="00A52EE4" w:rsidP="00474F10">
            <w:pPr>
              <w:rPr>
                <w:sz w:val="20"/>
                <w:szCs w:val="20"/>
              </w:rPr>
            </w:pPr>
            <w:r w:rsidRPr="00E01CA6">
              <w:rPr>
                <w:sz w:val="20"/>
                <w:szCs w:val="20"/>
              </w:rPr>
              <w:t xml:space="preserve">Съдействие на бизнеса за поддържане и създаване на нови работни места </w:t>
            </w:r>
          </w:p>
        </w:tc>
        <w:tc>
          <w:tcPr>
            <w:tcW w:w="993" w:type="dxa"/>
            <w:shd w:val="clear" w:color="auto" w:fill="auto"/>
          </w:tcPr>
          <w:p w14:paraId="1F8D7FCC" w14:textId="6C839B5C" w:rsidR="00474F10" w:rsidRPr="00E01CA6" w:rsidRDefault="00A52EE4" w:rsidP="00474F10">
            <w:pPr>
              <w:rPr>
                <w:sz w:val="20"/>
                <w:szCs w:val="20"/>
              </w:rPr>
            </w:pPr>
            <w:r w:rsidRPr="00E01CA6">
              <w:rPr>
                <w:sz w:val="20"/>
                <w:szCs w:val="20"/>
              </w:rPr>
              <w:t>постоя-нен</w:t>
            </w:r>
          </w:p>
        </w:tc>
        <w:tc>
          <w:tcPr>
            <w:tcW w:w="7010" w:type="dxa"/>
            <w:shd w:val="clear" w:color="auto" w:fill="auto"/>
          </w:tcPr>
          <w:p w14:paraId="1BF45AF2" w14:textId="46076423" w:rsidR="00474F10" w:rsidRPr="00E01CA6" w:rsidRDefault="00390B5F" w:rsidP="0083274A">
            <w:pPr>
              <w:ind w:firstLine="709"/>
              <w:jc w:val="both"/>
              <w:rPr>
                <w:sz w:val="20"/>
                <w:szCs w:val="20"/>
              </w:rPr>
            </w:pPr>
            <w:r w:rsidRPr="00E01CA6">
              <w:rPr>
                <w:sz w:val="20"/>
                <w:szCs w:val="20"/>
              </w:rPr>
              <w:t>Мярката се изпълнява перманентно, като общината се стреми да осигурява благоприятен бизнес-климат и институционална подкрепа на бизнеса за създаване на нови работни места. През 202</w:t>
            </w:r>
            <w:r w:rsidR="008532F4">
              <w:rPr>
                <w:sz w:val="20"/>
                <w:szCs w:val="20"/>
              </w:rPr>
              <w:t>4</w:t>
            </w:r>
            <w:r w:rsidRPr="00E01CA6">
              <w:rPr>
                <w:sz w:val="20"/>
                <w:szCs w:val="20"/>
              </w:rPr>
              <w:t xml:space="preserve"> г. общината участва в няколко програми, насочени към осигуряване на работни места за временна заетост и обучение. Вж. </w:t>
            </w:r>
            <w:r w:rsidRPr="00E01CA6">
              <w:rPr>
                <w:i/>
                <w:iCs/>
                <w:sz w:val="20"/>
                <w:szCs w:val="20"/>
              </w:rPr>
              <w:t xml:space="preserve">Таблица № 1 </w:t>
            </w:r>
            <w:r w:rsidRPr="00E01CA6">
              <w:rPr>
                <w:sz w:val="20"/>
                <w:szCs w:val="20"/>
              </w:rPr>
              <w:t>към Мярка 1.3.</w:t>
            </w:r>
            <w:r w:rsidR="00917C59" w:rsidRPr="00E01CA6">
              <w:rPr>
                <w:sz w:val="20"/>
                <w:szCs w:val="20"/>
              </w:rPr>
              <w:t xml:space="preserve"> </w:t>
            </w:r>
          </w:p>
        </w:tc>
      </w:tr>
      <w:tr w:rsidR="00342553" w:rsidRPr="00E01CA6" w14:paraId="51C950E3" w14:textId="77777777" w:rsidTr="00AF5F3B">
        <w:trPr>
          <w:trHeight w:val="2827"/>
        </w:trPr>
        <w:tc>
          <w:tcPr>
            <w:tcW w:w="534" w:type="dxa"/>
            <w:shd w:val="clear" w:color="auto" w:fill="auto"/>
          </w:tcPr>
          <w:p w14:paraId="39FB7CDE" w14:textId="05FB1F60" w:rsidR="00342553" w:rsidRPr="00E01CA6" w:rsidRDefault="00342553" w:rsidP="00342553">
            <w:pPr>
              <w:rPr>
                <w:sz w:val="20"/>
                <w:szCs w:val="20"/>
              </w:rPr>
            </w:pPr>
            <w:r w:rsidRPr="00E01CA6">
              <w:rPr>
                <w:sz w:val="20"/>
                <w:szCs w:val="20"/>
              </w:rPr>
              <w:t>I.</w:t>
            </w:r>
          </w:p>
        </w:tc>
        <w:tc>
          <w:tcPr>
            <w:tcW w:w="708" w:type="dxa"/>
            <w:shd w:val="clear" w:color="auto" w:fill="auto"/>
          </w:tcPr>
          <w:p w14:paraId="7FF223BE" w14:textId="5238AB31" w:rsidR="00342553" w:rsidRPr="00E01CA6" w:rsidRDefault="00342553" w:rsidP="00342553">
            <w:pPr>
              <w:rPr>
                <w:sz w:val="20"/>
                <w:szCs w:val="20"/>
              </w:rPr>
            </w:pPr>
            <w:r w:rsidRPr="00E01CA6">
              <w:rPr>
                <w:sz w:val="20"/>
                <w:szCs w:val="20"/>
              </w:rPr>
              <w:t xml:space="preserve">1.4. </w:t>
            </w:r>
          </w:p>
        </w:tc>
        <w:tc>
          <w:tcPr>
            <w:tcW w:w="851" w:type="dxa"/>
            <w:shd w:val="clear" w:color="auto" w:fill="auto"/>
          </w:tcPr>
          <w:p w14:paraId="07521ABA" w14:textId="77777777" w:rsidR="00342553" w:rsidRPr="00E01CA6" w:rsidRDefault="00342553" w:rsidP="00342553">
            <w:pPr>
              <w:rPr>
                <w:sz w:val="20"/>
                <w:szCs w:val="20"/>
              </w:rPr>
            </w:pPr>
          </w:p>
        </w:tc>
        <w:tc>
          <w:tcPr>
            <w:tcW w:w="4252" w:type="dxa"/>
            <w:shd w:val="clear" w:color="auto" w:fill="auto"/>
          </w:tcPr>
          <w:p w14:paraId="3331047C" w14:textId="3824A9FC" w:rsidR="00342553" w:rsidRPr="00E01CA6" w:rsidRDefault="00342553" w:rsidP="00342553">
            <w:pPr>
              <w:pStyle w:val="21"/>
              <w:ind w:firstLine="0"/>
              <w:jc w:val="both"/>
              <w:rPr>
                <w:rFonts w:ascii="Times New Roman" w:hAnsi="Times New Roman" w:cs="Times New Roman"/>
                <w:color w:val="FF0000"/>
                <w:sz w:val="20"/>
                <w:szCs w:val="20"/>
                <w:lang w:val="bg-BG"/>
              </w:rPr>
            </w:pPr>
            <w:r w:rsidRPr="00E01CA6">
              <w:rPr>
                <w:rFonts w:ascii="Times New Roman" w:hAnsi="Times New Roman" w:cs="Times New Roman"/>
                <w:sz w:val="20"/>
                <w:szCs w:val="20"/>
                <w:lang w:val="bg-BG"/>
              </w:rPr>
              <w:t>Изготвяне и разпространение на информационни материали, ориентирани към потенциални инвеститори, промотиращи общината и възможностите за инвестиции</w:t>
            </w:r>
          </w:p>
          <w:p w14:paraId="73D7F7DB" w14:textId="77777777" w:rsidR="00342553" w:rsidRPr="00E01CA6" w:rsidRDefault="00342553" w:rsidP="00342553">
            <w:pPr>
              <w:rPr>
                <w:sz w:val="20"/>
                <w:szCs w:val="20"/>
              </w:rPr>
            </w:pPr>
          </w:p>
        </w:tc>
        <w:tc>
          <w:tcPr>
            <w:tcW w:w="993" w:type="dxa"/>
            <w:shd w:val="clear" w:color="auto" w:fill="auto"/>
          </w:tcPr>
          <w:p w14:paraId="3F4C85CB" w14:textId="6C5633E2" w:rsidR="00342553" w:rsidRPr="00E01CA6" w:rsidRDefault="00342553" w:rsidP="00342553">
            <w:pPr>
              <w:rPr>
                <w:sz w:val="20"/>
                <w:szCs w:val="20"/>
              </w:rPr>
            </w:pPr>
            <w:r w:rsidRPr="00E01CA6">
              <w:rPr>
                <w:sz w:val="20"/>
                <w:szCs w:val="20"/>
              </w:rPr>
              <w:t>2021-2027</w:t>
            </w:r>
          </w:p>
        </w:tc>
        <w:tc>
          <w:tcPr>
            <w:tcW w:w="7010" w:type="dxa"/>
            <w:shd w:val="clear" w:color="auto" w:fill="auto"/>
          </w:tcPr>
          <w:p w14:paraId="5A501D6F" w14:textId="1B99312E" w:rsidR="00492DB5" w:rsidRPr="00492DB5" w:rsidRDefault="00492DB5" w:rsidP="00492DB5">
            <w:pPr>
              <w:pStyle w:val="Default"/>
              <w:ind w:firstLine="567"/>
              <w:jc w:val="both"/>
              <w:rPr>
                <w:rFonts w:eastAsia="Calibri"/>
                <w:bCs/>
                <w:color w:val="auto"/>
                <w:sz w:val="20"/>
                <w:szCs w:val="20"/>
                <w:lang w:val="bg-BG"/>
              </w:rPr>
            </w:pPr>
            <w:r w:rsidRPr="00492DB5">
              <w:rPr>
                <w:sz w:val="20"/>
                <w:szCs w:val="20"/>
                <w:lang w:val="bg-BG"/>
              </w:rPr>
              <w:t xml:space="preserve">Мярката се изпълнява перманентно. За целта </w:t>
            </w:r>
            <w:r w:rsidRPr="00492DB5">
              <w:rPr>
                <w:color w:val="auto"/>
                <w:sz w:val="20"/>
                <w:szCs w:val="20"/>
                <w:lang w:val="bg-BG"/>
              </w:rPr>
              <w:t>през  2024  г. са използвани най-вече възможностите на интернет-пространството, като  интернет-страницата на общината се обогатява постоянно с материали, промотиращи общината, както и публикации в медиите, с които се цели  предизвикване на  инвеститорския интерес на наши и чуждестранни инвеститори. Проведени са пресконференции по П</w:t>
            </w:r>
            <w:r w:rsidRPr="00492DB5">
              <w:rPr>
                <w:rFonts w:eastAsia="Calibri"/>
                <w:bCs/>
                <w:color w:val="auto"/>
                <w:sz w:val="20"/>
                <w:szCs w:val="20"/>
                <w:lang w:val="bg-BG"/>
              </w:rPr>
              <w:t>роект: „Бъдеще за децата на община Борован“</w:t>
            </w:r>
            <w:r w:rsidRPr="00492DB5">
              <w:rPr>
                <w:rFonts w:eastAsia="Calibri"/>
                <w:color w:val="auto"/>
                <w:sz w:val="20"/>
                <w:szCs w:val="20"/>
                <w:lang w:val="bg-BG"/>
              </w:rPr>
              <w:t xml:space="preserve"> ; по „</w:t>
            </w:r>
            <w:r w:rsidRPr="00492DB5">
              <w:rPr>
                <w:rFonts w:eastAsia="Calibri"/>
                <w:bCs/>
                <w:color w:val="auto"/>
                <w:sz w:val="20"/>
                <w:szCs w:val="20"/>
                <w:lang w:val="bg-BG"/>
              </w:rPr>
              <w:t xml:space="preserve"> Проект „Укрепване на общинския капацитет на Община Борован“; по  Проект “ Грижа в дома“. </w:t>
            </w:r>
          </w:p>
          <w:p w14:paraId="4E85FEF2" w14:textId="77777777" w:rsidR="00492DB5" w:rsidRPr="00492DB5" w:rsidRDefault="00492DB5" w:rsidP="00492DB5">
            <w:pPr>
              <w:pStyle w:val="Default"/>
              <w:ind w:firstLine="567"/>
              <w:jc w:val="both"/>
              <w:rPr>
                <w:rFonts w:eastAsia="Calibri"/>
                <w:bCs/>
                <w:color w:val="auto"/>
                <w:sz w:val="20"/>
                <w:szCs w:val="20"/>
                <w:lang w:val="bg-BG"/>
              </w:rPr>
            </w:pPr>
            <w:r w:rsidRPr="00492DB5">
              <w:rPr>
                <w:rFonts w:eastAsia="Calibri"/>
                <w:bCs/>
                <w:color w:val="auto"/>
                <w:sz w:val="20"/>
                <w:szCs w:val="20"/>
                <w:lang w:val="bg-BG"/>
              </w:rPr>
              <w:t>Проведена е информационна кампания и са предоставени брошури по проектите:</w:t>
            </w:r>
          </w:p>
          <w:p w14:paraId="75B592B0" w14:textId="430C6A0B" w:rsidR="00342553" w:rsidRPr="00E01CA6" w:rsidRDefault="00492DB5" w:rsidP="00A87E00">
            <w:pPr>
              <w:pStyle w:val="Default"/>
              <w:ind w:firstLine="567"/>
              <w:jc w:val="both"/>
              <w:rPr>
                <w:sz w:val="20"/>
                <w:szCs w:val="20"/>
              </w:rPr>
            </w:pPr>
            <w:r w:rsidRPr="00492DB5">
              <w:rPr>
                <w:color w:val="auto"/>
                <w:sz w:val="20"/>
                <w:szCs w:val="20"/>
                <w:lang w:val="bg-BG"/>
              </w:rPr>
              <w:t xml:space="preserve">„Топъл обяд за хора в нужда от Община Борован“; „ Укрепване на общинския капацитет на Община Борован“; „Иновативни здравно – социални услуги“; „ Нестле за Живей активно! 2024 </w:t>
            </w:r>
            <w:r w:rsidR="008532F4" w:rsidRPr="008532F4">
              <w:rPr>
                <w:color w:val="auto"/>
                <w:sz w:val="20"/>
                <w:szCs w:val="20"/>
                <w:lang w:val="bg-BG"/>
              </w:rPr>
              <w:t xml:space="preserve"> “.</w:t>
            </w:r>
          </w:p>
        </w:tc>
      </w:tr>
      <w:tr w:rsidR="00A143B0" w:rsidRPr="00E01CA6" w14:paraId="66444837" w14:textId="77777777" w:rsidTr="00C83EA0">
        <w:tc>
          <w:tcPr>
            <w:tcW w:w="534" w:type="dxa"/>
            <w:shd w:val="clear" w:color="auto" w:fill="auto"/>
          </w:tcPr>
          <w:p w14:paraId="63EC6D70" w14:textId="0DC707A1" w:rsidR="00A143B0" w:rsidRPr="00E01CA6" w:rsidRDefault="00A143B0" w:rsidP="00A143B0">
            <w:pPr>
              <w:rPr>
                <w:sz w:val="20"/>
                <w:szCs w:val="20"/>
              </w:rPr>
            </w:pPr>
            <w:r w:rsidRPr="00E01CA6">
              <w:rPr>
                <w:sz w:val="20"/>
                <w:szCs w:val="20"/>
              </w:rPr>
              <w:t>I.</w:t>
            </w:r>
          </w:p>
        </w:tc>
        <w:tc>
          <w:tcPr>
            <w:tcW w:w="708" w:type="dxa"/>
            <w:shd w:val="clear" w:color="auto" w:fill="auto"/>
          </w:tcPr>
          <w:p w14:paraId="002F49C4" w14:textId="0E7DAAF2" w:rsidR="00A143B0" w:rsidRPr="00E01CA6" w:rsidRDefault="00A143B0" w:rsidP="00A143B0">
            <w:pPr>
              <w:rPr>
                <w:sz w:val="20"/>
                <w:szCs w:val="20"/>
              </w:rPr>
            </w:pPr>
            <w:r w:rsidRPr="00E01CA6">
              <w:rPr>
                <w:sz w:val="20"/>
                <w:szCs w:val="20"/>
              </w:rPr>
              <w:t xml:space="preserve">1.5. </w:t>
            </w:r>
          </w:p>
        </w:tc>
        <w:tc>
          <w:tcPr>
            <w:tcW w:w="851" w:type="dxa"/>
            <w:shd w:val="clear" w:color="auto" w:fill="auto"/>
          </w:tcPr>
          <w:p w14:paraId="312DA325" w14:textId="77777777" w:rsidR="00A143B0" w:rsidRPr="00E01CA6" w:rsidRDefault="00A143B0" w:rsidP="00A143B0">
            <w:pPr>
              <w:rPr>
                <w:sz w:val="20"/>
                <w:szCs w:val="20"/>
              </w:rPr>
            </w:pPr>
          </w:p>
        </w:tc>
        <w:tc>
          <w:tcPr>
            <w:tcW w:w="4252" w:type="dxa"/>
            <w:shd w:val="clear" w:color="auto" w:fill="auto"/>
          </w:tcPr>
          <w:p w14:paraId="3ED88C19" w14:textId="3320F55D" w:rsidR="00A143B0" w:rsidRPr="00E01CA6" w:rsidRDefault="00A143B0" w:rsidP="00A143B0">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на предприемачите за развитие на иновативни предприятия в структуроопределящите отрасли на местната икономика</w:t>
            </w:r>
          </w:p>
        </w:tc>
        <w:tc>
          <w:tcPr>
            <w:tcW w:w="993" w:type="dxa"/>
            <w:shd w:val="clear" w:color="auto" w:fill="auto"/>
          </w:tcPr>
          <w:p w14:paraId="14837227" w14:textId="0875234D" w:rsidR="00A143B0" w:rsidRPr="00E01CA6" w:rsidRDefault="00A143B0" w:rsidP="00A143B0">
            <w:pPr>
              <w:rPr>
                <w:sz w:val="20"/>
                <w:szCs w:val="20"/>
              </w:rPr>
            </w:pPr>
            <w:r w:rsidRPr="00E01CA6">
              <w:rPr>
                <w:sz w:val="20"/>
                <w:szCs w:val="20"/>
              </w:rPr>
              <w:t>2021-2027</w:t>
            </w:r>
          </w:p>
        </w:tc>
        <w:tc>
          <w:tcPr>
            <w:tcW w:w="7010" w:type="dxa"/>
            <w:shd w:val="clear" w:color="auto" w:fill="auto"/>
          </w:tcPr>
          <w:p w14:paraId="1B1F1C9C" w14:textId="77777777" w:rsidR="008532F4" w:rsidRPr="008532F4" w:rsidRDefault="008532F4" w:rsidP="008532F4">
            <w:pPr>
              <w:ind w:firstLine="567"/>
              <w:jc w:val="both"/>
              <w:rPr>
                <w:sz w:val="20"/>
                <w:szCs w:val="20"/>
              </w:rPr>
            </w:pPr>
            <w:r w:rsidRPr="008532F4">
              <w:rPr>
                <w:sz w:val="20"/>
                <w:szCs w:val="20"/>
              </w:rPr>
              <w:t xml:space="preserve">Мярката се изпълнява перманентно. </w:t>
            </w:r>
          </w:p>
          <w:p w14:paraId="13995428" w14:textId="77777777" w:rsidR="008532F4" w:rsidRPr="008532F4" w:rsidRDefault="008532F4" w:rsidP="008532F4">
            <w:pPr>
              <w:shd w:val="clear" w:color="auto" w:fill="FFFFFF"/>
              <w:ind w:firstLine="567"/>
              <w:jc w:val="both"/>
              <w:rPr>
                <w:sz w:val="20"/>
                <w:szCs w:val="20"/>
              </w:rPr>
            </w:pPr>
            <w:r w:rsidRPr="008532F4">
              <w:rPr>
                <w:sz w:val="20"/>
                <w:szCs w:val="20"/>
              </w:rPr>
              <w:t>През 2023 г. беше учредено Сдружение с нестопанска цел и общественополезна дейност „МИГ Борован-Враца-Вършец”.</w:t>
            </w:r>
          </w:p>
          <w:p w14:paraId="11BEF832" w14:textId="7A100EA3" w:rsidR="00A143B0" w:rsidRPr="00E01CA6" w:rsidRDefault="008532F4" w:rsidP="00A87E00">
            <w:pPr>
              <w:shd w:val="clear" w:color="auto" w:fill="FFFFFF"/>
              <w:ind w:firstLine="567"/>
              <w:jc w:val="both"/>
              <w:rPr>
                <w:sz w:val="20"/>
                <w:szCs w:val="20"/>
              </w:rPr>
            </w:pPr>
            <w:r w:rsidRPr="008532F4">
              <w:rPr>
                <w:sz w:val="20"/>
                <w:szCs w:val="20"/>
              </w:rPr>
              <w:t xml:space="preserve">През 2024 г. Национална Служба за съвети в земеделието, съвместно с експерти от ОИЦ-Враца проведоха информационно събитие, на което  участниците бяха запознати с условията за изпълнение на одобрени проекти  по Подмярка  6.1 "Стартова помощ за млади земеделски стопани "и  подмярка 6.3 "Стартова помощ за развитието на малки стопанства от мярка 6 „Развитие на стопанства и предприятия“ от ПРСР 2014 – 2020 г. </w:t>
            </w:r>
          </w:p>
        </w:tc>
      </w:tr>
      <w:tr w:rsidR="009F64A2" w:rsidRPr="00E01CA6" w14:paraId="49FA8834" w14:textId="77777777" w:rsidTr="00C83EA0">
        <w:tc>
          <w:tcPr>
            <w:tcW w:w="534" w:type="dxa"/>
            <w:shd w:val="clear" w:color="auto" w:fill="auto"/>
          </w:tcPr>
          <w:p w14:paraId="58446C02" w14:textId="671A36AC" w:rsidR="009F64A2" w:rsidRPr="00E01CA6" w:rsidRDefault="009F64A2" w:rsidP="009F64A2">
            <w:pPr>
              <w:rPr>
                <w:sz w:val="20"/>
                <w:szCs w:val="20"/>
              </w:rPr>
            </w:pPr>
            <w:r w:rsidRPr="00E01CA6">
              <w:rPr>
                <w:sz w:val="20"/>
                <w:szCs w:val="20"/>
              </w:rPr>
              <w:t>I.</w:t>
            </w:r>
          </w:p>
        </w:tc>
        <w:tc>
          <w:tcPr>
            <w:tcW w:w="708" w:type="dxa"/>
            <w:shd w:val="clear" w:color="auto" w:fill="auto"/>
          </w:tcPr>
          <w:p w14:paraId="53F06B68" w14:textId="21013065" w:rsidR="009F64A2" w:rsidRPr="00E01CA6" w:rsidRDefault="009F64A2" w:rsidP="009F64A2">
            <w:pPr>
              <w:rPr>
                <w:sz w:val="20"/>
                <w:szCs w:val="20"/>
              </w:rPr>
            </w:pPr>
            <w:r w:rsidRPr="00E01CA6">
              <w:rPr>
                <w:sz w:val="20"/>
                <w:szCs w:val="20"/>
              </w:rPr>
              <w:t xml:space="preserve">1.6. </w:t>
            </w:r>
          </w:p>
        </w:tc>
        <w:tc>
          <w:tcPr>
            <w:tcW w:w="851" w:type="dxa"/>
            <w:shd w:val="clear" w:color="auto" w:fill="auto"/>
          </w:tcPr>
          <w:p w14:paraId="49555716" w14:textId="77777777" w:rsidR="009F64A2" w:rsidRPr="00E01CA6" w:rsidRDefault="009F64A2" w:rsidP="009F64A2">
            <w:pPr>
              <w:rPr>
                <w:sz w:val="20"/>
                <w:szCs w:val="20"/>
              </w:rPr>
            </w:pPr>
          </w:p>
        </w:tc>
        <w:tc>
          <w:tcPr>
            <w:tcW w:w="4252" w:type="dxa"/>
            <w:shd w:val="clear" w:color="auto" w:fill="auto"/>
          </w:tcPr>
          <w:p w14:paraId="69FACCD1" w14:textId="3AA548C1" w:rsidR="009F64A2" w:rsidRPr="00E01CA6" w:rsidRDefault="009F64A2" w:rsidP="009F64A2">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Провеждане на регулярни срещи на ръководството на общината с представители на </w:t>
            </w:r>
            <w:r w:rsidRPr="00E01CA6">
              <w:rPr>
                <w:rFonts w:ascii="Times New Roman" w:hAnsi="Times New Roman" w:cs="Times New Roman"/>
                <w:sz w:val="20"/>
                <w:szCs w:val="20"/>
                <w:lang w:val="bg-BG"/>
              </w:rPr>
              <w:lastRenderedPageBreak/>
              <w:t xml:space="preserve">бизнеса при изготвяне на инвестиционните програми </w:t>
            </w:r>
          </w:p>
        </w:tc>
        <w:tc>
          <w:tcPr>
            <w:tcW w:w="993" w:type="dxa"/>
            <w:shd w:val="clear" w:color="auto" w:fill="auto"/>
          </w:tcPr>
          <w:p w14:paraId="5590685C" w14:textId="305B50E8" w:rsidR="009F64A2" w:rsidRPr="00E01CA6" w:rsidRDefault="009F64A2" w:rsidP="009F64A2">
            <w:pPr>
              <w:ind w:firstLine="28"/>
              <w:rPr>
                <w:sz w:val="20"/>
                <w:szCs w:val="20"/>
              </w:rPr>
            </w:pPr>
            <w:r w:rsidRPr="00E01CA6">
              <w:rPr>
                <w:sz w:val="20"/>
                <w:szCs w:val="20"/>
              </w:rPr>
              <w:lastRenderedPageBreak/>
              <w:t>постоя-нен</w:t>
            </w:r>
          </w:p>
        </w:tc>
        <w:tc>
          <w:tcPr>
            <w:tcW w:w="7010" w:type="dxa"/>
            <w:shd w:val="clear" w:color="auto" w:fill="auto"/>
          </w:tcPr>
          <w:p w14:paraId="743DF369" w14:textId="77777777" w:rsidR="008532F4" w:rsidRPr="008532F4" w:rsidRDefault="008532F4" w:rsidP="008532F4">
            <w:pPr>
              <w:shd w:val="clear" w:color="auto" w:fill="FFFFFF"/>
              <w:tabs>
                <w:tab w:val="left" w:pos="567"/>
              </w:tabs>
              <w:ind w:firstLine="567"/>
              <w:jc w:val="both"/>
              <w:rPr>
                <w:sz w:val="20"/>
                <w:szCs w:val="20"/>
              </w:rPr>
            </w:pPr>
            <w:r w:rsidRPr="008532F4">
              <w:rPr>
                <w:sz w:val="20"/>
                <w:szCs w:val="20"/>
              </w:rPr>
              <w:t xml:space="preserve">Мярката се изпълнява перманентно. </w:t>
            </w:r>
          </w:p>
          <w:p w14:paraId="2000639F" w14:textId="550E7BEC" w:rsidR="009F64A2" w:rsidRPr="00E01CA6" w:rsidRDefault="008532F4" w:rsidP="00A87E00">
            <w:pPr>
              <w:shd w:val="clear" w:color="auto" w:fill="FFFFFF"/>
              <w:tabs>
                <w:tab w:val="left" w:pos="567"/>
              </w:tabs>
              <w:ind w:firstLine="567"/>
              <w:jc w:val="both"/>
              <w:rPr>
                <w:sz w:val="20"/>
                <w:szCs w:val="20"/>
              </w:rPr>
            </w:pPr>
            <w:r w:rsidRPr="008532F4">
              <w:rPr>
                <w:sz w:val="20"/>
                <w:szCs w:val="20"/>
              </w:rPr>
              <w:lastRenderedPageBreak/>
              <w:t xml:space="preserve">На 02.07.2024г. в музикалната зала на НЧ“ Цани Иванов“ с. Борован бе представена възможността гражданите и бизнеса на община Борован да научат повече за  Кохезионната политика на ЕС, финансовите механизми и различни възможности за развитие чрез разработване на проекти с европейско финансиране. Представена бе информация по Програма „Конкурентоспособност и иновации в предприятията“ процедура: BG16RFPR001-1.004 - Подкрепа за семейните предприятия, предприятията от творческите индустрии и занаятите и други възможности, от екипа на Областен информационен център по Еврофондовете  – Враца. </w:t>
            </w:r>
          </w:p>
        </w:tc>
      </w:tr>
      <w:tr w:rsidR="00906A42" w:rsidRPr="00E01CA6" w14:paraId="1ECC9B7A" w14:textId="77777777" w:rsidTr="00C83EA0">
        <w:tc>
          <w:tcPr>
            <w:tcW w:w="534" w:type="dxa"/>
            <w:shd w:val="clear" w:color="auto" w:fill="auto"/>
          </w:tcPr>
          <w:p w14:paraId="1F3EFB37" w14:textId="72DB9897" w:rsidR="00906A42" w:rsidRPr="00E01CA6" w:rsidRDefault="00906A42" w:rsidP="00906A42">
            <w:pPr>
              <w:rPr>
                <w:sz w:val="20"/>
                <w:szCs w:val="20"/>
              </w:rPr>
            </w:pPr>
            <w:r w:rsidRPr="00E01CA6">
              <w:rPr>
                <w:sz w:val="20"/>
                <w:szCs w:val="20"/>
              </w:rPr>
              <w:lastRenderedPageBreak/>
              <w:t>I.</w:t>
            </w:r>
          </w:p>
        </w:tc>
        <w:tc>
          <w:tcPr>
            <w:tcW w:w="708" w:type="dxa"/>
            <w:shd w:val="clear" w:color="auto" w:fill="auto"/>
          </w:tcPr>
          <w:p w14:paraId="4E382B8C" w14:textId="72F503D9" w:rsidR="00906A42" w:rsidRPr="00E01CA6" w:rsidRDefault="00906A42" w:rsidP="00906A42">
            <w:pPr>
              <w:rPr>
                <w:sz w:val="20"/>
                <w:szCs w:val="20"/>
              </w:rPr>
            </w:pPr>
            <w:r w:rsidRPr="00E01CA6">
              <w:rPr>
                <w:sz w:val="20"/>
                <w:szCs w:val="20"/>
              </w:rPr>
              <w:t xml:space="preserve">1.7. </w:t>
            </w:r>
          </w:p>
        </w:tc>
        <w:tc>
          <w:tcPr>
            <w:tcW w:w="851" w:type="dxa"/>
            <w:shd w:val="clear" w:color="auto" w:fill="auto"/>
          </w:tcPr>
          <w:p w14:paraId="5BEB6709" w14:textId="77777777" w:rsidR="00906A42" w:rsidRPr="00E01CA6" w:rsidRDefault="00906A42" w:rsidP="00906A42">
            <w:pPr>
              <w:rPr>
                <w:sz w:val="20"/>
                <w:szCs w:val="20"/>
              </w:rPr>
            </w:pPr>
          </w:p>
        </w:tc>
        <w:tc>
          <w:tcPr>
            <w:tcW w:w="4252" w:type="dxa"/>
            <w:shd w:val="clear" w:color="auto" w:fill="auto"/>
          </w:tcPr>
          <w:p w14:paraId="70DCA18D" w14:textId="59C9811A" w:rsidR="00906A42" w:rsidRPr="00E01CA6" w:rsidRDefault="00906A42" w:rsidP="00906A42">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Разработване на Инвестиционен профил на община Борован и представянето му на Интернет-сайта на  общината </w:t>
            </w:r>
          </w:p>
        </w:tc>
        <w:tc>
          <w:tcPr>
            <w:tcW w:w="993" w:type="dxa"/>
            <w:shd w:val="clear" w:color="auto" w:fill="auto"/>
          </w:tcPr>
          <w:p w14:paraId="5B2EA3E5" w14:textId="1FB8D11F" w:rsidR="00906A42" w:rsidRPr="00E01CA6" w:rsidRDefault="00906A42" w:rsidP="00906A42">
            <w:pPr>
              <w:ind w:firstLine="28"/>
              <w:rPr>
                <w:sz w:val="20"/>
                <w:szCs w:val="20"/>
              </w:rPr>
            </w:pPr>
            <w:r w:rsidRPr="00E01CA6">
              <w:rPr>
                <w:sz w:val="20"/>
                <w:szCs w:val="20"/>
              </w:rPr>
              <w:t>2023</w:t>
            </w:r>
          </w:p>
        </w:tc>
        <w:tc>
          <w:tcPr>
            <w:tcW w:w="7010" w:type="dxa"/>
            <w:shd w:val="clear" w:color="auto" w:fill="auto"/>
          </w:tcPr>
          <w:p w14:paraId="275263D5" w14:textId="27B4FE8D" w:rsidR="00906A42" w:rsidRPr="00E01CA6" w:rsidRDefault="008532F4" w:rsidP="00A87E00">
            <w:pPr>
              <w:pStyle w:val="a3"/>
              <w:ind w:firstLine="567"/>
              <w:jc w:val="both"/>
              <w:rPr>
                <w:sz w:val="20"/>
                <w:szCs w:val="20"/>
              </w:rPr>
            </w:pPr>
            <w:r w:rsidRPr="008532F4">
              <w:rPr>
                <w:sz w:val="20"/>
                <w:szCs w:val="20"/>
              </w:rPr>
              <w:t>Изпълнението на мярката предстои. Информация за инвестиционните предимства на община Борован сега се предлага на сайта на общината, в проектните предложения и в средствата за масова информация.</w:t>
            </w:r>
          </w:p>
        </w:tc>
      </w:tr>
      <w:tr w:rsidR="008464A9" w:rsidRPr="00E01CA6" w14:paraId="599B593F" w14:textId="77777777" w:rsidTr="00C83EA0">
        <w:tc>
          <w:tcPr>
            <w:tcW w:w="534" w:type="dxa"/>
            <w:shd w:val="clear" w:color="auto" w:fill="auto"/>
          </w:tcPr>
          <w:p w14:paraId="324ABE82" w14:textId="784D38A2" w:rsidR="008464A9" w:rsidRPr="00E01CA6" w:rsidRDefault="008464A9" w:rsidP="008464A9">
            <w:pPr>
              <w:rPr>
                <w:sz w:val="20"/>
                <w:szCs w:val="20"/>
              </w:rPr>
            </w:pPr>
            <w:r w:rsidRPr="00E01CA6">
              <w:rPr>
                <w:sz w:val="20"/>
                <w:szCs w:val="20"/>
              </w:rPr>
              <w:t>I.</w:t>
            </w:r>
          </w:p>
        </w:tc>
        <w:tc>
          <w:tcPr>
            <w:tcW w:w="708" w:type="dxa"/>
            <w:shd w:val="clear" w:color="auto" w:fill="auto"/>
          </w:tcPr>
          <w:p w14:paraId="787B4ACE" w14:textId="721F4ABF" w:rsidR="008464A9" w:rsidRPr="00E01CA6" w:rsidRDefault="008464A9" w:rsidP="008464A9">
            <w:pPr>
              <w:rPr>
                <w:sz w:val="20"/>
                <w:szCs w:val="20"/>
              </w:rPr>
            </w:pPr>
            <w:r w:rsidRPr="00E01CA6">
              <w:rPr>
                <w:sz w:val="20"/>
                <w:szCs w:val="20"/>
              </w:rPr>
              <w:t xml:space="preserve">1.8. </w:t>
            </w:r>
          </w:p>
        </w:tc>
        <w:tc>
          <w:tcPr>
            <w:tcW w:w="851" w:type="dxa"/>
            <w:shd w:val="clear" w:color="auto" w:fill="auto"/>
          </w:tcPr>
          <w:p w14:paraId="2CF1A8EA" w14:textId="77777777" w:rsidR="008464A9" w:rsidRPr="00E01CA6" w:rsidRDefault="008464A9" w:rsidP="008464A9">
            <w:pPr>
              <w:rPr>
                <w:sz w:val="20"/>
                <w:szCs w:val="20"/>
              </w:rPr>
            </w:pPr>
          </w:p>
        </w:tc>
        <w:tc>
          <w:tcPr>
            <w:tcW w:w="4252" w:type="dxa"/>
            <w:shd w:val="clear" w:color="auto" w:fill="auto"/>
          </w:tcPr>
          <w:p w14:paraId="4DE9D806" w14:textId="6CF0D4A4" w:rsidR="008464A9" w:rsidRPr="00E01CA6" w:rsidRDefault="008464A9" w:rsidP="008464A9">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Разширяване на публично-частното партньорство в секторите на общинската икономика </w:t>
            </w:r>
          </w:p>
        </w:tc>
        <w:tc>
          <w:tcPr>
            <w:tcW w:w="993" w:type="dxa"/>
            <w:shd w:val="clear" w:color="auto" w:fill="auto"/>
          </w:tcPr>
          <w:p w14:paraId="1F112ECE" w14:textId="606B9C5D" w:rsidR="008464A9" w:rsidRPr="00E01CA6" w:rsidRDefault="008464A9" w:rsidP="008464A9">
            <w:pPr>
              <w:rPr>
                <w:sz w:val="20"/>
                <w:szCs w:val="20"/>
              </w:rPr>
            </w:pPr>
            <w:r w:rsidRPr="00E01CA6">
              <w:rPr>
                <w:sz w:val="20"/>
                <w:szCs w:val="20"/>
              </w:rPr>
              <w:t>2022-2027</w:t>
            </w:r>
          </w:p>
        </w:tc>
        <w:tc>
          <w:tcPr>
            <w:tcW w:w="7010" w:type="dxa"/>
            <w:shd w:val="clear" w:color="auto" w:fill="auto"/>
          </w:tcPr>
          <w:p w14:paraId="367F70CC" w14:textId="5805F413" w:rsidR="001474E8" w:rsidRPr="001474E8" w:rsidRDefault="008532F4" w:rsidP="001474E8">
            <w:pPr>
              <w:ind w:firstLine="567"/>
              <w:jc w:val="both"/>
              <w:rPr>
                <w:sz w:val="20"/>
                <w:szCs w:val="20"/>
              </w:rPr>
            </w:pPr>
            <w:r w:rsidRPr="008532F4">
              <w:rPr>
                <w:sz w:val="20"/>
                <w:szCs w:val="20"/>
              </w:rPr>
              <w:t xml:space="preserve">Изпълнението на мярката </w:t>
            </w:r>
            <w:r w:rsidRPr="001474E8">
              <w:rPr>
                <w:sz w:val="20"/>
                <w:szCs w:val="20"/>
              </w:rPr>
              <w:t xml:space="preserve">предстои. </w:t>
            </w:r>
            <w:r w:rsidR="001474E8" w:rsidRPr="001474E8">
              <w:rPr>
                <w:sz w:val="20"/>
                <w:szCs w:val="20"/>
              </w:rPr>
              <w:t xml:space="preserve"> През 2024 г. е сключено Партньорско споразумение за кандидатстване с концепции за интегрирани териториални инвестиции </w:t>
            </w:r>
            <w:r w:rsidR="001474E8" w:rsidRPr="001474E8">
              <w:rPr>
                <w:sz w:val="20"/>
                <w:szCs w:val="20"/>
                <w:lang w:val="en-US"/>
              </w:rPr>
              <w:t>(</w:t>
            </w:r>
            <w:r w:rsidR="001474E8" w:rsidRPr="001474E8">
              <w:rPr>
                <w:sz w:val="20"/>
                <w:szCs w:val="20"/>
              </w:rPr>
              <w:t>ИТИ</w:t>
            </w:r>
            <w:r w:rsidR="001474E8" w:rsidRPr="001474E8">
              <w:rPr>
                <w:sz w:val="20"/>
                <w:szCs w:val="20"/>
                <w:lang w:val="en-US"/>
              </w:rPr>
              <w:t xml:space="preserve">) </w:t>
            </w:r>
            <w:r w:rsidR="001474E8" w:rsidRPr="001474E8">
              <w:rPr>
                <w:sz w:val="20"/>
                <w:szCs w:val="20"/>
              </w:rPr>
              <w:t>„Зелени решения за устойчиво развитие на СЗР“.</w:t>
            </w:r>
          </w:p>
          <w:p w14:paraId="0137D3A7" w14:textId="5217041F" w:rsidR="008532F4" w:rsidRPr="008532F4" w:rsidRDefault="008532F4" w:rsidP="008532F4">
            <w:pPr>
              <w:ind w:firstLine="567"/>
              <w:jc w:val="both"/>
              <w:rPr>
                <w:sz w:val="20"/>
                <w:szCs w:val="20"/>
              </w:rPr>
            </w:pPr>
            <w:r w:rsidRPr="001474E8">
              <w:rPr>
                <w:sz w:val="20"/>
                <w:szCs w:val="20"/>
              </w:rPr>
              <w:t>През 2024  г.  Община Врац</w:t>
            </w:r>
            <w:r w:rsidRPr="008532F4">
              <w:rPr>
                <w:sz w:val="20"/>
                <w:szCs w:val="20"/>
              </w:rPr>
              <w:t xml:space="preserve">а изготви и подаде Комбинирана концепция за интегрирани териториални инвестиции „Зелени решения за устойчиво развитие на СЗР“, която представлява набор от проектни идеи за няколко дейности/инвестиции, които в комбинация помежду си или с други осъществени или предстоящи инвестиции, служат за икономическо и териториално развитие на региона. </w:t>
            </w:r>
          </w:p>
          <w:p w14:paraId="55BF6544" w14:textId="77777777" w:rsidR="008532F4" w:rsidRPr="008532F4" w:rsidRDefault="008532F4" w:rsidP="008532F4">
            <w:pPr>
              <w:ind w:firstLine="567"/>
              <w:jc w:val="both"/>
              <w:rPr>
                <w:sz w:val="20"/>
                <w:szCs w:val="20"/>
              </w:rPr>
            </w:pPr>
            <w:r w:rsidRPr="008532F4">
              <w:rPr>
                <w:sz w:val="20"/>
                <w:szCs w:val="20"/>
              </w:rPr>
              <w:t>Комбинираната концепция за интегрирани териториални инвестиции е подготвена с участието на партньорите. 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p w14:paraId="713D5965" w14:textId="4FC97A4E" w:rsidR="008464A9" w:rsidRPr="00E01CA6" w:rsidRDefault="008532F4" w:rsidP="00A87E00">
            <w:pPr>
              <w:ind w:firstLine="567"/>
              <w:jc w:val="both"/>
              <w:rPr>
                <w:sz w:val="20"/>
                <w:szCs w:val="20"/>
              </w:rPr>
            </w:pPr>
            <w:r w:rsidRPr="008532F4">
              <w:rPr>
                <w:sz w:val="20"/>
                <w:szCs w:val="20"/>
              </w:rPr>
              <w:t xml:space="preserve">Основна цел на концепцията е прилагането на комплексно решение на идентифицирани в Интегрираната териториална стратегия за развитие на Северозападен район (ИТСР) и ПИРО проблеми, с принос в урбанистичното развитие на Общините Враца, Монтана, Бяла Слатина, Борован и Мизия и мерки, насочени в секторите здравеопазване, култура, транспорт, икономика, околна среда, туризъм и спорт, както и зелени мерки за смекчаване на негативното въздействие върху климата, при спазване на принципите за равенство, ефективност, ефикасност и устойчивост. </w:t>
            </w:r>
          </w:p>
        </w:tc>
      </w:tr>
      <w:tr w:rsidR="00A15B6A" w:rsidRPr="00E01CA6" w14:paraId="71E52E2A" w14:textId="77777777" w:rsidTr="00282C8A">
        <w:trPr>
          <w:trHeight w:val="2796"/>
        </w:trPr>
        <w:tc>
          <w:tcPr>
            <w:tcW w:w="534" w:type="dxa"/>
            <w:shd w:val="clear" w:color="auto" w:fill="auto"/>
          </w:tcPr>
          <w:p w14:paraId="324A8EE6" w14:textId="1A6F708A" w:rsidR="00A15B6A" w:rsidRPr="00E01CA6" w:rsidRDefault="00A15B6A" w:rsidP="00A15B6A">
            <w:pPr>
              <w:rPr>
                <w:sz w:val="20"/>
                <w:szCs w:val="20"/>
              </w:rPr>
            </w:pPr>
            <w:r w:rsidRPr="00E01CA6">
              <w:rPr>
                <w:sz w:val="20"/>
                <w:szCs w:val="20"/>
              </w:rPr>
              <w:lastRenderedPageBreak/>
              <w:t>I.</w:t>
            </w:r>
          </w:p>
        </w:tc>
        <w:tc>
          <w:tcPr>
            <w:tcW w:w="708" w:type="dxa"/>
            <w:shd w:val="clear" w:color="auto" w:fill="auto"/>
          </w:tcPr>
          <w:p w14:paraId="7158DC87" w14:textId="699F4434" w:rsidR="00A15B6A" w:rsidRPr="00E01CA6" w:rsidRDefault="00A15B6A" w:rsidP="00A15B6A">
            <w:pPr>
              <w:rPr>
                <w:sz w:val="20"/>
                <w:szCs w:val="20"/>
              </w:rPr>
            </w:pPr>
            <w:r w:rsidRPr="00E01CA6">
              <w:rPr>
                <w:sz w:val="20"/>
                <w:szCs w:val="20"/>
              </w:rPr>
              <w:t xml:space="preserve">1.9. </w:t>
            </w:r>
          </w:p>
        </w:tc>
        <w:tc>
          <w:tcPr>
            <w:tcW w:w="851" w:type="dxa"/>
            <w:shd w:val="clear" w:color="auto" w:fill="auto"/>
          </w:tcPr>
          <w:p w14:paraId="7911121D" w14:textId="77777777" w:rsidR="00A15B6A" w:rsidRPr="00E01CA6" w:rsidRDefault="00A15B6A" w:rsidP="00A15B6A">
            <w:pPr>
              <w:rPr>
                <w:sz w:val="20"/>
                <w:szCs w:val="20"/>
              </w:rPr>
            </w:pPr>
          </w:p>
        </w:tc>
        <w:tc>
          <w:tcPr>
            <w:tcW w:w="4252" w:type="dxa"/>
            <w:shd w:val="clear" w:color="auto" w:fill="auto"/>
          </w:tcPr>
          <w:p w14:paraId="1EF0D21B" w14:textId="0C2A0495" w:rsidR="00A15B6A" w:rsidRPr="00E01CA6" w:rsidRDefault="00A15B6A" w:rsidP="0035265A">
            <w:pPr>
              <w:ind w:hanging="114"/>
              <w:jc w:val="both"/>
              <w:rPr>
                <w:sz w:val="20"/>
                <w:szCs w:val="20"/>
              </w:rPr>
            </w:pPr>
            <w:r w:rsidRPr="00E01CA6">
              <w:rPr>
                <w:sz w:val="20"/>
                <w:szCs w:val="20"/>
              </w:rPr>
              <w:t>Насърчаване стартирането на неселскостопански дейности  в селата на общината</w:t>
            </w:r>
            <w:r w:rsidR="0035265A" w:rsidRPr="00E01CA6">
              <w:rPr>
                <w:sz w:val="20"/>
                <w:szCs w:val="20"/>
              </w:rPr>
              <w:t xml:space="preserve"> </w:t>
            </w:r>
          </w:p>
        </w:tc>
        <w:tc>
          <w:tcPr>
            <w:tcW w:w="993" w:type="dxa"/>
            <w:shd w:val="clear" w:color="auto" w:fill="auto"/>
          </w:tcPr>
          <w:p w14:paraId="17B91B1F" w14:textId="32AE0438" w:rsidR="00A15B6A" w:rsidRPr="00E01CA6" w:rsidRDefault="0035265A" w:rsidP="0035265A">
            <w:pPr>
              <w:ind w:hanging="114"/>
              <w:rPr>
                <w:sz w:val="20"/>
                <w:szCs w:val="20"/>
              </w:rPr>
            </w:pPr>
            <w:r w:rsidRPr="00E01CA6">
              <w:rPr>
                <w:sz w:val="20"/>
                <w:szCs w:val="20"/>
              </w:rPr>
              <w:t>постоя-нен</w:t>
            </w:r>
          </w:p>
        </w:tc>
        <w:tc>
          <w:tcPr>
            <w:tcW w:w="7010" w:type="dxa"/>
            <w:shd w:val="clear" w:color="auto" w:fill="auto"/>
          </w:tcPr>
          <w:p w14:paraId="6E3251CD" w14:textId="77777777" w:rsidR="009732AE" w:rsidRPr="009732AE" w:rsidRDefault="009732AE" w:rsidP="009732AE">
            <w:pPr>
              <w:ind w:firstLine="567"/>
              <w:jc w:val="both"/>
              <w:rPr>
                <w:sz w:val="20"/>
                <w:szCs w:val="20"/>
              </w:rPr>
            </w:pPr>
            <w:r w:rsidRPr="009732AE">
              <w:rPr>
                <w:sz w:val="20"/>
                <w:szCs w:val="20"/>
              </w:rPr>
              <w:t xml:space="preserve">Срок за изпълнение: постоянен. Мярката се изпълнява перманентно, като общината осигурява необходимата среда за подкрепа на предприемачите, стартиращи неселскостопански дейности - логистична подкрепа, чрез развитието и модернизацията на базисната инфраструктура; институционална подкрепа, чрез  облекчаване  на административната тежест за бизнеса; организиране на обучителни курсове от Бюрото по труда; предоставяне на възможности за сключване на договори за учредяване право на ползване върху имоти - частна общинска собственост, при заявен интерес от страна на предприемачите. </w:t>
            </w:r>
          </w:p>
          <w:p w14:paraId="1B791904" w14:textId="77777777" w:rsidR="009732AE" w:rsidRPr="009732AE" w:rsidRDefault="009732AE" w:rsidP="009732AE">
            <w:pPr>
              <w:ind w:firstLine="567"/>
              <w:jc w:val="both"/>
              <w:rPr>
                <w:sz w:val="20"/>
                <w:szCs w:val="20"/>
              </w:rPr>
            </w:pPr>
            <w:r w:rsidRPr="009732AE">
              <w:rPr>
                <w:sz w:val="20"/>
                <w:szCs w:val="20"/>
                <w:shd w:val="clear" w:color="auto" w:fill="FFFFFF"/>
              </w:rPr>
              <w:t xml:space="preserve">На 08.03.2024 г. Община Борован съвместно с Бюро по труда Бяла Слатина, организира информационна кампания сред работодателите от общината във връзка с обявения прием на заявки по проект „Започвам работа – Компонент 3 „Заетост“, който е част от цялостен пакет от мерки, насочени към трудовата интеграция на безработни и неактивни лица с акцент върху лица в неравностойно положение, и  </w:t>
            </w:r>
            <w:r w:rsidRPr="009732AE">
              <w:rPr>
                <w:rFonts w:ascii="Arial" w:hAnsi="Arial" w:cs="Arial"/>
                <w:sz w:val="20"/>
                <w:szCs w:val="20"/>
                <w:shd w:val="clear" w:color="auto" w:fill="FFFFFF"/>
              </w:rPr>
              <w:t> </w:t>
            </w:r>
            <w:r w:rsidRPr="009732AE">
              <w:rPr>
                <w:sz w:val="20"/>
                <w:szCs w:val="20"/>
                <w:shd w:val="clear" w:color="auto" w:fill="FFFFFF"/>
              </w:rPr>
              <w:t>прием на заявления за обучение с ваучери по проект „Квалификация, умения и кариерно развитие на заети лица”. Допустими кандидати за участие са заети и самостоятелно заети лица.</w:t>
            </w:r>
            <w:r w:rsidRPr="009732AE">
              <w:rPr>
                <w:sz w:val="20"/>
                <w:szCs w:val="20"/>
              </w:rPr>
              <w:t xml:space="preserve"> </w:t>
            </w:r>
          </w:p>
          <w:p w14:paraId="0FC16587" w14:textId="12E948E3" w:rsidR="009732AE" w:rsidRPr="009732AE" w:rsidRDefault="009732AE" w:rsidP="009732AE">
            <w:pPr>
              <w:ind w:firstLine="567"/>
              <w:jc w:val="both"/>
              <w:rPr>
                <w:sz w:val="20"/>
                <w:szCs w:val="20"/>
              </w:rPr>
            </w:pPr>
            <w:r w:rsidRPr="009732AE">
              <w:rPr>
                <w:sz w:val="20"/>
                <w:szCs w:val="20"/>
              </w:rPr>
              <w:t>През месец юни община Борован съвместно с Бюро по труда Б.</w:t>
            </w:r>
            <w:r w:rsidR="00EE2723">
              <w:rPr>
                <w:sz w:val="20"/>
                <w:szCs w:val="20"/>
              </w:rPr>
              <w:t xml:space="preserve"> </w:t>
            </w:r>
            <w:r w:rsidRPr="009732AE">
              <w:rPr>
                <w:sz w:val="20"/>
                <w:szCs w:val="20"/>
              </w:rPr>
              <w:t>Слатина организира информационни дни във връзка с Проектите на социалните партньори, които ще се изпълняват през 2024 г.: Проект </w:t>
            </w:r>
            <w:r w:rsidRPr="009732AE">
              <w:rPr>
                <w:rStyle w:val="aff9"/>
                <w:rFonts w:eastAsiaTheme="majorEastAsia"/>
                <w:b w:val="0"/>
                <w:bCs w:val="0"/>
                <w:sz w:val="20"/>
                <w:szCs w:val="20"/>
              </w:rPr>
              <w:t>„ДОСТОЙНО БЪДЕЩЕ</w:t>
            </w:r>
            <w:r w:rsidRPr="009732AE">
              <w:rPr>
                <w:rStyle w:val="aff9"/>
                <w:rFonts w:eastAsiaTheme="majorEastAsia"/>
                <w:sz w:val="20"/>
                <w:szCs w:val="20"/>
              </w:rPr>
              <w:t>”</w:t>
            </w:r>
            <w:r w:rsidRPr="009732AE">
              <w:rPr>
                <w:sz w:val="20"/>
                <w:szCs w:val="20"/>
              </w:rPr>
              <w:t> на Асоциация на  индустриалния             капитал в България (АИКБ); Проект </w:t>
            </w:r>
            <w:r w:rsidRPr="009732AE">
              <w:rPr>
                <w:rStyle w:val="aff9"/>
                <w:rFonts w:eastAsiaTheme="majorEastAsia"/>
                <w:b w:val="0"/>
                <w:bCs w:val="0"/>
                <w:sz w:val="20"/>
                <w:szCs w:val="20"/>
              </w:rPr>
              <w:t>„ЕФЕКТИВНИ МЕРКИ ЗА ЗАЕТОСТ”</w:t>
            </w:r>
            <w:r w:rsidRPr="009732AE">
              <w:rPr>
                <w:sz w:val="20"/>
                <w:szCs w:val="20"/>
              </w:rPr>
              <w:t> на Българска стопанска камара (БСК); Проект </w:t>
            </w:r>
            <w:r w:rsidRPr="009732AE">
              <w:rPr>
                <w:rStyle w:val="aff9"/>
                <w:rFonts w:eastAsiaTheme="majorEastAsia"/>
                <w:sz w:val="20"/>
                <w:szCs w:val="20"/>
              </w:rPr>
              <w:t>„</w:t>
            </w:r>
            <w:r w:rsidRPr="009732AE">
              <w:rPr>
                <w:rStyle w:val="aff9"/>
                <w:rFonts w:eastAsiaTheme="majorEastAsia"/>
                <w:b w:val="0"/>
                <w:bCs w:val="0"/>
                <w:sz w:val="20"/>
                <w:szCs w:val="20"/>
              </w:rPr>
              <w:t>УТРЕ - Успешна Трудова Рeализация”</w:t>
            </w:r>
            <w:r w:rsidRPr="009732AE">
              <w:rPr>
                <w:sz w:val="20"/>
                <w:szCs w:val="20"/>
              </w:rPr>
              <w:t> на Българска търговско-промишлена палата (БТПП); Проект </w:t>
            </w:r>
            <w:r w:rsidRPr="009732AE">
              <w:rPr>
                <w:rStyle w:val="aff9"/>
                <w:rFonts w:eastAsiaTheme="majorEastAsia"/>
                <w:b w:val="0"/>
                <w:bCs w:val="0"/>
                <w:sz w:val="20"/>
                <w:szCs w:val="20"/>
              </w:rPr>
              <w:t>„ЗНАНИЯ И УМЕНИЯ ЗА РАБОТА - 3”</w:t>
            </w:r>
            <w:r w:rsidRPr="009732AE">
              <w:rPr>
                <w:sz w:val="20"/>
                <w:szCs w:val="20"/>
              </w:rPr>
              <w:t> на Конфедерацията на работодателите и индустриалците в България</w:t>
            </w:r>
            <w:r w:rsidRPr="009732AE">
              <w:rPr>
                <w:i/>
                <w:iCs/>
                <w:sz w:val="20"/>
                <w:szCs w:val="20"/>
              </w:rPr>
              <w:t xml:space="preserve"> </w:t>
            </w:r>
            <w:r w:rsidRPr="009732AE">
              <w:rPr>
                <w:sz w:val="20"/>
                <w:szCs w:val="20"/>
              </w:rPr>
              <w:t>(КРИБ); Проект </w:t>
            </w:r>
            <w:r w:rsidRPr="009732AE">
              <w:rPr>
                <w:rStyle w:val="aff9"/>
                <w:rFonts w:eastAsiaTheme="majorEastAsia"/>
                <w:b w:val="0"/>
                <w:bCs w:val="0"/>
                <w:sz w:val="20"/>
                <w:szCs w:val="20"/>
              </w:rPr>
              <w:t>„ЗНАЕМ И МОЖЕМ ПОВЕЧЕ”</w:t>
            </w:r>
            <w:r w:rsidRPr="009732AE">
              <w:rPr>
                <w:sz w:val="20"/>
                <w:szCs w:val="20"/>
              </w:rPr>
              <w:t> на Съюза за стопанска инициатива (ССИ); Проект </w:t>
            </w:r>
            <w:r w:rsidRPr="009732AE">
              <w:rPr>
                <w:rStyle w:val="aff9"/>
                <w:rFonts w:eastAsiaTheme="majorEastAsia"/>
                <w:b w:val="0"/>
                <w:bCs w:val="0"/>
                <w:sz w:val="20"/>
                <w:szCs w:val="20"/>
              </w:rPr>
              <w:t>„ШАНС ЗА ЗЕЛЕНА И СОЦИАЛНА ЗАЕТОСТ”</w:t>
            </w:r>
            <w:r w:rsidRPr="009732AE">
              <w:rPr>
                <w:sz w:val="20"/>
                <w:szCs w:val="20"/>
              </w:rPr>
              <w:t> на КНСБ; Проект </w:t>
            </w:r>
            <w:r w:rsidRPr="009732AE">
              <w:rPr>
                <w:rStyle w:val="aff9"/>
                <w:rFonts w:eastAsiaTheme="majorEastAsia"/>
                <w:b w:val="0"/>
                <w:bCs w:val="0"/>
                <w:sz w:val="20"/>
                <w:szCs w:val="20"/>
              </w:rPr>
              <w:t>„ХОРИЗОНТИ</w:t>
            </w:r>
            <w:r w:rsidRPr="009732AE">
              <w:rPr>
                <w:rStyle w:val="aff9"/>
                <w:rFonts w:eastAsiaTheme="majorEastAsia"/>
                <w:sz w:val="20"/>
                <w:szCs w:val="20"/>
              </w:rPr>
              <w:t xml:space="preserve"> </w:t>
            </w:r>
            <w:r w:rsidRPr="009732AE">
              <w:rPr>
                <w:rStyle w:val="aff9"/>
                <w:rFonts w:eastAsiaTheme="majorEastAsia"/>
                <w:b w:val="0"/>
                <w:bCs w:val="0"/>
                <w:sz w:val="20"/>
                <w:szCs w:val="20"/>
              </w:rPr>
              <w:t>9”</w:t>
            </w:r>
            <w:r w:rsidRPr="009732AE">
              <w:rPr>
                <w:sz w:val="20"/>
                <w:szCs w:val="20"/>
              </w:rPr>
              <w:t> на КТ „ПОДКРЕПА” . Представена бе възможността за прилагане на комплексен подход при реализацията на проектите на социалните партньори. Заинтересованите лица бяха информирани за възможността за предоставяне на  специализирани услуги за консултиране и мотивиране на безработните лица за активно включване в предвидените обучения за професионална квалификация и ключови компетентности, търсени на пазара на труда. Голяма част от успешно завършилите професионално обучение ще бъдат наети за период не по-малък от 3 месеца на първичния пазар на труда или на субсидирани работни места, като финансирането ще бъде споделено между държавата и работодателите.</w:t>
            </w:r>
          </w:p>
          <w:p w14:paraId="3352286A" w14:textId="7F65D55A" w:rsidR="00A15B6A" w:rsidRPr="00E01CA6" w:rsidRDefault="009732AE" w:rsidP="00A87E00">
            <w:pPr>
              <w:ind w:firstLine="567"/>
              <w:jc w:val="both"/>
              <w:rPr>
                <w:sz w:val="20"/>
                <w:szCs w:val="20"/>
              </w:rPr>
            </w:pPr>
            <w:r w:rsidRPr="009732AE">
              <w:rPr>
                <w:sz w:val="20"/>
                <w:szCs w:val="20"/>
              </w:rPr>
              <w:t>На 26.09.2024г. се проведе разяснителна кампания за набирането на млади висшисти, желаещи да стартират професионалната си кариера по Национална програма „Старт на кариерата“</w:t>
            </w:r>
          </w:p>
        </w:tc>
      </w:tr>
      <w:tr w:rsidR="00EA0945" w:rsidRPr="00E01CA6" w14:paraId="53F71A57" w14:textId="77777777" w:rsidTr="00C83EA0">
        <w:tc>
          <w:tcPr>
            <w:tcW w:w="534" w:type="dxa"/>
            <w:shd w:val="clear" w:color="auto" w:fill="auto"/>
          </w:tcPr>
          <w:p w14:paraId="3089ED03" w14:textId="2F16F23E" w:rsidR="00EA0945" w:rsidRPr="00E01CA6" w:rsidRDefault="00EA0945" w:rsidP="00EA0945">
            <w:pPr>
              <w:rPr>
                <w:sz w:val="20"/>
                <w:szCs w:val="20"/>
              </w:rPr>
            </w:pPr>
            <w:r w:rsidRPr="00E01CA6">
              <w:rPr>
                <w:sz w:val="20"/>
                <w:szCs w:val="20"/>
              </w:rPr>
              <w:lastRenderedPageBreak/>
              <w:t>I.</w:t>
            </w:r>
          </w:p>
        </w:tc>
        <w:tc>
          <w:tcPr>
            <w:tcW w:w="708" w:type="dxa"/>
            <w:shd w:val="clear" w:color="auto" w:fill="auto"/>
          </w:tcPr>
          <w:p w14:paraId="365665EE" w14:textId="504D72A4" w:rsidR="00EA0945" w:rsidRPr="00E01CA6" w:rsidRDefault="00EA0945" w:rsidP="00EA0945">
            <w:pPr>
              <w:rPr>
                <w:sz w:val="20"/>
                <w:szCs w:val="20"/>
              </w:rPr>
            </w:pPr>
            <w:r w:rsidRPr="00E01CA6">
              <w:rPr>
                <w:sz w:val="20"/>
                <w:szCs w:val="20"/>
              </w:rPr>
              <w:t xml:space="preserve">1.10. </w:t>
            </w:r>
          </w:p>
        </w:tc>
        <w:tc>
          <w:tcPr>
            <w:tcW w:w="851" w:type="dxa"/>
            <w:shd w:val="clear" w:color="auto" w:fill="auto"/>
          </w:tcPr>
          <w:p w14:paraId="2B912D22" w14:textId="77777777" w:rsidR="00EA0945" w:rsidRPr="00E01CA6" w:rsidRDefault="00EA0945" w:rsidP="00EA0945">
            <w:pPr>
              <w:rPr>
                <w:sz w:val="20"/>
                <w:szCs w:val="20"/>
              </w:rPr>
            </w:pPr>
          </w:p>
        </w:tc>
        <w:tc>
          <w:tcPr>
            <w:tcW w:w="4252" w:type="dxa"/>
            <w:shd w:val="clear" w:color="auto" w:fill="auto"/>
          </w:tcPr>
          <w:p w14:paraId="7929081D" w14:textId="4A3559C2" w:rsidR="00EA0945" w:rsidRPr="00E01CA6" w:rsidRDefault="00EA0945" w:rsidP="00EA0945">
            <w:pPr>
              <w:shd w:val="clear" w:color="auto" w:fill="FFFFFF"/>
              <w:jc w:val="both"/>
              <w:rPr>
                <w:color w:val="FF0000"/>
                <w:sz w:val="20"/>
                <w:szCs w:val="20"/>
              </w:rPr>
            </w:pPr>
            <w:r w:rsidRPr="00E01CA6">
              <w:rPr>
                <w:sz w:val="20"/>
                <w:szCs w:val="20"/>
              </w:rPr>
              <w:t xml:space="preserve">Предоставяне на пасища, мери и ливади от общинския поземлен фонд за насърчаване създаването на  животновъдни ферми </w:t>
            </w:r>
          </w:p>
          <w:p w14:paraId="36292A8F" w14:textId="77777777" w:rsidR="00EA0945" w:rsidRPr="00E01CA6" w:rsidRDefault="00EA0945" w:rsidP="00EA0945">
            <w:pPr>
              <w:jc w:val="both"/>
              <w:rPr>
                <w:color w:val="FF0000"/>
                <w:sz w:val="20"/>
                <w:szCs w:val="20"/>
              </w:rPr>
            </w:pPr>
          </w:p>
          <w:p w14:paraId="7B7D4ABD" w14:textId="77777777" w:rsidR="00EA0945" w:rsidRPr="00E01CA6" w:rsidRDefault="00EA0945" w:rsidP="00EA0945">
            <w:pPr>
              <w:pStyle w:val="21"/>
              <w:ind w:firstLine="0"/>
              <w:jc w:val="both"/>
              <w:rPr>
                <w:rFonts w:ascii="Times New Roman" w:hAnsi="Times New Roman" w:cs="Times New Roman"/>
                <w:sz w:val="20"/>
                <w:szCs w:val="20"/>
                <w:lang w:val="bg-BG"/>
              </w:rPr>
            </w:pPr>
          </w:p>
        </w:tc>
        <w:tc>
          <w:tcPr>
            <w:tcW w:w="993" w:type="dxa"/>
            <w:shd w:val="clear" w:color="auto" w:fill="auto"/>
          </w:tcPr>
          <w:p w14:paraId="10A92940" w14:textId="0674FC36" w:rsidR="00EA0945" w:rsidRPr="00E01CA6" w:rsidRDefault="00EA0945" w:rsidP="00EA0945">
            <w:pPr>
              <w:rPr>
                <w:sz w:val="20"/>
                <w:szCs w:val="20"/>
              </w:rPr>
            </w:pPr>
            <w:r w:rsidRPr="00E01CA6">
              <w:rPr>
                <w:sz w:val="20"/>
                <w:szCs w:val="20"/>
              </w:rPr>
              <w:t>2021-2023</w:t>
            </w:r>
          </w:p>
        </w:tc>
        <w:tc>
          <w:tcPr>
            <w:tcW w:w="7010" w:type="dxa"/>
            <w:shd w:val="clear" w:color="auto" w:fill="auto"/>
          </w:tcPr>
          <w:p w14:paraId="5F98932D" w14:textId="77777777" w:rsidR="000445F6" w:rsidRPr="000445F6" w:rsidRDefault="000445F6" w:rsidP="000445F6">
            <w:pPr>
              <w:pStyle w:val="aff2"/>
              <w:ind w:firstLine="567"/>
              <w:jc w:val="both"/>
              <w:rPr>
                <w:sz w:val="20"/>
                <w:szCs w:val="20"/>
                <w:lang w:val="bg-BG"/>
              </w:rPr>
            </w:pPr>
            <w:r w:rsidRPr="000445F6">
              <w:rPr>
                <w:rFonts w:ascii="Times New Roman" w:hAnsi="Times New Roman" w:cs="Times New Roman"/>
                <w:sz w:val="20"/>
                <w:szCs w:val="20"/>
                <w:lang w:val="bg-BG"/>
              </w:rPr>
              <w:t xml:space="preserve">Мярката е изпълнена в определения срок. Общината ще продължи да насърчава създаването на животновъдни ферми чрез предоставянето на фермерите  на пасища, мери и ливади от общинския поземлен фонд. </w:t>
            </w:r>
          </w:p>
          <w:p w14:paraId="44A04801" w14:textId="00B6E7CB" w:rsidR="00EA0945" w:rsidRPr="00E01CA6" w:rsidRDefault="000445F6" w:rsidP="00A87E00">
            <w:pPr>
              <w:pStyle w:val="aff2"/>
              <w:ind w:firstLine="567"/>
              <w:jc w:val="both"/>
              <w:rPr>
                <w:sz w:val="20"/>
                <w:szCs w:val="20"/>
              </w:rPr>
            </w:pPr>
            <w:r w:rsidRPr="000445F6">
              <w:rPr>
                <w:rFonts w:ascii="Times New Roman" w:hAnsi="Times New Roman" w:cs="Times New Roman"/>
                <w:sz w:val="20"/>
                <w:szCs w:val="20"/>
                <w:lang w:val="bg-BG"/>
              </w:rPr>
              <w:t>През 2024г. са проведени три търга за отдаване под наем на земи от ОПФ, с цел подпомагане на сектор „Земеделие“, като са отдадени под наем 513,148дка за срок от  5 години. За стопанската 2024/2025 година е извършено разпределение на площи - пасища, мери и ливади между 7 правоимащи лица – общо 1915,494дка.</w:t>
            </w:r>
          </w:p>
        </w:tc>
      </w:tr>
      <w:tr w:rsidR="00BB261A" w:rsidRPr="00E01CA6" w14:paraId="057E46D6" w14:textId="77777777" w:rsidTr="00581506">
        <w:trPr>
          <w:trHeight w:val="1337"/>
        </w:trPr>
        <w:tc>
          <w:tcPr>
            <w:tcW w:w="534" w:type="dxa"/>
            <w:shd w:val="clear" w:color="auto" w:fill="auto"/>
          </w:tcPr>
          <w:p w14:paraId="0FC225CB" w14:textId="5B93B9EF" w:rsidR="00BB261A" w:rsidRPr="00E01CA6" w:rsidRDefault="00BB261A" w:rsidP="00BB261A">
            <w:pPr>
              <w:rPr>
                <w:sz w:val="20"/>
                <w:szCs w:val="20"/>
              </w:rPr>
            </w:pPr>
            <w:r w:rsidRPr="00E01CA6">
              <w:rPr>
                <w:sz w:val="20"/>
                <w:szCs w:val="20"/>
              </w:rPr>
              <w:t>I.</w:t>
            </w:r>
          </w:p>
        </w:tc>
        <w:tc>
          <w:tcPr>
            <w:tcW w:w="708" w:type="dxa"/>
            <w:shd w:val="clear" w:color="auto" w:fill="auto"/>
          </w:tcPr>
          <w:p w14:paraId="26309B63" w14:textId="31A28BD9" w:rsidR="00BB261A" w:rsidRPr="00E01CA6" w:rsidRDefault="00BB261A" w:rsidP="00BB261A">
            <w:pPr>
              <w:rPr>
                <w:sz w:val="20"/>
                <w:szCs w:val="20"/>
              </w:rPr>
            </w:pPr>
            <w:r w:rsidRPr="00E01CA6">
              <w:rPr>
                <w:sz w:val="20"/>
                <w:szCs w:val="20"/>
              </w:rPr>
              <w:t xml:space="preserve">1.11. </w:t>
            </w:r>
          </w:p>
        </w:tc>
        <w:tc>
          <w:tcPr>
            <w:tcW w:w="851" w:type="dxa"/>
            <w:shd w:val="clear" w:color="auto" w:fill="auto"/>
          </w:tcPr>
          <w:p w14:paraId="31C5F91C" w14:textId="77777777" w:rsidR="00BB261A" w:rsidRPr="00E01CA6" w:rsidRDefault="00BB261A" w:rsidP="00BB261A">
            <w:pPr>
              <w:rPr>
                <w:sz w:val="20"/>
                <w:szCs w:val="20"/>
              </w:rPr>
            </w:pPr>
          </w:p>
        </w:tc>
        <w:tc>
          <w:tcPr>
            <w:tcW w:w="4252" w:type="dxa"/>
            <w:shd w:val="clear" w:color="auto" w:fill="auto"/>
          </w:tcPr>
          <w:p w14:paraId="12F28057" w14:textId="334C1EF8" w:rsidR="00BB261A" w:rsidRPr="00E01CA6" w:rsidRDefault="00BB261A" w:rsidP="00277B1E">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Подкрепа на фермерите за увеличаване площите на трайните насаждения и на площите на зърнените култури с по-високи от средните за областта добиви, чрез провеждане на информационно-разяснителни кампании </w:t>
            </w:r>
          </w:p>
        </w:tc>
        <w:tc>
          <w:tcPr>
            <w:tcW w:w="993" w:type="dxa"/>
            <w:shd w:val="clear" w:color="auto" w:fill="auto"/>
          </w:tcPr>
          <w:p w14:paraId="7C3242EC" w14:textId="060B824D" w:rsidR="00BB261A" w:rsidRPr="00E01CA6" w:rsidRDefault="00BB261A" w:rsidP="00277B1E">
            <w:pPr>
              <w:rPr>
                <w:sz w:val="20"/>
                <w:szCs w:val="20"/>
              </w:rPr>
            </w:pPr>
            <w:r w:rsidRPr="00E01CA6">
              <w:rPr>
                <w:sz w:val="20"/>
                <w:szCs w:val="20"/>
              </w:rPr>
              <w:t>2021-2027</w:t>
            </w:r>
          </w:p>
        </w:tc>
        <w:tc>
          <w:tcPr>
            <w:tcW w:w="7010" w:type="dxa"/>
            <w:shd w:val="clear" w:color="auto" w:fill="auto"/>
          </w:tcPr>
          <w:p w14:paraId="0A4CD52E" w14:textId="7031635C" w:rsidR="00BB261A" w:rsidRPr="00E01CA6" w:rsidRDefault="00581506" w:rsidP="00581506">
            <w:pPr>
              <w:shd w:val="clear" w:color="auto" w:fill="FFFFFF"/>
              <w:ind w:firstLine="567"/>
              <w:jc w:val="both"/>
              <w:rPr>
                <w:sz w:val="20"/>
                <w:szCs w:val="20"/>
              </w:rPr>
            </w:pPr>
            <w:r w:rsidRPr="00581506">
              <w:rPr>
                <w:sz w:val="20"/>
                <w:szCs w:val="20"/>
              </w:rPr>
              <w:t>Мярката се изпълнява перманентно. През м. декември 2024г. е проведена информационна кампания на тема „Четири приложения на нанотехнологиите за производителите на картофи“, организирана от Националната служба за съвети в земеделието и Българска агенция по безопасност на храните.</w:t>
            </w:r>
            <w:r w:rsidRPr="00581506">
              <w:rPr>
                <w:sz w:val="20"/>
                <w:szCs w:val="20"/>
                <w:shd w:val="clear" w:color="auto" w:fill="FFFFFF"/>
              </w:rPr>
              <w:t xml:space="preserve"> </w:t>
            </w:r>
          </w:p>
          <w:p w14:paraId="2F3E5637" w14:textId="77777777" w:rsidR="00BB261A" w:rsidRPr="00E01CA6" w:rsidRDefault="00BB261A" w:rsidP="00277B1E">
            <w:pPr>
              <w:pStyle w:val="21"/>
              <w:ind w:firstLine="0"/>
              <w:jc w:val="both"/>
              <w:rPr>
                <w:rFonts w:ascii="Times New Roman" w:hAnsi="Times New Roman" w:cs="Times New Roman"/>
                <w:sz w:val="20"/>
                <w:szCs w:val="20"/>
                <w:lang w:val="bg-BG"/>
              </w:rPr>
            </w:pPr>
          </w:p>
        </w:tc>
      </w:tr>
      <w:tr w:rsidR="00BE1820" w:rsidRPr="00E01CA6" w14:paraId="5C4BE4FF" w14:textId="77777777" w:rsidTr="00C83EA0">
        <w:tc>
          <w:tcPr>
            <w:tcW w:w="534" w:type="dxa"/>
            <w:shd w:val="clear" w:color="auto" w:fill="auto"/>
          </w:tcPr>
          <w:p w14:paraId="1167DD14" w14:textId="5E603BF1" w:rsidR="00BE1820" w:rsidRPr="00E01CA6" w:rsidRDefault="00BE1820" w:rsidP="00BE1820">
            <w:pPr>
              <w:rPr>
                <w:sz w:val="20"/>
                <w:szCs w:val="20"/>
              </w:rPr>
            </w:pPr>
            <w:r w:rsidRPr="00E01CA6">
              <w:rPr>
                <w:sz w:val="20"/>
                <w:szCs w:val="20"/>
              </w:rPr>
              <w:t>I.</w:t>
            </w:r>
          </w:p>
        </w:tc>
        <w:tc>
          <w:tcPr>
            <w:tcW w:w="708" w:type="dxa"/>
            <w:shd w:val="clear" w:color="auto" w:fill="auto"/>
          </w:tcPr>
          <w:p w14:paraId="5898FFC9" w14:textId="7E8DDEFB" w:rsidR="00BE1820" w:rsidRPr="00E01CA6" w:rsidRDefault="00BE1820" w:rsidP="00BE1820">
            <w:pPr>
              <w:rPr>
                <w:sz w:val="20"/>
                <w:szCs w:val="20"/>
              </w:rPr>
            </w:pPr>
            <w:r w:rsidRPr="00E01CA6">
              <w:rPr>
                <w:sz w:val="20"/>
                <w:szCs w:val="20"/>
              </w:rPr>
              <w:t xml:space="preserve">1.12. </w:t>
            </w:r>
          </w:p>
        </w:tc>
        <w:tc>
          <w:tcPr>
            <w:tcW w:w="851" w:type="dxa"/>
            <w:shd w:val="clear" w:color="auto" w:fill="auto"/>
          </w:tcPr>
          <w:p w14:paraId="0099B2B7" w14:textId="77777777" w:rsidR="00BE1820" w:rsidRPr="00E01CA6" w:rsidRDefault="00BE1820" w:rsidP="00BE1820">
            <w:pPr>
              <w:rPr>
                <w:sz w:val="20"/>
                <w:szCs w:val="20"/>
              </w:rPr>
            </w:pPr>
          </w:p>
        </w:tc>
        <w:tc>
          <w:tcPr>
            <w:tcW w:w="4252" w:type="dxa"/>
            <w:shd w:val="clear" w:color="auto" w:fill="auto"/>
          </w:tcPr>
          <w:p w14:paraId="2369D127" w14:textId="61B66B5A" w:rsidR="00BE1820" w:rsidRPr="00E01CA6" w:rsidRDefault="00BE1820"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научно-техническото, информационното и пазарното обслужване на местните селскостопански производители</w:t>
            </w:r>
          </w:p>
        </w:tc>
        <w:tc>
          <w:tcPr>
            <w:tcW w:w="993" w:type="dxa"/>
            <w:shd w:val="clear" w:color="auto" w:fill="auto"/>
          </w:tcPr>
          <w:p w14:paraId="2D898143" w14:textId="77777777" w:rsidR="00BE1820" w:rsidRPr="00E01CA6" w:rsidRDefault="00BE1820" w:rsidP="00BE1820">
            <w:pPr>
              <w:rPr>
                <w:sz w:val="20"/>
                <w:szCs w:val="20"/>
              </w:rPr>
            </w:pPr>
          </w:p>
        </w:tc>
        <w:tc>
          <w:tcPr>
            <w:tcW w:w="7010" w:type="dxa"/>
            <w:shd w:val="clear" w:color="auto" w:fill="auto"/>
          </w:tcPr>
          <w:p w14:paraId="0F30C03F" w14:textId="77777777" w:rsidR="00BE1820" w:rsidRPr="00E01CA6" w:rsidRDefault="00BE1820" w:rsidP="00BE1820">
            <w:pPr>
              <w:pStyle w:val="21"/>
              <w:ind w:firstLine="0"/>
              <w:jc w:val="both"/>
              <w:rPr>
                <w:rFonts w:ascii="Times New Roman" w:hAnsi="Times New Roman" w:cs="Times New Roman"/>
                <w:sz w:val="20"/>
                <w:szCs w:val="20"/>
                <w:lang w:val="bg-BG"/>
              </w:rPr>
            </w:pPr>
          </w:p>
        </w:tc>
      </w:tr>
      <w:tr w:rsidR="00BE1820" w:rsidRPr="00E01CA6" w14:paraId="01F4183E" w14:textId="77777777" w:rsidTr="00C83EA0">
        <w:tc>
          <w:tcPr>
            <w:tcW w:w="534" w:type="dxa"/>
            <w:shd w:val="clear" w:color="auto" w:fill="auto"/>
          </w:tcPr>
          <w:p w14:paraId="155513F2" w14:textId="77777777" w:rsidR="00BE1820" w:rsidRPr="00E01CA6" w:rsidRDefault="00BE1820" w:rsidP="00BE1820">
            <w:pPr>
              <w:rPr>
                <w:sz w:val="20"/>
                <w:szCs w:val="20"/>
              </w:rPr>
            </w:pPr>
          </w:p>
        </w:tc>
        <w:tc>
          <w:tcPr>
            <w:tcW w:w="708" w:type="dxa"/>
            <w:shd w:val="clear" w:color="auto" w:fill="auto"/>
          </w:tcPr>
          <w:p w14:paraId="7BEAF7CA" w14:textId="77777777" w:rsidR="00BE1820" w:rsidRPr="00E01CA6" w:rsidRDefault="00BE1820" w:rsidP="00BE1820">
            <w:pPr>
              <w:rPr>
                <w:sz w:val="20"/>
                <w:szCs w:val="20"/>
              </w:rPr>
            </w:pPr>
          </w:p>
        </w:tc>
        <w:tc>
          <w:tcPr>
            <w:tcW w:w="851" w:type="dxa"/>
            <w:shd w:val="clear" w:color="auto" w:fill="auto"/>
          </w:tcPr>
          <w:p w14:paraId="0030E82A" w14:textId="2B14A155" w:rsidR="00BE1820" w:rsidRPr="00E01CA6" w:rsidRDefault="00BE1820" w:rsidP="00BE1820">
            <w:pPr>
              <w:rPr>
                <w:sz w:val="20"/>
                <w:szCs w:val="20"/>
              </w:rPr>
            </w:pPr>
            <w:r w:rsidRPr="00E01CA6">
              <w:rPr>
                <w:sz w:val="20"/>
                <w:szCs w:val="20"/>
              </w:rPr>
              <w:t>1.12.1.</w:t>
            </w:r>
          </w:p>
        </w:tc>
        <w:tc>
          <w:tcPr>
            <w:tcW w:w="4252" w:type="dxa"/>
            <w:shd w:val="clear" w:color="auto" w:fill="auto"/>
          </w:tcPr>
          <w:p w14:paraId="6F473666" w14:textId="6CD2CAFF" w:rsidR="00BE1820" w:rsidRPr="00E01CA6" w:rsidRDefault="00BE1820"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Организиране, съвместно с Областна дирекция по безопасност на храните - Враца на информационна кампания за въвеждане и сертифициране по НАССР на животновъдните ферми в общината</w:t>
            </w:r>
          </w:p>
        </w:tc>
        <w:tc>
          <w:tcPr>
            <w:tcW w:w="993" w:type="dxa"/>
            <w:shd w:val="clear" w:color="auto" w:fill="auto"/>
          </w:tcPr>
          <w:p w14:paraId="19FEC82A" w14:textId="39DD5925" w:rsidR="00BE1820" w:rsidRPr="00E01CA6" w:rsidRDefault="00B05E04" w:rsidP="00BE1820">
            <w:pPr>
              <w:rPr>
                <w:sz w:val="20"/>
                <w:szCs w:val="20"/>
              </w:rPr>
            </w:pPr>
            <w:r w:rsidRPr="00E01CA6">
              <w:rPr>
                <w:sz w:val="20"/>
                <w:szCs w:val="20"/>
              </w:rPr>
              <w:t>2021-2027</w:t>
            </w:r>
          </w:p>
        </w:tc>
        <w:tc>
          <w:tcPr>
            <w:tcW w:w="7010" w:type="dxa"/>
            <w:shd w:val="clear" w:color="auto" w:fill="auto"/>
          </w:tcPr>
          <w:p w14:paraId="5E51C4B4" w14:textId="26A7CB89" w:rsidR="00BE1820" w:rsidRPr="00E01CA6" w:rsidRDefault="00736A7B" w:rsidP="0083274A">
            <w:pPr>
              <w:pStyle w:val="a3"/>
              <w:ind w:firstLine="567"/>
              <w:jc w:val="both"/>
              <w:rPr>
                <w:sz w:val="20"/>
                <w:szCs w:val="20"/>
              </w:rPr>
            </w:pPr>
            <w:r w:rsidRPr="00E01CA6">
              <w:rPr>
                <w:sz w:val="20"/>
                <w:szCs w:val="20"/>
              </w:rPr>
              <w:t xml:space="preserve">Изпълнението на дейността предстои. </w:t>
            </w:r>
          </w:p>
        </w:tc>
      </w:tr>
      <w:tr w:rsidR="00BE1820" w:rsidRPr="00E01CA6" w14:paraId="505AE5B7" w14:textId="77777777" w:rsidTr="00C83EA0">
        <w:tc>
          <w:tcPr>
            <w:tcW w:w="534" w:type="dxa"/>
            <w:shd w:val="clear" w:color="auto" w:fill="auto"/>
          </w:tcPr>
          <w:p w14:paraId="0489190A" w14:textId="77777777" w:rsidR="00BE1820" w:rsidRPr="00E01CA6" w:rsidRDefault="00BE1820" w:rsidP="00BE1820">
            <w:pPr>
              <w:rPr>
                <w:sz w:val="20"/>
                <w:szCs w:val="20"/>
              </w:rPr>
            </w:pPr>
          </w:p>
        </w:tc>
        <w:tc>
          <w:tcPr>
            <w:tcW w:w="708" w:type="dxa"/>
            <w:shd w:val="clear" w:color="auto" w:fill="auto"/>
          </w:tcPr>
          <w:p w14:paraId="1A9238FA" w14:textId="77777777" w:rsidR="00BE1820" w:rsidRPr="00E01CA6" w:rsidRDefault="00BE1820" w:rsidP="00BE1820">
            <w:pPr>
              <w:rPr>
                <w:sz w:val="20"/>
                <w:szCs w:val="20"/>
              </w:rPr>
            </w:pPr>
          </w:p>
        </w:tc>
        <w:tc>
          <w:tcPr>
            <w:tcW w:w="851" w:type="dxa"/>
            <w:shd w:val="clear" w:color="auto" w:fill="auto"/>
          </w:tcPr>
          <w:p w14:paraId="76A085F7" w14:textId="48BF3EFD" w:rsidR="00BE1820" w:rsidRPr="00E01CA6" w:rsidRDefault="00B05E04" w:rsidP="00BE1820">
            <w:pPr>
              <w:rPr>
                <w:sz w:val="20"/>
                <w:szCs w:val="20"/>
              </w:rPr>
            </w:pPr>
            <w:r w:rsidRPr="00E01CA6">
              <w:rPr>
                <w:sz w:val="20"/>
                <w:szCs w:val="20"/>
              </w:rPr>
              <w:t>1.12.2.</w:t>
            </w:r>
          </w:p>
        </w:tc>
        <w:tc>
          <w:tcPr>
            <w:tcW w:w="4252" w:type="dxa"/>
            <w:shd w:val="clear" w:color="auto" w:fill="auto"/>
          </w:tcPr>
          <w:p w14:paraId="074048F3" w14:textId="1B0138CC" w:rsidR="00BE1820" w:rsidRPr="00E01CA6" w:rsidRDefault="00B05E04" w:rsidP="00B05E0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Организиране,  съвместно с ОДБХ - Враца на информационна кампания за внедряване на стандарти за качество и изисквания за хуманно отглеждане на животните </w:t>
            </w:r>
          </w:p>
        </w:tc>
        <w:tc>
          <w:tcPr>
            <w:tcW w:w="993" w:type="dxa"/>
            <w:shd w:val="clear" w:color="auto" w:fill="auto"/>
          </w:tcPr>
          <w:p w14:paraId="483B3B43" w14:textId="7BB1A380" w:rsidR="00BE1820" w:rsidRPr="00E01CA6" w:rsidRDefault="00B05E04" w:rsidP="00BE1820">
            <w:pPr>
              <w:rPr>
                <w:sz w:val="20"/>
                <w:szCs w:val="20"/>
              </w:rPr>
            </w:pPr>
            <w:r w:rsidRPr="00E01CA6">
              <w:rPr>
                <w:sz w:val="20"/>
                <w:szCs w:val="20"/>
              </w:rPr>
              <w:t>2021-2027</w:t>
            </w:r>
          </w:p>
        </w:tc>
        <w:tc>
          <w:tcPr>
            <w:tcW w:w="7010" w:type="dxa"/>
            <w:shd w:val="clear" w:color="auto" w:fill="auto"/>
          </w:tcPr>
          <w:p w14:paraId="5A74BBF0" w14:textId="1A9DEBB5" w:rsidR="00581506" w:rsidRPr="00581506" w:rsidRDefault="00581506" w:rsidP="00581506">
            <w:pPr>
              <w:shd w:val="clear" w:color="auto" w:fill="FFFFFF"/>
              <w:ind w:firstLine="567"/>
              <w:jc w:val="both"/>
              <w:rPr>
                <w:sz w:val="20"/>
                <w:szCs w:val="20"/>
                <w:shd w:val="clear" w:color="auto" w:fill="FFFFFF"/>
              </w:rPr>
            </w:pPr>
            <w:r w:rsidRPr="00581506">
              <w:rPr>
                <w:sz w:val="20"/>
                <w:szCs w:val="20"/>
              </w:rPr>
              <w:t xml:space="preserve">Дейността се изпълнява перманентно. </w:t>
            </w:r>
            <w:r w:rsidR="00B045C4">
              <w:rPr>
                <w:sz w:val="20"/>
                <w:szCs w:val="20"/>
              </w:rPr>
              <w:t>През 2023 г.</w:t>
            </w:r>
            <w:r w:rsidR="00EE2723">
              <w:rPr>
                <w:sz w:val="20"/>
                <w:szCs w:val="20"/>
              </w:rPr>
              <w:t xml:space="preserve"> </w:t>
            </w:r>
            <w:r w:rsidR="00B045C4">
              <w:rPr>
                <w:sz w:val="20"/>
                <w:szCs w:val="20"/>
              </w:rPr>
              <w:t>ч</w:t>
            </w:r>
            <w:r w:rsidRPr="00581506">
              <w:rPr>
                <w:sz w:val="20"/>
                <w:szCs w:val="20"/>
              </w:rPr>
              <w:t xml:space="preserve">рез Община Борован бе публикувано съобщението за </w:t>
            </w:r>
            <w:r w:rsidRPr="00581506">
              <w:rPr>
                <w:sz w:val="20"/>
                <w:szCs w:val="20"/>
                <w:shd w:val="clear" w:color="auto" w:fill="FFFFFF"/>
              </w:rPr>
              <w:t>Мярка 14 „Хуманно отношение към животните“, от Програмата за развитие на селските райони, която дава възможност на земеделските стопани да кандидатстват за подпомагане. Субсидията се отпуска под формата на годишни компенсаторни плащания за една животинска единица. Условие: стопаните коректно да изпълняват поетите отговорности, посочени в план-програмата. </w:t>
            </w:r>
          </w:p>
          <w:p w14:paraId="235D60E5" w14:textId="03E7013C" w:rsidR="00BE1820" w:rsidRPr="00E01CA6" w:rsidRDefault="00B045C4" w:rsidP="00A87E00">
            <w:pPr>
              <w:pStyle w:val="1"/>
              <w:shd w:val="clear" w:color="auto" w:fill="FFFFFF"/>
              <w:ind w:firstLine="567"/>
              <w:jc w:val="both"/>
              <w:textAlignment w:val="baseline"/>
              <w:rPr>
                <w:sz w:val="20"/>
                <w:szCs w:val="20"/>
              </w:rPr>
            </w:pPr>
            <w:r>
              <w:rPr>
                <w:rFonts w:ascii="Times New Roman" w:hAnsi="Times New Roman" w:cs="Times New Roman"/>
                <w:sz w:val="20"/>
                <w:szCs w:val="20"/>
                <w:lang w:val="bg-BG"/>
              </w:rPr>
              <w:t>През 2024 г. ч</w:t>
            </w:r>
            <w:r w:rsidR="00581506" w:rsidRPr="00581506">
              <w:rPr>
                <w:rFonts w:ascii="Times New Roman" w:hAnsi="Times New Roman" w:cs="Times New Roman"/>
                <w:sz w:val="20"/>
                <w:szCs w:val="20"/>
                <w:lang w:val="bg-BG"/>
              </w:rPr>
              <w:t>рез Община Борован Областна дирекция по безопасност на храните - Враца  обяви Заповед на министъра на земеделието и храните за прием на заявления „Агроекологични интервенции за кампания 2024“</w:t>
            </w:r>
          </w:p>
        </w:tc>
      </w:tr>
      <w:tr w:rsidR="00BE1820" w:rsidRPr="00E01CA6" w14:paraId="576E5902" w14:textId="77777777" w:rsidTr="00C83EA0">
        <w:tc>
          <w:tcPr>
            <w:tcW w:w="534" w:type="dxa"/>
            <w:shd w:val="clear" w:color="auto" w:fill="auto"/>
          </w:tcPr>
          <w:p w14:paraId="25DC8795" w14:textId="77777777" w:rsidR="00BE1820" w:rsidRPr="00E01CA6" w:rsidRDefault="00BE1820" w:rsidP="00BE1820">
            <w:pPr>
              <w:rPr>
                <w:sz w:val="20"/>
                <w:szCs w:val="20"/>
              </w:rPr>
            </w:pPr>
          </w:p>
        </w:tc>
        <w:tc>
          <w:tcPr>
            <w:tcW w:w="708" w:type="dxa"/>
            <w:shd w:val="clear" w:color="auto" w:fill="auto"/>
          </w:tcPr>
          <w:p w14:paraId="184A2484" w14:textId="77777777" w:rsidR="00BE1820" w:rsidRPr="00E01CA6" w:rsidRDefault="00BE1820" w:rsidP="00BE1820">
            <w:pPr>
              <w:rPr>
                <w:sz w:val="20"/>
                <w:szCs w:val="20"/>
              </w:rPr>
            </w:pPr>
          </w:p>
        </w:tc>
        <w:tc>
          <w:tcPr>
            <w:tcW w:w="851" w:type="dxa"/>
            <w:shd w:val="clear" w:color="auto" w:fill="auto"/>
          </w:tcPr>
          <w:p w14:paraId="6F679712" w14:textId="77FC9D22" w:rsidR="00BE1820" w:rsidRPr="00E01CA6" w:rsidRDefault="001D425D" w:rsidP="00BE1820">
            <w:pPr>
              <w:rPr>
                <w:sz w:val="20"/>
                <w:szCs w:val="20"/>
              </w:rPr>
            </w:pPr>
            <w:r w:rsidRPr="00E01CA6">
              <w:rPr>
                <w:sz w:val="20"/>
                <w:szCs w:val="20"/>
              </w:rPr>
              <w:t>1.12.3.</w:t>
            </w:r>
          </w:p>
        </w:tc>
        <w:tc>
          <w:tcPr>
            <w:tcW w:w="4252" w:type="dxa"/>
            <w:shd w:val="clear" w:color="auto" w:fill="auto"/>
          </w:tcPr>
          <w:p w14:paraId="741B7370" w14:textId="57C0B436" w:rsidR="00BE1820" w:rsidRPr="00E01CA6" w:rsidRDefault="001D425D" w:rsidP="001D425D">
            <w:pPr>
              <w:pStyle w:val="aff2"/>
              <w:ind w:right="-1"/>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Осигуряване на необходимите пазарни площи за реализация на земеделската продукция </w:t>
            </w:r>
          </w:p>
        </w:tc>
        <w:tc>
          <w:tcPr>
            <w:tcW w:w="993" w:type="dxa"/>
            <w:shd w:val="clear" w:color="auto" w:fill="auto"/>
          </w:tcPr>
          <w:p w14:paraId="5C289116" w14:textId="5FDD2670" w:rsidR="00BE1820" w:rsidRPr="00E01CA6" w:rsidRDefault="001D425D" w:rsidP="001D425D">
            <w:pPr>
              <w:rPr>
                <w:sz w:val="20"/>
                <w:szCs w:val="20"/>
              </w:rPr>
            </w:pPr>
            <w:r w:rsidRPr="00E01CA6">
              <w:rPr>
                <w:sz w:val="20"/>
                <w:szCs w:val="20"/>
              </w:rPr>
              <w:t>постоя-нен</w:t>
            </w:r>
          </w:p>
        </w:tc>
        <w:tc>
          <w:tcPr>
            <w:tcW w:w="7010" w:type="dxa"/>
            <w:shd w:val="clear" w:color="auto" w:fill="auto"/>
          </w:tcPr>
          <w:p w14:paraId="42455F54" w14:textId="77777777" w:rsidR="007D2499" w:rsidRPr="007D2499" w:rsidRDefault="007D2499" w:rsidP="007D2499">
            <w:pPr>
              <w:pStyle w:val="a3"/>
              <w:ind w:firstLine="567"/>
              <w:jc w:val="both"/>
              <w:rPr>
                <w:sz w:val="20"/>
                <w:szCs w:val="20"/>
              </w:rPr>
            </w:pPr>
            <w:r w:rsidRPr="007D2499">
              <w:rPr>
                <w:sz w:val="20"/>
                <w:szCs w:val="20"/>
              </w:rPr>
              <w:t xml:space="preserve">Дейността се изпълнява перманентно. В с. Борован има изграден общински пазар, където всяка неделя търгуват местни и регионални земеделски производители, търговци, рибовъди и други,  а в другите населени места на общината са определени пазарни дни: в с. Малорад е също в неделя, а в с. Добролево и в другите села е в четвъртък. </w:t>
            </w:r>
          </w:p>
          <w:p w14:paraId="1B52ED82" w14:textId="054D1140" w:rsidR="00BE1820" w:rsidRPr="00E01CA6" w:rsidRDefault="007D2499" w:rsidP="00A87E00">
            <w:pPr>
              <w:pStyle w:val="a3"/>
              <w:ind w:firstLine="321"/>
              <w:jc w:val="both"/>
              <w:rPr>
                <w:sz w:val="20"/>
                <w:szCs w:val="20"/>
              </w:rPr>
            </w:pPr>
            <w:r w:rsidRPr="007D2499">
              <w:rPr>
                <w:sz w:val="20"/>
                <w:szCs w:val="20"/>
              </w:rPr>
              <w:t xml:space="preserve"> И през 2024 г. общинският пазар в с. Борован функционираше при спазване на утвърдените санитарно-хигиенни мерки. Пазарът в с. Малорад, в сравнение </w:t>
            </w:r>
            <w:r w:rsidRPr="007D2499">
              <w:rPr>
                <w:sz w:val="20"/>
                <w:szCs w:val="20"/>
              </w:rPr>
              <w:lastRenderedPageBreak/>
              <w:t>с този в с. Борован,  се утвърждава като повече  посещаван от производители и от потребители.</w:t>
            </w:r>
          </w:p>
        </w:tc>
      </w:tr>
      <w:tr w:rsidR="005F561D" w:rsidRPr="00E01CA6" w14:paraId="0E62970F" w14:textId="77777777" w:rsidTr="00C83EA0">
        <w:tc>
          <w:tcPr>
            <w:tcW w:w="534" w:type="dxa"/>
            <w:shd w:val="clear" w:color="auto" w:fill="auto"/>
          </w:tcPr>
          <w:p w14:paraId="6765DD31" w14:textId="2953242A" w:rsidR="005F561D" w:rsidRPr="00E01CA6" w:rsidRDefault="005F561D" w:rsidP="005F561D">
            <w:pPr>
              <w:rPr>
                <w:sz w:val="20"/>
                <w:szCs w:val="20"/>
              </w:rPr>
            </w:pPr>
            <w:r w:rsidRPr="00E01CA6">
              <w:rPr>
                <w:sz w:val="20"/>
                <w:szCs w:val="20"/>
              </w:rPr>
              <w:lastRenderedPageBreak/>
              <w:t>I.</w:t>
            </w:r>
          </w:p>
        </w:tc>
        <w:tc>
          <w:tcPr>
            <w:tcW w:w="708" w:type="dxa"/>
            <w:shd w:val="clear" w:color="auto" w:fill="auto"/>
          </w:tcPr>
          <w:p w14:paraId="49E388E0" w14:textId="1B28C08D" w:rsidR="005F561D" w:rsidRPr="00E01CA6" w:rsidRDefault="005F561D" w:rsidP="005F561D">
            <w:pPr>
              <w:rPr>
                <w:sz w:val="20"/>
                <w:szCs w:val="20"/>
              </w:rPr>
            </w:pPr>
            <w:r w:rsidRPr="00E01CA6">
              <w:rPr>
                <w:sz w:val="20"/>
                <w:szCs w:val="20"/>
              </w:rPr>
              <w:t xml:space="preserve">1.13. </w:t>
            </w:r>
          </w:p>
        </w:tc>
        <w:tc>
          <w:tcPr>
            <w:tcW w:w="851" w:type="dxa"/>
            <w:shd w:val="clear" w:color="auto" w:fill="auto"/>
          </w:tcPr>
          <w:p w14:paraId="3906DEAE" w14:textId="77777777" w:rsidR="005F561D" w:rsidRPr="00E01CA6" w:rsidRDefault="005F561D" w:rsidP="005F561D">
            <w:pPr>
              <w:rPr>
                <w:sz w:val="20"/>
                <w:szCs w:val="20"/>
              </w:rPr>
            </w:pPr>
          </w:p>
        </w:tc>
        <w:tc>
          <w:tcPr>
            <w:tcW w:w="4252" w:type="dxa"/>
            <w:shd w:val="clear" w:color="auto" w:fill="auto"/>
          </w:tcPr>
          <w:p w14:paraId="579982DD" w14:textId="3CC3A7BD" w:rsidR="005F561D" w:rsidRPr="00E01CA6" w:rsidRDefault="005F561D" w:rsidP="005F561D">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фермерите за провеждане на обучения за стимулиране на биологичното земеделие и за разширяване на площите, предназначени за биологично земеделие</w:t>
            </w:r>
            <w:r w:rsidRPr="00E01CA6">
              <w:rPr>
                <w:sz w:val="20"/>
                <w:szCs w:val="20"/>
                <w:lang w:val="bg-BG"/>
              </w:rPr>
              <w:t xml:space="preserve"> </w:t>
            </w:r>
          </w:p>
        </w:tc>
        <w:tc>
          <w:tcPr>
            <w:tcW w:w="993" w:type="dxa"/>
            <w:shd w:val="clear" w:color="auto" w:fill="auto"/>
          </w:tcPr>
          <w:p w14:paraId="373E4754" w14:textId="6889322E" w:rsidR="005F561D" w:rsidRPr="00E01CA6" w:rsidRDefault="005F561D" w:rsidP="005F561D">
            <w:pPr>
              <w:rPr>
                <w:sz w:val="20"/>
                <w:szCs w:val="20"/>
              </w:rPr>
            </w:pPr>
            <w:r w:rsidRPr="00E01CA6">
              <w:rPr>
                <w:sz w:val="20"/>
                <w:szCs w:val="20"/>
              </w:rPr>
              <w:t>2021-2027</w:t>
            </w:r>
          </w:p>
        </w:tc>
        <w:tc>
          <w:tcPr>
            <w:tcW w:w="7010" w:type="dxa"/>
            <w:shd w:val="clear" w:color="auto" w:fill="auto"/>
          </w:tcPr>
          <w:p w14:paraId="3F9240FB" w14:textId="645175A0" w:rsidR="007D2499" w:rsidRPr="007D2499" w:rsidRDefault="00975D47" w:rsidP="007D2499">
            <w:pPr>
              <w:shd w:val="clear" w:color="auto" w:fill="FFFFFF"/>
              <w:spacing w:after="30"/>
              <w:ind w:firstLine="567"/>
              <w:jc w:val="both"/>
              <w:rPr>
                <w:sz w:val="20"/>
                <w:szCs w:val="20"/>
              </w:rPr>
            </w:pPr>
            <w:r>
              <w:rPr>
                <w:sz w:val="20"/>
                <w:szCs w:val="20"/>
              </w:rPr>
              <w:t>Мярката се изпълнява перманентно</w:t>
            </w:r>
            <w:r w:rsidR="007D2499" w:rsidRPr="007D2499">
              <w:rPr>
                <w:sz w:val="20"/>
                <w:szCs w:val="20"/>
              </w:rPr>
              <w:t>, като Общината  ока</w:t>
            </w:r>
            <w:r>
              <w:rPr>
                <w:sz w:val="20"/>
                <w:szCs w:val="20"/>
              </w:rPr>
              <w:t>зва</w:t>
            </w:r>
            <w:r w:rsidR="007D2499" w:rsidRPr="007D2499">
              <w:rPr>
                <w:sz w:val="20"/>
                <w:szCs w:val="20"/>
              </w:rPr>
              <w:t xml:space="preserve"> съдействие на фермерите за провеждане на такива обучения.</w:t>
            </w:r>
          </w:p>
          <w:p w14:paraId="68D3AE8E" w14:textId="77777777" w:rsidR="007D2499" w:rsidRPr="007D2499" w:rsidRDefault="007D2499" w:rsidP="007D2499">
            <w:pPr>
              <w:shd w:val="clear" w:color="auto" w:fill="FFFFFF"/>
              <w:spacing w:after="30"/>
              <w:ind w:firstLine="567"/>
              <w:jc w:val="both"/>
              <w:rPr>
                <w:sz w:val="20"/>
                <w:szCs w:val="20"/>
              </w:rPr>
            </w:pPr>
            <w:r w:rsidRPr="007D2499">
              <w:rPr>
                <w:sz w:val="20"/>
                <w:szCs w:val="20"/>
              </w:rPr>
              <w:t>През 2023 г. бяха проведени следните обучения:</w:t>
            </w:r>
          </w:p>
          <w:p w14:paraId="1BDC6178"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 xml:space="preserve">Обучения  </w:t>
            </w:r>
            <w:hyperlink r:id="rId20" w:history="1">
              <w:r w:rsidRPr="007D2499">
                <w:rPr>
                  <w:rStyle w:val="a9"/>
                  <w:color w:val="auto"/>
                  <w:sz w:val="20"/>
                  <w:szCs w:val="20"/>
                  <w:u w:val="none"/>
                  <w:lang w:val="bg-BG"/>
                </w:rPr>
                <w:t>на професионални потребители на продукти за растителна защита от професионална категория на употреба</w:t>
              </w:r>
            </w:hyperlink>
            <w:r w:rsidRPr="007D2499">
              <w:rPr>
                <w:sz w:val="20"/>
                <w:szCs w:val="20"/>
                <w:lang w:val="bg-BG"/>
              </w:rPr>
              <w:t>; </w:t>
            </w:r>
          </w:p>
          <w:p w14:paraId="7093F0F0"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В</w:t>
            </w:r>
            <w:hyperlink r:id="rId21" w:history="1">
              <w:r w:rsidRPr="007D2499">
                <w:rPr>
                  <w:rStyle w:val="a9"/>
                  <w:color w:val="auto"/>
                  <w:sz w:val="20"/>
                  <w:szCs w:val="20"/>
                  <w:u w:val="none"/>
                  <w:lang w:val="bg-BG"/>
                </w:rPr>
                <w:t>ъзстановяване, опазване и укрепване на екосистемите, свързани със селското и горското стопанство</w:t>
              </w:r>
            </w:hyperlink>
            <w:r w:rsidRPr="007D2499">
              <w:rPr>
                <w:sz w:val="20"/>
                <w:szCs w:val="20"/>
                <w:lang w:val="bg-BG"/>
              </w:rPr>
              <w:t> ;</w:t>
            </w:r>
          </w:p>
          <w:p w14:paraId="768F17CD" w14:textId="77777777" w:rsidR="007D2499" w:rsidRPr="007D2499" w:rsidRDefault="007D2499">
            <w:pPr>
              <w:pStyle w:val="aff"/>
              <w:numPr>
                <w:ilvl w:val="0"/>
                <w:numId w:val="8"/>
              </w:numPr>
              <w:shd w:val="clear" w:color="auto" w:fill="FFFFFF"/>
              <w:spacing w:after="30"/>
              <w:ind w:left="0" w:firstLine="567"/>
              <w:jc w:val="both"/>
              <w:rPr>
                <w:sz w:val="20"/>
                <w:szCs w:val="20"/>
                <w:lang w:val="bg-BG"/>
              </w:rPr>
            </w:pPr>
            <w:r w:rsidRPr="007D2499">
              <w:rPr>
                <w:sz w:val="20"/>
                <w:szCs w:val="20"/>
                <w:lang w:val="bg-BG"/>
              </w:rPr>
              <w:t>У</w:t>
            </w:r>
            <w:hyperlink r:id="rId22" w:history="1">
              <w:r w:rsidRPr="007D2499">
                <w:rPr>
                  <w:rStyle w:val="a9"/>
                  <w:color w:val="auto"/>
                  <w:sz w:val="20"/>
                  <w:szCs w:val="20"/>
                  <w:u w:val="none"/>
                  <w:lang w:val="bg-BG"/>
                </w:rPr>
                <w:t>съвършенстване знанията по агроекология</w:t>
              </w:r>
            </w:hyperlink>
            <w:r w:rsidRPr="007D2499">
              <w:rPr>
                <w:sz w:val="20"/>
                <w:szCs w:val="20"/>
                <w:lang w:val="bg-BG"/>
              </w:rPr>
              <w:t>;.</w:t>
            </w:r>
          </w:p>
          <w:p w14:paraId="6B4342B2" w14:textId="789B6C8F" w:rsidR="005F561D" w:rsidRPr="007D2499" w:rsidRDefault="007D2499" w:rsidP="00A87E00">
            <w:pPr>
              <w:shd w:val="clear" w:color="auto" w:fill="FFFFFF"/>
              <w:spacing w:after="30"/>
              <w:ind w:firstLine="567"/>
              <w:jc w:val="both"/>
              <w:rPr>
                <w:sz w:val="20"/>
                <w:szCs w:val="20"/>
              </w:rPr>
            </w:pPr>
            <w:r w:rsidRPr="007D2499">
              <w:rPr>
                <w:sz w:val="20"/>
                <w:szCs w:val="20"/>
              </w:rPr>
              <w:t>През 2024 г. е проведено онлайн обучение по</w:t>
            </w:r>
            <w:r w:rsidRPr="007D2499">
              <w:rPr>
                <w:i/>
                <w:iCs/>
                <w:sz w:val="20"/>
                <w:szCs w:val="20"/>
              </w:rPr>
              <w:t xml:space="preserve"> </w:t>
            </w:r>
            <w:r w:rsidRPr="007D2499">
              <w:rPr>
                <w:sz w:val="20"/>
                <w:szCs w:val="20"/>
              </w:rPr>
              <w:t>О</w:t>
            </w:r>
            <w:hyperlink r:id="rId23" w:tgtFrame="_blank" w:history="1">
              <w:r w:rsidRPr="007D2499">
                <w:rPr>
                  <w:rStyle w:val="a9"/>
                  <w:color w:val="auto"/>
                  <w:sz w:val="20"/>
                  <w:szCs w:val="20"/>
                  <w:u w:val="none"/>
                </w:rPr>
                <w:t>снови на пчеларството</w:t>
              </w:r>
            </w:hyperlink>
            <w:r w:rsidRPr="007D2499">
              <w:rPr>
                <w:sz w:val="20"/>
                <w:szCs w:val="20"/>
              </w:rPr>
              <w:t>.</w:t>
            </w:r>
          </w:p>
        </w:tc>
      </w:tr>
      <w:tr w:rsidR="00B9230A" w:rsidRPr="00E01CA6" w14:paraId="24743DAA" w14:textId="77777777" w:rsidTr="00C83EA0">
        <w:tc>
          <w:tcPr>
            <w:tcW w:w="534" w:type="dxa"/>
            <w:shd w:val="clear" w:color="auto" w:fill="auto"/>
          </w:tcPr>
          <w:p w14:paraId="004F1B8E" w14:textId="308E8EF1" w:rsidR="00B9230A" w:rsidRPr="00E01CA6" w:rsidRDefault="00B9230A" w:rsidP="00B9230A">
            <w:pPr>
              <w:rPr>
                <w:sz w:val="20"/>
                <w:szCs w:val="20"/>
              </w:rPr>
            </w:pPr>
            <w:r w:rsidRPr="00E01CA6">
              <w:rPr>
                <w:sz w:val="20"/>
                <w:szCs w:val="20"/>
              </w:rPr>
              <w:t>I.</w:t>
            </w:r>
          </w:p>
        </w:tc>
        <w:tc>
          <w:tcPr>
            <w:tcW w:w="708" w:type="dxa"/>
            <w:shd w:val="clear" w:color="auto" w:fill="auto"/>
          </w:tcPr>
          <w:p w14:paraId="75E0D958" w14:textId="33AAD54E" w:rsidR="00B9230A" w:rsidRPr="00E01CA6" w:rsidRDefault="00B9230A" w:rsidP="00B9230A">
            <w:pPr>
              <w:rPr>
                <w:sz w:val="20"/>
                <w:szCs w:val="20"/>
              </w:rPr>
            </w:pPr>
            <w:r w:rsidRPr="00E01CA6">
              <w:rPr>
                <w:sz w:val="20"/>
                <w:szCs w:val="20"/>
              </w:rPr>
              <w:t xml:space="preserve">1.14. </w:t>
            </w:r>
          </w:p>
        </w:tc>
        <w:tc>
          <w:tcPr>
            <w:tcW w:w="851" w:type="dxa"/>
            <w:shd w:val="clear" w:color="auto" w:fill="auto"/>
          </w:tcPr>
          <w:p w14:paraId="4DFEFF1A" w14:textId="77777777" w:rsidR="00B9230A" w:rsidRPr="00E01CA6" w:rsidRDefault="00B9230A" w:rsidP="00B9230A">
            <w:pPr>
              <w:rPr>
                <w:sz w:val="20"/>
                <w:szCs w:val="20"/>
              </w:rPr>
            </w:pPr>
          </w:p>
        </w:tc>
        <w:tc>
          <w:tcPr>
            <w:tcW w:w="4252" w:type="dxa"/>
            <w:shd w:val="clear" w:color="auto" w:fill="auto"/>
          </w:tcPr>
          <w:p w14:paraId="4A8D7384" w14:textId="4C7E0EDD" w:rsidR="00B9230A" w:rsidRPr="00E01CA6" w:rsidRDefault="00B9230A" w:rsidP="00B9230A">
            <w:pPr>
              <w:ind w:firstLine="28"/>
              <w:jc w:val="both"/>
              <w:rPr>
                <w:sz w:val="20"/>
                <w:szCs w:val="20"/>
              </w:rPr>
            </w:pPr>
            <w:r w:rsidRPr="00E01CA6">
              <w:rPr>
                <w:sz w:val="20"/>
                <w:szCs w:val="20"/>
              </w:rPr>
              <w:t xml:space="preserve">Идентифициране на подходящи общински сгради и терени за стопанска дейност, с възможности за продаване, отстъпване на право на строеж, даване под наем или концесия, както и предоставяне за безвъзмездно ползване </w:t>
            </w:r>
          </w:p>
        </w:tc>
        <w:tc>
          <w:tcPr>
            <w:tcW w:w="993" w:type="dxa"/>
            <w:shd w:val="clear" w:color="auto" w:fill="auto"/>
          </w:tcPr>
          <w:p w14:paraId="2F957E73" w14:textId="738713C4" w:rsidR="00B9230A" w:rsidRPr="00E01CA6" w:rsidRDefault="00B9230A" w:rsidP="00B9230A">
            <w:pPr>
              <w:ind w:firstLine="28"/>
              <w:rPr>
                <w:sz w:val="20"/>
                <w:szCs w:val="20"/>
              </w:rPr>
            </w:pPr>
            <w:r w:rsidRPr="00E01CA6">
              <w:rPr>
                <w:sz w:val="20"/>
                <w:szCs w:val="20"/>
              </w:rPr>
              <w:t>2021-2027</w:t>
            </w:r>
          </w:p>
        </w:tc>
        <w:tc>
          <w:tcPr>
            <w:tcW w:w="7010" w:type="dxa"/>
            <w:shd w:val="clear" w:color="auto" w:fill="auto"/>
          </w:tcPr>
          <w:p w14:paraId="2F65DADF" w14:textId="77777777" w:rsidR="007D2499" w:rsidRPr="007D2499" w:rsidRDefault="007D2499" w:rsidP="007D2499">
            <w:pPr>
              <w:spacing w:line="259" w:lineRule="auto"/>
              <w:ind w:firstLine="567"/>
              <w:jc w:val="both"/>
              <w:rPr>
                <w:sz w:val="20"/>
                <w:szCs w:val="20"/>
              </w:rPr>
            </w:pPr>
            <w:r w:rsidRPr="007D2499">
              <w:rPr>
                <w:sz w:val="20"/>
                <w:szCs w:val="20"/>
              </w:rPr>
              <w:t>Мярката е в процес на изпълнение. В Община Борован е изготвена Стратегия за управление на общинската собственост за периода 2023- 2027 година, приета с Решение №44 по протокол №7 от 16.02.2024 г. на Общински съвет Борован и Програма за управление на общинската собственост за 2024 година приета с решение на ОбС Борован №45 Протокол №7/ 16.02.2024г.</w:t>
            </w:r>
          </w:p>
          <w:p w14:paraId="718A5847" w14:textId="77777777" w:rsidR="007D2499" w:rsidRPr="007D2499" w:rsidRDefault="007D2499" w:rsidP="007D2499">
            <w:pPr>
              <w:spacing w:line="259" w:lineRule="auto"/>
              <w:ind w:firstLine="567"/>
              <w:rPr>
                <w:sz w:val="20"/>
                <w:szCs w:val="20"/>
              </w:rPr>
            </w:pPr>
            <w:r w:rsidRPr="007D2499">
              <w:rPr>
                <w:sz w:val="20"/>
                <w:szCs w:val="20"/>
              </w:rPr>
              <w:t xml:space="preserve">С тези документи се регламентират .условията за продаване, отстъпване на право на строеж, даване под наем или концесия, както и предоставяне за безвъзмездно ползване на обекти – общинска собственост. </w:t>
            </w:r>
          </w:p>
          <w:p w14:paraId="63698FA1" w14:textId="77777777" w:rsidR="007D2499" w:rsidRPr="007D2499" w:rsidRDefault="007D2499" w:rsidP="007D2499">
            <w:pPr>
              <w:spacing w:line="259" w:lineRule="auto"/>
              <w:ind w:firstLine="567"/>
              <w:rPr>
                <w:sz w:val="20"/>
                <w:szCs w:val="20"/>
              </w:rPr>
            </w:pPr>
            <w:r w:rsidRPr="007D2499">
              <w:rPr>
                <w:sz w:val="20"/>
                <w:szCs w:val="20"/>
              </w:rPr>
              <w:t>През 2024 г. са проведени:</w:t>
            </w:r>
          </w:p>
          <w:p w14:paraId="63B80CCC" w14:textId="77777777" w:rsidR="007D2499" w:rsidRPr="007D2499" w:rsidRDefault="007D2499" w:rsidP="007D2499">
            <w:pPr>
              <w:spacing w:line="259" w:lineRule="auto"/>
              <w:ind w:firstLine="567"/>
              <w:jc w:val="both"/>
              <w:rPr>
                <w:sz w:val="20"/>
                <w:szCs w:val="20"/>
              </w:rPr>
            </w:pPr>
            <w:r w:rsidRPr="007D2499">
              <w:rPr>
                <w:sz w:val="20"/>
                <w:szCs w:val="20"/>
              </w:rPr>
              <w:t>-  Публичен търг с явно наддаване за отдаване под наем на неурегулиран поземлен имот - частна общинска собственост, представляващ – Масивна сграда с кадастрален № 496, застроена площ от 20 кв. м., намиращ се в УПИ I-495, кв. 52 по плана на с. Малорад, при граници и съседни имоти: на изток – УПИ I-495, на запад - помещение „Тото“;</w:t>
            </w:r>
          </w:p>
          <w:p w14:paraId="26CFCADF" w14:textId="5BB0EF65" w:rsidR="007D2499" w:rsidRPr="007D2499" w:rsidRDefault="007D2499">
            <w:pPr>
              <w:pStyle w:val="aff"/>
              <w:numPr>
                <w:ilvl w:val="0"/>
                <w:numId w:val="8"/>
              </w:numPr>
              <w:spacing w:line="259" w:lineRule="auto"/>
              <w:ind w:left="0" w:firstLine="567"/>
              <w:jc w:val="both"/>
              <w:rPr>
                <w:sz w:val="20"/>
                <w:szCs w:val="20"/>
                <w:lang w:val="bg-BG" w:eastAsia="ar-SA"/>
              </w:rPr>
            </w:pPr>
            <w:r w:rsidRPr="007D2499">
              <w:rPr>
                <w:sz w:val="20"/>
                <w:szCs w:val="20"/>
                <w:lang w:val="bg-BG"/>
              </w:rPr>
              <w:t xml:space="preserve"> Публичен търг с явно наддаване за продажба на движима вещ-  частна общинска собственост: специален автомобил - сметосъбирач марка: </w:t>
            </w:r>
            <w:r w:rsidRPr="007D2499">
              <w:rPr>
                <w:sz w:val="20"/>
                <w:szCs w:val="20"/>
                <w:lang w:val="bg-BG" w:eastAsia="ar-SA"/>
              </w:rPr>
              <w:t>МЕРЦЕДЕС, модел: „2628 Л ЕКОНИК“, с регистрационен номер ВР 0506 ВТ, двигател № 90495200738748, шаси № WDB9576611Z932251, първоначална регистрация: 06.06.2002 г., обем на двигателя: 6374 куб. см., мощност на двигателя: 205 kW, общо тегло: 13490 кг;.</w:t>
            </w:r>
          </w:p>
          <w:p w14:paraId="1520C00C" w14:textId="7DA09F82" w:rsidR="00B9230A" w:rsidRPr="007D2499" w:rsidRDefault="007D2499">
            <w:pPr>
              <w:pStyle w:val="aff"/>
              <w:numPr>
                <w:ilvl w:val="0"/>
                <w:numId w:val="8"/>
              </w:numPr>
              <w:spacing w:line="259" w:lineRule="auto"/>
              <w:ind w:left="0" w:firstLine="567"/>
              <w:jc w:val="both"/>
              <w:rPr>
                <w:sz w:val="20"/>
                <w:szCs w:val="20"/>
                <w:lang w:val="bg-BG"/>
              </w:rPr>
            </w:pPr>
            <w:r w:rsidRPr="007D2499">
              <w:rPr>
                <w:sz w:val="20"/>
                <w:szCs w:val="20"/>
                <w:lang w:val="bg-BG" w:eastAsia="ar-SA"/>
              </w:rPr>
              <w:t xml:space="preserve">Продажба без търг или конкурс на Земя – частна общинска собственост, представляваща урегулиран поземлен имот с кад. № 64, от УПИ II и III, кв. 117 по действащия регулационен план на с. Борован, община Борован, с площ на УПИ II-64 – 1200 кв. м. и площ на УПИ III-64 – 1320 кв.м., актувана с АЧОС № 1448 от 12.07.2024 г., вписан в Служба по вписванията – гр. Бяла Слатина под вх. рег. № 1779/15.07.2024 г., Том 4, Акт № 173, на З. Ф. М., в качеството на </w:t>
            </w:r>
            <w:r w:rsidRPr="007D2499">
              <w:rPr>
                <w:sz w:val="20"/>
                <w:szCs w:val="20"/>
                <w:lang w:val="bg-BG" w:eastAsia="ar-SA"/>
              </w:rPr>
              <w:lastRenderedPageBreak/>
              <w:t>собственик на законно построена сграда върху имота при придобито и реализирано право на строеж по силата на сключен Договор за отстъпено право на строеж върху държавна земя от 25 август 1983 г.</w:t>
            </w:r>
          </w:p>
        </w:tc>
      </w:tr>
      <w:tr w:rsidR="00EF3B92" w:rsidRPr="00E01CA6" w14:paraId="047D5812" w14:textId="77777777" w:rsidTr="00C83EA0">
        <w:tc>
          <w:tcPr>
            <w:tcW w:w="534" w:type="dxa"/>
            <w:shd w:val="clear" w:color="auto" w:fill="auto"/>
          </w:tcPr>
          <w:p w14:paraId="447CEA10" w14:textId="1FDBA125" w:rsidR="00EF3B92" w:rsidRPr="00E01CA6" w:rsidRDefault="00EF3B92" w:rsidP="00EF3B92">
            <w:pPr>
              <w:rPr>
                <w:sz w:val="20"/>
                <w:szCs w:val="20"/>
              </w:rPr>
            </w:pPr>
            <w:r w:rsidRPr="00E01CA6">
              <w:rPr>
                <w:sz w:val="20"/>
                <w:szCs w:val="20"/>
              </w:rPr>
              <w:lastRenderedPageBreak/>
              <w:t>I.</w:t>
            </w:r>
          </w:p>
        </w:tc>
        <w:tc>
          <w:tcPr>
            <w:tcW w:w="708" w:type="dxa"/>
            <w:shd w:val="clear" w:color="auto" w:fill="auto"/>
          </w:tcPr>
          <w:p w14:paraId="072C3C7C" w14:textId="1919838A" w:rsidR="00EF3B92" w:rsidRPr="00E01CA6" w:rsidRDefault="00EF3B92" w:rsidP="00EF3B92">
            <w:pPr>
              <w:rPr>
                <w:sz w:val="20"/>
                <w:szCs w:val="20"/>
              </w:rPr>
            </w:pPr>
            <w:r w:rsidRPr="00E01CA6">
              <w:rPr>
                <w:sz w:val="20"/>
                <w:szCs w:val="20"/>
              </w:rPr>
              <w:t xml:space="preserve">1.15. </w:t>
            </w:r>
          </w:p>
        </w:tc>
        <w:tc>
          <w:tcPr>
            <w:tcW w:w="851" w:type="dxa"/>
            <w:shd w:val="clear" w:color="auto" w:fill="auto"/>
          </w:tcPr>
          <w:p w14:paraId="47191E43" w14:textId="77777777" w:rsidR="00EF3B92" w:rsidRPr="00E01CA6" w:rsidRDefault="00EF3B92" w:rsidP="00EF3B92">
            <w:pPr>
              <w:rPr>
                <w:sz w:val="20"/>
                <w:szCs w:val="20"/>
              </w:rPr>
            </w:pPr>
          </w:p>
        </w:tc>
        <w:tc>
          <w:tcPr>
            <w:tcW w:w="4252" w:type="dxa"/>
            <w:shd w:val="clear" w:color="auto" w:fill="auto"/>
          </w:tcPr>
          <w:p w14:paraId="29AAD98A" w14:textId="5F34C159" w:rsidR="00EF3B92" w:rsidRPr="00E01CA6" w:rsidRDefault="00EF3B92" w:rsidP="00EF3B92">
            <w:pPr>
              <w:ind w:firstLine="28"/>
              <w:jc w:val="both"/>
              <w:rPr>
                <w:sz w:val="20"/>
                <w:szCs w:val="20"/>
              </w:rPr>
            </w:pPr>
            <w:r w:rsidRPr="00E01CA6">
              <w:rPr>
                <w:sz w:val="20"/>
                <w:szCs w:val="20"/>
              </w:rPr>
              <w:t xml:space="preserve">Разработване на дългосрочна общинска стратегия за устойчиво развитие на туризма </w:t>
            </w:r>
          </w:p>
        </w:tc>
        <w:tc>
          <w:tcPr>
            <w:tcW w:w="993" w:type="dxa"/>
            <w:shd w:val="clear" w:color="auto" w:fill="auto"/>
          </w:tcPr>
          <w:p w14:paraId="1A685DE0" w14:textId="3DB65AC5" w:rsidR="00EF3B92" w:rsidRPr="00E01CA6" w:rsidRDefault="00EF3B92" w:rsidP="00EF3B92">
            <w:pPr>
              <w:ind w:firstLine="28"/>
              <w:rPr>
                <w:sz w:val="20"/>
                <w:szCs w:val="20"/>
              </w:rPr>
            </w:pPr>
            <w:r w:rsidRPr="00E01CA6">
              <w:rPr>
                <w:sz w:val="20"/>
                <w:szCs w:val="20"/>
              </w:rPr>
              <w:t>2021-2022</w:t>
            </w:r>
          </w:p>
        </w:tc>
        <w:tc>
          <w:tcPr>
            <w:tcW w:w="7010" w:type="dxa"/>
            <w:shd w:val="clear" w:color="auto" w:fill="auto"/>
          </w:tcPr>
          <w:p w14:paraId="19950D30" w14:textId="7E905C76" w:rsidR="00201B23" w:rsidRPr="00201B23" w:rsidRDefault="00201B23" w:rsidP="00201B23">
            <w:pPr>
              <w:ind w:firstLine="709"/>
              <w:jc w:val="both"/>
              <w:rPr>
                <w:sz w:val="20"/>
                <w:szCs w:val="20"/>
              </w:rPr>
            </w:pPr>
            <w:r w:rsidRPr="00201B23">
              <w:rPr>
                <w:sz w:val="20"/>
                <w:szCs w:val="20"/>
              </w:rPr>
              <w:t>Мярката е изпълнена. През 2021 г. е приета Областна стратегия за устойчиво развитие на туризма в област Враца 2021-2027 г. Дългосрочната общинска стратегия за устойчиво развитие на туризма се базира на целите, приоритетите и мерките на Стратегията за устойчиво развитие на туризма в Област Враца 2021-2027 г.</w:t>
            </w:r>
            <w:r w:rsidRPr="00201B23">
              <w:rPr>
                <w:sz w:val="20"/>
                <w:szCs w:val="20"/>
                <w:lang w:val="en-US"/>
              </w:rPr>
              <w:t xml:space="preserve"> </w:t>
            </w:r>
            <w:r w:rsidRPr="00201B23">
              <w:rPr>
                <w:sz w:val="20"/>
                <w:szCs w:val="20"/>
              </w:rPr>
              <w:t>и е част от тази стратегия.</w:t>
            </w:r>
          </w:p>
          <w:p w14:paraId="30E60C94" w14:textId="16143E48" w:rsidR="00EF3B92" w:rsidRPr="00E01CA6" w:rsidRDefault="00201B23" w:rsidP="00A87E00">
            <w:pPr>
              <w:ind w:firstLine="709"/>
              <w:jc w:val="both"/>
              <w:rPr>
                <w:sz w:val="20"/>
                <w:szCs w:val="20"/>
              </w:rPr>
            </w:pPr>
            <w:r w:rsidRPr="00201B23">
              <w:rPr>
                <w:sz w:val="20"/>
                <w:szCs w:val="20"/>
              </w:rPr>
              <w:t xml:space="preserve">През 2024 г. със заповед на кмета на общината е утвърден консултативен съвет по въпросите на туризма, който ще </w:t>
            </w:r>
            <w:r w:rsidRPr="00201B23">
              <w:rPr>
                <w:sz w:val="20"/>
                <w:szCs w:val="20"/>
                <w:shd w:val="clear" w:color="auto" w:fill="FFFFFF"/>
              </w:rPr>
              <w:t>обсъжда и одобрява проекта на общинската програма за развитие на туризма.</w:t>
            </w:r>
          </w:p>
        </w:tc>
      </w:tr>
      <w:tr w:rsidR="00D8563E" w:rsidRPr="00E01CA6" w14:paraId="6A150392" w14:textId="77777777" w:rsidTr="00C83EA0">
        <w:tc>
          <w:tcPr>
            <w:tcW w:w="534" w:type="dxa"/>
            <w:shd w:val="clear" w:color="auto" w:fill="auto"/>
          </w:tcPr>
          <w:p w14:paraId="0C1B1B92" w14:textId="66C082B8" w:rsidR="00D8563E" w:rsidRPr="00E01CA6" w:rsidRDefault="00D8563E" w:rsidP="00D8563E">
            <w:pPr>
              <w:rPr>
                <w:sz w:val="20"/>
                <w:szCs w:val="20"/>
              </w:rPr>
            </w:pPr>
            <w:r w:rsidRPr="00E01CA6">
              <w:rPr>
                <w:sz w:val="20"/>
                <w:szCs w:val="20"/>
              </w:rPr>
              <w:t>I.</w:t>
            </w:r>
          </w:p>
        </w:tc>
        <w:tc>
          <w:tcPr>
            <w:tcW w:w="708" w:type="dxa"/>
            <w:shd w:val="clear" w:color="auto" w:fill="auto"/>
          </w:tcPr>
          <w:p w14:paraId="06FD747D" w14:textId="05757C52" w:rsidR="00D8563E" w:rsidRPr="00E01CA6" w:rsidRDefault="00D8563E" w:rsidP="00D8563E">
            <w:pPr>
              <w:rPr>
                <w:sz w:val="20"/>
                <w:szCs w:val="20"/>
              </w:rPr>
            </w:pPr>
            <w:r w:rsidRPr="00E01CA6">
              <w:rPr>
                <w:sz w:val="20"/>
                <w:szCs w:val="20"/>
              </w:rPr>
              <w:t xml:space="preserve">1.16. </w:t>
            </w:r>
          </w:p>
        </w:tc>
        <w:tc>
          <w:tcPr>
            <w:tcW w:w="851" w:type="dxa"/>
            <w:shd w:val="clear" w:color="auto" w:fill="auto"/>
          </w:tcPr>
          <w:p w14:paraId="446AA355" w14:textId="77777777" w:rsidR="00D8563E" w:rsidRPr="00E01CA6" w:rsidRDefault="00D8563E" w:rsidP="00D8563E">
            <w:pPr>
              <w:rPr>
                <w:sz w:val="20"/>
                <w:szCs w:val="20"/>
              </w:rPr>
            </w:pPr>
          </w:p>
        </w:tc>
        <w:tc>
          <w:tcPr>
            <w:tcW w:w="4252" w:type="dxa"/>
            <w:shd w:val="clear" w:color="auto" w:fill="auto"/>
          </w:tcPr>
          <w:p w14:paraId="4A08D3C0" w14:textId="101E25AA" w:rsidR="00D8563E" w:rsidRPr="00E01CA6" w:rsidRDefault="00D8563E" w:rsidP="00D8563E">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Съдействие на общината за развитие на рибовъдство и риболовен туризъм в язовирите на общината </w:t>
            </w:r>
          </w:p>
        </w:tc>
        <w:tc>
          <w:tcPr>
            <w:tcW w:w="993" w:type="dxa"/>
            <w:shd w:val="clear" w:color="auto" w:fill="auto"/>
          </w:tcPr>
          <w:p w14:paraId="4FB04311" w14:textId="2B8E285F" w:rsidR="00D8563E" w:rsidRPr="00E01CA6" w:rsidRDefault="00D8563E" w:rsidP="00D8563E">
            <w:pPr>
              <w:ind w:firstLine="28"/>
              <w:rPr>
                <w:sz w:val="20"/>
                <w:szCs w:val="20"/>
              </w:rPr>
            </w:pPr>
            <w:r w:rsidRPr="00E01CA6">
              <w:rPr>
                <w:sz w:val="20"/>
                <w:szCs w:val="20"/>
              </w:rPr>
              <w:t>2022-2027</w:t>
            </w:r>
          </w:p>
        </w:tc>
        <w:tc>
          <w:tcPr>
            <w:tcW w:w="7010" w:type="dxa"/>
            <w:shd w:val="clear" w:color="auto" w:fill="auto"/>
          </w:tcPr>
          <w:p w14:paraId="2D990A17" w14:textId="77777777" w:rsidR="00201B23" w:rsidRPr="00201B23" w:rsidRDefault="00201B23" w:rsidP="00201B23">
            <w:pPr>
              <w:ind w:firstLine="709"/>
              <w:jc w:val="both"/>
              <w:rPr>
                <w:sz w:val="20"/>
                <w:szCs w:val="20"/>
              </w:rPr>
            </w:pPr>
            <w:r w:rsidRPr="00201B23">
              <w:rPr>
                <w:sz w:val="20"/>
                <w:szCs w:val="20"/>
              </w:rPr>
              <w:t xml:space="preserve">Мярката се изпълнява перманентно. Един от язовирите в общината – язовир „Братковец“ е отдаден на концесия за 30 г. и в него се осъществява рибовъдство. На язовира съществуват и условия  за развитие на риболовен туризъм. </w:t>
            </w:r>
          </w:p>
          <w:p w14:paraId="6324EE6B"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През 2023г. е постъпило инвестиционно предложение за отглеждане на риба в язовир“ Тихов лъг“ в землището на с. Борован,  с възложител „ Костовска 70“ ЕООД, а през 2024 г. е сключен е договор с Костовска 70 ЕООД за срок от 10год.</w:t>
            </w:r>
          </w:p>
          <w:p w14:paraId="3809C69B" w14:textId="21A613F8" w:rsidR="00D8563E" w:rsidRPr="00E01CA6" w:rsidRDefault="00201B23" w:rsidP="00A87E00">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 xml:space="preserve">Общината е в готовност да  окаже институционална подкрепа на бизнес проекти при проявен интерес от страна на потенциални предприемачи за развитие на рибовъдство и риболовен туризъм в язовирите на общината. </w:t>
            </w:r>
          </w:p>
        </w:tc>
      </w:tr>
      <w:tr w:rsidR="006A35AD" w:rsidRPr="00E01CA6" w14:paraId="13ACCB19" w14:textId="77777777" w:rsidTr="00190991">
        <w:trPr>
          <w:trHeight w:val="1048"/>
        </w:trPr>
        <w:tc>
          <w:tcPr>
            <w:tcW w:w="534" w:type="dxa"/>
            <w:shd w:val="clear" w:color="auto" w:fill="auto"/>
          </w:tcPr>
          <w:p w14:paraId="2D9100D0" w14:textId="356630BD" w:rsidR="006A35AD" w:rsidRPr="00E01CA6" w:rsidRDefault="006A35AD" w:rsidP="006A35AD">
            <w:pPr>
              <w:rPr>
                <w:sz w:val="20"/>
                <w:szCs w:val="20"/>
              </w:rPr>
            </w:pPr>
            <w:r w:rsidRPr="00E01CA6">
              <w:rPr>
                <w:sz w:val="20"/>
                <w:szCs w:val="20"/>
              </w:rPr>
              <w:t>I.</w:t>
            </w:r>
          </w:p>
        </w:tc>
        <w:tc>
          <w:tcPr>
            <w:tcW w:w="708" w:type="dxa"/>
            <w:shd w:val="clear" w:color="auto" w:fill="auto"/>
          </w:tcPr>
          <w:p w14:paraId="2ED901BB" w14:textId="4D11C261" w:rsidR="006A35AD" w:rsidRPr="00E01CA6" w:rsidRDefault="006A35AD" w:rsidP="006A35AD">
            <w:pPr>
              <w:rPr>
                <w:sz w:val="20"/>
                <w:szCs w:val="20"/>
              </w:rPr>
            </w:pPr>
            <w:r w:rsidRPr="00E01CA6">
              <w:rPr>
                <w:sz w:val="20"/>
                <w:szCs w:val="20"/>
              </w:rPr>
              <w:t xml:space="preserve">1.17. </w:t>
            </w:r>
          </w:p>
        </w:tc>
        <w:tc>
          <w:tcPr>
            <w:tcW w:w="851" w:type="dxa"/>
            <w:shd w:val="clear" w:color="auto" w:fill="auto"/>
          </w:tcPr>
          <w:p w14:paraId="5624386D" w14:textId="77777777" w:rsidR="006A35AD" w:rsidRPr="00E01CA6" w:rsidRDefault="006A35AD" w:rsidP="006A35AD">
            <w:pPr>
              <w:rPr>
                <w:sz w:val="20"/>
                <w:szCs w:val="20"/>
              </w:rPr>
            </w:pPr>
          </w:p>
        </w:tc>
        <w:tc>
          <w:tcPr>
            <w:tcW w:w="4252" w:type="dxa"/>
            <w:shd w:val="clear" w:color="auto" w:fill="auto"/>
          </w:tcPr>
          <w:p w14:paraId="4695911A" w14:textId="1B85410F" w:rsidR="00190991" w:rsidRPr="00E01CA6" w:rsidRDefault="006A35AD" w:rsidP="0083274A">
            <w:pPr>
              <w:pStyle w:val="21"/>
              <w:ind w:firstLine="28"/>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Оказване на съдействие от страна на Общината при осъществяване на дейностите по залесяване, подобряване стопанисването и опазването  на горите </w:t>
            </w:r>
          </w:p>
        </w:tc>
        <w:tc>
          <w:tcPr>
            <w:tcW w:w="993" w:type="dxa"/>
            <w:shd w:val="clear" w:color="auto" w:fill="auto"/>
          </w:tcPr>
          <w:p w14:paraId="72EC74AC" w14:textId="5178499D" w:rsidR="006A35AD" w:rsidRPr="00E01CA6" w:rsidRDefault="006A35AD" w:rsidP="004C59D0">
            <w:pPr>
              <w:ind w:firstLine="28"/>
              <w:rPr>
                <w:sz w:val="20"/>
                <w:szCs w:val="20"/>
              </w:rPr>
            </w:pPr>
            <w:r w:rsidRPr="00E01CA6">
              <w:rPr>
                <w:sz w:val="20"/>
                <w:szCs w:val="20"/>
              </w:rPr>
              <w:t>постоя-нен</w:t>
            </w:r>
          </w:p>
        </w:tc>
        <w:tc>
          <w:tcPr>
            <w:tcW w:w="7010" w:type="dxa"/>
            <w:shd w:val="clear" w:color="auto" w:fill="auto"/>
          </w:tcPr>
          <w:p w14:paraId="7444EFB4" w14:textId="351C3EEE" w:rsidR="006A35AD" w:rsidRPr="00E01CA6" w:rsidRDefault="00201B23" w:rsidP="00A87E00">
            <w:pPr>
              <w:ind w:firstLine="720"/>
              <w:jc w:val="both"/>
              <w:rPr>
                <w:sz w:val="20"/>
                <w:szCs w:val="20"/>
              </w:rPr>
            </w:pPr>
            <w:r w:rsidRPr="00201B23">
              <w:rPr>
                <w:sz w:val="20"/>
                <w:szCs w:val="20"/>
              </w:rPr>
              <w:t>Мярката се изпълнява перманентно. През 2024 г., с</w:t>
            </w:r>
            <w:r w:rsidRPr="00201B23">
              <w:rPr>
                <w:sz w:val="20"/>
                <w:szCs w:val="20"/>
                <w:shd w:val="clear" w:color="auto" w:fill="FFFFFF"/>
              </w:rPr>
              <w:t>лед опожаряване на района около Йоловата чешма в село Малорад, местни жители доброволно облагородиха местността, като засадиха 100бр. дръвчета сорт „Пауловния“, като преди това разчистиха терена с помощта на собствена техника. Сортът „Пауловния“ е най-подходящото бързо растящо дърво за промишлени масиви, опожарени гори, свлачища и др. Подходящо е за подобряване и естетизиране на населена жизнена среда, чрез озеленяване и рекултивация на терени и сметища. Част от  хората се включиха с труд, а други дариха пари за закупуване на още дръвчета.</w:t>
            </w:r>
            <w:r w:rsidR="00EE2723">
              <w:rPr>
                <w:sz w:val="20"/>
                <w:szCs w:val="20"/>
                <w:shd w:val="clear" w:color="auto" w:fill="FFFFFF"/>
              </w:rPr>
              <w:t xml:space="preserve"> </w:t>
            </w:r>
            <w:r w:rsidRPr="00201B23">
              <w:rPr>
                <w:sz w:val="20"/>
                <w:szCs w:val="20"/>
                <w:shd w:val="clear" w:color="auto" w:fill="FFFFFF"/>
              </w:rPr>
              <w:t>Има ли желание, има и начин“ коментираха доброволците.</w:t>
            </w:r>
          </w:p>
        </w:tc>
      </w:tr>
      <w:tr w:rsidR="0080430D" w:rsidRPr="00E01CA6" w14:paraId="0D763383" w14:textId="77777777" w:rsidTr="00C83EA0">
        <w:tc>
          <w:tcPr>
            <w:tcW w:w="534" w:type="dxa"/>
            <w:shd w:val="clear" w:color="auto" w:fill="auto"/>
          </w:tcPr>
          <w:p w14:paraId="0CC1615B" w14:textId="048DC6BF" w:rsidR="0080430D" w:rsidRPr="00E01CA6" w:rsidRDefault="0080430D" w:rsidP="0080430D">
            <w:pPr>
              <w:rPr>
                <w:sz w:val="20"/>
                <w:szCs w:val="20"/>
              </w:rPr>
            </w:pPr>
            <w:r w:rsidRPr="00E01CA6">
              <w:rPr>
                <w:sz w:val="20"/>
                <w:szCs w:val="20"/>
              </w:rPr>
              <w:t>I.</w:t>
            </w:r>
          </w:p>
        </w:tc>
        <w:tc>
          <w:tcPr>
            <w:tcW w:w="708" w:type="dxa"/>
            <w:shd w:val="clear" w:color="auto" w:fill="auto"/>
          </w:tcPr>
          <w:p w14:paraId="71C0A73D" w14:textId="03F37BCF" w:rsidR="0080430D" w:rsidRPr="00E01CA6" w:rsidRDefault="0080430D" w:rsidP="0080430D">
            <w:pPr>
              <w:rPr>
                <w:sz w:val="20"/>
                <w:szCs w:val="20"/>
              </w:rPr>
            </w:pPr>
            <w:r w:rsidRPr="00E01CA6">
              <w:rPr>
                <w:sz w:val="20"/>
                <w:szCs w:val="20"/>
              </w:rPr>
              <w:t xml:space="preserve">1.18. </w:t>
            </w:r>
          </w:p>
        </w:tc>
        <w:tc>
          <w:tcPr>
            <w:tcW w:w="851" w:type="dxa"/>
            <w:shd w:val="clear" w:color="auto" w:fill="auto"/>
          </w:tcPr>
          <w:p w14:paraId="06DCBE6F" w14:textId="77777777" w:rsidR="0080430D" w:rsidRPr="00E01CA6" w:rsidRDefault="0080430D" w:rsidP="0080430D">
            <w:pPr>
              <w:rPr>
                <w:sz w:val="20"/>
                <w:szCs w:val="20"/>
              </w:rPr>
            </w:pPr>
          </w:p>
        </w:tc>
        <w:tc>
          <w:tcPr>
            <w:tcW w:w="4252" w:type="dxa"/>
            <w:shd w:val="clear" w:color="auto" w:fill="auto"/>
          </w:tcPr>
          <w:p w14:paraId="5D8251C2" w14:textId="03CFC321" w:rsidR="0080430D" w:rsidRPr="00E01CA6" w:rsidRDefault="0080430D" w:rsidP="004A4BBC">
            <w:pPr>
              <w:jc w:val="both"/>
              <w:rPr>
                <w:sz w:val="20"/>
                <w:szCs w:val="20"/>
              </w:rPr>
            </w:pPr>
            <w:r w:rsidRPr="00E01CA6">
              <w:rPr>
                <w:sz w:val="20"/>
                <w:szCs w:val="20"/>
              </w:rPr>
              <w:t xml:space="preserve">Създаване на рекламни материали за туристическите обекти в общината </w:t>
            </w:r>
          </w:p>
        </w:tc>
        <w:tc>
          <w:tcPr>
            <w:tcW w:w="993" w:type="dxa"/>
            <w:shd w:val="clear" w:color="auto" w:fill="auto"/>
          </w:tcPr>
          <w:p w14:paraId="6B876A79" w14:textId="0F1D4C63" w:rsidR="0080430D" w:rsidRPr="00E01CA6" w:rsidRDefault="0080430D" w:rsidP="004A4BBC">
            <w:pPr>
              <w:rPr>
                <w:sz w:val="20"/>
                <w:szCs w:val="20"/>
              </w:rPr>
            </w:pPr>
            <w:r w:rsidRPr="00E01CA6">
              <w:rPr>
                <w:sz w:val="20"/>
                <w:szCs w:val="20"/>
              </w:rPr>
              <w:t>2021-2027</w:t>
            </w:r>
          </w:p>
        </w:tc>
        <w:tc>
          <w:tcPr>
            <w:tcW w:w="7010" w:type="dxa"/>
            <w:shd w:val="clear" w:color="auto" w:fill="auto"/>
          </w:tcPr>
          <w:p w14:paraId="00D512F5"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Мярката е в процес на изпълнение. В общината се  изработват  рекламни картички за популяризиране на местния фолклор. Такива картички бяха изработени във връзка с ф</w:t>
            </w:r>
            <w:r w:rsidRPr="00201B23">
              <w:rPr>
                <w:rFonts w:ascii="Times New Roman" w:hAnsi="Times New Roman" w:cs="Times New Roman"/>
                <w:sz w:val="20"/>
                <w:szCs w:val="20"/>
                <w:shd w:val="clear" w:color="auto" w:fill="FFFFFF"/>
                <w:lang w:val="bg-BG"/>
              </w:rPr>
              <w:t>естивалите "Борован свири, пее и танцува"</w:t>
            </w:r>
            <w:r w:rsidRPr="00201B23">
              <w:rPr>
                <w:rFonts w:ascii="Times New Roman" w:hAnsi="Times New Roman" w:cs="Times New Roman"/>
                <w:sz w:val="20"/>
                <w:szCs w:val="20"/>
                <w:lang w:val="bg-BG"/>
              </w:rPr>
              <w:t xml:space="preserve"> и </w:t>
            </w:r>
            <w:r w:rsidRPr="00201B23">
              <w:rPr>
                <w:rFonts w:ascii="Times New Roman" w:hAnsi="Times New Roman" w:cs="Times New Roman"/>
                <w:sz w:val="20"/>
                <w:szCs w:val="20"/>
                <w:shd w:val="clear" w:color="auto" w:fill="FFFFFF"/>
                <w:lang w:val="bg-BG"/>
              </w:rPr>
              <w:t>„Боровански врабчета“ , които са запазена марка на община Борован. </w:t>
            </w:r>
            <w:r w:rsidRPr="00201B23">
              <w:rPr>
                <w:rFonts w:ascii="Times New Roman" w:hAnsi="Times New Roman" w:cs="Times New Roman"/>
                <w:sz w:val="20"/>
                <w:szCs w:val="20"/>
                <w:lang w:val="bg-BG"/>
              </w:rPr>
              <w:t> </w:t>
            </w:r>
          </w:p>
          <w:p w14:paraId="0944E19A" w14:textId="77777777" w:rsidR="00201B23" w:rsidRPr="00201B23" w:rsidRDefault="00201B23" w:rsidP="00201B23">
            <w:pPr>
              <w:pStyle w:val="21"/>
              <w:jc w:val="both"/>
              <w:rPr>
                <w:rFonts w:ascii="Times New Roman" w:hAnsi="Times New Roman" w:cs="Times New Roman"/>
                <w:sz w:val="20"/>
                <w:szCs w:val="20"/>
                <w:lang w:val="bg-BG"/>
              </w:rPr>
            </w:pPr>
            <w:r w:rsidRPr="00201B23">
              <w:rPr>
                <w:rFonts w:ascii="Times New Roman" w:hAnsi="Times New Roman" w:cs="Times New Roman"/>
                <w:sz w:val="20"/>
                <w:szCs w:val="20"/>
                <w:lang w:val="bg-BG"/>
              </w:rPr>
              <w:t xml:space="preserve">През 2024г. бяха проведени и двата фестивала. </w:t>
            </w:r>
          </w:p>
          <w:p w14:paraId="450C8C7B" w14:textId="19B02D3D" w:rsidR="003B1D29" w:rsidRPr="00E01CA6" w:rsidRDefault="00201B23" w:rsidP="00A87E00">
            <w:pPr>
              <w:pStyle w:val="21"/>
              <w:jc w:val="both"/>
              <w:rPr>
                <w:sz w:val="20"/>
                <w:szCs w:val="20"/>
              </w:rPr>
            </w:pPr>
            <w:r w:rsidRPr="00201B23">
              <w:rPr>
                <w:rFonts w:ascii="Times New Roman" w:hAnsi="Times New Roman" w:cs="Times New Roman"/>
                <w:sz w:val="20"/>
                <w:szCs w:val="20"/>
                <w:lang w:val="bg-BG"/>
              </w:rPr>
              <w:t xml:space="preserve">На 25.07.2024г. </w:t>
            </w:r>
            <w:r w:rsidRPr="00201B23">
              <w:rPr>
                <w:rFonts w:ascii="Times New Roman" w:hAnsi="Times New Roman" w:cs="Times New Roman"/>
                <w:sz w:val="20"/>
                <w:szCs w:val="20"/>
                <w:shd w:val="clear" w:color="auto" w:fill="FFFFFF"/>
                <w:lang w:val="bg-BG"/>
              </w:rPr>
              <w:t xml:space="preserve">в художествената галерия към НЧ " Цани Иванов 1907 " с. Борован </w:t>
            </w:r>
            <w:r w:rsidRPr="00201B23">
              <w:rPr>
                <w:rFonts w:ascii="Times New Roman" w:hAnsi="Times New Roman" w:cs="Times New Roman"/>
                <w:sz w:val="20"/>
                <w:szCs w:val="20"/>
                <w:lang w:val="bg-BG"/>
              </w:rPr>
              <w:t xml:space="preserve">бе открита </w:t>
            </w:r>
            <w:r w:rsidRPr="00201B23">
              <w:rPr>
                <w:rFonts w:ascii="Times New Roman" w:hAnsi="Times New Roman" w:cs="Times New Roman"/>
                <w:sz w:val="20"/>
                <w:szCs w:val="20"/>
                <w:shd w:val="clear" w:color="auto" w:fill="FFFFFF"/>
                <w:lang w:val="bg-BG"/>
              </w:rPr>
              <w:t>изложба на Професионалната гимназия по каменообработване, с. Кунино, на картини и каменни скулптури.</w:t>
            </w:r>
          </w:p>
        </w:tc>
      </w:tr>
      <w:tr w:rsidR="004F6799" w:rsidRPr="00E01CA6" w14:paraId="6FC86626" w14:textId="77777777" w:rsidTr="00C83EA0">
        <w:tc>
          <w:tcPr>
            <w:tcW w:w="534" w:type="dxa"/>
            <w:shd w:val="clear" w:color="auto" w:fill="auto"/>
          </w:tcPr>
          <w:p w14:paraId="1FA51D4E" w14:textId="3B46BE57" w:rsidR="004F6799" w:rsidRPr="00E01CA6" w:rsidRDefault="004F6799" w:rsidP="004F6799">
            <w:pPr>
              <w:rPr>
                <w:sz w:val="20"/>
                <w:szCs w:val="20"/>
              </w:rPr>
            </w:pPr>
            <w:r w:rsidRPr="00E01CA6">
              <w:rPr>
                <w:sz w:val="20"/>
                <w:szCs w:val="20"/>
              </w:rPr>
              <w:lastRenderedPageBreak/>
              <w:t>I.</w:t>
            </w:r>
          </w:p>
        </w:tc>
        <w:tc>
          <w:tcPr>
            <w:tcW w:w="708" w:type="dxa"/>
            <w:shd w:val="clear" w:color="auto" w:fill="auto"/>
          </w:tcPr>
          <w:p w14:paraId="1C62077D" w14:textId="25244329" w:rsidR="004F6799" w:rsidRPr="00E01CA6" w:rsidRDefault="004F6799" w:rsidP="004F6799">
            <w:pPr>
              <w:rPr>
                <w:sz w:val="20"/>
                <w:szCs w:val="20"/>
              </w:rPr>
            </w:pPr>
            <w:r w:rsidRPr="00E01CA6">
              <w:rPr>
                <w:sz w:val="20"/>
                <w:szCs w:val="20"/>
              </w:rPr>
              <w:t xml:space="preserve">1.19. </w:t>
            </w:r>
          </w:p>
        </w:tc>
        <w:tc>
          <w:tcPr>
            <w:tcW w:w="851" w:type="dxa"/>
            <w:shd w:val="clear" w:color="auto" w:fill="auto"/>
          </w:tcPr>
          <w:p w14:paraId="77C60B31" w14:textId="77777777" w:rsidR="004F6799" w:rsidRPr="00E01CA6" w:rsidRDefault="004F6799" w:rsidP="004F6799">
            <w:pPr>
              <w:rPr>
                <w:sz w:val="20"/>
                <w:szCs w:val="20"/>
              </w:rPr>
            </w:pPr>
          </w:p>
        </w:tc>
        <w:tc>
          <w:tcPr>
            <w:tcW w:w="4252" w:type="dxa"/>
            <w:shd w:val="clear" w:color="auto" w:fill="auto"/>
          </w:tcPr>
          <w:p w14:paraId="03A84D44" w14:textId="55A1A6E1" w:rsidR="004F6799" w:rsidRPr="00E01CA6" w:rsidRDefault="004F6799" w:rsidP="004F6799">
            <w:pPr>
              <w:spacing w:line="256" w:lineRule="auto"/>
              <w:ind w:hanging="114"/>
              <w:jc w:val="both"/>
              <w:rPr>
                <w:sz w:val="20"/>
                <w:szCs w:val="20"/>
              </w:rPr>
            </w:pPr>
            <w:r w:rsidRPr="00E01CA6">
              <w:rPr>
                <w:sz w:val="20"/>
                <w:szCs w:val="20"/>
              </w:rPr>
              <w:t xml:space="preserve">Разширяване легловата база на туризма в общината </w:t>
            </w:r>
          </w:p>
        </w:tc>
        <w:tc>
          <w:tcPr>
            <w:tcW w:w="993" w:type="dxa"/>
            <w:shd w:val="clear" w:color="auto" w:fill="auto"/>
          </w:tcPr>
          <w:p w14:paraId="6AA8E3EC" w14:textId="72A77D5F" w:rsidR="004F6799" w:rsidRPr="00E01CA6" w:rsidRDefault="004F6799" w:rsidP="004F6799">
            <w:pPr>
              <w:ind w:hanging="114"/>
              <w:rPr>
                <w:sz w:val="20"/>
                <w:szCs w:val="20"/>
              </w:rPr>
            </w:pPr>
            <w:r w:rsidRPr="00E01CA6">
              <w:rPr>
                <w:sz w:val="20"/>
                <w:szCs w:val="20"/>
              </w:rPr>
              <w:t>постоя-нен</w:t>
            </w:r>
          </w:p>
        </w:tc>
        <w:tc>
          <w:tcPr>
            <w:tcW w:w="7010" w:type="dxa"/>
            <w:shd w:val="clear" w:color="auto" w:fill="auto"/>
          </w:tcPr>
          <w:p w14:paraId="6C3CB3BE" w14:textId="16C42A0C" w:rsidR="004F6799" w:rsidRPr="00E01CA6" w:rsidRDefault="003B1D29" w:rsidP="00A87E00">
            <w:pPr>
              <w:spacing w:line="254" w:lineRule="auto"/>
              <w:ind w:firstLine="567"/>
              <w:jc w:val="both"/>
              <w:rPr>
                <w:sz w:val="20"/>
                <w:szCs w:val="20"/>
              </w:rPr>
            </w:pPr>
            <w:r w:rsidRPr="00E01CA6">
              <w:rPr>
                <w:sz w:val="20"/>
                <w:szCs w:val="20"/>
              </w:rPr>
              <w:t>Мярката се изпълнява перманентно. Легловата база в общината е 25 места - 11бр. в с.</w:t>
            </w:r>
            <w:r w:rsidR="00AD550D" w:rsidRPr="00E01CA6">
              <w:rPr>
                <w:sz w:val="20"/>
                <w:szCs w:val="20"/>
              </w:rPr>
              <w:t xml:space="preserve"> </w:t>
            </w:r>
            <w:r w:rsidRPr="00E01CA6">
              <w:rPr>
                <w:sz w:val="20"/>
                <w:szCs w:val="20"/>
              </w:rPr>
              <w:t>Сираково и 14бр. в с.</w:t>
            </w:r>
            <w:r w:rsidR="00871B58" w:rsidRPr="00E01CA6">
              <w:rPr>
                <w:sz w:val="20"/>
                <w:szCs w:val="20"/>
              </w:rPr>
              <w:t xml:space="preserve"> </w:t>
            </w:r>
            <w:r w:rsidRPr="00E01CA6">
              <w:rPr>
                <w:sz w:val="20"/>
                <w:szCs w:val="20"/>
              </w:rPr>
              <w:t>Борован, с перспектива - нейното разширяване до края на плановия период.</w:t>
            </w:r>
          </w:p>
        </w:tc>
      </w:tr>
      <w:tr w:rsidR="00C856FC" w:rsidRPr="00E01CA6" w14:paraId="49185B32" w14:textId="77777777" w:rsidTr="00C83EA0">
        <w:tc>
          <w:tcPr>
            <w:tcW w:w="534" w:type="dxa"/>
            <w:shd w:val="clear" w:color="auto" w:fill="auto"/>
          </w:tcPr>
          <w:p w14:paraId="75D769A0" w14:textId="596D593E" w:rsidR="00C856FC" w:rsidRPr="00E01CA6" w:rsidRDefault="00C856FC" w:rsidP="00C856FC">
            <w:pPr>
              <w:rPr>
                <w:sz w:val="20"/>
                <w:szCs w:val="20"/>
              </w:rPr>
            </w:pPr>
            <w:r w:rsidRPr="00E01CA6">
              <w:rPr>
                <w:sz w:val="20"/>
                <w:szCs w:val="20"/>
              </w:rPr>
              <w:t>I.</w:t>
            </w:r>
          </w:p>
        </w:tc>
        <w:tc>
          <w:tcPr>
            <w:tcW w:w="708" w:type="dxa"/>
            <w:shd w:val="clear" w:color="auto" w:fill="auto"/>
          </w:tcPr>
          <w:p w14:paraId="63FC040D" w14:textId="386B30C3" w:rsidR="00C856FC" w:rsidRPr="00E01CA6" w:rsidRDefault="00C856FC" w:rsidP="00C856FC">
            <w:pPr>
              <w:rPr>
                <w:sz w:val="20"/>
                <w:szCs w:val="20"/>
              </w:rPr>
            </w:pPr>
            <w:r w:rsidRPr="00E01CA6">
              <w:rPr>
                <w:sz w:val="20"/>
                <w:szCs w:val="20"/>
              </w:rPr>
              <w:t xml:space="preserve">1.20. </w:t>
            </w:r>
          </w:p>
        </w:tc>
        <w:tc>
          <w:tcPr>
            <w:tcW w:w="851" w:type="dxa"/>
            <w:shd w:val="clear" w:color="auto" w:fill="auto"/>
          </w:tcPr>
          <w:p w14:paraId="56345A56" w14:textId="77777777" w:rsidR="00C856FC" w:rsidRPr="00E01CA6" w:rsidRDefault="00C856FC" w:rsidP="00C856FC">
            <w:pPr>
              <w:rPr>
                <w:sz w:val="20"/>
                <w:szCs w:val="20"/>
              </w:rPr>
            </w:pPr>
          </w:p>
        </w:tc>
        <w:tc>
          <w:tcPr>
            <w:tcW w:w="4252" w:type="dxa"/>
            <w:shd w:val="clear" w:color="auto" w:fill="auto"/>
          </w:tcPr>
          <w:p w14:paraId="317A797F" w14:textId="18FC3E91" w:rsidR="00C856FC" w:rsidRPr="00E01CA6" w:rsidRDefault="00C856FC" w:rsidP="00C856FC">
            <w:pPr>
              <w:spacing w:line="256" w:lineRule="auto"/>
              <w:ind w:firstLine="28"/>
              <w:jc w:val="both"/>
              <w:rPr>
                <w:sz w:val="20"/>
                <w:szCs w:val="20"/>
              </w:rPr>
            </w:pPr>
            <w:r w:rsidRPr="00E01CA6">
              <w:rPr>
                <w:sz w:val="20"/>
                <w:szCs w:val="20"/>
              </w:rPr>
              <w:t xml:space="preserve">Разработване на проекти по Оперативни програми на ЕС с туристическа насоченост </w:t>
            </w:r>
          </w:p>
        </w:tc>
        <w:tc>
          <w:tcPr>
            <w:tcW w:w="993" w:type="dxa"/>
            <w:shd w:val="clear" w:color="auto" w:fill="auto"/>
          </w:tcPr>
          <w:p w14:paraId="4293D853" w14:textId="5F6520FA" w:rsidR="00C856FC" w:rsidRPr="00E01CA6" w:rsidRDefault="00C856FC" w:rsidP="00C856FC">
            <w:pPr>
              <w:ind w:firstLine="28"/>
              <w:rPr>
                <w:sz w:val="20"/>
                <w:szCs w:val="20"/>
              </w:rPr>
            </w:pPr>
            <w:r w:rsidRPr="00E01CA6">
              <w:rPr>
                <w:sz w:val="20"/>
                <w:szCs w:val="20"/>
              </w:rPr>
              <w:t>постоя-нен</w:t>
            </w:r>
          </w:p>
        </w:tc>
        <w:tc>
          <w:tcPr>
            <w:tcW w:w="7010" w:type="dxa"/>
            <w:shd w:val="clear" w:color="auto" w:fill="auto"/>
          </w:tcPr>
          <w:p w14:paraId="3CDEC42A" w14:textId="43BE5D4D" w:rsidR="00C856FC" w:rsidRPr="00E01CA6" w:rsidRDefault="00B70485" w:rsidP="0083274A">
            <w:pPr>
              <w:spacing w:line="256" w:lineRule="auto"/>
              <w:ind w:firstLine="567"/>
              <w:jc w:val="both"/>
              <w:rPr>
                <w:sz w:val="20"/>
                <w:szCs w:val="20"/>
              </w:rPr>
            </w:pPr>
            <w:r w:rsidRPr="00E01CA6">
              <w:rPr>
                <w:sz w:val="20"/>
                <w:szCs w:val="20"/>
              </w:rPr>
              <w:t xml:space="preserve">Изпълнението на мярката предстои. </w:t>
            </w:r>
          </w:p>
        </w:tc>
      </w:tr>
      <w:tr w:rsidR="00C856FC" w:rsidRPr="00E01CA6" w14:paraId="3E45565F" w14:textId="77777777" w:rsidTr="00C83EA0">
        <w:tc>
          <w:tcPr>
            <w:tcW w:w="534" w:type="dxa"/>
            <w:shd w:val="clear" w:color="auto" w:fill="auto"/>
          </w:tcPr>
          <w:p w14:paraId="2F44926C" w14:textId="1946DA90" w:rsidR="00C856FC" w:rsidRPr="00E01CA6" w:rsidRDefault="00C856FC" w:rsidP="00C856FC">
            <w:pPr>
              <w:rPr>
                <w:sz w:val="20"/>
                <w:szCs w:val="20"/>
              </w:rPr>
            </w:pPr>
            <w:r w:rsidRPr="00E01CA6">
              <w:rPr>
                <w:sz w:val="20"/>
                <w:szCs w:val="20"/>
              </w:rPr>
              <w:t>I.</w:t>
            </w:r>
          </w:p>
        </w:tc>
        <w:tc>
          <w:tcPr>
            <w:tcW w:w="708" w:type="dxa"/>
            <w:shd w:val="clear" w:color="auto" w:fill="auto"/>
          </w:tcPr>
          <w:p w14:paraId="74B20AAE" w14:textId="59A8AAFD" w:rsidR="00C856FC" w:rsidRPr="00E01CA6" w:rsidRDefault="00C856FC" w:rsidP="00C856FC">
            <w:pPr>
              <w:rPr>
                <w:sz w:val="20"/>
                <w:szCs w:val="20"/>
              </w:rPr>
            </w:pPr>
            <w:r w:rsidRPr="00E01CA6">
              <w:rPr>
                <w:sz w:val="20"/>
                <w:szCs w:val="20"/>
              </w:rPr>
              <w:t>1.2</w:t>
            </w:r>
            <w:r w:rsidR="00C77F11" w:rsidRPr="00E01CA6">
              <w:rPr>
                <w:sz w:val="20"/>
                <w:szCs w:val="20"/>
              </w:rPr>
              <w:t>1</w:t>
            </w:r>
            <w:r w:rsidRPr="00E01CA6">
              <w:rPr>
                <w:sz w:val="20"/>
                <w:szCs w:val="20"/>
              </w:rPr>
              <w:t xml:space="preserve">. </w:t>
            </w:r>
          </w:p>
        </w:tc>
        <w:tc>
          <w:tcPr>
            <w:tcW w:w="851" w:type="dxa"/>
            <w:shd w:val="clear" w:color="auto" w:fill="auto"/>
          </w:tcPr>
          <w:p w14:paraId="6D50A00E" w14:textId="77777777" w:rsidR="00C856FC" w:rsidRPr="00E01CA6" w:rsidRDefault="00C856FC" w:rsidP="00C856FC">
            <w:pPr>
              <w:rPr>
                <w:sz w:val="20"/>
                <w:szCs w:val="20"/>
              </w:rPr>
            </w:pPr>
          </w:p>
        </w:tc>
        <w:tc>
          <w:tcPr>
            <w:tcW w:w="4252" w:type="dxa"/>
            <w:shd w:val="clear" w:color="auto" w:fill="auto"/>
          </w:tcPr>
          <w:p w14:paraId="49193A30" w14:textId="7E8DBA44" w:rsidR="00C856FC" w:rsidRPr="00E01CA6" w:rsidRDefault="00C77F11" w:rsidP="00A87E00">
            <w:pPr>
              <w:spacing w:line="256" w:lineRule="auto"/>
              <w:ind w:firstLine="28"/>
              <w:jc w:val="both"/>
              <w:rPr>
                <w:sz w:val="20"/>
                <w:szCs w:val="20"/>
              </w:rPr>
            </w:pPr>
            <w:r w:rsidRPr="00E01CA6">
              <w:rPr>
                <w:sz w:val="20"/>
                <w:szCs w:val="20"/>
              </w:rPr>
              <w:t xml:space="preserve">Разработване на интегрирани проекти с други общини по Програма „Региони в растеж“ </w:t>
            </w:r>
          </w:p>
        </w:tc>
        <w:tc>
          <w:tcPr>
            <w:tcW w:w="993" w:type="dxa"/>
            <w:shd w:val="clear" w:color="auto" w:fill="auto"/>
          </w:tcPr>
          <w:p w14:paraId="67DA1C13" w14:textId="76FE074C" w:rsidR="00C856FC" w:rsidRPr="00E01CA6" w:rsidRDefault="00C77F11" w:rsidP="00C77F11">
            <w:pPr>
              <w:ind w:firstLine="28"/>
              <w:rPr>
                <w:sz w:val="20"/>
                <w:szCs w:val="20"/>
              </w:rPr>
            </w:pPr>
            <w:r w:rsidRPr="00E01CA6">
              <w:rPr>
                <w:sz w:val="20"/>
                <w:szCs w:val="20"/>
              </w:rPr>
              <w:t>постоя-нен</w:t>
            </w:r>
          </w:p>
        </w:tc>
        <w:tc>
          <w:tcPr>
            <w:tcW w:w="7010" w:type="dxa"/>
            <w:shd w:val="clear" w:color="auto" w:fill="auto"/>
          </w:tcPr>
          <w:p w14:paraId="35740089" w14:textId="18B5FE2B" w:rsidR="00C856FC" w:rsidRPr="00E01CA6" w:rsidRDefault="00A236BF" w:rsidP="00B067B1">
            <w:pPr>
              <w:ind w:firstLine="567"/>
              <w:jc w:val="both"/>
              <w:rPr>
                <w:sz w:val="20"/>
                <w:szCs w:val="20"/>
              </w:rPr>
            </w:pPr>
            <w:r w:rsidRPr="00E01CA6">
              <w:rPr>
                <w:sz w:val="20"/>
                <w:szCs w:val="20"/>
              </w:rPr>
              <w:t>Изпълнението на мярката предстои.</w:t>
            </w:r>
            <w:r w:rsidRPr="00E01CA6">
              <w:rPr>
                <w:color w:val="333333"/>
                <w:sz w:val="20"/>
                <w:szCs w:val="20"/>
                <w:shd w:val="clear" w:color="auto" w:fill="FFFFFF"/>
              </w:rPr>
              <w:t xml:space="preserve"> </w:t>
            </w:r>
          </w:p>
        </w:tc>
      </w:tr>
      <w:tr w:rsidR="00C856FC" w:rsidRPr="00E01CA6" w14:paraId="2B743000" w14:textId="77777777" w:rsidTr="00C83EA0">
        <w:tc>
          <w:tcPr>
            <w:tcW w:w="534" w:type="dxa"/>
            <w:shd w:val="clear" w:color="auto" w:fill="auto"/>
          </w:tcPr>
          <w:p w14:paraId="71CC365A" w14:textId="442574B6" w:rsidR="00C856FC" w:rsidRPr="00E01CA6" w:rsidRDefault="00C856FC" w:rsidP="00C856FC">
            <w:pPr>
              <w:rPr>
                <w:sz w:val="20"/>
                <w:szCs w:val="20"/>
              </w:rPr>
            </w:pPr>
            <w:r w:rsidRPr="00E01CA6">
              <w:rPr>
                <w:sz w:val="20"/>
                <w:szCs w:val="20"/>
              </w:rPr>
              <w:t>I.</w:t>
            </w:r>
          </w:p>
        </w:tc>
        <w:tc>
          <w:tcPr>
            <w:tcW w:w="708" w:type="dxa"/>
            <w:shd w:val="clear" w:color="auto" w:fill="auto"/>
          </w:tcPr>
          <w:p w14:paraId="424E143B" w14:textId="1A5C9A1E" w:rsidR="00C856FC" w:rsidRPr="00E01CA6" w:rsidRDefault="00C856FC" w:rsidP="00C856FC">
            <w:pPr>
              <w:rPr>
                <w:sz w:val="20"/>
                <w:szCs w:val="20"/>
              </w:rPr>
            </w:pPr>
            <w:r w:rsidRPr="00E01CA6">
              <w:rPr>
                <w:sz w:val="20"/>
                <w:szCs w:val="20"/>
              </w:rPr>
              <w:t>1.2</w:t>
            </w:r>
            <w:r w:rsidR="00C77F11" w:rsidRPr="00E01CA6">
              <w:rPr>
                <w:sz w:val="20"/>
                <w:szCs w:val="20"/>
              </w:rPr>
              <w:t>2</w:t>
            </w:r>
            <w:r w:rsidRPr="00E01CA6">
              <w:rPr>
                <w:sz w:val="20"/>
                <w:szCs w:val="20"/>
              </w:rPr>
              <w:t xml:space="preserve">. </w:t>
            </w:r>
          </w:p>
        </w:tc>
        <w:tc>
          <w:tcPr>
            <w:tcW w:w="851" w:type="dxa"/>
            <w:shd w:val="clear" w:color="auto" w:fill="auto"/>
          </w:tcPr>
          <w:p w14:paraId="486AE6E3" w14:textId="77777777" w:rsidR="00C856FC" w:rsidRPr="00E01CA6" w:rsidRDefault="00C856FC" w:rsidP="00C856FC">
            <w:pPr>
              <w:rPr>
                <w:sz w:val="20"/>
                <w:szCs w:val="20"/>
              </w:rPr>
            </w:pPr>
          </w:p>
        </w:tc>
        <w:tc>
          <w:tcPr>
            <w:tcW w:w="4252" w:type="dxa"/>
            <w:shd w:val="clear" w:color="auto" w:fill="auto"/>
          </w:tcPr>
          <w:p w14:paraId="36E2B2C2" w14:textId="34F36F1B" w:rsidR="002B38FE" w:rsidRPr="00E01CA6" w:rsidRDefault="002B38FE" w:rsidP="002B38FE">
            <w:pPr>
              <w:spacing w:line="256" w:lineRule="auto"/>
              <w:ind w:hanging="114"/>
              <w:jc w:val="both"/>
              <w:rPr>
                <w:color w:val="FF0000"/>
                <w:sz w:val="20"/>
                <w:szCs w:val="20"/>
              </w:rPr>
            </w:pPr>
            <w:r w:rsidRPr="00E01CA6">
              <w:rPr>
                <w:sz w:val="20"/>
                <w:szCs w:val="20"/>
              </w:rPr>
              <w:t xml:space="preserve">Участие на общината с проекти по други Оперативни програми и Проекти </w:t>
            </w:r>
          </w:p>
          <w:p w14:paraId="31F09EDC" w14:textId="77777777" w:rsidR="002B38FE" w:rsidRPr="00E01CA6" w:rsidRDefault="002B38FE" w:rsidP="002B38FE">
            <w:pPr>
              <w:spacing w:line="256" w:lineRule="auto"/>
              <w:ind w:hanging="114"/>
              <w:jc w:val="both"/>
              <w:rPr>
                <w:color w:val="FF0000"/>
                <w:sz w:val="20"/>
                <w:szCs w:val="20"/>
              </w:rPr>
            </w:pPr>
          </w:p>
          <w:p w14:paraId="482868EF" w14:textId="77777777" w:rsidR="00C856FC" w:rsidRPr="00E01CA6" w:rsidRDefault="00C856FC" w:rsidP="002B38FE">
            <w:pPr>
              <w:pStyle w:val="21"/>
              <w:ind w:hanging="114"/>
              <w:jc w:val="both"/>
              <w:rPr>
                <w:rFonts w:ascii="Times New Roman" w:hAnsi="Times New Roman" w:cs="Times New Roman"/>
                <w:sz w:val="20"/>
                <w:szCs w:val="20"/>
                <w:lang w:val="bg-BG"/>
              </w:rPr>
            </w:pPr>
          </w:p>
        </w:tc>
        <w:tc>
          <w:tcPr>
            <w:tcW w:w="993" w:type="dxa"/>
            <w:shd w:val="clear" w:color="auto" w:fill="auto"/>
          </w:tcPr>
          <w:p w14:paraId="514E63D4" w14:textId="6E0E2A5F" w:rsidR="00C856FC" w:rsidRPr="00E01CA6" w:rsidRDefault="002B38FE" w:rsidP="002B38FE">
            <w:pPr>
              <w:ind w:hanging="114"/>
              <w:rPr>
                <w:sz w:val="20"/>
                <w:szCs w:val="20"/>
              </w:rPr>
            </w:pPr>
            <w:r w:rsidRPr="00E01CA6">
              <w:rPr>
                <w:sz w:val="20"/>
                <w:szCs w:val="20"/>
              </w:rPr>
              <w:t>постоя-нен</w:t>
            </w:r>
          </w:p>
        </w:tc>
        <w:tc>
          <w:tcPr>
            <w:tcW w:w="7010" w:type="dxa"/>
            <w:shd w:val="clear" w:color="auto" w:fill="auto"/>
          </w:tcPr>
          <w:p w14:paraId="47588F09" w14:textId="261EF504" w:rsidR="00A236BF" w:rsidRPr="00E01CA6" w:rsidRDefault="00A236BF" w:rsidP="00A87E00">
            <w:pPr>
              <w:spacing w:line="256" w:lineRule="auto"/>
              <w:ind w:firstLine="567"/>
              <w:jc w:val="both"/>
              <w:rPr>
                <w:sz w:val="20"/>
                <w:szCs w:val="20"/>
              </w:rPr>
            </w:pPr>
            <w:r w:rsidRPr="00E01CA6">
              <w:rPr>
                <w:sz w:val="20"/>
                <w:szCs w:val="20"/>
              </w:rPr>
              <w:t>Мярката се изпълнява перманентно. Участието на община Борован през 202</w:t>
            </w:r>
            <w:r w:rsidR="00201B23">
              <w:rPr>
                <w:sz w:val="20"/>
                <w:szCs w:val="20"/>
              </w:rPr>
              <w:t>4</w:t>
            </w:r>
            <w:r w:rsidRPr="00E01CA6">
              <w:rPr>
                <w:sz w:val="20"/>
                <w:szCs w:val="20"/>
              </w:rPr>
              <w:t xml:space="preserve"> г. с проекти по Оперативните програми и Проекти, както и със средства от Републиканския бюджет и от други източници, е показано в </w:t>
            </w:r>
            <w:r w:rsidRPr="00E01CA6">
              <w:rPr>
                <w:i/>
                <w:iCs/>
                <w:sz w:val="20"/>
                <w:szCs w:val="20"/>
              </w:rPr>
              <w:t>Приложение № 2.</w:t>
            </w:r>
          </w:p>
        </w:tc>
      </w:tr>
      <w:tr w:rsidR="00C856FC" w:rsidRPr="00E01CA6" w14:paraId="7DDB85A4" w14:textId="77777777" w:rsidTr="00C83EA0">
        <w:tc>
          <w:tcPr>
            <w:tcW w:w="534" w:type="dxa"/>
            <w:shd w:val="clear" w:color="auto" w:fill="auto"/>
          </w:tcPr>
          <w:p w14:paraId="7347372B" w14:textId="6AC50AA5" w:rsidR="00C856FC" w:rsidRPr="00E01CA6" w:rsidRDefault="00C856FC" w:rsidP="00C856FC">
            <w:pPr>
              <w:rPr>
                <w:sz w:val="20"/>
                <w:szCs w:val="20"/>
              </w:rPr>
            </w:pPr>
            <w:r w:rsidRPr="00E01CA6">
              <w:rPr>
                <w:sz w:val="20"/>
                <w:szCs w:val="20"/>
              </w:rPr>
              <w:t>I.</w:t>
            </w:r>
          </w:p>
        </w:tc>
        <w:tc>
          <w:tcPr>
            <w:tcW w:w="708" w:type="dxa"/>
            <w:shd w:val="clear" w:color="auto" w:fill="auto"/>
          </w:tcPr>
          <w:p w14:paraId="0E1C69AE" w14:textId="3A8001C1" w:rsidR="00C856FC" w:rsidRPr="00E01CA6" w:rsidRDefault="00C856FC" w:rsidP="00C856FC">
            <w:pPr>
              <w:rPr>
                <w:sz w:val="20"/>
                <w:szCs w:val="20"/>
              </w:rPr>
            </w:pPr>
            <w:r w:rsidRPr="00E01CA6">
              <w:rPr>
                <w:sz w:val="20"/>
                <w:szCs w:val="20"/>
              </w:rPr>
              <w:t>1.2</w:t>
            </w:r>
            <w:r w:rsidR="00A12E01" w:rsidRPr="00E01CA6">
              <w:rPr>
                <w:sz w:val="20"/>
                <w:szCs w:val="20"/>
              </w:rPr>
              <w:t>3</w:t>
            </w:r>
            <w:r w:rsidRPr="00E01CA6">
              <w:rPr>
                <w:sz w:val="20"/>
                <w:szCs w:val="20"/>
              </w:rPr>
              <w:t xml:space="preserve">. </w:t>
            </w:r>
          </w:p>
        </w:tc>
        <w:tc>
          <w:tcPr>
            <w:tcW w:w="851" w:type="dxa"/>
            <w:shd w:val="clear" w:color="auto" w:fill="auto"/>
          </w:tcPr>
          <w:p w14:paraId="730EF1D4" w14:textId="77777777" w:rsidR="00C856FC" w:rsidRPr="00E01CA6" w:rsidRDefault="00C856FC" w:rsidP="00C856FC">
            <w:pPr>
              <w:rPr>
                <w:sz w:val="20"/>
                <w:szCs w:val="20"/>
              </w:rPr>
            </w:pPr>
          </w:p>
        </w:tc>
        <w:tc>
          <w:tcPr>
            <w:tcW w:w="4252" w:type="dxa"/>
            <w:shd w:val="clear" w:color="auto" w:fill="auto"/>
          </w:tcPr>
          <w:p w14:paraId="5F070110" w14:textId="6BAE055A" w:rsidR="00A12E01" w:rsidRPr="00E01CA6" w:rsidRDefault="00A12E01" w:rsidP="00A12E01">
            <w:pPr>
              <w:pStyle w:val="a3"/>
              <w:ind w:firstLine="28"/>
              <w:jc w:val="both"/>
              <w:rPr>
                <w:sz w:val="20"/>
                <w:szCs w:val="20"/>
              </w:rPr>
            </w:pPr>
            <w:r w:rsidRPr="00E01CA6">
              <w:rPr>
                <w:sz w:val="20"/>
                <w:szCs w:val="20"/>
              </w:rPr>
              <w:t xml:space="preserve">Взаимодействие на общината с туристически организации и сдружения за управление на туристическия район. </w:t>
            </w:r>
          </w:p>
          <w:p w14:paraId="1F604602" w14:textId="77777777" w:rsidR="00C856FC" w:rsidRPr="00E01CA6" w:rsidRDefault="00C856FC" w:rsidP="00A12E01">
            <w:pPr>
              <w:pStyle w:val="21"/>
              <w:ind w:firstLine="28"/>
              <w:jc w:val="both"/>
              <w:rPr>
                <w:rFonts w:ascii="Times New Roman" w:hAnsi="Times New Roman" w:cs="Times New Roman"/>
                <w:sz w:val="20"/>
                <w:szCs w:val="20"/>
                <w:lang w:val="bg-BG"/>
              </w:rPr>
            </w:pPr>
          </w:p>
        </w:tc>
        <w:tc>
          <w:tcPr>
            <w:tcW w:w="993" w:type="dxa"/>
            <w:shd w:val="clear" w:color="auto" w:fill="auto"/>
          </w:tcPr>
          <w:p w14:paraId="4B6A7518" w14:textId="1B8C376C" w:rsidR="00C856FC" w:rsidRPr="00E01CA6" w:rsidRDefault="00A12E01" w:rsidP="00A12E01">
            <w:pPr>
              <w:ind w:firstLine="28"/>
              <w:rPr>
                <w:sz w:val="20"/>
                <w:szCs w:val="20"/>
              </w:rPr>
            </w:pPr>
            <w:r w:rsidRPr="00E01CA6">
              <w:rPr>
                <w:sz w:val="20"/>
                <w:szCs w:val="20"/>
              </w:rPr>
              <w:t>постоя-нен</w:t>
            </w:r>
          </w:p>
        </w:tc>
        <w:tc>
          <w:tcPr>
            <w:tcW w:w="7010" w:type="dxa"/>
            <w:shd w:val="clear" w:color="auto" w:fill="auto"/>
          </w:tcPr>
          <w:p w14:paraId="4E1B06AA" w14:textId="0CAA702D" w:rsidR="00C856FC" w:rsidRPr="00E01CA6" w:rsidRDefault="00C33978" w:rsidP="00A87E00">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Изпълнението на мярката предстои. В процеса на реализация на Областната стратегия за устойчиво развитие на туризма в Област Враца 2021-2027 г., ще се разшири взаимодействието и членството на общината в туристически организации и сдружения за управление на туристическия район.</w:t>
            </w:r>
          </w:p>
        </w:tc>
      </w:tr>
      <w:tr w:rsidR="00C856FC" w:rsidRPr="00E01CA6" w14:paraId="4815E0BC" w14:textId="77777777" w:rsidTr="00C83EA0">
        <w:tc>
          <w:tcPr>
            <w:tcW w:w="534" w:type="dxa"/>
            <w:shd w:val="clear" w:color="auto" w:fill="auto"/>
          </w:tcPr>
          <w:p w14:paraId="3DD6B878" w14:textId="62B4B2F0" w:rsidR="00C856FC" w:rsidRPr="00E01CA6" w:rsidRDefault="00C856FC" w:rsidP="00C856FC">
            <w:pPr>
              <w:rPr>
                <w:sz w:val="20"/>
                <w:szCs w:val="20"/>
              </w:rPr>
            </w:pPr>
            <w:r w:rsidRPr="00E01CA6">
              <w:rPr>
                <w:sz w:val="20"/>
                <w:szCs w:val="20"/>
              </w:rPr>
              <w:t>I.</w:t>
            </w:r>
          </w:p>
        </w:tc>
        <w:tc>
          <w:tcPr>
            <w:tcW w:w="708" w:type="dxa"/>
            <w:shd w:val="clear" w:color="auto" w:fill="auto"/>
          </w:tcPr>
          <w:p w14:paraId="716F9BE6" w14:textId="081C3E9B" w:rsidR="00C856FC" w:rsidRPr="00E01CA6" w:rsidRDefault="00C856FC" w:rsidP="00C856FC">
            <w:pPr>
              <w:rPr>
                <w:sz w:val="20"/>
                <w:szCs w:val="20"/>
              </w:rPr>
            </w:pPr>
            <w:r w:rsidRPr="00E01CA6">
              <w:rPr>
                <w:sz w:val="20"/>
                <w:szCs w:val="20"/>
              </w:rPr>
              <w:t>1.2</w:t>
            </w:r>
            <w:r w:rsidR="00A12E01" w:rsidRPr="00E01CA6">
              <w:rPr>
                <w:sz w:val="20"/>
                <w:szCs w:val="20"/>
              </w:rPr>
              <w:t>4</w:t>
            </w:r>
            <w:r w:rsidRPr="00E01CA6">
              <w:rPr>
                <w:sz w:val="20"/>
                <w:szCs w:val="20"/>
              </w:rPr>
              <w:t xml:space="preserve">. </w:t>
            </w:r>
          </w:p>
        </w:tc>
        <w:tc>
          <w:tcPr>
            <w:tcW w:w="851" w:type="dxa"/>
            <w:shd w:val="clear" w:color="auto" w:fill="auto"/>
          </w:tcPr>
          <w:p w14:paraId="61BCAB42" w14:textId="77777777" w:rsidR="00C856FC" w:rsidRPr="00E01CA6" w:rsidRDefault="00C856FC" w:rsidP="00C856FC">
            <w:pPr>
              <w:rPr>
                <w:sz w:val="20"/>
                <w:szCs w:val="20"/>
              </w:rPr>
            </w:pPr>
          </w:p>
        </w:tc>
        <w:tc>
          <w:tcPr>
            <w:tcW w:w="4252" w:type="dxa"/>
            <w:shd w:val="clear" w:color="auto" w:fill="auto"/>
          </w:tcPr>
          <w:p w14:paraId="4BB87DF5" w14:textId="29BAF1CB" w:rsidR="008E63F2" w:rsidRPr="00E01CA6" w:rsidRDefault="008E63F2" w:rsidP="003928DE">
            <w:pPr>
              <w:pStyle w:val="a3"/>
              <w:ind w:firstLine="28"/>
              <w:jc w:val="both"/>
              <w:rPr>
                <w:sz w:val="20"/>
                <w:szCs w:val="20"/>
              </w:rPr>
            </w:pPr>
            <w:r w:rsidRPr="00E01CA6">
              <w:rPr>
                <w:sz w:val="20"/>
                <w:szCs w:val="20"/>
              </w:rPr>
              <w:t xml:space="preserve">Развитие на сътрудничеството, икономическите и културни връзки с други общини в страната и чужбина </w:t>
            </w:r>
          </w:p>
          <w:p w14:paraId="1E02E19D" w14:textId="77777777" w:rsidR="00C856FC" w:rsidRPr="00E01CA6" w:rsidRDefault="00C856FC" w:rsidP="003928DE">
            <w:pPr>
              <w:pStyle w:val="21"/>
              <w:ind w:firstLine="28"/>
              <w:jc w:val="both"/>
              <w:rPr>
                <w:rFonts w:ascii="Times New Roman" w:hAnsi="Times New Roman" w:cs="Times New Roman"/>
                <w:sz w:val="20"/>
                <w:szCs w:val="20"/>
                <w:lang w:val="bg-BG"/>
              </w:rPr>
            </w:pPr>
          </w:p>
        </w:tc>
        <w:tc>
          <w:tcPr>
            <w:tcW w:w="993" w:type="dxa"/>
            <w:shd w:val="clear" w:color="auto" w:fill="auto"/>
          </w:tcPr>
          <w:p w14:paraId="6F960751" w14:textId="4B8771D8" w:rsidR="00C856FC" w:rsidRPr="00E01CA6" w:rsidRDefault="008E63F2" w:rsidP="003928DE">
            <w:pPr>
              <w:ind w:firstLine="28"/>
              <w:rPr>
                <w:sz w:val="20"/>
                <w:szCs w:val="20"/>
              </w:rPr>
            </w:pPr>
            <w:r w:rsidRPr="00E01CA6">
              <w:rPr>
                <w:sz w:val="20"/>
                <w:szCs w:val="20"/>
              </w:rPr>
              <w:t>постоя-нен</w:t>
            </w:r>
          </w:p>
        </w:tc>
        <w:tc>
          <w:tcPr>
            <w:tcW w:w="7010" w:type="dxa"/>
            <w:shd w:val="clear" w:color="auto" w:fill="auto"/>
          </w:tcPr>
          <w:p w14:paraId="69A3B2F9" w14:textId="4FE8F089" w:rsidR="00C856FC" w:rsidRPr="00E01CA6" w:rsidRDefault="0087789D" w:rsidP="00AD550D">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Мярката се изпълнява перманентно. Непрекъснато се укрепват културните връзки с други общини в страната и чужбина. Бяха осъществени  редица изяви, укрепващи културните връзки с други общини, предвидени в Културния календар на Общината за 202</w:t>
            </w:r>
            <w:r w:rsidR="00201B23">
              <w:rPr>
                <w:rFonts w:ascii="Times New Roman" w:hAnsi="Times New Roman" w:cs="Times New Roman"/>
                <w:sz w:val="20"/>
                <w:szCs w:val="20"/>
                <w:lang w:val="bg-BG"/>
              </w:rPr>
              <w:t>4</w:t>
            </w:r>
            <w:r w:rsidRPr="00E01CA6">
              <w:rPr>
                <w:rFonts w:ascii="Times New Roman" w:hAnsi="Times New Roman" w:cs="Times New Roman"/>
                <w:sz w:val="20"/>
                <w:szCs w:val="20"/>
                <w:lang w:val="bg-BG"/>
              </w:rPr>
              <w:t xml:space="preserve"> г.</w:t>
            </w:r>
            <w:r w:rsidRPr="00E01CA6">
              <w:rPr>
                <w:rFonts w:ascii="Times New Roman" w:hAnsi="Times New Roman" w:cs="Times New Roman"/>
                <w:color w:val="76923C" w:themeColor="accent3" w:themeShade="BF"/>
                <w:sz w:val="20"/>
                <w:szCs w:val="20"/>
                <w:lang w:val="bg-BG"/>
              </w:rPr>
              <w:t xml:space="preserve"> </w:t>
            </w:r>
            <w:r w:rsidRPr="00E01CA6">
              <w:rPr>
                <w:rFonts w:ascii="Times New Roman" w:hAnsi="Times New Roman" w:cs="Times New Roman"/>
                <w:i/>
                <w:iCs/>
                <w:sz w:val="20"/>
                <w:szCs w:val="20"/>
                <w:lang w:val="bg-BG"/>
              </w:rPr>
              <w:t>Приложение № 4</w:t>
            </w:r>
            <w:r w:rsidR="00AD550D" w:rsidRPr="00E01CA6">
              <w:rPr>
                <w:rFonts w:ascii="Times New Roman" w:hAnsi="Times New Roman" w:cs="Times New Roman"/>
                <w:i/>
                <w:iCs/>
                <w:sz w:val="20"/>
                <w:szCs w:val="20"/>
                <w:lang w:val="bg-BG"/>
              </w:rPr>
              <w:t xml:space="preserve">.     </w:t>
            </w:r>
          </w:p>
        </w:tc>
      </w:tr>
      <w:tr w:rsidR="00C856FC" w:rsidRPr="00E01CA6" w14:paraId="604F6090" w14:textId="77777777" w:rsidTr="00C83EA0">
        <w:tc>
          <w:tcPr>
            <w:tcW w:w="534" w:type="dxa"/>
            <w:shd w:val="clear" w:color="auto" w:fill="auto"/>
          </w:tcPr>
          <w:p w14:paraId="3E998F0C" w14:textId="479452F0" w:rsidR="00C856FC" w:rsidRPr="00E01CA6" w:rsidRDefault="00C856FC" w:rsidP="00C856FC">
            <w:pPr>
              <w:rPr>
                <w:sz w:val="20"/>
                <w:szCs w:val="20"/>
              </w:rPr>
            </w:pPr>
            <w:r w:rsidRPr="00E01CA6">
              <w:rPr>
                <w:sz w:val="20"/>
                <w:szCs w:val="20"/>
              </w:rPr>
              <w:t>I.</w:t>
            </w:r>
          </w:p>
        </w:tc>
        <w:tc>
          <w:tcPr>
            <w:tcW w:w="708" w:type="dxa"/>
            <w:shd w:val="clear" w:color="auto" w:fill="auto"/>
          </w:tcPr>
          <w:p w14:paraId="24118CEA" w14:textId="3DBF5BCC" w:rsidR="00C856FC" w:rsidRPr="00E01CA6" w:rsidRDefault="00C856FC" w:rsidP="00C856FC">
            <w:pPr>
              <w:rPr>
                <w:sz w:val="20"/>
                <w:szCs w:val="20"/>
              </w:rPr>
            </w:pPr>
            <w:r w:rsidRPr="00E01CA6">
              <w:rPr>
                <w:sz w:val="20"/>
                <w:szCs w:val="20"/>
              </w:rPr>
              <w:t>1.2</w:t>
            </w:r>
            <w:r w:rsidR="00A12E01" w:rsidRPr="00E01CA6">
              <w:rPr>
                <w:sz w:val="20"/>
                <w:szCs w:val="20"/>
              </w:rPr>
              <w:t>5</w:t>
            </w:r>
            <w:r w:rsidRPr="00E01CA6">
              <w:rPr>
                <w:sz w:val="20"/>
                <w:szCs w:val="20"/>
              </w:rPr>
              <w:t xml:space="preserve">. </w:t>
            </w:r>
          </w:p>
        </w:tc>
        <w:tc>
          <w:tcPr>
            <w:tcW w:w="851" w:type="dxa"/>
            <w:shd w:val="clear" w:color="auto" w:fill="auto"/>
          </w:tcPr>
          <w:p w14:paraId="5057A068" w14:textId="77777777" w:rsidR="00C856FC" w:rsidRPr="00E01CA6" w:rsidRDefault="00C856FC" w:rsidP="00C856FC">
            <w:pPr>
              <w:rPr>
                <w:sz w:val="20"/>
                <w:szCs w:val="20"/>
              </w:rPr>
            </w:pPr>
          </w:p>
        </w:tc>
        <w:tc>
          <w:tcPr>
            <w:tcW w:w="4252" w:type="dxa"/>
            <w:shd w:val="clear" w:color="auto" w:fill="auto"/>
          </w:tcPr>
          <w:p w14:paraId="4CB1A6D9" w14:textId="3BB3156D" w:rsidR="00C856FC" w:rsidRPr="00E01CA6" w:rsidRDefault="001C3861" w:rsidP="0083274A">
            <w:pPr>
              <w:jc w:val="both"/>
              <w:rPr>
                <w:sz w:val="20"/>
                <w:szCs w:val="20"/>
              </w:rPr>
            </w:pPr>
            <w:r w:rsidRPr="00E01CA6">
              <w:rPr>
                <w:sz w:val="20"/>
                <w:szCs w:val="20"/>
              </w:rPr>
              <w:t>Организиране на културни събития за популяризиране на интегриран туризъм, базиран на природно-ландшафтните и културни дадености и ресурси и за привличане на туристи</w:t>
            </w:r>
          </w:p>
        </w:tc>
        <w:tc>
          <w:tcPr>
            <w:tcW w:w="993" w:type="dxa"/>
            <w:shd w:val="clear" w:color="auto" w:fill="auto"/>
          </w:tcPr>
          <w:p w14:paraId="565AB057" w14:textId="03AD5425" w:rsidR="00C856FC" w:rsidRPr="00E01CA6" w:rsidRDefault="001C3861" w:rsidP="001C3861">
            <w:pPr>
              <w:rPr>
                <w:sz w:val="20"/>
                <w:szCs w:val="20"/>
              </w:rPr>
            </w:pPr>
            <w:r w:rsidRPr="00E01CA6">
              <w:rPr>
                <w:sz w:val="20"/>
                <w:szCs w:val="20"/>
              </w:rPr>
              <w:t>2021-2027</w:t>
            </w:r>
          </w:p>
        </w:tc>
        <w:tc>
          <w:tcPr>
            <w:tcW w:w="7010" w:type="dxa"/>
            <w:shd w:val="clear" w:color="auto" w:fill="auto"/>
          </w:tcPr>
          <w:p w14:paraId="545724E5" w14:textId="77777777" w:rsidR="00852787" w:rsidRPr="00852787" w:rsidRDefault="00852787" w:rsidP="00852787">
            <w:pPr>
              <w:ind w:firstLine="709"/>
              <w:jc w:val="both"/>
              <w:rPr>
                <w:sz w:val="20"/>
                <w:szCs w:val="20"/>
              </w:rPr>
            </w:pPr>
            <w:r w:rsidRPr="00852787">
              <w:rPr>
                <w:sz w:val="20"/>
                <w:szCs w:val="20"/>
              </w:rPr>
              <w:t>Изпълнението на мярката предстои.</w:t>
            </w:r>
          </w:p>
          <w:p w14:paraId="2E2F5297" w14:textId="17A71325" w:rsidR="00852787" w:rsidRPr="00852787" w:rsidRDefault="00852787" w:rsidP="00852787">
            <w:pPr>
              <w:widowControl w:val="0"/>
              <w:tabs>
                <w:tab w:val="left" w:pos="991"/>
              </w:tabs>
              <w:autoSpaceDE w:val="0"/>
              <w:autoSpaceDN w:val="0"/>
              <w:ind w:firstLine="567"/>
              <w:jc w:val="both"/>
              <w:rPr>
                <w:sz w:val="20"/>
                <w:szCs w:val="20"/>
              </w:rPr>
            </w:pPr>
            <w:r w:rsidRPr="00852787">
              <w:rPr>
                <w:sz w:val="20"/>
                <w:szCs w:val="20"/>
              </w:rPr>
              <w:t>През м. май 2024г. се проведе литературна вечер и връчване на Национална награда за патриотична поезия „Ив. Нивянин“ в “Къща – музей Иван Нивянин“ – с.</w:t>
            </w:r>
            <w:r w:rsidR="00EE2723">
              <w:rPr>
                <w:sz w:val="20"/>
                <w:szCs w:val="20"/>
              </w:rPr>
              <w:t xml:space="preserve"> </w:t>
            </w:r>
            <w:r w:rsidRPr="00852787">
              <w:rPr>
                <w:sz w:val="20"/>
                <w:szCs w:val="20"/>
              </w:rPr>
              <w:t>Нивянин. Наградата бе присъдена на Юлия Пискулийска - журналист и писател, автор  на над 20 книги, носител на много награди на Съюза на българските писатели и Съюза на българските журналисти. Церемонията по връчването на Националната поетична награда „Иван Нивянин“ се състоя на 29 май в родната му къща, превърната в музей, в село Нивянин, община Борован.</w:t>
            </w:r>
          </w:p>
          <w:p w14:paraId="688025D2" w14:textId="77777777" w:rsidR="00852787" w:rsidRPr="00852787" w:rsidRDefault="00852787" w:rsidP="008527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852787">
              <w:rPr>
                <w:rFonts w:ascii="Times New Roman" w:hAnsi="Times New Roman" w:cs="Times New Roman"/>
                <w:sz w:val="20"/>
                <w:szCs w:val="20"/>
              </w:rPr>
              <w:t>Наградата бе връчена от кмета на Община Борован Иван Костовски.</w:t>
            </w:r>
          </w:p>
          <w:p w14:paraId="702BEDD1" w14:textId="019E1A09" w:rsidR="00C856FC" w:rsidRPr="00E01CA6" w:rsidRDefault="00852787" w:rsidP="00A87E00">
            <w:pPr>
              <w:pStyle w:val="a7"/>
              <w:shd w:val="clear" w:color="auto" w:fill="FFFFFF"/>
              <w:spacing w:before="0" w:beforeAutospacing="0" w:after="0" w:afterAutospacing="0"/>
              <w:ind w:firstLine="567"/>
              <w:jc w:val="both"/>
              <w:rPr>
                <w:rFonts w:ascii="Times New Roman" w:hAnsi="Times New Roman" w:cs="Times New Roman"/>
                <w:sz w:val="20"/>
                <w:szCs w:val="20"/>
              </w:rPr>
            </w:pPr>
            <w:r w:rsidRPr="00852787">
              <w:rPr>
                <w:rFonts w:ascii="Times New Roman" w:hAnsi="Times New Roman" w:cs="Times New Roman"/>
                <w:sz w:val="20"/>
                <w:szCs w:val="20"/>
              </w:rPr>
              <w:t>На церемонията по връчването на наградата специални гости бяха  поетът Боян Ангелов – председател на Съюза на българските писатели, носител на същата награда заедно с поета Румен Денев през 2014 година, и публицистът Добрин Добрев-Финиотис – член на СБП  и главен уредник на „Дом Дора Габе“ – София. Боян Ангелов поздрави наградената и гостите, обяви дарение от 100 книги за местното читалище и прочете свое стихотворение, посветено на Иван Нивянин. Събитието продължи с поднасяне на цветя пред паметника на героя – поет в центъра на селото. Десетки жители се поклониха пред подвига му.</w:t>
            </w:r>
          </w:p>
        </w:tc>
      </w:tr>
      <w:tr w:rsidR="00A12E01" w:rsidRPr="00E01CA6" w14:paraId="22971993" w14:textId="77777777" w:rsidTr="00C83EA0">
        <w:tc>
          <w:tcPr>
            <w:tcW w:w="534" w:type="dxa"/>
            <w:shd w:val="clear" w:color="auto" w:fill="auto"/>
          </w:tcPr>
          <w:p w14:paraId="0FE4166E" w14:textId="1B65DE79" w:rsidR="00A12E01" w:rsidRPr="00E01CA6" w:rsidRDefault="00A12E01" w:rsidP="00A12E01">
            <w:pPr>
              <w:rPr>
                <w:sz w:val="20"/>
                <w:szCs w:val="20"/>
              </w:rPr>
            </w:pPr>
            <w:r w:rsidRPr="00E01CA6">
              <w:rPr>
                <w:sz w:val="20"/>
                <w:szCs w:val="20"/>
              </w:rPr>
              <w:t>I.</w:t>
            </w:r>
          </w:p>
        </w:tc>
        <w:tc>
          <w:tcPr>
            <w:tcW w:w="708" w:type="dxa"/>
            <w:shd w:val="clear" w:color="auto" w:fill="auto"/>
          </w:tcPr>
          <w:p w14:paraId="3C3D3B26" w14:textId="11A59532" w:rsidR="00A12E01" w:rsidRPr="00E01CA6" w:rsidRDefault="00A12E01" w:rsidP="00A12E01">
            <w:pPr>
              <w:rPr>
                <w:sz w:val="20"/>
                <w:szCs w:val="20"/>
              </w:rPr>
            </w:pPr>
            <w:r w:rsidRPr="00E01CA6">
              <w:rPr>
                <w:sz w:val="20"/>
                <w:szCs w:val="20"/>
              </w:rPr>
              <w:t xml:space="preserve">1.26. </w:t>
            </w:r>
          </w:p>
        </w:tc>
        <w:tc>
          <w:tcPr>
            <w:tcW w:w="851" w:type="dxa"/>
            <w:shd w:val="clear" w:color="auto" w:fill="auto"/>
          </w:tcPr>
          <w:p w14:paraId="1412FBB2" w14:textId="77777777" w:rsidR="00A12E01" w:rsidRPr="00E01CA6" w:rsidRDefault="00A12E01" w:rsidP="00A12E01">
            <w:pPr>
              <w:rPr>
                <w:sz w:val="20"/>
                <w:szCs w:val="20"/>
              </w:rPr>
            </w:pPr>
          </w:p>
        </w:tc>
        <w:tc>
          <w:tcPr>
            <w:tcW w:w="4252" w:type="dxa"/>
            <w:shd w:val="clear" w:color="auto" w:fill="auto"/>
          </w:tcPr>
          <w:p w14:paraId="374E9BCE" w14:textId="0BC27F5F" w:rsidR="00A12E01" w:rsidRPr="00E01CA6" w:rsidRDefault="002652BD" w:rsidP="0083274A">
            <w:pPr>
              <w:ind w:firstLine="28"/>
              <w:jc w:val="both"/>
              <w:rPr>
                <w:sz w:val="20"/>
                <w:szCs w:val="20"/>
              </w:rPr>
            </w:pPr>
            <w:r w:rsidRPr="00E01CA6">
              <w:rPr>
                <w:sz w:val="20"/>
                <w:szCs w:val="20"/>
              </w:rPr>
              <w:t>Развитие на туристическата инфраструктура в общината – изграждане на екопътеки</w:t>
            </w:r>
          </w:p>
        </w:tc>
        <w:tc>
          <w:tcPr>
            <w:tcW w:w="993" w:type="dxa"/>
            <w:shd w:val="clear" w:color="auto" w:fill="auto"/>
          </w:tcPr>
          <w:p w14:paraId="5DBBF3E4" w14:textId="2F85C77D" w:rsidR="00A12E01" w:rsidRPr="00E01CA6" w:rsidRDefault="002652BD" w:rsidP="002652BD">
            <w:pPr>
              <w:ind w:firstLine="28"/>
              <w:rPr>
                <w:sz w:val="20"/>
                <w:szCs w:val="20"/>
              </w:rPr>
            </w:pPr>
            <w:r w:rsidRPr="00E01CA6">
              <w:rPr>
                <w:sz w:val="20"/>
                <w:szCs w:val="20"/>
              </w:rPr>
              <w:t>2021-2027</w:t>
            </w:r>
          </w:p>
        </w:tc>
        <w:tc>
          <w:tcPr>
            <w:tcW w:w="7010" w:type="dxa"/>
            <w:shd w:val="clear" w:color="auto" w:fill="auto"/>
          </w:tcPr>
          <w:p w14:paraId="0E886BAA" w14:textId="36EBFBB7" w:rsidR="00A12E01" w:rsidRPr="00E01CA6" w:rsidRDefault="002652BD" w:rsidP="006F548B">
            <w:pPr>
              <w:ind w:firstLine="28"/>
              <w:jc w:val="both"/>
              <w:rPr>
                <w:sz w:val="20"/>
                <w:szCs w:val="20"/>
              </w:rPr>
            </w:pPr>
            <w:r w:rsidRPr="00E01CA6">
              <w:rPr>
                <w:sz w:val="20"/>
                <w:szCs w:val="20"/>
              </w:rPr>
              <w:t xml:space="preserve">Изпълнението на мярката предстои. </w:t>
            </w:r>
          </w:p>
        </w:tc>
      </w:tr>
      <w:tr w:rsidR="00A12E01" w:rsidRPr="00E01CA6" w14:paraId="55863754" w14:textId="77777777" w:rsidTr="00C83EA0">
        <w:tc>
          <w:tcPr>
            <w:tcW w:w="534" w:type="dxa"/>
            <w:shd w:val="clear" w:color="auto" w:fill="auto"/>
          </w:tcPr>
          <w:p w14:paraId="2F70EB86" w14:textId="3465C388" w:rsidR="00A12E01" w:rsidRPr="00E01CA6" w:rsidRDefault="00A12E01" w:rsidP="00A12E01">
            <w:pPr>
              <w:rPr>
                <w:sz w:val="20"/>
                <w:szCs w:val="20"/>
              </w:rPr>
            </w:pPr>
            <w:r w:rsidRPr="00E01CA6">
              <w:rPr>
                <w:sz w:val="20"/>
                <w:szCs w:val="20"/>
              </w:rPr>
              <w:lastRenderedPageBreak/>
              <w:t>I.</w:t>
            </w:r>
          </w:p>
        </w:tc>
        <w:tc>
          <w:tcPr>
            <w:tcW w:w="708" w:type="dxa"/>
            <w:shd w:val="clear" w:color="auto" w:fill="auto"/>
          </w:tcPr>
          <w:p w14:paraId="1A08388B" w14:textId="35CFAEBC" w:rsidR="00A12E01" w:rsidRPr="00E01CA6" w:rsidRDefault="00A12E01" w:rsidP="00A12E01">
            <w:pPr>
              <w:rPr>
                <w:sz w:val="20"/>
                <w:szCs w:val="20"/>
              </w:rPr>
            </w:pPr>
            <w:r w:rsidRPr="00E01CA6">
              <w:rPr>
                <w:sz w:val="20"/>
                <w:szCs w:val="20"/>
              </w:rPr>
              <w:t xml:space="preserve">1.27. </w:t>
            </w:r>
          </w:p>
        </w:tc>
        <w:tc>
          <w:tcPr>
            <w:tcW w:w="851" w:type="dxa"/>
            <w:shd w:val="clear" w:color="auto" w:fill="auto"/>
          </w:tcPr>
          <w:p w14:paraId="486DDD33" w14:textId="77777777" w:rsidR="00A12E01" w:rsidRPr="00E01CA6" w:rsidRDefault="00A12E01" w:rsidP="00A12E01">
            <w:pPr>
              <w:rPr>
                <w:sz w:val="20"/>
                <w:szCs w:val="20"/>
              </w:rPr>
            </w:pPr>
          </w:p>
        </w:tc>
        <w:tc>
          <w:tcPr>
            <w:tcW w:w="4252" w:type="dxa"/>
            <w:shd w:val="clear" w:color="auto" w:fill="auto"/>
          </w:tcPr>
          <w:p w14:paraId="39CBC9EA" w14:textId="4A84A86B" w:rsidR="00A12E01" w:rsidRPr="00E01CA6" w:rsidRDefault="00247652" w:rsidP="00247652">
            <w:pPr>
              <w:ind w:firstLine="28"/>
              <w:jc w:val="both"/>
              <w:rPr>
                <w:sz w:val="20"/>
                <w:szCs w:val="20"/>
              </w:rPr>
            </w:pPr>
            <w:r w:rsidRPr="00E01CA6">
              <w:rPr>
                <w:sz w:val="20"/>
                <w:szCs w:val="20"/>
              </w:rPr>
              <w:t xml:space="preserve">Обособяване  на зона за прилагане на интегриран подход, I-ви етап: Изграждане на  „ Историко-мемориален комплекс „Пътят на Ботевата чета в община Борован“  в с. Борован </w:t>
            </w:r>
          </w:p>
        </w:tc>
        <w:tc>
          <w:tcPr>
            <w:tcW w:w="993" w:type="dxa"/>
            <w:shd w:val="clear" w:color="auto" w:fill="auto"/>
          </w:tcPr>
          <w:p w14:paraId="5A0DEE6C" w14:textId="3AD079F1" w:rsidR="00A12E01" w:rsidRPr="00E01CA6" w:rsidRDefault="00247652" w:rsidP="00247652">
            <w:pPr>
              <w:ind w:firstLine="28"/>
              <w:rPr>
                <w:sz w:val="20"/>
                <w:szCs w:val="20"/>
              </w:rPr>
            </w:pPr>
            <w:r w:rsidRPr="00E01CA6">
              <w:rPr>
                <w:sz w:val="20"/>
                <w:szCs w:val="20"/>
              </w:rPr>
              <w:t>2021-2027</w:t>
            </w:r>
          </w:p>
        </w:tc>
        <w:tc>
          <w:tcPr>
            <w:tcW w:w="7010" w:type="dxa"/>
            <w:shd w:val="clear" w:color="auto" w:fill="auto"/>
          </w:tcPr>
          <w:p w14:paraId="17221DE6" w14:textId="77777777" w:rsidR="00852787" w:rsidRPr="00852787" w:rsidRDefault="00852787" w:rsidP="00852787">
            <w:pPr>
              <w:ind w:firstLine="567"/>
              <w:jc w:val="both"/>
              <w:rPr>
                <w:sz w:val="20"/>
                <w:szCs w:val="20"/>
              </w:rPr>
            </w:pPr>
            <w:r w:rsidRPr="00852787">
              <w:rPr>
                <w:sz w:val="20"/>
                <w:szCs w:val="20"/>
              </w:rPr>
              <w:t>Изпълнението на мярката предстои. Към настоящия момент усилията на общината ще бъдат насочени към реализацията на първия етап, а практическото изграждане на самата Зона за интегриран подход ще започне през втората половина на програмния период, след 2025 г..</w:t>
            </w:r>
          </w:p>
          <w:p w14:paraId="12E1BF0C" w14:textId="77777777" w:rsidR="00852787" w:rsidRPr="00852787" w:rsidRDefault="00852787" w:rsidP="00852787">
            <w:pPr>
              <w:pStyle w:val="af7"/>
              <w:ind w:left="0" w:right="0" w:firstLine="567"/>
              <w:rPr>
                <w:sz w:val="20"/>
                <w:szCs w:val="20"/>
                <w:lang w:val="bg-BG" w:eastAsia="bg-BG"/>
              </w:rPr>
            </w:pPr>
            <w:r w:rsidRPr="00852787">
              <w:rPr>
                <w:sz w:val="20"/>
                <w:szCs w:val="20"/>
                <w:lang w:val="bg-BG" w:eastAsia="bg-BG"/>
              </w:rPr>
              <w:t xml:space="preserve">Първият етап - „Историко-мемориален комплекс „Пътят на Ботевата чета през община Борован“, следва да бъде осъществен до средата на плановия период, като паралелно започне изграждането на идейната концепция за втория етап, през който се предвижда развитието на общинския център – с. Борован като модерно селище от урбанизиран европейски тип, което предлага привлекателна среда за живот, работа и реализация на човешкия фактор, със съвременна социална, пътна, водоснабдителна и канализационна инфраструктура, мотивираща младите хора да останат и да се развиват в родния край. </w:t>
            </w:r>
          </w:p>
          <w:p w14:paraId="796AF590" w14:textId="77777777" w:rsidR="00852787" w:rsidRPr="00852787" w:rsidRDefault="00852787" w:rsidP="00852787">
            <w:pPr>
              <w:pStyle w:val="af7"/>
              <w:ind w:left="0" w:right="0" w:firstLine="567"/>
              <w:rPr>
                <w:sz w:val="20"/>
                <w:szCs w:val="20"/>
                <w:lang w:val="bg-BG"/>
              </w:rPr>
            </w:pPr>
            <w:r w:rsidRPr="00852787">
              <w:rPr>
                <w:sz w:val="20"/>
                <w:szCs w:val="20"/>
                <w:lang w:val="bg-BG" w:eastAsia="bg-BG"/>
              </w:rPr>
              <w:t>Община Борован има готовността да започне осъществяването на първия етап – изграждане на „Историко-мемориален комплекс „Пътят на Ботевата чета през община Борован“, при първата възможност за намиране на финансов ресурс от привлечени и собствени  средства.</w:t>
            </w:r>
            <w:r w:rsidRPr="00852787">
              <w:rPr>
                <w:sz w:val="20"/>
                <w:szCs w:val="20"/>
                <w:lang w:val="bg-BG"/>
              </w:rPr>
              <w:t xml:space="preserve"> Към този момент такива средства не са осигурени. </w:t>
            </w:r>
          </w:p>
          <w:p w14:paraId="63808BF6" w14:textId="56993322" w:rsidR="00A12E01" w:rsidRPr="00E01CA6" w:rsidRDefault="00852787" w:rsidP="00A87E00">
            <w:pPr>
              <w:pStyle w:val="af7"/>
              <w:ind w:left="0" w:right="0" w:firstLine="567"/>
              <w:rPr>
                <w:sz w:val="20"/>
                <w:szCs w:val="20"/>
                <w:lang w:val="bg-BG"/>
              </w:rPr>
            </w:pPr>
            <w:r w:rsidRPr="00852787">
              <w:rPr>
                <w:sz w:val="20"/>
                <w:szCs w:val="20"/>
                <w:lang w:val="bg-BG"/>
              </w:rPr>
              <w:t>Дейностите, които следва да бъдат осъществени за изграждането на Зоната за интегриран подход  през първия и втория етап, са подробно описани в Плана за интегрирано развитие на Община Борован 2021 – 2027 година, част</w:t>
            </w:r>
            <w:r w:rsidRPr="00852787">
              <w:rPr>
                <w:b/>
                <w:bCs/>
                <w:sz w:val="20"/>
                <w:szCs w:val="20"/>
                <w:lang w:val="bg-BG"/>
              </w:rPr>
              <w:t xml:space="preserve"> </w:t>
            </w:r>
            <w:r w:rsidRPr="00852787">
              <w:rPr>
                <w:sz w:val="20"/>
                <w:szCs w:val="20"/>
                <w:lang w:val="bg-BG"/>
              </w:rPr>
              <w:t>IV. Определяне на зони за прилагане на интегриран подход за удовлетворяване на идентифицираните нужди и за подкрепа на потенциалите за развитие и на възможностите за сътрудничество с други общини - приоритетни зони за въздействие</w:t>
            </w:r>
            <w:r w:rsidR="00A87E00">
              <w:rPr>
                <w:sz w:val="20"/>
                <w:szCs w:val="20"/>
                <w:lang w:val="bg-BG"/>
              </w:rPr>
              <w:t>.</w:t>
            </w:r>
          </w:p>
        </w:tc>
      </w:tr>
      <w:tr w:rsidR="00A12E01" w:rsidRPr="00E01CA6" w14:paraId="49FC218B" w14:textId="77777777" w:rsidTr="00C83EA0">
        <w:tc>
          <w:tcPr>
            <w:tcW w:w="534" w:type="dxa"/>
            <w:shd w:val="clear" w:color="auto" w:fill="auto"/>
          </w:tcPr>
          <w:p w14:paraId="70559291" w14:textId="5388E3AA" w:rsidR="00A12E01" w:rsidRPr="00E01CA6" w:rsidRDefault="00A12E01" w:rsidP="00A12E01">
            <w:pPr>
              <w:rPr>
                <w:sz w:val="20"/>
                <w:szCs w:val="20"/>
              </w:rPr>
            </w:pPr>
            <w:r w:rsidRPr="00E01CA6">
              <w:rPr>
                <w:sz w:val="20"/>
                <w:szCs w:val="20"/>
              </w:rPr>
              <w:t>I.</w:t>
            </w:r>
          </w:p>
        </w:tc>
        <w:tc>
          <w:tcPr>
            <w:tcW w:w="708" w:type="dxa"/>
            <w:shd w:val="clear" w:color="auto" w:fill="auto"/>
          </w:tcPr>
          <w:p w14:paraId="1DE4B3DF" w14:textId="72D9399D" w:rsidR="00A12E01" w:rsidRPr="00E01CA6" w:rsidRDefault="00A12E01" w:rsidP="00A12E01">
            <w:pPr>
              <w:rPr>
                <w:sz w:val="20"/>
                <w:szCs w:val="20"/>
              </w:rPr>
            </w:pPr>
            <w:r w:rsidRPr="00E01CA6">
              <w:rPr>
                <w:sz w:val="20"/>
                <w:szCs w:val="20"/>
              </w:rPr>
              <w:t xml:space="preserve">1.28. </w:t>
            </w:r>
          </w:p>
        </w:tc>
        <w:tc>
          <w:tcPr>
            <w:tcW w:w="851" w:type="dxa"/>
            <w:shd w:val="clear" w:color="auto" w:fill="auto"/>
          </w:tcPr>
          <w:p w14:paraId="69D53AC4" w14:textId="77777777" w:rsidR="00A12E01" w:rsidRPr="00E01CA6" w:rsidRDefault="00A12E01" w:rsidP="00A12E01">
            <w:pPr>
              <w:rPr>
                <w:sz w:val="20"/>
                <w:szCs w:val="20"/>
              </w:rPr>
            </w:pPr>
          </w:p>
        </w:tc>
        <w:tc>
          <w:tcPr>
            <w:tcW w:w="4252" w:type="dxa"/>
            <w:shd w:val="clear" w:color="auto" w:fill="auto"/>
          </w:tcPr>
          <w:p w14:paraId="343C595B" w14:textId="121B18B4" w:rsidR="00A12E01" w:rsidRPr="00E01CA6" w:rsidRDefault="007A5B3B" w:rsidP="00FE7606">
            <w:pPr>
              <w:pStyle w:val="af7"/>
              <w:ind w:left="0" w:right="0" w:firstLine="0"/>
              <w:rPr>
                <w:sz w:val="20"/>
                <w:szCs w:val="20"/>
                <w:lang w:val="bg-BG"/>
              </w:rPr>
            </w:pPr>
            <w:r w:rsidRPr="00E01CA6">
              <w:rPr>
                <w:sz w:val="20"/>
                <w:szCs w:val="20"/>
                <w:lang w:val="bg-BG"/>
              </w:rPr>
              <w:t>Изготвяне на Общ устройствен план на общината</w:t>
            </w:r>
          </w:p>
        </w:tc>
        <w:tc>
          <w:tcPr>
            <w:tcW w:w="993" w:type="dxa"/>
            <w:shd w:val="clear" w:color="auto" w:fill="auto"/>
          </w:tcPr>
          <w:p w14:paraId="0A3CBDF8" w14:textId="318DD232" w:rsidR="00A12E01" w:rsidRPr="00E01CA6" w:rsidRDefault="007A5B3B" w:rsidP="00FE7606">
            <w:pPr>
              <w:rPr>
                <w:sz w:val="20"/>
                <w:szCs w:val="20"/>
              </w:rPr>
            </w:pPr>
            <w:r w:rsidRPr="00E01CA6">
              <w:rPr>
                <w:sz w:val="20"/>
                <w:szCs w:val="20"/>
              </w:rPr>
              <w:t>2021 г.</w:t>
            </w:r>
          </w:p>
        </w:tc>
        <w:tc>
          <w:tcPr>
            <w:tcW w:w="7010" w:type="dxa"/>
            <w:shd w:val="clear" w:color="auto" w:fill="auto"/>
          </w:tcPr>
          <w:p w14:paraId="575098A0" w14:textId="7F8D348E" w:rsidR="00A12E01" w:rsidRPr="00E01CA6" w:rsidRDefault="00C33978" w:rsidP="0083274A">
            <w:pPr>
              <w:pStyle w:val="af7"/>
              <w:ind w:left="0" w:right="0" w:firstLine="567"/>
              <w:rPr>
                <w:sz w:val="20"/>
                <w:szCs w:val="20"/>
                <w:lang w:val="bg-BG"/>
              </w:rPr>
            </w:pPr>
            <w:r w:rsidRPr="00E01CA6">
              <w:rPr>
                <w:sz w:val="20"/>
                <w:szCs w:val="20"/>
                <w:lang w:val="bg-BG"/>
              </w:rPr>
              <w:t>Мярката изпълнена. Одобрен е окончателния проект на ОУПО с решение №320 Протокол №37 от 24.03.2022г. на ОбС Борован. Проектът е окончателно приет от МРРБ и е обявен на сайта на общината.</w:t>
            </w:r>
          </w:p>
        </w:tc>
      </w:tr>
      <w:tr w:rsidR="00FE7606" w:rsidRPr="00E01CA6" w14:paraId="446FEF14" w14:textId="77777777" w:rsidTr="007410D0">
        <w:tc>
          <w:tcPr>
            <w:tcW w:w="14348" w:type="dxa"/>
            <w:gridSpan w:val="6"/>
            <w:shd w:val="clear" w:color="auto" w:fill="auto"/>
          </w:tcPr>
          <w:p w14:paraId="4C1B0A88" w14:textId="13643B08" w:rsidR="00FE7606" w:rsidRPr="00E01CA6" w:rsidRDefault="00FE7606" w:rsidP="00A237AF">
            <w:pPr>
              <w:pStyle w:val="af7"/>
              <w:ind w:left="0" w:right="0" w:firstLine="567"/>
              <w:rPr>
                <w:sz w:val="20"/>
                <w:szCs w:val="20"/>
                <w:lang w:val="bg-BG"/>
              </w:rPr>
            </w:pPr>
            <w:r w:rsidRPr="00E01CA6">
              <w:rPr>
                <w:b/>
                <w:bCs/>
                <w:i/>
                <w:iCs/>
                <w:sz w:val="24"/>
                <w:szCs w:val="24"/>
                <w:u w:val="single"/>
                <w:lang w:val="bg-BG"/>
              </w:rPr>
              <w:t xml:space="preserve">Приоритет </w:t>
            </w:r>
            <w:r w:rsidR="00A237AF" w:rsidRPr="00E01CA6">
              <w:rPr>
                <w:b/>
                <w:bCs/>
                <w:i/>
                <w:iCs/>
                <w:sz w:val="24"/>
                <w:szCs w:val="24"/>
                <w:u w:val="single"/>
                <w:lang w:val="bg-BG"/>
              </w:rPr>
              <w:t>2</w:t>
            </w:r>
            <w:r w:rsidRPr="00E01CA6">
              <w:rPr>
                <w:b/>
                <w:bCs/>
                <w:i/>
                <w:iCs/>
                <w:sz w:val="24"/>
                <w:szCs w:val="24"/>
                <w:u w:val="single"/>
                <w:lang w:val="bg-BG"/>
              </w:rPr>
              <w:t>.</w:t>
            </w:r>
            <w:r w:rsidRPr="00E01CA6">
              <w:rPr>
                <w:b/>
                <w:bCs/>
                <w:sz w:val="24"/>
                <w:szCs w:val="24"/>
                <w:lang w:val="bg-BG"/>
              </w:rPr>
              <w:t xml:space="preserve"> </w:t>
            </w:r>
            <w:r w:rsidR="00A237AF" w:rsidRPr="00E01CA6">
              <w:rPr>
                <w:b/>
                <w:bCs/>
                <w:sz w:val="24"/>
                <w:szCs w:val="24"/>
                <w:lang w:val="bg-BG"/>
              </w:rPr>
              <w:t xml:space="preserve"> Развитие на инфраструктурата, опазване на околната среда, природното богатство и културно-историческото наследство</w:t>
            </w:r>
          </w:p>
        </w:tc>
      </w:tr>
      <w:tr w:rsidR="00961998" w:rsidRPr="00E01CA6" w14:paraId="4A6DF759" w14:textId="77777777" w:rsidTr="00C83EA0">
        <w:tc>
          <w:tcPr>
            <w:tcW w:w="534" w:type="dxa"/>
            <w:shd w:val="clear" w:color="auto" w:fill="auto"/>
          </w:tcPr>
          <w:p w14:paraId="672648BA" w14:textId="421F9B8D" w:rsidR="00961998" w:rsidRPr="00E01CA6" w:rsidRDefault="00961998" w:rsidP="00961998">
            <w:pPr>
              <w:rPr>
                <w:sz w:val="20"/>
                <w:szCs w:val="20"/>
              </w:rPr>
            </w:pPr>
            <w:r w:rsidRPr="00E01CA6">
              <w:rPr>
                <w:sz w:val="20"/>
                <w:szCs w:val="20"/>
              </w:rPr>
              <w:t>II.</w:t>
            </w:r>
          </w:p>
        </w:tc>
        <w:tc>
          <w:tcPr>
            <w:tcW w:w="708" w:type="dxa"/>
            <w:shd w:val="clear" w:color="auto" w:fill="auto"/>
          </w:tcPr>
          <w:p w14:paraId="42C0F711" w14:textId="519F3D66" w:rsidR="00961998" w:rsidRPr="00E01CA6" w:rsidRDefault="00961998" w:rsidP="00961998">
            <w:pPr>
              <w:rPr>
                <w:sz w:val="20"/>
                <w:szCs w:val="20"/>
              </w:rPr>
            </w:pPr>
            <w:r w:rsidRPr="00E01CA6">
              <w:rPr>
                <w:sz w:val="20"/>
                <w:szCs w:val="20"/>
              </w:rPr>
              <w:t>2.1.</w:t>
            </w:r>
          </w:p>
        </w:tc>
        <w:tc>
          <w:tcPr>
            <w:tcW w:w="851" w:type="dxa"/>
            <w:shd w:val="clear" w:color="auto" w:fill="auto"/>
          </w:tcPr>
          <w:p w14:paraId="7FD31C71" w14:textId="77777777" w:rsidR="00961998" w:rsidRPr="00E01CA6" w:rsidRDefault="00961998" w:rsidP="00961998">
            <w:pPr>
              <w:rPr>
                <w:sz w:val="20"/>
                <w:szCs w:val="20"/>
              </w:rPr>
            </w:pPr>
          </w:p>
        </w:tc>
        <w:tc>
          <w:tcPr>
            <w:tcW w:w="4252" w:type="dxa"/>
            <w:shd w:val="clear" w:color="auto" w:fill="auto"/>
          </w:tcPr>
          <w:p w14:paraId="60F71003" w14:textId="63986742" w:rsidR="00961998" w:rsidRPr="00E01CA6" w:rsidRDefault="002833F3" w:rsidP="002833F3">
            <w:pPr>
              <w:jc w:val="both"/>
              <w:rPr>
                <w:sz w:val="20"/>
                <w:szCs w:val="20"/>
              </w:rPr>
            </w:pPr>
            <w:r w:rsidRPr="00E01CA6">
              <w:rPr>
                <w:sz w:val="20"/>
                <w:szCs w:val="20"/>
              </w:rPr>
              <w:t xml:space="preserve">Съдействие от страна на Общината при ремонта и поддръжката на пътищата от републиканска пътна мрежа на територията на община Борован </w:t>
            </w:r>
          </w:p>
        </w:tc>
        <w:tc>
          <w:tcPr>
            <w:tcW w:w="993" w:type="dxa"/>
            <w:shd w:val="clear" w:color="auto" w:fill="auto"/>
          </w:tcPr>
          <w:p w14:paraId="012E31C3" w14:textId="384EF465" w:rsidR="00961998" w:rsidRPr="00E01CA6" w:rsidRDefault="002833F3" w:rsidP="00961998">
            <w:pPr>
              <w:rPr>
                <w:sz w:val="20"/>
                <w:szCs w:val="20"/>
              </w:rPr>
            </w:pPr>
            <w:r w:rsidRPr="00E01CA6">
              <w:rPr>
                <w:sz w:val="20"/>
                <w:szCs w:val="20"/>
              </w:rPr>
              <w:t>постоя-нен</w:t>
            </w:r>
          </w:p>
        </w:tc>
        <w:tc>
          <w:tcPr>
            <w:tcW w:w="7010" w:type="dxa"/>
            <w:shd w:val="clear" w:color="auto" w:fill="auto"/>
          </w:tcPr>
          <w:p w14:paraId="2D20E85C" w14:textId="77777777" w:rsidR="000602AB" w:rsidRPr="000602AB" w:rsidRDefault="000602AB" w:rsidP="000602AB">
            <w:pPr>
              <w:ind w:firstLine="567"/>
              <w:jc w:val="both"/>
              <w:rPr>
                <w:sz w:val="20"/>
                <w:szCs w:val="20"/>
              </w:rPr>
            </w:pPr>
            <w:r w:rsidRPr="000602AB">
              <w:rPr>
                <w:sz w:val="20"/>
                <w:szCs w:val="20"/>
              </w:rPr>
              <w:t xml:space="preserve">Мярката се изпълнява перманентно. През 2023 г. е изготвен е проект за  монтиране на изкуствени (повдигнати пешеходни пътеки) на скоростта на МПС върху пътното платно на територията на община Борован. </w:t>
            </w:r>
          </w:p>
          <w:p w14:paraId="627ED588" w14:textId="77777777" w:rsidR="000602AB" w:rsidRPr="000602AB" w:rsidRDefault="000602AB" w:rsidP="000602AB">
            <w:pPr>
              <w:ind w:firstLine="567"/>
              <w:jc w:val="both"/>
              <w:rPr>
                <w:sz w:val="20"/>
                <w:szCs w:val="20"/>
              </w:rPr>
            </w:pPr>
            <w:r w:rsidRPr="000602AB">
              <w:rPr>
                <w:sz w:val="20"/>
                <w:szCs w:val="20"/>
                <w:shd w:val="clear" w:color="auto" w:fill="FFFFFF"/>
              </w:rPr>
              <w:t>Върховният административен съд отмени Наредбата от 2012 година за нормите при изграждане на съоръженията, ограничаващи скоростта на движение. Строителството на изкуствени препятствия е спряно, докато не бъде написан нов регламент, който да мине през обществено обсъждане. Поради тази причина няма изпълнение по проекта.</w:t>
            </w:r>
          </w:p>
          <w:p w14:paraId="6437C42E" w14:textId="55B3FE63" w:rsidR="00961998" w:rsidRPr="00E01CA6" w:rsidRDefault="000602AB" w:rsidP="0086457C">
            <w:pPr>
              <w:ind w:firstLine="567"/>
              <w:jc w:val="both"/>
              <w:rPr>
                <w:sz w:val="20"/>
                <w:szCs w:val="20"/>
              </w:rPr>
            </w:pPr>
            <w:r w:rsidRPr="000602AB">
              <w:rPr>
                <w:sz w:val="20"/>
                <w:szCs w:val="20"/>
              </w:rPr>
              <w:t xml:space="preserve">Общината осъществява съдействие при опресняване с боя на пешеходните пътеки, както и за поставяне на знаци за пренасочване на </w:t>
            </w:r>
            <w:r w:rsidRPr="000602AB">
              <w:rPr>
                <w:sz w:val="20"/>
                <w:szCs w:val="20"/>
              </w:rPr>
              <w:lastRenderedPageBreak/>
              <w:t>движението при ремонтни дейности на републиканската пътна мрежа. През 2024 г. е извършено  почистване, боядисване на бордюри и отпушване на шахти на републиканската пътна мрежа, преминаваща през населените места на община Борован.</w:t>
            </w:r>
          </w:p>
        </w:tc>
      </w:tr>
      <w:tr w:rsidR="002833F3" w:rsidRPr="00E01CA6" w14:paraId="44F56883" w14:textId="77777777" w:rsidTr="00C83EA0">
        <w:tc>
          <w:tcPr>
            <w:tcW w:w="534" w:type="dxa"/>
            <w:shd w:val="clear" w:color="auto" w:fill="auto"/>
          </w:tcPr>
          <w:p w14:paraId="58197CA6" w14:textId="7AB7956E" w:rsidR="002833F3" w:rsidRPr="00E01CA6" w:rsidRDefault="002833F3" w:rsidP="002833F3">
            <w:pPr>
              <w:rPr>
                <w:sz w:val="20"/>
                <w:szCs w:val="20"/>
              </w:rPr>
            </w:pPr>
            <w:r w:rsidRPr="00E01CA6">
              <w:rPr>
                <w:sz w:val="20"/>
                <w:szCs w:val="20"/>
              </w:rPr>
              <w:lastRenderedPageBreak/>
              <w:t>II.</w:t>
            </w:r>
          </w:p>
        </w:tc>
        <w:tc>
          <w:tcPr>
            <w:tcW w:w="708" w:type="dxa"/>
            <w:shd w:val="clear" w:color="auto" w:fill="auto"/>
          </w:tcPr>
          <w:p w14:paraId="64CFD3C8" w14:textId="625BAFE7" w:rsidR="002833F3" w:rsidRPr="00E01CA6" w:rsidRDefault="002833F3" w:rsidP="002833F3">
            <w:pPr>
              <w:rPr>
                <w:sz w:val="20"/>
                <w:szCs w:val="20"/>
              </w:rPr>
            </w:pPr>
            <w:r w:rsidRPr="00E01CA6">
              <w:rPr>
                <w:sz w:val="20"/>
                <w:szCs w:val="20"/>
              </w:rPr>
              <w:t>2.2.</w:t>
            </w:r>
          </w:p>
        </w:tc>
        <w:tc>
          <w:tcPr>
            <w:tcW w:w="851" w:type="dxa"/>
            <w:shd w:val="clear" w:color="auto" w:fill="auto"/>
          </w:tcPr>
          <w:p w14:paraId="13FC8A95" w14:textId="77777777" w:rsidR="002833F3" w:rsidRPr="00E01CA6" w:rsidRDefault="002833F3" w:rsidP="002833F3">
            <w:pPr>
              <w:rPr>
                <w:sz w:val="20"/>
                <w:szCs w:val="20"/>
              </w:rPr>
            </w:pPr>
          </w:p>
        </w:tc>
        <w:tc>
          <w:tcPr>
            <w:tcW w:w="4252" w:type="dxa"/>
            <w:shd w:val="clear" w:color="auto" w:fill="auto"/>
          </w:tcPr>
          <w:p w14:paraId="5A5D3152" w14:textId="5B794A49" w:rsidR="002833F3" w:rsidRPr="00E01CA6" w:rsidRDefault="00BE6A71" w:rsidP="00BE6A71">
            <w:pPr>
              <w:ind w:firstLine="64"/>
              <w:jc w:val="both"/>
              <w:rPr>
                <w:sz w:val="20"/>
                <w:szCs w:val="20"/>
              </w:rPr>
            </w:pPr>
            <w:r w:rsidRPr="00E01CA6">
              <w:rPr>
                <w:sz w:val="20"/>
                <w:szCs w:val="20"/>
              </w:rPr>
              <w:t xml:space="preserve">Реконструкция и рехабилитация на  съществуващи улици и принадлежностите към тях в </w:t>
            </w:r>
            <w:r w:rsidRPr="00E01CA6">
              <w:rPr>
                <w:color w:val="333333"/>
                <w:sz w:val="20"/>
                <w:szCs w:val="20"/>
                <w:shd w:val="clear" w:color="auto" w:fill="FFFFFF"/>
              </w:rPr>
              <w:t>селищата на общината</w:t>
            </w:r>
          </w:p>
        </w:tc>
        <w:tc>
          <w:tcPr>
            <w:tcW w:w="993" w:type="dxa"/>
            <w:shd w:val="clear" w:color="auto" w:fill="auto"/>
          </w:tcPr>
          <w:p w14:paraId="443A03A9" w14:textId="7518AAA9" w:rsidR="002833F3" w:rsidRPr="00E01CA6" w:rsidRDefault="00BE6A71" w:rsidP="002833F3">
            <w:pPr>
              <w:rPr>
                <w:sz w:val="20"/>
                <w:szCs w:val="20"/>
              </w:rPr>
            </w:pPr>
            <w:r w:rsidRPr="00E01CA6">
              <w:rPr>
                <w:sz w:val="20"/>
                <w:szCs w:val="20"/>
              </w:rPr>
              <w:t>2021-2027</w:t>
            </w:r>
          </w:p>
        </w:tc>
        <w:tc>
          <w:tcPr>
            <w:tcW w:w="7010" w:type="dxa"/>
            <w:shd w:val="clear" w:color="auto" w:fill="auto"/>
          </w:tcPr>
          <w:p w14:paraId="05A287D1" w14:textId="77777777" w:rsidR="000602AB" w:rsidRPr="000602AB" w:rsidRDefault="000602AB" w:rsidP="000602AB">
            <w:pPr>
              <w:ind w:firstLine="567"/>
              <w:jc w:val="both"/>
              <w:rPr>
                <w:sz w:val="20"/>
                <w:szCs w:val="20"/>
              </w:rPr>
            </w:pPr>
            <w:r w:rsidRPr="000602AB">
              <w:rPr>
                <w:color w:val="333333"/>
                <w:sz w:val="20"/>
                <w:szCs w:val="20"/>
                <w:shd w:val="clear" w:color="auto" w:fill="FFFFFF"/>
              </w:rPr>
              <w:t xml:space="preserve">Мярката е в процес на изпълнение. </w:t>
            </w:r>
            <w:r w:rsidRPr="000602AB">
              <w:rPr>
                <w:sz w:val="20"/>
                <w:szCs w:val="20"/>
                <w:shd w:val="clear" w:color="auto" w:fill="FFFFFF"/>
              </w:rPr>
              <w:t xml:space="preserve">През 2021 г. и през 2022 г. в процес на изпълнение в </w:t>
            </w:r>
            <w:r w:rsidRPr="000602AB">
              <w:rPr>
                <w:color w:val="333333"/>
                <w:sz w:val="20"/>
                <w:szCs w:val="20"/>
                <w:shd w:val="clear" w:color="auto" w:fill="FFFFFF"/>
              </w:rPr>
              <w:t xml:space="preserve">общината беше  Проект </w:t>
            </w:r>
            <w:r w:rsidRPr="000602AB">
              <w:rPr>
                <w:sz w:val="20"/>
                <w:szCs w:val="20"/>
              </w:rPr>
              <w:t xml:space="preserve">„Реконструкция и рехабилитация на нови и съществуващи улици и принадлежностите към тях в селата Борован и Малорад на община Борован“ по Програма за развитите на селските райони 2014-2020г.  По проекта беше извършена реконструкция и рехабилитация на две улици на територията на селата Борован и Малорад. Изпълнението на проектното предложение  приключи през 2023 година. </w:t>
            </w:r>
          </w:p>
          <w:p w14:paraId="4740FF65"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sz w:val="20"/>
                <w:szCs w:val="20"/>
              </w:rPr>
              <w:t>През 2024 г. беше изпълнен проект:</w:t>
            </w:r>
            <w:r w:rsidRPr="000602AB">
              <w:rPr>
                <w:rStyle w:val="a4"/>
                <w:rFonts w:eastAsiaTheme="majorEastAsia"/>
                <w:sz w:val="20"/>
                <w:szCs w:val="20"/>
                <w:shd w:val="clear" w:color="auto" w:fill="FFFFFF"/>
              </w:rPr>
              <w:t xml:space="preserve"> </w:t>
            </w:r>
            <w:r w:rsidRPr="000602AB">
              <w:rPr>
                <w:rStyle w:val="aff9"/>
                <w:rFonts w:eastAsiaTheme="majorEastAsia"/>
                <w:b w:val="0"/>
                <w:bCs w:val="0"/>
                <w:sz w:val="20"/>
                <w:szCs w:val="20"/>
                <w:shd w:val="clear" w:color="auto" w:fill="FFFFFF"/>
              </w:rPr>
              <w:t xml:space="preserve">„Реконструкция и рехабилитация на улици в община Борован“, с подобекти: </w:t>
            </w:r>
          </w:p>
          <w:p w14:paraId="23928E73"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rStyle w:val="aff9"/>
                <w:rFonts w:eastAsiaTheme="majorEastAsia"/>
                <w:b w:val="0"/>
                <w:bCs w:val="0"/>
                <w:sz w:val="20"/>
                <w:szCs w:val="20"/>
                <w:shd w:val="clear" w:color="auto" w:fill="FFFFFF"/>
              </w:rPr>
              <w:t>1.Подобект:„ ул. „Тошка Петрова” с. Борован”;</w:t>
            </w:r>
          </w:p>
          <w:p w14:paraId="486F9390" w14:textId="77777777" w:rsidR="000602AB" w:rsidRPr="000602AB" w:rsidRDefault="000602AB" w:rsidP="000602AB">
            <w:pPr>
              <w:ind w:firstLine="567"/>
              <w:jc w:val="both"/>
              <w:rPr>
                <w:rStyle w:val="aff9"/>
                <w:rFonts w:eastAsiaTheme="majorEastAsia"/>
                <w:b w:val="0"/>
                <w:bCs w:val="0"/>
                <w:sz w:val="20"/>
                <w:szCs w:val="20"/>
                <w:shd w:val="clear" w:color="auto" w:fill="FFFFFF"/>
              </w:rPr>
            </w:pPr>
            <w:r w:rsidRPr="000602AB">
              <w:rPr>
                <w:rStyle w:val="aff9"/>
                <w:rFonts w:eastAsiaTheme="majorEastAsia"/>
                <w:b w:val="0"/>
                <w:bCs w:val="0"/>
                <w:sz w:val="20"/>
                <w:szCs w:val="20"/>
                <w:shd w:val="clear" w:color="auto" w:fill="FFFFFF"/>
              </w:rPr>
              <w:t>2.Подобект:„Реконструкция на ул. „Трапезица” и ул. „Русалка” - с. Добролево”;</w:t>
            </w:r>
          </w:p>
          <w:p w14:paraId="00AB4151" w14:textId="2D05E1CB" w:rsidR="002833F3" w:rsidRPr="00E01CA6" w:rsidRDefault="000602AB" w:rsidP="0086457C">
            <w:pPr>
              <w:ind w:firstLine="567"/>
              <w:jc w:val="both"/>
              <w:rPr>
                <w:sz w:val="20"/>
                <w:szCs w:val="20"/>
              </w:rPr>
            </w:pPr>
            <w:r w:rsidRPr="000602AB">
              <w:rPr>
                <w:rStyle w:val="aff9"/>
                <w:rFonts w:eastAsiaTheme="majorEastAsia"/>
                <w:b w:val="0"/>
                <w:bCs w:val="0"/>
                <w:sz w:val="20"/>
                <w:szCs w:val="20"/>
                <w:shd w:val="clear" w:color="auto" w:fill="FFFFFF"/>
              </w:rPr>
              <w:t>3.Подобект „Реконструкция и рехабилитация на ул. „Цветко Згориградски” - с. Малорад”</w:t>
            </w:r>
            <w:r w:rsidR="0086457C">
              <w:rPr>
                <w:rStyle w:val="aff9"/>
                <w:rFonts w:eastAsiaTheme="majorEastAsia"/>
                <w:b w:val="0"/>
                <w:bCs w:val="0"/>
                <w:sz w:val="20"/>
                <w:szCs w:val="20"/>
                <w:shd w:val="clear" w:color="auto" w:fill="FFFFFF"/>
              </w:rPr>
              <w:t>.</w:t>
            </w:r>
          </w:p>
        </w:tc>
      </w:tr>
      <w:tr w:rsidR="002833F3" w:rsidRPr="00E01CA6" w14:paraId="336DF510" w14:textId="77777777" w:rsidTr="00C83EA0">
        <w:tc>
          <w:tcPr>
            <w:tcW w:w="534" w:type="dxa"/>
            <w:shd w:val="clear" w:color="auto" w:fill="auto"/>
          </w:tcPr>
          <w:p w14:paraId="320F947B" w14:textId="6FEC9884" w:rsidR="002833F3" w:rsidRPr="00E01CA6" w:rsidRDefault="002833F3" w:rsidP="002833F3">
            <w:pPr>
              <w:rPr>
                <w:sz w:val="20"/>
                <w:szCs w:val="20"/>
              </w:rPr>
            </w:pPr>
            <w:r w:rsidRPr="00E01CA6">
              <w:rPr>
                <w:sz w:val="20"/>
                <w:szCs w:val="20"/>
              </w:rPr>
              <w:t>II.</w:t>
            </w:r>
          </w:p>
        </w:tc>
        <w:tc>
          <w:tcPr>
            <w:tcW w:w="708" w:type="dxa"/>
            <w:shd w:val="clear" w:color="auto" w:fill="auto"/>
          </w:tcPr>
          <w:p w14:paraId="1AC00C86" w14:textId="028C42CA" w:rsidR="002833F3" w:rsidRPr="00E01CA6" w:rsidRDefault="002833F3" w:rsidP="002833F3">
            <w:pPr>
              <w:rPr>
                <w:sz w:val="20"/>
                <w:szCs w:val="20"/>
              </w:rPr>
            </w:pPr>
            <w:r w:rsidRPr="00E01CA6">
              <w:rPr>
                <w:sz w:val="20"/>
                <w:szCs w:val="20"/>
              </w:rPr>
              <w:t>2.3.</w:t>
            </w:r>
          </w:p>
        </w:tc>
        <w:tc>
          <w:tcPr>
            <w:tcW w:w="851" w:type="dxa"/>
            <w:shd w:val="clear" w:color="auto" w:fill="auto"/>
          </w:tcPr>
          <w:p w14:paraId="54AD425A" w14:textId="77777777" w:rsidR="002833F3" w:rsidRPr="00E01CA6" w:rsidRDefault="002833F3" w:rsidP="002833F3">
            <w:pPr>
              <w:rPr>
                <w:sz w:val="20"/>
                <w:szCs w:val="20"/>
              </w:rPr>
            </w:pPr>
          </w:p>
        </w:tc>
        <w:tc>
          <w:tcPr>
            <w:tcW w:w="4252" w:type="dxa"/>
            <w:shd w:val="clear" w:color="auto" w:fill="auto"/>
          </w:tcPr>
          <w:p w14:paraId="0D9839D6" w14:textId="5723B3ED" w:rsidR="00BE6A71" w:rsidRPr="00E01CA6" w:rsidRDefault="00BE6A71" w:rsidP="00BE6A71">
            <w:pPr>
              <w:ind w:firstLine="64"/>
              <w:jc w:val="both"/>
              <w:rPr>
                <w:color w:val="FF0000"/>
                <w:sz w:val="20"/>
                <w:szCs w:val="20"/>
              </w:rPr>
            </w:pPr>
            <w:r w:rsidRPr="00E01CA6">
              <w:rPr>
                <w:sz w:val="20"/>
                <w:szCs w:val="20"/>
              </w:rPr>
              <w:t>Рехабилитация на уличното осветление в селищата на община Борован</w:t>
            </w:r>
          </w:p>
          <w:p w14:paraId="15D75016" w14:textId="77777777" w:rsidR="002833F3" w:rsidRPr="00E01CA6" w:rsidRDefault="002833F3" w:rsidP="00BE6A71">
            <w:pPr>
              <w:pStyle w:val="21"/>
              <w:ind w:firstLine="64"/>
              <w:jc w:val="both"/>
              <w:rPr>
                <w:rFonts w:ascii="Times New Roman" w:hAnsi="Times New Roman" w:cs="Times New Roman"/>
                <w:sz w:val="20"/>
                <w:szCs w:val="20"/>
                <w:lang w:val="bg-BG"/>
              </w:rPr>
            </w:pPr>
          </w:p>
        </w:tc>
        <w:tc>
          <w:tcPr>
            <w:tcW w:w="993" w:type="dxa"/>
            <w:shd w:val="clear" w:color="auto" w:fill="auto"/>
          </w:tcPr>
          <w:p w14:paraId="00282A39" w14:textId="4E57FAFF" w:rsidR="002833F3" w:rsidRPr="00E01CA6" w:rsidRDefault="00BE6A71" w:rsidP="002833F3">
            <w:pPr>
              <w:rPr>
                <w:sz w:val="20"/>
                <w:szCs w:val="20"/>
              </w:rPr>
            </w:pPr>
            <w:r w:rsidRPr="00E01CA6">
              <w:rPr>
                <w:sz w:val="20"/>
                <w:szCs w:val="20"/>
              </w:rPr>
              <w:t>2021-2027</w:t>
            </w:r>
          </w:p>
        </w:tc>
        <w:tc>
          <w:tcPr>
            <w:tcW w:w="7010" w:type="dxa"/>
            <w:shd w:val="clear" w:color="auto" w:fill="auto"/>
          </w:tcPr>
          <w:p w14:paraId="4D651828" w14:textId="77777777" w:rsidR="000602AB" w:rsidRPr="000602AB" w:rsidRDefault="000602AB" w:rsidP="000602AB">
            <w:pPr>
              <w:ind w:firstLine="567"/>
              <w:jc w:val="both"/>
              <w:rPr>
                <w:rFonts w:eastAsia="Calibri"/>
                <w:sz w:val="20"/>
                <w:szCs w:val="20"/>
                <w:lang w:eastAsia="en-US"/>
              </w:rPr>
            </w:pPr>
            <w:r w:rsidRPr="000602AB">
              <w:rPr>
                <w:sz w:val="20"/>
                <w:szCs w:val="20"/>
              </w:rPr>
              <w:t xml:space="preserve">Мярката се изпълнява текущо, като с нови лампи частично се подменя амортизираното улично осветление. </w:t>
            </w:r>
            <w:r w:rsidRPr="000602AB">
              <w:rPr>
                <w:rFonts w:eastAsia="Calibri"/>
                <w:sz w:val="20"/>
                <w:szCs w:val="20"/>
                <w:lang w:eastAsia="en-US"/>
              </w:rPr>
              <w:t>През 2023 г. са подменени 320 бр. енергоспестяващи лампи , поставени са 26 бр. тела за улично осветление и е монтиран  400 м. кабел.</w:t>
            </w:r>
          </w:p>
          <w:p w14:paraId="3A5C8402" w14:textId="77777777" w:rsidR="000602AB" w:rsidRPr="000602AB" w:rsidRDefault="000602AB" w:rsidP="000602AB">
            <w:pPr>
              <w:ind w:firstLine="567"/>
              <w:jc w:val="both"/>
              <w:rPr>
                <w:sz w:val="20"/>
                <w:szCs w:val="20"/>
                <w:lang w:eastAsia="en-US"/>
              </w:rPr>
            </w:pPr>
            <w:r w:rsidRPr="000602AB">
              <w:rPr>
                <w:rFonts w:eastAsia="Calibri"/>
                <w:sz w:val="20"/>
                <w:szCs w:val="20"/>
                <w:lang w:eastAsia="en-US"/>
              </w:rPr>
              <w:t>През 2024 г. е за</w:t>
            </w:r>
            <w:r w:rsidRPr="000602AB">
              <w:rPr>
                <w:sz w:val="20"/>
                <w:szCs w:val="20"/>
                <w:lang w:eastAsia="en-US"/>
              </w:rPr>
              <w:t xml:space="preserve">купен лек автомобил и автовишка за нуждите на дейност “Улично осветление“. </w:t>
            </w:r>
          </w:p>
          <w:p w14:paraId="1FE87219" w14:textId="5393EE56" w:rsidR="002833F3" w:rsidRPr="00E01CA6" w:rsidRDefault="000602AB" w:rsidP="0086457C">
            <w:pPr>
              <w:ind w:firstLine="567"/>
              <w:jc w:val="both"/>
              <w:rPr>
                <w:sz w:val="20"/>
                <w:szCs w:val="20"/>
              </w:rPr>
            </w:pPr>
            <w:r w:rsidRPr="000602AB">
              <w:rPr>
                <w:sz w:val="20"/>
                <w:szCs w:val="20"/>
                <w:lang w:eastAsia="en-US"/>
              </w:rPr>
              <w:t>През 2024 г. са подменени  170бр. енергоспестяващи лампи на уличното осветление.</w:t>
            </w:r>
          </w:p>
        </w:tc>
      </w:tr>
      <w:tr w:rsidR="002833F3" w:rsidRPr="00E01CA6" w14:paraId="3A3556D4" w14:textId="77777777" w:rsidTr="00C83EA0">
        <w:tc>
          <w:tcPr>
            <w:tcW w:w="534" w:type="dxa"/>
            <w:shd w:val="clear" w:color="auto" w:fill="auto"/>
          </w:tcPr>
          <w:p w14:paraId="76E1B840" w14:textId="62A3EE05" w:rsidR="002833F3" w:rsidRPr="00E01CA6" w:rsidRDefault="002833F3" w:rsidP="002833F3">
            <w:pPr>
              <w:rPr>
                <w:sz w:val="20"/>
                <w:szCs w:val="20"/>
              </w:rPr>
            </w:pPr>
            <w:r w:rsidRPr="00E01CA6">
              <w:rPr>
                <w:sz w:val="20"/>
                <w:szCs w:val="20"/>
              </w:rPr>
              <w:t>II.</w:t>
            </w:r>
          </w:p>
        </w:tc>
        <w:tc>
          <w:tcPr>
            <w:tcW w:w="708" w:type="dxa"/>
            <w:shd w:val="clear" w:color="auto" w:fill="auto"/>
          </w:tcPr>
          <w:p w14:paraId="4C666616" w14:textId="269326AA" w:rsidR="002833F3" w:rsidRPr="00E01CA6" w:rsidRDefault="002833F3" w:rsidP="002833F3">
            <w:pPr>
              <w:rPr>
                <w:sz w:val="20"/>
                <w:szCs w:val="20"/>
              </w:rPr>
            </w:pPr>
            <w:r w:rsidRPr="00E01CA6">
              <w:rPr>
                <w:sz w:val="20"/>
                <w:szCs w:val="20"/>
              </w:rPr>
              <w:t>2.4.</w:t>
            </w:r>
          </w:p>
        </w:tc>
        <w:tc>
          <w:tcPr>
            <w:tcW w:w="851" w:type="dxa"/>
            <w:shd w:val="clear" w:color="auto" w:fill="auto"/>
          </w:tcPr>
          <w:p w14:paraId="0F673722" w14:textId="77777777" w:rsidR="002833F3" w:rsidRPr="00E01CA6" w:rsidRDefault="002833F3" w:rsidP="002833F3">
            <w:pPr>
              <w:rPr>
                <w:sz w:val="20"/>
                <w:szCs w:val="20"/>
              </w:rPr>
            </w:pPr>
          </w:p>
        </w:tc>
        <w:tc>
          <w:tcPr>
            <w:tcW w:w="4252" w:type="dxa"/>
            <w:shd w:val="clear" w:color="auto" w:fill="auto"/>
          </w:tcPr>
          <w:p w14:paraId="05BABE5D" w14:textId="46C13D3D" w:rsidR="002833F3" w:rsidRPr="00E01CA6" w:rsidRDefault="00692293" w:rsidP="00692293">
            <w:pPr>
              <w:jc w:val="both"/>
              <w:rPr>
                <w:sz w:val="20"/>
                <w:szCs w:val="20"/>
              </w:rPr>
            </w:pPr>
            <w:r w:rsidRPr="00E01CA6">
              <w:rPr>
                <w:sz w:val="20"/>
                <w:szCs w:val="20"/>
              </w:rPr>
              <w:t xml:space="preserve">Реконструкция на мостовете  на територията на Община Борован </w:t>
            </w:r>
          </w:p>
        </w:tc>
        <w:tc>
          <w:tcPr>
            <w:tcW w:w="993" w:type="dxa"/>
            <w:shd w:val="clear" w:color="auto" w:fill="auto"/>
          </w:tcPr>
          <w:p w14:paraId="6825B34D" w14:textId="750B1F6B" w:rsidR="002833F3" w:rsidRPr="00E01CA6" w:rsidRDefault="00692293" w:rsidP="002833F3">
            <w:pPr>
              <w:rPr>
                <w:sz w:val="20"/>
                <w:szCs w:val="20"/>
              </w:rPr>
            </w:pPr>
            <w:r w:rsidRPr="00E01CA6">
              <w:rPr>
                <w:sz w:val="20"/>
                <w:szCs w:val="20"/>
              </w:rPr>
              <w:t>2021-2025</w:t>
            </w:r>
          </w:p>
        </w:tc>
        <w:tc>
          <w:tcPr>
            <w:tcW w:w="7010" w:type="dxa"/>
            <w:shd w:val="clear" w:color="auto" w:fill="auto"/>
          </w:tcPr>
          <w:p w14:paraId="095C6FB0" w14:textId="73D96E83" w:rsidR="002833F3" w:rsidRPr="00E01CA6" w:rsidRDefault="000602AB" w:rsidP="000602AB">
            <w:pPr>
              <w:pStyle w:val="21"/>
              <w:ind w:firstLine="343"/>
              <w:jc w:val="both"/>
              <w:rPr>
                <w:rFonts w:ascii="Times New Roman" w:hAnsi="Times New Roman" w:cs="Times New Roman"/>
                <w:sz w:val="20"/>
                <w:szCs w:val="20"/>
                <w:lang w:val="bg-BG"/>
              </w:rPr>
            </w:pPr>
            <w:r w:rsidRPr="000602AB">
              <w:rPr>
                <w:rFonts w:ascii="Times New Roman" w:hAnsi="Times New Roman" w:cs="Times New Roman"/>
                <w:sz w:val="20"/>
                <w:szCs w:val="20"/>
                <w:lang w:val="bg-BG"/>
              </w:rPr>
              <w:t>Изпълнението на мярката предстои.</w:t>
            </w:r>
            <w:r w:rsidRPr="000602AB">
              <w:rPr>
                <w:rFonts w:ascii="Times New Roman" w:hAnsi="Times New Roman" w:cs="Times New Roman"/>
                <w:color w:val="FF0000"/>
                <w:sz w:val="20"/>
                <w:szCs w:val="20"/>
                <w:lang w:val="bg-BG"/>
              </w:rPr>
              <w:t xml:space="preserve"> </w:t>
            </w:r>
            <w:r w:rsidRPr="000602AB">
              <w:rPr>
                <w:rFonts w:ascii="Times New Roman" w:hAnsi="Times New Roman" w:cs="Times New Roman"/>
                <w:sz w:val="20"/>
                <w:szCs w:val="20"/>
                <w:lang w:val="bg-BG"/>
              </w:rPr>
              <w:t>През 2024 г. са направени предпазни парапети от двете страни на място,  намиращо  се на ул. «Славчо Ценов». Изпълнението на мярката предстои.</w:t>
            </w:r>
            <w:r w:rsidRPr="000602AB">
              <w:rPr>
                <w:rFonts w:ascii="Times New Roman" w:hAnsi="Times New Roman" w:cs="Times New Roman"/>
                <w:color w:val="FF0000"/>
                <w:sz w:val="20"/>
                <w:szCs w:val="20"/>
                <w:lang w:val="bg-BG"/>
              </w:rPr>
              <w:t xml:space="preserve"> </w:t>
            </w:r>
            <w:r w:rsidRPr="000602AB">
              <w:rPr>
                <w:rFonts w:ascii="Times New Roman" w:hAnsi="Times New Roman" w:cs="Times New Roman"/>
                <w:sz w:val="20"/>
                <w:szCs w:val="20"/>
                <w:lang w:val="bg-BG"/>
              </w:rPr>
              <w:t>През 2024 г. са направени предпазни парапети от двете страни на място,  намиращо  се на ул. «Славчо Ценов»</w:t>
            </w:r>
            <w:r w:rsidRPr="00E949C4">
              <w:t>.</w:t>
            </w:r>
          </w:p>
        </w:tc>
      </w:tr>
      <w:tr w:rsidR="002833F3" w:rsidRPr="00E01CA6" w14:paraId="4663CB6C" w14:textId="77777777" w:rsidTr="00C83EA0">
        <w:tc>
          <w:tcPr>
            <w:tcW w:w="534" w:type="dxa"/>
            <w:shd w:val="clear" w:color="auto" w:fill="auto"/>
          </w:tcPr>
          <w:p w14:paraId="775E3E62" w14:textId="45EF2F93" w:rsidR="002833F3" w:rsidRPr="00E01CA6" w:rsidRDefault="002833F3" w:rsidP="002833F3">
            <w:pPr>
              <w:rPr>
                <w:sz w:val="20"/>
                <w:szCs w:val="20"/>
              </w:rPr>
            </w:pPr>
            <w:r w:rsidRPr="00E01CA6">
              <w:rPr>
                <w:sz w:val="20"/>
                <w:szCs w:val="20"/>
              </w:rPr>
              <w:t>II.</w:t>
            </w:r>
          </w:p>
        </w:tc>
        <w:tc>
          <w:tcPr>
            <w:tcW w:w="708" w:type="dxa"/>
            <w:shd w:val="clear" w:color="auto" w:fill="auto"/>
          </w:tcPr>
          <w:p w14:paraId="758C39B2" w14:textId="6E15A678" w:rsidR="002833F3" w:rsidRPr="00E01CA6" w:rsidRDefault="002833F3" w:rsidP="002833F3">
            <w:pPr>
              <w:rPr>
                <w:sz w:val="20"/>
                <w:szCs w:val="20"/>
              </w:rPr>
            </w:pPr>
            <w:r w:rsidRPr="00E01CA6">
              <w:rPr>
                <w:sz w:val="20"/>
                <w:szCs w:val="20"/>
              </w:rPr>
              <w:t>2.5.</w:t>
            </w:r>
          </w:p>
        </w:tc>
        <w:tc>
          <w:tcPr>
            <w:tcW w:w="851" w:type="dxa"/>
            <w:shd w:val="clear" w:color="auto" w:fill="auto"/>
          </w:tcPr>
          <w:p w14:paraId="1F8E6ADC" w14:textId="77777777" w:rsidR="002833F3" w:rsidRPr="00E01CA6" w:rsidRDefault="002833F3" w:rsidP="002833F3">
            <w:pPr>
              <w:rPr>
                <w:sz w:val="20"/>
                <w:szCs w:val="20"/>
              </w:rPr>
            </w:pPr>
          </w:p>
        </w:tc>
        <w:tc>
          <w:tcPr>
            <w:tcW w:w="4252" w:type="dxa"/>
            <w:shd w:val="clear" w:color="auto" w:fill="auto"/>
          </w:tcPr>
          <w:p w14:paraId="35A643E1" w14:textId="5D88894F" w:rsidR="002833F3" w:rsidRPr="00E01CA6" w:rsidRDefault="00E565D5" w:rsidP="00E565D5">
            <w:pPr>
              <w:jc w:val="both"/>
              <w:rPr>
                <w:sz w:val="20"/>
                <w:szCs w:val="20"/>
              </w:rPr>
            </w:pPr>
            <w:r w:rsidRPr="00E01CA6">
              <w:rPr>
                <w:sz w:val="20"/>
                <w:szCs w:val="20"/>
              </w:rPr>
              <w:t xml:space="preserve">Повишаване енергийната ефективност на  обществени сгради </w:t>
            </w:r>
          </w:p>
        </w:tc>
        <w:tc>
          <w:tcPr>
            <w:tcW w:w="993" w:type="dxa"/>
            <w:shd w:val="clear" w:color="auto" w:fill="auto"/>
          </w:tcPr>
          <w:p w14:paraId="4686CCEE" w14:textId="42AA20A5" w:rsidR="002833F3" w:rsidRPr="00E01CA6" w:rsidRDefault="00E565D5" w:rsidP="002833F3">
            <w:pPr>
              <w:rPr>
                <w:sz w:val="20"/>
                <w:szCs w:val="20"/>
              </w:rPr>
            </w:pPr>
            <w:r w:rsidRPr="00E01CA6">
              <w:rPr>
                <w:sz w:val="20"/>
                <w:szCs w:val="20"/>
              </w:rPr>
              <w:t>2021-2025</w:t>
            </w:r>
          </w:p>
        </w:tc>
        <w:tc>
          <w:tcPr>
            <w:tcW w:w="7010" w:type="dxa"/>
            <w:shd w:val="clear" w:color="auto" w:fill="auto"/>
          </w:tcPr>
          <w:p w14:paraId="73CFDF7E" w14:textId="77777777" w:rsidR="000602AB" w:rsidRPr="000602AB" w:rsidRDefault="000602AB" w:rsidP="000602AB">
            <w:pPr>
              <w:pStyle w:val="Default"/>
              <w:ind w:firstLine="567"/>
              <w:jc w:val="both"/>
              <w:rPr>
                <w:rFonts w:eastAsia="Calibri"/>
                <w:bCs/>
                <w:color w:val="auto"/>
                <w:sz w:val="20"/>
                <w:szCs w:val="20"/>
                <w:lang w:val="bg-BG"/>
              </w:rPr>
            </w:pPr>
            <w:r w:rsidRPr="000602AB">
              <w:rPr>
                <w:sz w:val="20"/>
                <w:szCs w:val="20"/>
                <w:lang w:val="bg-BG"/>
              </w:rPr>
              <w:t>Мярката е в процес на изпълнение.</w:t>
            </w:r>
            <w:r w:rsidRPr="000602AB">
              <w:rPr>
                <w:color w:val="FF0000"/>
                <w:sz w:val="20"/>
                <w:szCs w:val="20"/>
                <w:lang w:val="bg-BG"/>
              </w:rPr>
              <w:t xml:space="preserve"> </w:t>
            </w:r>
          </w:p>
          <w:p w14:paraId="08BDE727" w14:textId="77777777" w:rsidR="000602AB" w:rsidRPr="000602AB" w:rsidRDefault="000602AB" w:rsidP="000602AB">
            <w:pPr>
              <w:pStyle w:val="Default"/>
              <w:ind w:firstLine="567"/>
              <w:jc w:val="both"/>
              <w:rPr>
                <w:rFonts w:eastAsia="Calibri"/>
                <w:b/>
                <w:bCs/>
                <w:color w:val="E36C0A" w:themeColor="accent6" w:themeShade="BF"/>
                <w:sz w:val="20"/>
                <w:szCs w:val="20"/>
                <w:lang w:val="bg-BG"/>
              </w:rPr>
            </w:pPr>
            <w:r w:rsidRPr="000602AB">
              <w:rPr>
                <w:rFonts w:eastAsia="Calibri"/>
                <w:bCs/>
                <w:color w:val="auto"/>
                <w:sz w:val="20"/>
                <w:szCs w:val="20"/>
                <w:lang w:val="bg-BG"/>
              </w:rPr>
              <w:t>През 2023 г. е извършено следното:</w:t>
            </w:r>
          </w:p>
          <w:p w14:paraId="785978BD" w14:textId="77777777" w:rsidR="000602AB" w:rsidRPr="000602AB" w:rsidRDefault="000602AB" w:rsidP="000602AB">
            <w:pPr>
              <w:pStyle w:val="Default"/>
              <w:ind w:firstLine="567"/>
              <w:jc w:val="both"/>
              <w:rPr>
                <w:rFonts w:eastAsia="Calibri"/>
                <w:bCs/>
                <w:color w:val="auto"/>
                <w:sz w:val="20"/>
                <w:szCs w:val="20"/>
                <w:lang w:val="bg-BG"/>
              </w:rPr>
            </w:pPr>
            <w:r w:rsidRPr="000602AB">
              <w:rPr>
                <w:rFonts w:eastAsia="Calibri"/>
                <w:bCs/>
                <w:color w:val="auto"/>
                <w:sz w:val="20"/>
                <w:szCs w:val="20"/>
                <w:lang w:val="bg-BG"/>
              </w:rPr>
              <w:t>1.Смяна на ел.инсталация на втори етаж в Център за</w:t>
            </w:r>
            <w:r w:rsidRPr="000602AB">
              <w:rPr>
                <w:sz w:val="20"/>
                <w:szCs w:val="20"/>
                <w:lang w:val="bg-BG"/>
              </w:rPr>
              <w:t xml:space="preserve"> настаняване от семеен тип за деца без увреждания (</w:t>
            </w:r>
            <w:r w:rsidRPr="000602AB">
              <w:rPr>
                <w:rFonts w:eastAsia="Calibri"/>
                <w:bCs/>
                <w:color w:val="auto"/>
                <w:sz w:val="20"/>
                <w:szCs w:val="20"/>
                <w:lang w:val="bg-BG"/>
              </w:rPr>
              <w:t>ЦНСТДБУ) с. Борован;</w:t>
            </w:r>
          </w:p>
          <w:p w14:paraId="1B79E5FF" w14:textId="77777777" w:rsidR="000602AB" w:rsidRPr="000602AB" w:rsidRDefault="000602AB" w:rsidP="000602AB">
            <w:pPr>
              <w:pStyle w:val="Default"/>
              <w:ind w:firstLine="567"/>
              <w:jc w:val="both"/>
              <w:rPr>
                <w:rFonts w:eastAsia="Calibri"/>
                <w:bCs/>
                <w:color w:val="auto"/>
                <w:sz w:val="20"/>
                <w:szCs w:val="20"/>
                <w:lang w:val="bg-BG"/>
              </w:rPr>
            </w:pPr>
            <w:r w:rsidRPr="000602AB">
              <w:rPr>
                <w:rFonts w:eastAsia="Calibri"/>
                <w:bCs/>
                <w:color w:val="auto"/>
                <w:sz w:val="20"/>
                <w:szCs w:val="20"/>
                <w:lang w:val="bg-BG"/>
              </w:rPr>
              <w:t>2.Смяна на дограма и ремонт на помещения в сграда общинска собственост, в която ще бъде поместен  офис на МИГ.</w:t>
            </w:r>
          </w:p>
          <w:p w14:paraId="2E791A84" w14:textId="38F0C0EE" w:rsidR="000602AB" w:rsidRPr="000602AB" w:rsidRDefault="000602AB" w:rsidP="000602AB">
            <w:pPr>
              <w:ind w:firstLine="567"/>
              <w:rPr>
                <w:sz w:val="20"/>
                <w:szCs w:val="20"/>
              </w:rPr>
            </w:pPr>
            <w:r w:rsidRPr="000602AB">
              <w:rPr>
                <w:rFonts w:eastAsia="Calibri"/>
                <w:bCs/>
                <w:sz w:val="20"/>
                <w:szCs w:val="20"/>
              </w:rPr>
              <w:t xml:space="preserve">През 2024 г. е изготвен проект и е </w:t>
            </w:r>
            <w:r w:rsidRPr="000602AB">
              <w:rPr>
                <w:sz w:val="20"/>
                <w:szCs w:val="20"/>
              </w:rPr>
              <w:t>извършено преустройство на сградата на Център за настаняване от семеен тип за деца без увреждания (ЦНСТДБУ)</w:t>
            </w:r>
            <w:r w:rsidRPr="000602AB">
              <w:rPr>
                <w:color w:val="FF0000"/>
                <w:sz w:val="20"/>
                <w:szCs w:val="20"/>
              </w:rPr>
              <w:t xml:space="preserve"> </w:t>
            </w:r>
            <w:r w:rsidRPr="000602AB">
              <w:rPr>
                <w:sz w:val="20"/>
                <w:szCs w:val="20"/>
              </w:rPr>
              <w:t xml:space="preserve">в сграда, изпълняваща функциите на две социални услуги </w:t>
            </w:r>
            <w:r w:rsidR="00F03CB8">
              <w:rPr>
                <w:sz w:val="20"/>
                <w:szCs w:val="20"/>
              </w:rPr>
              <w:t xml:space="preserve"> </w:t>
            </w:r>
            <w:r w:rsidR="00F03CB8" w:rsidRPr="000602AB">
              <w:rPr>
                <w:sz w:val="20"/>
                <w:szCs w:val="20"/>
              </w:rPr>
              <w:t>(ЦНСТДБУ</w:t>
            </w:r>
            <w:r w:rsidR="00F03CB8">
              <w:rPr>
                <w:sz w:val="20"/>
                <w:szCs w:val="20"/>
              </w:rPr>
              <w:t xml:space="preserve">-1. и </w:t>
            </w:r>
            <w:r w:rsidR="00F03CB8" w:rsidRPr="000602AB">
              <w:rPr>
                <w:sz w:val="20"/>
                <w:szCs w:val="20"/>
              </w:rPr>
              <w:t>ЦНСТДБУ</w:t>
            </w:r>
            <w:r w:rsidR="00F03CB8">
              <w:rPr>
                <w:sz w:val="20"/>
                <w:szCs w:val="20"/>
              </w:rPr>
              <w:t>- 2.</w:t>
            </w:r>
            <w:r w:rsidR="00F03CB8" w:rsidRPr="000602AB">
              <w:rPr>
                <w:sz w:val="20"/>
                <w:szCs w:val="20"/>
              </w:rPr>
              <w:t>)</w:t>
            </w:r>
          </w:p>
          <w:p w14:paraId="76FAFA3D" w14:textId="77777777" w:rsidR="000602AB" w:rsidRPr="000602AB" w:rsidRDefault="000602AB" w:rsidP="000602AB">
            <w:pPr>
              <w:ind w:firstLine="567"/>
              <w:rPr>
                <w:sz w:val="20"/>
                <w:szCs w:val="20"/>
              </w:rPr>
            </w:pPr>
            <w:r w:rsidRPr="000602AB">
              <w:rPr>
                <w:sz w:val="20"/>
                <w:szCs w:val="20"/>
              </w:rPr>
              <w:lastRenderedPageBreak/>
              <w:t>Ремонтът включва и подмяна на ел.  инсталацията на първия етаж на сградата.</w:t>
            </w:r>
          </w:p>
          <w:p w14:paraId="155EF085" w14:textId="77777777" w:rsidR="000602AB" w:rsidRPr="000602AB" w:rsidRDefault="000602AB" w:rsidP="000602AB">
            <w:pPr>
              <w:autoSpaceDE w:val="0"/>
              <w:autoSpaceDN w:val="0"/>
              <w:adjustRightInd w:val="0"/>
              <w:ind w:firstLine="567"/>
              <w:rPr>
                <w:sz w:val="20"/>
                <w:szCs w:val="20"/>
              </w:rPr>
            </w:pPr>
            <w:r w:rsidRPr="000602AB">
              <w:rPr>
                <w:sz w:val="20"/>
                <w:szCs w:val="20"/>
              </w:rPr>
              <w:t>Извършени са ремонти на:</w:t>
            </w:r>
          </w:p>
          <w:p w14:paraId="763DE99E" w14:textId="77777777"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Покрив на Полицейско управление – с.</w:t>
            </w:r>
            <w:r w:rsidRPr="000602AB">
              <w:rPr>
                <w:color w:val="FF0000"/>
                <w:sz w:val="20"/>
                <w:szCs w:val="20"/>
                <w:lang w:val="bg-BG"/>
              </w:rPr>
              <w:t xml:space="preserve"> </w:t>
            </w:r>
            <w:r w:rsidRPr="000602AB">
              <w:rPr>
                <w:sz w:val="20"/>
                <w:szCs w:val="20"/>
                <w:lang w:val="bg-BG"/>
              </w:rPr>
              <w:t>Борован;</w:t>
            </w:r>
          </w:p>
          <w:p w14:paraId="4038414B" w14:textId="7732D89A"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 xml:space="preserve">Покрив и ел.инсталация на </w:t>
            </w:r>
            <w:r w:rsidR="009D4DFD">
              <w:rPr>
                <w:sz w:val="20"/>
                <w:szCs w:val="20"/>
                <w:lang w:val="bg-BG"/>
              </w:rPr>
              <w:t>Домашен социален патронаж</w:t>
            </w:r>
            <w:r w:rsidRPr="000602AB">
              <w:rPr>
                <w:sz w:val="20"/>
                <w:szCs w:val="20"/>
                <w:lang w:val="bg-BG"/>
              </w:rPr>
              <w:t>-</w:t>
            </w:r>
            <w:r w:rsidRPr="000602AB">
              <w:rPr>
                <w:color w:val="FF0000"/>
                <w:sz w:val="20"/>
                <w:szCs w:val="20"/>
                <w:lang w:val="bg-BG"/>
              </w:rPr>
              <w:t xml:space="preserve"> </w:t>
            </w:r>
            <w:r w:rsidRPr="000602AB">
              <w:rPr>
                <w:sz w:val="20"/>
                <w:szCs w:val="20"/>
                <w:lang w:val="bg-BG"/>
              </w:rPr>
              <w:t>Борован;</w:t>
            </w:r>
          </w:p>
          <w:p w14:paraId="492DAD7E" w14:textId="346EB670" w:rsidR="000602AB" w:rsidRPr="000602AB" w:rsidRDefault="000602AB">
            <w:pPr>
              <w:pStyle w:val="aff"/>
              <w:numPr>
                <w:ilvl w:val="0"/>
                <w:numId w:val="8"/>
              </w:numPr>
              <w:autoSpaceDE w:val="0"/>
              <w:autoSpaceDN w:val="0"/>
              <w:adjustRightInd w:val="0"/>
              <w:rPr>
                <w:sz w:val="20"/>
                <w:szCs w:val="20"/>
                <w:lang w:val="bg-BG"/>
              </w:rPr>
            </w:pPr>
            <w:r w:rsidRPr="000602AB">
              <w:rPr>
                <w:sz w:val="20"/>
                <w:szCs w:val="20"/>
                <w:lang w:val="bg-BG"/>
              </w:rPr>
              <w:t>Покрив на сграда</w:t>
            </w:r>
            <w:r w:rsidR="00F03CB8">
              <w:rPr>
                <w:sz w:val="20"/>
                <w:szCs w:val="20"/>
                <w:lang w:val="bg-BG"/>
              </w:rPr>
              <w:t xml:space="preserve"> в </w:t>
            </w:r>
            <w:r w:rsidRPr="000602AB">
              <w:rPr>
                <w:sz w:val="20"/>
                <w:szCs w:val="20"/>
                <w:lang w:val="bg-BG"/>
              </w:rPr>
              <w:t>кв.66 с. Нивянин;</w:t>
            </w:r>
          </w:p>
          <w:p w14:paraId="3C709729" w14:textId="4E4B8EB2" w:rsidR="002833F3" w:rsidRPr="00E01CA6" w:rsidRDefault="000602AB">
            <w:pPr>
              <w:pStyle w:val="aff"/>
              <w:numPr>
                <w:ilvl w:val="0"/>
                <w:numId w:val="8"/>
              </w:numPr>
              <w:autoSpaceDE w:val="0"/>
              <w:autoSpaceDN w:val="0"/>
              <w:adjustRightInd w:val="0"/>
              <w:rPr>
                <w:sz w:val="20"/>
                <w:szCs w:val="20"/>
                <w:lang w:val="bg-BG"/>
              </w:rPr>
            </w:pPr>
            <w:r w:rsidRPr="000602AB">
              <w:rPr>
                <w:sz w:val="20"/>
                <w:szCs w:val="20"/>
                <w:lang w:val="bg-BG"/>
              </w:rPr>
              <w:t>Основен ремонт на ел. инсталация в ромски клуб с.</w:t>
            </w:r>
            <w:r w:rsidRPr="000602AB">
              <w:rPr>
                <w:sz w:val="20"/>
                <w:szCs w:val="20"/>
                <w:lang w:val="en-US"/>
              </w:rPr>
              <w:t xml:space="preserve"> </w:t>
            </w:r>
            <w:r w:rsidRPr="000602AB">
              <w:rPr>
                <w:sz w:val="20"/>
                <w:szCs w:val="20"/>
                <w:lang w:val="bg-BG"/>
              </w:rPr>
              <w:t>Добролево и ремонт на ВиК инсталация.</w:t>
            </w:r>
          </w:p>
        </w:tc>
      </w:tr>
      <w:tr w:rsidR="002833F3" w:rsidRPr="00E01CA6" w14:paraId="34292AC7" w14:textId="77777777" w:rsidTr="001A285F">
        <w:trPr>
          <w:trHeight w:val="1126"/>
        </w:trPr>
        <w:tc>
          <w:tcPr>
            <w:tcW w:w="534" w:type="dxa"/>
            <w:shd w:val="clear" w:color="auto" w:fill="auto"/>
          </w:tcPr>
          <w:p w14:paraId="76D42EEC" w14:textId="0400FA9D" w:rsidR="002833F3" w:rsidRPr="00E01CA6" w:rsidRDefault="002833F3" w:rsidP="002833F3">
            <w:pPr>
              <w:rPr>
                <w:sz w:val="20"/>
                <w:szCs w:val="20"/>
              </w:rPr>
            </w:pPr>
            <w:r w:rsidRPr="00E01CA6">
              <w:rPr>
                <w:sz w:val="20"/>
                <w:szCs w:val="20"/>
              </w:rPr>
              <w:lastRenderedPageBreak/>
              <w:t>II.</w:t>
            </w:r>
          </w:p>
        </w:tc>
        <w:tc>
          <w:tcPr>
            <w:tcW w:w="708" w:type="dxa"/>
            <w:shd w:val="clear" w:color="auto" w:fill="auto"/>
          </w:tcPr>
          <w:p w14:paraId="45190B52" w14:textId="50398B84" w:rsidR="002833F3" w:rsidRPr="00E01CA6" w:rsidRDefault="002833F3" w:rsidP="002833F3">
            <w:pPr>
              <w:rPr>
                <w:sz w:val="20"/>
                <w:szCs w:val="20"/>
              </w:rPr>
            </w:pPr>
            <w:r w:rsidRPr="00E01CA6">
              <w:rPr>
                <w:sz w:val="20"/>
                <w:szCs w:val="20"/>
              </w:rPr>
              <w:t>2.6.</w:t>
            </w:r>
          </w:p>
        </w:tc>
        <w:tc>
          <w:tcPr>
            <w:tcW w:w="851" w:type="dxa"/>
            <w:shd w:val="clear" w:color="auto" w:fill="auto"/>
          </w:tcPr>
          <w:p w14:paraId="6CD42A45" w14:textId="77777777" w:rsidR="002833F3" w:rsidRPr="00E01CA6" w:rsidRDefault="002833F3" w:rsidP="002833F3">
            <w:pPr>
              <w:rPr>
                <w:sz w:val="20"/>
                <w:szCs w:val="20"/>
              </w:rPr>
            </w:pPr>
          </w:p>
        </w:tc>
        <w:tc>
          <w:tcPr>
            <w:tcW w:w="4252" w:type="dxa"/>
            <w:shd w:val="clear" w:color="auto" w:fill="auto"/>
          </w:tcPr>
          <w:p w14:paraId="22667EF9" w14:textId="533A7AA4" w:rsidR="002833F3" w:rsidRPr="00E01CA6" w:rsidRDefault="00AF00B8" w:rsidP="00AF00B8">
            <w:pPr>
              <w:jc w:val="both"/>
              <w:rPr>
                <w:sz w:val="20"/>
                <w:szCs w:val="20"/>
              </w:rPr>
            </w:pPr>
            <w:r w:rsidRPr="00E01CA6">
              <w:rPr>
                <w:sz w:val="20"/>
                <w:szCs w:val="20"/>
              </w:rPr>
              <w:t xml:space="preserve">Въвеждане на ВЕИ в обекти на общинската инфраструктура </w:t>
            </w:r>
          </w:p>
        </w:tc>
        <w:tc>
          <w:tcPr>
            <w:tcW w:w="993" w:type="dxa"/>
            <w:shd w:val="clear" w:color="auto" w:fill="auto"/>
          </w:tcPr>
          <w:p w14:paraId="5121CB22" w14:textId="697EBFF8" w:rsidR="002833F3" w:rsidRPr="00E01CA6" w:rsidRDefault="00AF00B8" w:rsidP="002833F3">
            <w:pPr>
              <w:rPr>
                <w:sz w:val="20"/>
                <w:szCs w:val="20"/>
              </w:rPr>
            </w:pPr>
            <w:r w:rsidRPr="00E01CA6">
              <w:rPr>
                <w:sz w:val="20"/>
                <w:szCs w:val="20"/>
              </w:rPr>
              <w:t>2021-2027</w:t>
            </w:r>
          </w:p>
        </w:tc>
        <w:tc>
          <w:tcPr>
            <w:tcW w:w="7010" w:type="dxa"/>
            <w:shd w:val="clear" w:color="auto" w:fill="auto"/>
          </w:tcPr>
          <w:p w14:paraId="187AA56E" w14:textId="2A066D18" w:rsidR="002833F3" w:rsidRPr="00E01CA6" w:rsidRDefault="001A285F" w:rsidP="0086457C">
            <w:pPr>
              <w:ind w:firstLine="567"/>
              <w:jc w:val="both"/>
              <w:rPr>
                <w:sz w:val="20"/>
                <w:szCs w:val="20"/>
              </w:rPr>
            </w:pPr>
            <w:r w:rsidRPr="001A285F">
              <w:rPr>
                <w:color w:val="333333"/>
                <w:sz w:val="20"/>
                <w:szCs w:val="20"/>
                <w:shd w:val="clear" w:color="auto" w:fill="FFFFFF"/>
              </w:rPr>
              <w:t xml:space="preserve">Мярката се изпълнява </w:t>
            </w:r>
            <w:r w:rsidRPr="001A285F">
              <w:rPr>
                <w:sz w:val="20"/>
                <w:szCs w:val="20"/>
                <w:shd w:val="clear" w:color="auto" w:fill="FFFFFF"/>
              </w:rPr>
              <w:t xml:space="preserve">перманентно. </w:t>
            </w:r>
            <w:r w:rsidRPr="001A285F">
              <w:rPr>
                <w:sz w:val="20"/>
                <w:szCs w:val="20"/>
              </w:rPr>
              <w:t xml:space="preserve">В Детските градини в с. Борован и с. Малорад  са поставени </w:t>
            </w:r>
            <w:r w:rsidRPr="001A285F">
              <w:rPr>
                <w:sz w:val="20"/>
                <w:szCs w:val="20"/>
                <w:shd w:val="clear" w:color="auto" w:fill="FFFFFF"/>
              </w:rPr>
              <w:t>фотоволтаични слънчеви панели с цел икономия на електрическа енергия при ползване на топла вода в детските заведения, които се поддържат всяка година.</w:t>
            </w:r>
          </w:p>
        </w:tc>
      </w:tr>
      <w:tr w:rsidR="002833F3" w:rsidRPr="00E01CA6" w14:paraId="739B36C8" w14:textId="77777777" w:rsidTr="00C83EA0">
        <w:tc>
          <w:tcPr>
            <w:tcW w:w="534" w:type="dxa"/>
            <w:shd w:val="clear" w:color="auto" w:fill="auto"/>
          </w:tcPr>
          <w:p w14:paraId="7E71D472" w14:textId="349B1534" w:rsidR="002833F3" w:rsidRPr="00E01CA6" w:rsidRDefault="002833F3" w:rsidP="002833F3">
            <w:pPr>
              <w:rPr>
                <w:sz w:val="20"/>
                <w:szCs w:val="20"/>
              </w:rPr>
            </w:pPr>
            <w:r w:rsidRPr="00E01CA6">
              <w:rPr>
                <w:sz w:val="20"/>
                <w:szCs w:val="20"/>
              </w:rPr>
              <w:t>II.</w:t>
            </w:r>
          </w:p>
        </w:tc>
        <w:tc>
          <w:tcPr>
            <w:tcW w:w="708" w:type="dxa"/>
            <w:shd w:val="clear" w:color="auto" w:fill="auto"/>
          </w:tcPr>
          <w:p w14:paraId="6FF00E60" w14:textId="523A03F0" w:rsidR="002833F3" w:rsidRPr="00E01CA6" w:rsidRDefault="002833F3" w:rsidP="002833F3">
            <w:pPr>
              <w:rPr>
                <w:sz w:val="20"/>
                <w:szCs w:val="20"/>
              </w:rPr>
            </w:pPr>
            <w:r w:rsidRPr="00E01CA6">
              <w:rPr>
                <w:sz w:val="20"/>
                <w:szCs w:val="20"/>
              </w:rPr>
              <w:t>2</w:t>
            </w:r>
            <w:r w:rsidR="006071C9" w:rsidRPr="00E01CA6">
              <w:rPr>
                <w:sz w:val="20"/>
                <w:szCs w:val="20"/>
              </w:rPr>
              <w:t>.</w:t>
            </w:r>
            <w:r w:rsidRPr="00E01CA6">
              <w:rPr>
                <w:sz w:val="20"/>
                <w:szCs w:val="20"/>
              </w:rPr>
              <w:t>7.</w:t>
            </w:r>
          </w:p>
        </w:tc>
        <w:tc>
          <w:tcPr>
            <w:tcW w:w="851" w:type="dxa"/>
            <w:shd w:val="clear" w:color="auto" w:fill="auto"/>
          </w:tcPr>
          <w:p w14:paraId="67647315" w14:textId="77777777" w:rsidR="002833F3" w:rsidRPr="00E01CA6" w:rsidRDefault="002833F3" w:rsidP="002833F3">
            <w:pPr>
              <w:rPr>
                <w:sz w:val="20"/>
                <w:szCs w:val="20"/>
              </w:rPr>
            </w:pPr>
          </w:p>
        </w:tc>
        <w:tc>
          <w:tcPr>
            <w:tcW w:w="4252" w:type="dxa"/>
            <w:shd w:val="clear" w:color="auto" w:fill="auto"/>
          </w:tcPr>
          <w:p w14:paraId="139FD05D" w14:textId="25451875" w:rsidR="002833F3" w:rsidRPr="00E01CA6" w:rsidRDefault="00AF00B8" w:rsidP="006071C9">
            <w:pPr>
              <w:jc w:val="both"/>
              <w:rPr>
                <w:sz w:val="20"/>
                <w:szCs w:val="20"/>
              </w:rPr>
            </w:pPr>
            <w:r w:rsidRPr="00E01CA6">
              <w:rPr>
                <w:sz w:val="20"/>
                <w:szCs w:val="20"/>
              </w:rPr>
              <w:t xml:space="preserve">Реконструкция на част от водоснабдителните системи в селата Добролево, Сираково, Нивянин и  Малорад  </w:t>
            </w:r>
          </w:p>
        </w:tc>
        <w:tc>
          <w:tcPr>
            <w:tcW w:w="993" w:type="dxa"/>
            <w:shd w:val="clear" w:color="auto" w:fill="auto"/>
          </w:tcPr>
          <w:p w14:paraId="75092A31" w14:textId="379AE985" w:rsidR="002833F3" w:rsidRPr="00E01CA6" w:rsidRDefault="00AF00B8" w:rsidP="002833F3">
            <w:pPr>
              <w:rPr>
                <w:sz w:val="20"/>
                <w:szCs w:val="20"/>
              </w:rPr>
            </w:pPr>
            <w:r w:rsidRPr="00E01CA6">
              <w:rPr>
                <w:sz w:val="20"/>
                <w:szCs w:val="20"/>
              </w:rPr>
              <w:t>2021-2022</w:t>
            </w:r>
          </w:p>
        </w:tc>
        <w:tc>
          <w:tcPr>
            <w:tcW w:w="7010" w:type="dxa"/>
            <w:shd w:val="clear" w:color="auto" w:fill="auto"/>
          </w:tcPr>
          <w:p w14:paraId="3833DBA9" w14:textId="178F6758" w:rsidR="001A285F" w:rsidRPr="001A285F" w:rsidRDefault="00363862" w:rsidP="001A285F">
            <w:pPr>
              <w:ind w:firstLine="567"/>
              <w:jc w:val="both"/>
              <w:rPr>
                <w:sz w:val="20"/>
                <w:szCs w:val="20"/>
              </w:rPr>
            </w:pPr>
            <w:r w:rsidRPr="00E01CA6">
              <w:rPr>
                <w:color w:val="333333"/>
                <w:shd w:val="clear" w:color="auto" w:fill="FFFFFF"/>
              </w:rPr>
              <w:t xml:space="preserve"> </w:t>
            </w:r>
            <w:r w:rsidR="001A285F">
              <w:rPr>
                <w:color w:val="333333"/>
                <w:shd w:val="clear" w:color="auto" w:fill="FFFFFF"/>
              </w:rPr>
              <w:t xml:space="preserve"> </w:t>
            </w:r>
            <w:r w:rsidR="001A285F" w:rsidRPr="001A285F">
              <w:rPr>
                <w:color w:val="333333"/>
                <w:sz w:val="20"/>
                <w:szCs w:val="20"/>
                <w:shd w:val="clear" w:color="auto" w:fill="FFFFFF"/>
              </w:rPr>
              <w:t>Мярката е изпълнена чрез реализацията на Проект „</w:t>
            </w:r>
            <w:r w:rsidR="001A285F" w:rsidRPr="001A285F">
              <w:rPr>
                <w:sz w:val="20"/>
                <w:szCs w:val="20"/>
              </w:rPr>
              <w:t>Реконструкция на част от водоснабдителните системи в селата – с. Добролево, с. Сираково, с. Нивянин и с. Малорад -  община Борован“, по ПРСР 2014 – 2020 г. Проектът е приключен.</w:t>
            </w:r>
          </w:p>
          <w:p w14:paraId="387EB651" w14:textId="77777777" w:rsidR="001A285F" w:rsidRPr="001A285F" w:rsidRDefault="001A285F" w:rsidP="001A285F">
            <w:pPr>
              <w:ind w:firstLine="567"/>
              <w:jc w:val="both"/>
              <w:rPr>
                <w:sz w:val="20"/>
                <w:szCs w:val="20"/>
              </w:rPr>
            </w:pPr>
            <w:r w:rsidRPr="001A285F">
              <w:rPr>
                <w:sz w:val="20"/>
                <w:szCs w:val="20"/>
              </w:rPr>
              <w:t xml:space="preserve">По проекта се извърши реконструкция и рехабилитация на водоснабдителните системи на селата в Община Борован, като бяха подменени старите ВиК инсталации с нови. </w:t>
            </w:r>
          </w:p>
          <w:p w14:paraId="702505AF" w14:textId="77777777" w:rsidR="001A285F" w:rsidRPr="001A285F" w:rsidRDefault="001A285F" w:rsidP="001A285F">
            <w:pPr>
              <w:ind w:firstLine="567"/>
              <w:jc w:val="both"/>
              <w:rPr>
                <w:sz w:val="20"/>
                <w:szCs w:val="20"/>
              </w:rPr>
            </w:pPr>
            <w:r w:rsidRPr="001A285F">
              <w:rPr>
                <w:sz w:val="20"/>
                <w:szCs w:val="20"/>
              </w:rPr>
              <w:t xml:space="preserve">По инвестиционната програма на „Водоснабдяване и канализация“ за 2024 г. бяха извършени: </w:t>
            </w:r>
          </w:p>
          <w:p w14:paraId="5757F69F"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 xml:space="preserve">Реконструкция на вътрешна водопроводна мрежа  на ул. „Ташка Петрова“ </w:t>
            </w:r>
            <w:r w:rsidRPr="001A285F">
              <w:rPr>
                <w:rFonts w:eastAsia="Calibri"/>
                <w:sz w:val="20"/>
                <w:szCs w:val="20"/>
                <w:lang w:val="en-US"/>
              </w:rPr>
              <w:t>(</w:t>
            </w:r>
            <w:r w:rsidRPr="001A285F">
              <w:rPr>
                <w:rFonts w:eastAsia="Calibri"/>
                <w:sz w:val="20"/>
                <w:szCs w:val="20"/>
                <w:lang w:val="bg-BG"/>
              </w:rPr>
              <w:t xml:space="preserve"> от ул. „Славчо Ценов“ до  ул. „Христо Ботев“</w:t>
            </w:r>
            <w:r w:rsidRPr="001A285F">
              <w:rPr>
                <w:rFonts w:eastAsia="Calibri"/>
                <w:sz w:val="20"/>
                <w:szCs w:val="20"/>
                <w:lang w:val="en-US"/>
              </w:rPr>
              <w:t>)</w:t>
            </w:r>
            <w:r w:rsidRPr="001A285F">
              <w:rPr>
                <w:rFonts w:eastAsia="Calibri"/>
                <w:sz w:val="20"/>
                <w:szCs w:val="20"/>
                <w:lang w:val="bg-BG"/>
              </w:rPr>
              <w:t xml:space="preserve"> с. Борован,  с  дължина 200 м., на стойност  </w:t>
            </w:r>
          </w:p>
          <w:p w14:paraId="649D08E7" w14:textId="77777777" w:rsidR="001A285F" w:rsidRPr="001A285F" w:rsidRDefault="001A285F" w:rsidP="001A285F">
            <w:pPr>
              <w:ind w:firstLine="142"/>
              <w:contextualSpacing/>
              <w:jc w:val="both"/>
              <w:rPr>
                <w:rFonts w:eastAsia="Calibri"/>
                <w:sz w:val="20"/>
                <w:szCs w:val="20"/>
                <w:lang w:val="en-US"/>
              </w:rPr>
            </w:pPr>
            <w:r w:rsidRPr="001A285F">
              <w:rPr>
                <w:rFonts w:eastAsia="Calibri"/>
                <w:sz w:val="20"/>
                <w:szCs w:val="20"/>
              </w:rPr>
              <w:t>8 094,00лв.;</w:t>
            </w:r>
          </w:p>
          <w:p w14:paraId="776B6945" w14:textId="77777777" w:rsidR="001A285F" w:rsidRPr="001A285F" w:rsidRDefault="001A285F" w:rsidP="001A285F">
            <w:pPr>
              <w:ind w:firstLine="567"/>
              <w:jc w:val="both"/>
              <w:rPr>
                <w:rFonts w:eastAsia="Calibri"/>
                <w:sz w:val="20"/>
                <w:szCs w:val="20"/>
                <w:lang w:eastAsia="en-US"/>
              </w:rPr>
            </w:pPr>
            <w:r w:rsidRPr="001A285F">
              <w:rPr>
                <w:rFonts w:eastAsia="Calibri"/>
                <w:sz w:val="20"/>
                <w:szCs w:val="20"/>
                <w:lang w:eastAsia="en-US"/>
              </w:rPr>
              <w:t>-  Реконструкция на вътрешна водопроводна мрежа на ул. „Христо Ясенов“ – преминаване през реката  с. Борован , с  дължина 51 м., на стойност  4 572,15лв.;</w:t>
            </w:r>
          </w:p>
          <w:p w14:paraId="6EB276B9" w14:textId="77777777" w:rsidR="001A285F" w:rsidRPr="001A285F" w:rsidRDefault="001A285F" w:rsidP="001A285F">
            <w:pPr>
              <w:ind w:firstLine="567"/>
              <w:jc w:val="both"/>
              <w:rPr>
                <w:rFonts w:eastAsia="Calibri"/>
                <w:sz w:val="20"/>
                <w:szCs w:val="20"/>
                <w:lang w:eastAsia="en-US"/>
              </w:rPr>
            </w:pPr>
            <w:r w:rsidRPr="001A285F">
              <w:rPr>
                <w:rFonts w:eastAsia="Calibri"/>
                <w:sz w:val="20"/>
                <w:szCs w:val="20"/>
                <w:lang w:eastAsia="en-US"/>
              </w:rPr>
              <w:t>-  Реконструкция на вътрешна водопроводна мрежа на ул. „Дунав“ – преминаване под ул. „Димитър Благоев“ - с. Борован, с  дължина 36 м., на стойност  3 880,44лв.;</w:t>
            </w:r>
          </w:p>
          <w:p w14:paraId="4F817E62"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 xml:space="preserve">Реконструкция на вътрешна водопроводна мрежа на ул. „Димитър Благоев“ </w:t>
            </w:r>
            <w:r w:rsidRPr="001A285F">
              <w:rPr>
                <w:rFonts w:eastAsia="Calibri"/>
                <w:sz w:val="20"/>
                <w:szCs w:val="20"/>
                <w:lang w:val="en-US"/>
              </w:rPr>
              <w:t>(</w:t>
            </w:r>
            <w:r w:rsidRPr="001A285F">
              <w:rPr>
                <w:rFonts w:eastAsia="Calibri"/>
                <w:sz w:val="20"/>
                <w:szCs w:val="20"/>
                <w:lang w:val="bg-BG"/>
              </w:rPr>
              <w:t>от ул. „Христо Ботев“ до ул. “Христо Смирненски“</w:t>
            </w:r>
            <w:r w:rsidRPr="001A285F">
              <w:rPr>
                <w:rFonts w:eastAsia="Calibri"/>
                <w:sz w:val="20"/>
                <w:szCs w:val="20"/>
                <w:lang w:val="en-US"/>
              </w:rPr>
              <w:t xml:space="preserve">) </w:t>
            </w:r>
            <w:r w:rsidRPr="001A285F">
              <w:rPr>
                <w:rFonts w:eastAsia="Calibri"/>
                <w:sz w:val="20"/>
                <w:szCs w:val="20"/>
                <w:lang w:val="bg-BG"/>
              </w:rPr>
              <w:t>- с. Борован, с  дължина 350 м., на стойност  21 308,00лв.;</w:t>
            </w:r>
          </w:p>
          <w:p w14:paraId="35DA5416"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вътрешна водопроводна мрежа на ул.</w:t>
            </w:r>
            <w:r w:rsidRPr="001A285F">
              <w:rPr>
                <w:rFonts w:eastAsia="Calibri"/>
                <w:sz w:val="20"/>
                <w:szCs w:val="20"/>
                <w:lang w:val="en-US"/>
              </w:rPr>
              <w:t xml:space="preserve"> </w:t>
            </w:r>
            <w:r w:rsidRPr="001A285F">
              <w:rPr>
                <w:rFonts w:eastAsia="Calibri"/>
                <w:sz w:val="20"/>
                <w:szCs w:val="20"/>
                <w:lang w:val="bg-BG"/>
              </w:rPr>
              <w:t>“Витоша“ -  с. Добролево, с дължина 200 м., на стойност  2 230,00лв.;</w:t>
            </w:r>
          </w:p>
          <w:p w14:paraId="13D8ABB5"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вътрешна водопроводна мрежа на ул. „Балкан“, - с. Добролево, с дължина 300м., на стойност  2 568,00лв.;</w:t>
            </w:r>
          </w:p>
          <w:p w14:paraId="7A3FFED0"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lastRenderedPageBreak/>
              <w:t>Реконструкция на вътрешна водопроводна мрежа на ул</w:t>
            </w:r>
            <w:r w:rsidRPr="001A285F">
              <w:rPr>
                <w:rFonts w:eastAsia="Calibri"/>
                <w:sz w:val="20"/>
                <w:szCs w:val="20"/>
                <w:lang w:val="en-US"/>
              </w:rPr>
              <w:t xml:space="preserve"> </w:t>
            </w:r>
            <w:r w:rsidRPr="001A285F">
              <w:rPr>
                <w:rFonts w:eastAsia="Calibri"/>
                <w:sz w:val="20"/>
                <w:szCs w:val="20"/>
                <w:lang w:val="bg-BG"/>
              </w:rPr>
              <w:t>.“Лале“, - с. Добролево,  с дължина 500.м. , на стойност 5 575,00лв.</w:t>
            </w:r>
          </w:p>
          <w:p w14:paraId="041F7D62"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разпределителен водопровод на ул. „Христо Ботев“, - с. Сираково, с дължина 500 м,  на стойност 30 440,00лв.</w:t>
            </w:r>
          </w:p>
          <w:p w14:paraId="4719C9FB" w14:textId="77777777" w:rsidR="001A285F" w:rsidRPr="001A285F" w:rsidRDefault="001A285F">
            <w:pPr>
              <w:pStyle w:val="aff"/>
              <w:numPr>
                <w:ilvl w:val="0"/>
                <w:numId w:val="11"/>
              </w:numPr>
              <w:ind w:left="0" w:firstLine="567"/>
              <w:contextualSpacing/>
              <w:jc w:val="both"/>
              <w:rPr>
                <w:rFonts w:eastAsia="Calibri"/>
                <w:sz w:val="20"/>
                <w:szCs w:val="20"/>
                <w:lang w:val="bg-BG"/>
              </w:rPr>
            </w:pPr>
            <w:r w:rsidRPr="001A285F">
              <w:rPr>
                <w:rFonts w:eastAsia="Calibri"/>
                <w:sz w:val="20"/>
                <w:szCs w:val="20"/>
                <w:lang w:val="bg-BG"/>
              </w:rPr>
              <w:t>Реконструкция  на разпределителен водопровод на ул. „Гробарска“, с. Нивянин,  с дължина 800 м, на стойност 48 704,00лв.</w:t>
            </w:r>
          </w:p>
          <w:p w14:paraId="4BF8F7A3" w14:textId="388A5955" w:rsidR="001A285F" w:rsidRPr="001A285F" w:rsidRDefault="001A285F">
            <w:pPr>
              <w:pStyle w:val="aff"/>
              <w:numPr>
                <w:ilvl w:val="0"/>
                <w:numId w:val="11"/>
              </w:numPr>
              <w:contextualSpacing/>
              <w:jc w:val="both"/>
              <w:rPr>
                <w:rFonts w:eastAsia="Calibri"/>
                <w:sz w:val="20"/>
                <w:szCs w:val="20"/>
              </w:rPr>
            </w:pPr>
            <w:r w:rsidRPr="001A285F">
              <w:rPr>
                <w:rFonts w:eastAsia="Calibri"/>
                <w:sz w:val="20"/>
                <w:szCs w:val="20"/>
                <w:lang w:val="bg-BG"/>
              </w:rPr>
              <w:t>Реконструкция на разпределителен водопровод на ул. „Освободител“, с. Нивянин, с</w:t>
            </w:r>
            <w:r>
              <w:rPr>
                <w:rFonts w:eastAsia="Calibri"/>
                <w:sz w:val="20"/>
                <w:szCs w:val="20"/>
                <w:lang w:val="bg-BG"/>
              </w:rPr>
              <w:t xml:space="preserve"> </w:t>
            </w:r>
            <w:r w:rsidRPr="001A285F">
              <w:rPr>
                <w:rFonts w:eastAsia="Calibri"/>
                <w:sz w:val="20"/>
                <w:szCs w:val="20"/>
              </w:rPr>
              <w:t>дължина 200 м, на стойност 12 176,00лв.</w:t>
            </w:r>
          </w:p>
          <w:p w14:paraId="29411251" w14:textId="77777777" w:rsidR="001A285F" w:rsidRPr="001A285F" w:rsidRDefault="001A285F" w:rsidP="001A285F">
            <w:pPr>
              <w:ind w:left="-59" w:firstLine="626"/>
              <w:jc w:val="both"/>
              <w:rPr>
                <w:sz w:val="20"/>
                <w:szCs w:val="20"/>
              </w:rPr>
            </w:pPr>
            <w:r w:rsidRPr="001A285F">
              <w:rPr>
                <w:sz w:val="20"/>
                <w:szCs w:val="20"/>
              </w:rPr>
              <w:t xml:space="preserve">Извършват се ежемесечни проверки от ВиК за качеството на питейната вода. </w:t>
            </w:r>
          </w:p>
          <w:p w14:paraId="7BA492A8" w14:textId="3093BEEF" w:rsidR="002833F3" w:rsidRPr="00E01CA6" w:rsidRDefault="001A285F" w:rsidP="0086457C">
            <w:pPr>
              <w:ind w:left="-59" w:firstLine="626"/>
              <w:jc w:val="both"/>
              <w:rPr>
                <w:sz w:val="20"/>
                <w:szCs w:val="20"/>
              </w:rPr>
            </w:pPr>
            <w:r w:rsidRPr="001A285F">
              <w:rPr>
                <w:sz w:val="20"/>
                <w:szCs w:val="20"/>
              </w:rPr>
              <w:t>Три пъти годишно през 2024г.  са извършени проверки за качеството на водата от РЗИ – Враца и пет пъти през годината  е извършен мониторинг на водата от ВиК –Враца.</w:t>
            </w:r>
          </w:p>
        </w:tc>
      </w:tr>
      <w:tr w:rsidR="002833F3" w:rsidRPr="00E01CA6" w14:paraId="05DB199C" w14:textId="77777777" w:rsidTr="00C83EA0">
        <w:tc>
          <w:tcPr>
            <w:tcW w:w="534" w:type="dxa"/>
            <w:shd w:val="clear" w:color="auto" w:fill="auto"/>
          </w:tcPr>
          <w:p w14:paraId="73DF5252" w14:textId="3C894043" w:rsidR="002833F3" w:rsidRPr="00E01CA6" w:rsidRDefault="002833F3" w:rsidP="002833F3">
            <w:pPr>
              <w:rPr>
                <w:sz w:val="20"/>
                <w:szCs w:val="20"/>
              </w:rPr>
            </w:pPr>
            <w:r w:rsidRPr="00E01CA6">
              <w:rPr>
                <w:sz w:val="20"/>
                <w:szCs w:val="20"/>
              </w:rPr>
              <w:lastRenderedPageBreak/>
              <w:t>II.</w:t>
            </w:r>
          </w:p>
        </w:tc>
        <w:tc>
          <w:tcPr>
            <w:tcW w:w="708" w:type="dxa"/>
            <w:shd w:val="clear" w:color="auto" w:fill="auto"/>
          </w:tcPr>
          <w:p w14:paraId="596611D1" w14:textId="041916C2" w:rsidR="002833F3" w:rsidRPr="00E01CA6" w:rsidRDefault="002833F3" w:rsidP="002833F3">
            <w:pPr>
              <w:rPr>
                <w:sz w:val="20"/>
                <w:szCs w:val="20"/>
              </w:rPr>
            </w:pPr>
            <w:r w:rsidRPr="00E01CA6">
              <w:rPr>
                <w:sz w:val="20"/>
                <w:szCs w:val="20"/>
              </w:rPr>
              <w:t>2.8.</w:t>
            </w:r>
          </w:p>
        </w:tc>
        <w:tc>
          <w:tcPr>
            <w:tcW w:w="851" w:type="dxa"/>
            <w:shd w:val="clear" w:color="auto" w:fill="auto"/>
          </w:tcPr>
          <w:p w14:paraId="3BC66CD9" w14:textId="77777777" w:rsidR="002833F3" w:rsidRPr="00E01CA6" w:rsidRDefault="002833F3" w:rsidP="002833F3">
            <w:pPr>
              <w:rPr>
                <w:sz w:val="20"/>
                <w:szCs w:val="20"/>
              </w:rPr>
            </w:pPr>
          </w:p>
        </w:tc>
        <w:tc>
          <w:tcPr>
            <w:tcW w:w="4252" w:type="dxa"/>
            <w:shd w:val="clear" w:color="auto" w:fill="auto"/>
          </w:tcPr>
          <w:p w14:paraId="464A8637" w14:textId="73C0629E" w:rsidR="002833F3" w:rsidRPr="00E01CA6" w:rsidRDefault="00B7790E" w:rsidP="007116EA">
            <w:pPr>
              <w:jc w:val="both"/>
              <w:rPr>
                <w:sz w:val="20"/>
                <w:szCs w:val="20"/>
              </w:rPr>
            </w:pPr>
            <w:r w:rsidRPr="00E01CA6">
              <w:rPr>
                <w:sz w:val="20"/>
                <w:szCs w:val="20"/>
              </w:rPr>
              <w:t xml:space="preserve">Реконструкция на част от водоснабдителната система в село Борован </w:t>
            </w:r>
          </w:p>
        </w:tc>
        <w:tc>
          <w:tcPr>
            <w:tcW w:w="993" w:type="dxa"/>
            <w:shd w:val="clear" w:color="auto" w:fill="auto"/>
          </w:tcPr>
          <w:p w14:paraId="340BCD77" w14:textId="424991CB" w:rsidR="002833F3" w:rsidRPr="00E01CA6" w:rsidRDefault="00B7790E" w:rsidP="002833F3">
            <w:pPr>
              <w:rPr>
                <w:sz w:val="20"/>
                <w:szCs w:val="20"/>
              </w:rPr>
            </w:pPr>
            <w:r w:rsidRPr="00E01CA6">
              <w:rPr>
                <w:sz w:val="20"/>
                <w:szCs w:val="20"/>
              </w:rPr>
              <w:t>2021-2027</w:t>
            </w:r>
          </w:p>
        </w:tc>
        <w:tc>
          <w:tcPr>
            <w:tcW w:w="7010" w:type="dxa"/>
            <w:shd w:val="clear" w:color="auto" w:fill="auto"/>
          </w:tcPr>
          <w:p w14:paraId="2D510791" w14:textId="77777777" w:rsidR="00363862" w:rsidRPr="00E01CA6" w:rsidRDefault="00363862" w:rsidP="00363862">
            <w:pPr>
              <w:ind w:firstLine="567"/>
              <w:jc w:val="both"/>
              <w:rPr>
                <w:sz w:val="20"/>
                <w:szCs w:val="20"/>
              </w:rPr>
            </w:pPr>
            <w:r w:rsidRPr="00E01CA6">
              <w:rPr>
                <w:sz w:val="20"/>
                <w:szCs w:val="20"/>
                <w:shd w:val="clear" w:color="auto" w:fill="FFFFFF"/>
              </w:rPr>
              <w:t xml:space="preserve">Мярката е в процес на изпълнение. </w:t>
            </w:r>
            <w:r w:rsidRPr="00E01CA6">
              <w:rPr>
                <w:color w:val="8DB3E2" w:themeColor="text2" w:themeTint="66"/>
                <w:sz w:val="20"/>
                <w:szCs w:val="20"/>
              </w:rPr>
              <w:t xml:space="preserve"> </w:t>
            </w:r>
            <w:r w:rsidRPr="00E01CA6">
              <w:rPr>
                <w:sz w:val="20"/>
                <w:szCs w:val="20"/>
              </w:rPr>
              <w:t>През 2023 г.:</w:t>
            </w:r>
          </w:p>
          <w:p w14:paraId="189C2091" w14:textId="77777777" w:rsidR="00363862" w:rsidRPr="00E01CA6" w:rsidRDefault="00363862" w:rsidP="00363862">
            <w:pPr>
              <w:ind w:firstLine="567"/>
              <w:jc w:val="both"/>
              <w:rPr>
                <w:color w:val="FF0000"/>
                <w:sz w:val="20"/>
                <w:szCs w:val="20"/>
              </w:rPr>
            </w:pPr>
            <w:r w:rsidRPr="00E01CA6">
              <w:rPr>
                <w:sz w:val="20"/>
                <w:szCs w:val="20"/>
              </w:rPr>
              <w:t xml:space="preserve">- Продължи изпълнението на втори етап от реконструкция на водопроводната мрежа в село Борован. Беше подписано допълнително споразумение № 1 към Споразумение № РД02-30-211 от 31.10.2022г. с МРРБ; </w:t>
            </w:r>
          </w:p>
          <w:p w14:paraId="389A1AD1" w14:textId="77777777" w:rsidR="00363862" w:rsidRPr="00E01CA6" w:rsidRDefault="00363862" w:rsidP="00363862">
            <w:pPr>
              <w:ind w:firstLine="567"/>
              <w:jc w:val="both"/>
              <w:rPr>
                <w:sz w:val="20"/>
                <w:szCs w:val="20"/>
              </w:rPr>
            </w:pPr>
            <w:r w:rsidRPr="00E01CA6">
              <w:rPr>
                <w:sz w:val="20"/>
                <w:szCs w:val="20"/>
              </w:rPr>
              <w:t>- Изградени са сградно-водопроводни отклонения (СВО) в с. Борован на ул. „Гео Милев“, ул. „Д. Благоев“ и ул. „А. Йошков“,  с дължина 124м., на стойност 928,82лв.;</w:t>
            </w:r>
          </w:p>
          <w:p w14:paraId="43D60DC5" w14:textId="69E92740" w:rsidR="002833F3" w:rsidRPr="00E01CA6" w:rsidRDefault="00363862" w:rsidP="0086457C">
            <w:pPr>
              <w:pStyle w:val="3"/>
              <w:rPr>
                <w:sz w:val="20"/>
                <w:szCs w:val="20"/>
              </w:rPr>
            </w:pPr>
            <w:r w:rsidRPr="00E01CA6">
              <w:rPr>
                <w:rFonts w:ascii="Times New Roman" w:hAnsi="Times New Roman" w:cs="Times New Roman"/>
                <w:b w:val="0"/>
                <w:bCs w:val="0"/>
                <w:sz w:val="20"/>
                <w:szCs w:val="20"/>
                <w:lang w:val="bg-BG"/>
              </w:rPr>
              <w:t>- Монтаж на СКАДА – Водоем Рибине с. Борован на стойност 1258,56лв.</w:t>
            </w:r>
          </w:p>
        </w:tc>
      </w:tr>
      <w:tr w:rsidR="002833F3" w:rsidRPr="00E01CA6" w14:paraId="21832396" w14:textId="77777777" w:rsidTr="00C83EA0">
        <w:tc>
          <w:tcPr>
            <w:tcW w:w="534" w:type="dxa"/>
            <w:shd w:val="clear" w:color="auto" w:fill="auto"/>
          </w:tcPr>
          <w:p w14:paraId="1B0FDC7F" w14:textId="7873120B" w:rsidR="002833F3" w:rsidRPr="00E01CA6" w:rsidRDefault="002833F3" w:rsidP="002833F3">
            <w:pPr>
              <w:rPr>
                <w:sz w:val="20"/>
                <w:szCs w:val="20"/>
              </w:rPr>
            </w:pPr>
            <w:r w:rsidRPr="00E01CA6">
              <w:rPr>
                <w:sz w:val="20"/>
                <w:szCs w:val="20"/>
              </w:rPr>
              <w:t>II.</w:t>
            </w:r>
          </w:p>
        </w:tc>
        <w:tc>
          <w:tcPr>
            <w:tcW w:w="708" w:type="dxa"/>
            <w:shd w:val="clear" w:color="auto" w:fill="auto"/>
          </w:tcPr>
          <w:p w14:paraId="4A8AC50F" w14:textId="5421B296" w:rsidR="002833F3" w:rsidRPr="00E01CA6" w:rsidRDefault="002833F3" w:rsidP="002833F3">
            <w:pPr>
              <w:rPr>
                <w:sz w:val="20"/>
                <w:szCs w:val="20"/>
              </w:rPr>
            </w:pPr>
            <w:r w:rsidRPr="00E01CA6">
              <w:rPr>
                <w:sz w:val="20"/>
                <w:szCs w:val="20"/>
              </w:rPr>
              <w:t>2.9.</w:t>
            </w:r>
          </w:p>
        </w:tc>
        <w:tc>
          <w:tcPr>
            <w:tcW w:w="851" w:type="dxa"/>
            <w:shd w:val="clear" w:color="auto" w:fill="auto"/>
          </w:tcPr>
          <w:p w14:paraId="48B6B0E2" w14:textId="77777777" w:rsidR="002833F3" w:rsidRPr="00E01CA6" w:rsidRDefault="002833F3" w:rsidP="002833F3">
            <w:pPr>
              <w:rPr>
                <w:sz w:val="20"/>
                <w:szCs w:val="20"/>
              </w:rPr>
            </w:pPr>
          </w:p>
        </w:tc>
        <w:tc>
          <w:tcPr>
            <w:tcW w:w="4252" w:type="dxa"/>
            <w:shd w:val="clear" w:color="auto" w:fill="auto"/>
          </w:tcPr>
          <w:p w14:paraId="23AC9F2D" w14:textId="321C6FA5" w:rsidR="002833F3" w:rsidRPr="00E01CA6" w:rsidRDefault="00D40991" w:rsidP="00D40991">
            <w:pPr>
              <w:jc w:val="both"/>
              <w:rPr>
                <w:sz w:val="20"/>
                <w:szCs w:val="20"/>
              </w:rPr>
            </w:pPr>
            <w:r w:rsidRPr="00E01CA6">
              <w:rPr>
                <w:sz w:val="20"/>
                <w:szCs w:val="20"/>
              </w:rPr>
              <w:t xml:space="preserve">Ремонт и обновяване на площади в населените места в общината </w:t>
            </w:r>
          </w:p>
        </w:tc>
        <w:tc>
          <w:tcPr>
            <w:tcW w:w="993" w:type="dxa"/>
            <w:shd w:val="clear" w:color="auto" w:fill="auto"/>
          </w:tcPr>
          <w:p w14:paraId="3063495B" w14:textId="6ADFDA2D" w:rsidR="002833F3" w:rsidRPr="00E01CA6" w:rsidRDefault="00D40991" w:rsidP="002833F3">
            <w:pPr>
              <w:rPr>
                <w:sz w:val="20"/>
                <w:szCs w:val="20"/>
              </w:rPr>
            </w:pPr>
            <w:r w:rsidRPr="00E01CA6">
              <w:rPr>
                <w:sz w:val="20"/>
                <w:szCs w:val="20"/>
              </w:rPr>
              <w:t>2022-2025</w:t>
            </w:r>
          </w:p>
        </w:tc>
        <w:tc>
          <w:tcPr>
            <w:tcW w:w="7010" w:type="dxa"/>
            <w:shd w:val="clear" w:color="auto" w:fill="auto"/>
          </w:tcPr>
          <w:p w14:paraId="15320DDA" w14:textId="77777777" w:rsidR="001A285F" w:rsidRPr="001A285F" w:rsidRDefault="001A285F" w:rsidP="001A285F">
            <w:pPr>
              <w:ind w:firstLine="567"/>
              <w:jc w:val="both"/>
              <w:rPr>
                <w:sz w:val="20"/>
                <w:szCs w:val="20"/>
                <w:shd w:val="clear" w:color="auto" w:fill="FFFFFF"/>
              </w:rPr>
            </w:pPr>
            <w:r w:rsidRPr="001A285F">
              <w:rPr>
                <w:sz w:val="20"/>
                <w:szCs w:val="20"/>
              </w:rPr>
              <w:t xml:space="preserve">Изпълнението на мярката предстои. С целева субсидия за капиталови разходи през 2021 г. беше извършен  ремонт и рехабилитация на разрушени тротоари - пред пощата и в централната част на с. Борован. </w:t>
            </w:r>
          </w:p>
          <w:p w14:paraId="3C4A2396" w14:textId="77777777" w:rsidR="001A285F" w:rsidRPr="001A285F" w:rsidRDefault="001A285F" w:rsidP="001A285F">
            <w:pPr>
              <w:ind w:firstLine="567"/>
              <w:jc w:val="both"/>
              <w:rPr>
                <w:color w:val="95B3D7" w:themeColor="accent1" w:themeTint="99"/>
                <w:sz w:val="20"/>
                <w:szCs w:val="20"/>
              </w:rPr>
            </w:pPr>
            <w:r w:rsidRPr="001A285F">
              <w:rPr>
                <w:sz w:val="20"/>
                <w:szCs w:val="20"/>
                <w:shd w:val="clear" w:color="auto" w:fill="FFFFFF"/>
              </w:rPr>
              <w:t>През 2023г. е кандидатствано с обновени проекти за площадите в с. Добролево, с. Нивянин  и с. Малорад.</w:t>
            </w:r>
            <w:r w:rsidRPr="001A285F">
              <w:rPr>
                <w:color w:val="FF0000"/>
                <w:sz w:val="20"/>
                <w:szCs w:val="20"/>
              </w:rPr>
              <w:t xml:space="preserve"> </w:t>
            </w:r>
          </w:p>
          <w:p w14:paraId="0343FE99" w14:textId="77777777" w:rsidR="001A285F" w:rsidRPr="001A285F" w:rsidRDefault="001A285F" w:rsidP="001A285F">
            <w:pPr>
              <w:ind w:firstLine="567"/>
              <w:jc w:val="both"/>
              <w:rPr>
                <w:sz w:val="20"/>
                <w:szCs w:val="20"/>
              </w:rPr>
            </w:pPr>
            <w:r w:rsidRPr="001A285F">
              <w:rPr>
                <w:sz w:val="20"/>
                <w:szCs w:val="20"/>
              </w:rPr>
              <w:t>След подписано споразумение между Кмета на община Борован и Министъра на регионалното развитие и благоустройството са изготвени проекти с готовност за кандидатстване, както следва:</w:t>
            </w:r>
          </w:p>
          <w:p w14:paraId="628AE389" w14:textId="77777777" w:rsidR="001A285F" w:rsidRPr="001A285F" w:rsidRDefault="001A285F">
            <w:pPr>
              <w:pStyle w:val="aff"/>
              <w:numPr>
                <w:ilvl w:val="0"/>
                <w:numId w:val="10"/>
              </w:numPr>
              <w:ind w:left="0" w:firstLine="567"/>
              <w:contextualSpacing/>
              <w:jc w:val="both"/>
              <w:rPr>
                <w:sz w:val="20"/>
                <w:szCs w:val="20"/>
              </w:rPr>
            </w:pPr>
            <w:r w:rsidRPr="001A285F">
              <w:rPr>
                <w:sz w:val="20"/>
                <w:szCs w:val="20"/>
                <w:lang w:val="bg-BG"/>
              </w:rPr>
              <w:t xml:space="preserve">„Основен ремонт на парка в квартал 1-В с. Борован, община Борован“, за 356 300,00 лева с ДДС. </w:t>
            </w:r>
            <w:r w:rsidRPr="00B8305E">
              <w:rPr>
                <w:sz w:val="20"/>
                <w:szCs w:val="20"/>
                <w:lang w:val="bg-BG"/>
              </w:rPr>
              <w:t>Дейности :Сключен договор за проектиране.</w:t>
            </w:r>
            <w:r w:rsidRPr="001A285F">
              <w:rPr>
                <w:sz w:val="20"/>
                <w:szCs w:val="20"/>
              </w:rPr>
              <w:t xml:space="preserve"> </w:t>
            </w:r>
          </w:p>
          <w:p w14:paraId="0547E235" w14:textId="77777777" w:rsidR="001A285F" w:rsidRPr="001A285F" w:rsidRDefault="001A285F" w:rsidP="001A285F">
            <w:pPr>
              <w:ind w:firstLine="567"/>
              <w:contextualSpacing/>
              <w:jc w:val="both"/>
              <w:rPr>
                <w:sz w:val="20"/>
                <w:szCs w:val="20"/>
              </w:rPr>
            </w:pPr>
            <w:r w:rsidRPr="001A285F">
              <w:rPr>
                <w:sz w:val="20"/>
                <w:szCs w:val="20"/>
              </w:rPr>
              <w:t>Предстои обявяване на обществена поръчка за избор на изпълнител на строително-монтажни работи.</w:t>
            </w:r>
          </w:p>
          <w:p w14:paraId="31BDB0CB" w14:textId="4881C344" w:rsidR="001A285F" w:rsidRPr="001A285F" w:rsidRDefault="001A285F">
            <w:pPr>
              <w:pStyle w:val="aff"/>
              <w:numPr>
                <w:ilvl w:val="0"/>
                <w:numId w:val="10"/>
              </w:numPr>
              <w:contextualSpacing/>
              <w:jc w:val="both"/>
              <w:rPr>
                <w:sz w:val="20"/>
                <w:szCs w:val="20"/>
                <w:lang w:val="bg-BG"/>
              </w:rPr>
            </w:pPr>
            <w:r w:rsidRPr="001A285F">
              <w:rPr>
                <w:sz w:val="20"/>
                <w:szCs w:val="20"/>
                <w:lang w:val="bg-BG"/>
              </w:rPr>
              <w:t>„Благоустрояване и обновяване на парк в поземлен имот 536, квартал 66 по Плана на с.</w:t>
            </w:r>
            <w:r w:rsidR="00B8305E">
              <w:rPr>
                <w:sz w:val="20"/>
                <w:szCs w:val="20"/>
                <w:lang w:val="bg-BG"/>
              </w:rPr>
              <w:t xml:space="preserve"> </w:t>
            </w:r>
            <w:r w:rsidRPr="001A285F">
              <w:rPr>
                <w:sz w:val="20"/>
                <w:szCs w:val="20"/>
                <w:lang w:val="bg-BG"/>
              </w:rPr>
              <w:t>Нивянин“ за 430 400,00 лева с ДДС.</w:t>
            </w:r>
          </w:p>
          <w:p w14:paraId="553435A9" w14:textId="77777777" w:rsidR="001A285F" w:rsidRPr="001A285F" w:rsidRDefault="001A285F" w:rsidP="001A285F">
            <w:pPr>
              <w:ind w:firstLine="567"/>
              <w:contextualSpacing/>
              <w:jc w:val="both"/>
              <w:rPr>
                <w:sz w:val="20"/>
                <w:szCs w:val="20"/>
              </w:rPr>
            </w:pPr>
            <w:r w:rsidRPr="001A285F">
              <w:rPr>
                <w:sz w:val="20"/>
                <w:szCs w:val="20"/>
              </w:rPr>
              <w:t>Дейности : Изготвен проект, обявена обществена поръчка за избор на изпълнител на строително-монтажни работи.</w:t>
            </w:r>
          </w:p>
          <w:p w14:paraId="4EFB6D09" w14:textId="77777777" w:rsidR="001A285F" w:rsidRPr="001A285F" w:rsidRDefault="001A285F">
            <w:pPr>
              <w:pStyle w:val="aff"/>
              <w:numPr>
                <w:ilvl w:val="0"/>
                <w:numId w:val="10"/>
              </w:numPr>
              <w:ind w:left="0" w:firstLine="567"/>
              <w:contextualSpacing/>
              <w:jc w:val="both"/>
              <w:rPr>
                <w:sz w:val="20"/>
                <w:szCs w:val="20"/>
                <w:lang w:val="bg-BG"/>
              </w:rPr>
            </w:pPr>
            <w:r w:rsidRPr="001A285F">
              <w:rPr>
                <w:sz w:val="20"/>
                <w:szCs w:val="20"/>
                <w:lang w:val="bg-BG"/>
              </w:rPr>
              <w:t>„ Благоустрояване и обновяване на площад - УПИ VІІІ, между  кв.5 и 7 на с. Добролево, община Борован“  за 188 300,00 лева с ДДС.</w:t>
            </w:r>
          </w:p>
          <w:p w14:paraId="1E92C78A" w14:textId="77777777" w:rsidR="001A285F" w:rsidRPr="001A285F" w:rsidRDefault="001A285F" w:rsidP="001A285F">
            <w:pPr>
              <w:ind w:firstLine="567"/>
              <w:contextualSpacing/>
              <w:jc w:val="both"/>
              <w:rPr>
                <w:sz w:val="20"/>
                <w:szCs w:val="20"/>
              </w:rPr>
            </w:pPr>
            <w:r w:rsidRPr="001A285F">
              <w:rPr>
                <w:sz w:val="20"/>
                <w:szCs w:val="20"/>
              </w:rPr>
              <w:lastRenderedPageBreak/>
              <w:t>Дейности: Изготвен проект, предстои обявяване на поръчка за избор на изпълнител на строително-монтажни работи.</w:t>
            </w:r>
          </w:p>
          <w:p w14:paraId="7FFDC7BB" w14:textId="77777777" w:rsidR="001A285F" w:rsidRPr="001A285F" w:rsidRDefault="001A285F">
            <w:pPr>
              <w:pStyle w:val="aff"/>
              <w:numPr>
                <w:ilvl w:val="0"/>
                <w:numId w:val="10"/>
              </w:numPr>
              <w:ind w:left="0" w:firstLine="567"/>
              <w:contextualSpacing/>
              <w:rPr>
                <w:sz w:val="20"/>
                <w:szCs w:val="20"/>
                <w:lang w:val="bg-BG"/>
              </w:rPr>
            </w:pPr>
            <w:r w:rsidRPr="001A285F">
              <w:rPr>
                <w:sz w:val="20"/>
                <w:szCs w:val="20"/>
                <w:lang w:val="bg-BG"/>
              </w:rPr>
              <w:t>„Благоустрояване и обновяване на парк УПИ 13, кв.121 по Плана на с.</w:t>
            </w:r>
            <w:r w:rsidRPr="001A285F">
              <w:rPr>
                <w:sz w:val="20"/>
                <w:szCs w:val="20"/>
                <w:lang w:val="en-US"/>
              </w:rPr>
              <w:t xml:space="preserve"> </w:t>
            </w:r>
            <w:r w:rsidRPr="001A285F">
              <w:rPr>
                <w:sz w:val="20"/>
                <w:szCs w:val="20"/>
                <w:lang w:val="bg-BG"/>
              </w:rPr>
              <w:t>Малорад, община Борован за 36 300,00лева с ДДС.</w:t>
            </w:r>
          </w:p>
          <w:p w14:paraId="6C01F0E3" w14:textId="589D0073" w:rsidR="002833F3" w:rsidRPr="00E01CA6" w:rsidRDefault="001A285F" w:rsidP="001A285F">
            <w:pPr>
              <w:ind w:firstLine="567"/>
              <w:jc w:val="both"/>
              <w:rPr>
                <w:sz w:val="20"/>
                <w:szCs w:val="20"/>
              </w:rPr>
            </w:pPr>
            <w:r w:rsidRPr="001A285F">
              <w:rPr>
                <w:sz w:val="20"/>
                <w:szCs w:val="20"/>
              </w:rPr>
              <w:t>Дейности: Изготвен проект, предстои избор на изпълнител на строително-монтажни работи.</w:t>
            </w:r>
            <w:r>
              <w:t xml:space="preserve"> </w:t>
            </w:r>
          </w:p>
        </w:tc>
      </w:tr>
      <w:tr w:rsidR="006071C9" w:rsidRPr="00E01CA6" w14:paraId="5DB54D29" w14:textId="77777777" w:rsidTr="00C83EA0">
        <w:tc>
          <w:tcPr>
            <w:tcW w:w="534" w:type="dxa"/>
            <w:shd w:val="clear" w:color="auto" w:fill="auto"/>
          </w:tcPr>
          <w:p w14:paraId="3A3A1CE3" w14:textId="3F4C2568" w:rsidR="006071C9" w:rsidRPr="00E01CA6" w:rsidRDefault="006071C9" w:rsidP="006071C9">
            <w:pPr>
              <w:rPr>
                <w:sz w:val="20"/>
                <w:szCs w:val="20"/>
              </w:rPr>
            </w:pPr>
            <w:r w:rsidRPr="00E01CA6">
              <w:rPr>
                <w:sz w:val="20"/>
                <w:szCs w:val="20"/>
              </w:rPr>
              <w:lastRenderedPageBreak/>
              <w:t>II.</w:t>
            </w:r>
          </w:p>
        </w:tc>
        <w:tc>
          <w:tcPr>
            <w:tcW w:w="708" w:type="dxa"/>
            <w:shd w:val="clear" w:color="auto" w:fill="auto"/>
          </w:tcPr>
          <w:p w14:paraId="62730309" w14:textId="69AD202F" w:rsidR="006071C9" w:rsidRPr="00E01CA6" w:rsidRDefault="006071C9" w:rsidP="006071C9">
            <w:pPr>
              <w:rPr>
                <w:sz w:val="20"/>
                <w:szCs w:val="20"/>
              </w:rPr>
            </w:pPr>
            <w:r w:rsidRPr="00E01CA6">
              <w:rPr>
                <w:sz w:val="20"/>
                <w:szCs w:val="20"/>
              </w:rPr>
              <w:t>2</w:t>
            </w:r>
            <w:r w:rsidR="00B3341F" w:rsidRPr="00E01CA6">
              <w:rPr>
                <w:sz w:val="20"/>
                <w:szCs w:val="20"/>
              </w:rPr>
              <w:t>.</w:t>
            </w:r>
            <w:r w:rsidRPr="00E01CA6">
              <w:rPr>
                <w:sz w:val="20"/>
                <w:szCs w:val="20"/>
              </w:rPr>
              <w:t>10.</w:t>
            </w:r>
          </w:p>
        </w:tc>
        <w:tc>
          <w:tcPr>
            <w:tcW w:w="851" w:type="dxa"/>
            <w:shd w:val="clear" w:color="auto" w:fill="auto"/>
          </w:tcPr>
          <w:p w14:paraId="7148508D" w14:textId="77777777" w:rsidR="006071C9" w:rsidRPr="00E01CA6" w:rsidRDefault="006071C9" w:rsidP="006071C9">
            <w:pPr>
              <w:rPr>
                <w:sz w:val="20"/>
                <w:szCs w:val="20"/>
              </w:rPr>
            </w:pPr>
          </w:p>
        </w:tc>
        <w:tc>
          <w:tcPr>
            <w:tcW w:w="4252" w:type="dxa"/>
            <w:shd w:val="clear" w:color="auto" w:fill="auto"/>
          </w:tcPr>
          <w:p w14:paraId="7E471AB8" w14:textId="141F7983" w:rsidR="006071C9" w:rsidRPr="00E01CA6" w:rsidRDefault="00D40991" w:rsidP="00B3341F">
            <w:pPr>
              <w:jc w:val="both"/>
              <w:rPr>
                <w:sz w:val="20"/>
                <w:szCs w:val="20"/>
              </w:rPr>
            </w:pPr>
            <w:r w:rsidRPr="00E01CA6">
              <w:rPr>
                <w:sz w:val="20"/>
                <w:szCs w:val="20"/>
              </w:rPr>
              <w:t xml:space="preserve">Осигуряване на висококачествен широколентов достъп до всички населени места в общината </w:t>
            </w:r>
          </w:p>
        </w:tc>
        <w:tc>
          <w:tcPr>
            <w:tcW w:w="993" w:type="dxa"/>
            <w:shd w:val="clear" w:color="auto" w:fill="auto"/>
          </w:tcPr>
          <w:p w14:paraId="08D8FB75" w14:textId="3C677A63" w:rsidR="006071C9" w:rsidRPr="00E01CA6" w:rsidRDefault="00B3341F" w:rsidP="006071C9">
            <w:pPr>
              <w:rPr>
                <w:sz w:val="20"/>
                <w:szCs w:val="20"/>
              </w:rPr>
            </w:pPr>
            <w:r w:rsidRPr="00E01CA6">
              <w:rPr>
                <w:sz w:val="20"/>
                <w:szCs w:val="20"/>
              </w:rPr>
              <w:t>2021-2026</w:t>
            </w:r>
          </w:p>
        </w:tc>
        <w:tc>
          <w:tcPr>
            <w:tcW w:w="7010" w:type="dxa"/>
            <w:shd w:val="clear" w:color="auto" w:fill="auto"/>
          </w:tcPr>
          <w:p w14:paraId="617AC159" w14:textId="658D23D4" w:rsidR="00826037" w:rsidRPr="00826037" w:rsidRDefault="00826037" w:rsidP="00826037">
            <w:pPr>
              <w:ind w:firstLine="567"/>
              <w:jc w:val="both"/>
              <w:rPr>
                <w:sz w:val="20"/>
                <w:szCs w:val="20"/>
                <w:shd w:val="clear" w:color="auto" w:fill="FFFFFF"/>
              </w:rPr>
            </w:pPr>
            <w:r w:rsidRPr="00826037">
              <w:rPr>
                <w:sz w:val="20"/>
                <w:szCs w:val="20"/>
                <w:shd w:val="clear" w:color="auto" w:fill="FFFFFF"/>
              </w:rPr>
              <w:t xml:space="preserve">Изпълнението на мярката предстои. </w:t>
            </w:r>
            <w:r w:rsidRPr="00826037">
              <w:rPr>
                <w:sz w:val="20"/>
                <w:szCs w:val="20"/>
              </w:rPr>
              <w:t xml:space="preserve">Община Борован е включена в проект П-18 „Широкомащабно разгръщане на цифрова инфраструктура на територията на България“ от Националния план за възстановяване и устойчивост. </w:t>
            </w:r>
          </w:p>
          <w:p w14:paraId="3D585989" w14:textId="77777777" w:rsidR="00826037" w:rsidRPr="00826037" w:rsidRDefault="00826037" w:rsidP="00826037">
            <w:pPr>
              <w:ind w:firstLine="567"/>
              <w:jc w:val="both"/>
              <w:rPr>
                <w:sz w:val="20"/>
                <w:szCs w:val="20"/>
                <w:lang w:eastAsia="en-US"/>
              </w:rPr>
            </w:pPr>
            <w:r w:rsidRPr="00826037">
              <w:rPr>
                <w:sz w:val="20"/>
                <w:szCs w:val="20"/>
              </w:rPr>
              <w:t>През 2023 г. е предоставено подходящо помещение в сграда общинска собственост, за да бъдат монтирани крайните съоръжения на оптичните кабелни линии и активното оборудване, по проект П-18 „Широкомащабно разгръщане на цифрова инфраструктура на територията на България“ от Националния План за възстановяване и устойчивост</w:t>
            </w:r>
            <w:r w:rsidRPr="00826037">
              <w:rPr>
                <w:sz w:val="20"/>
                <w:szCs w:val="20"/>
                <w:lang w:val="en-US"/>
              </w:rPr>
              <w:t>(</w:t>
            </w:r>
            <w:r w:rsidRPr="00826037">
              <w:rPr>
                <w:sz w:val="20"/>
                <w:szCs w:val="20"/>
              </w:rPr>
              <w:t>НПВУ</w:t>
            </w:r>
            <w:r w:rsidRPr="00826037">
              <w:rPr>
                <w:sz w:val="20"/>
                <w:szCs w:val="20"/>
                <w:lang w:val="en-US"/>
              </w:rPr>
              <w:t>)</w:t>
            </w:r>
            <w:r w:rsidRPr="00826037">
              <w:rPr>
                <w:sz w:val="20"/>
                <w:szCs w:val="20"/>
              </w:rPr>
              <w:t xml:space="preserve">. </w:t>
            </w:r>
            <w:r w:rsidRPr="00826037">
              <w:rPr>
                <w:sz w:val="20"/>
                <w:szCs w:val="20"/>
                <w:lang w:eastAsia="en-US"/>
              </w:rPr>
              <w:t xml:space="preserve"> </w:t>
            </w:r>
          </w:p>
          <w:p w14:paraId="07337FAA" w14:textId="5AE811BA" w:rsidR="006071C9" w:rsidRPr="00E01CA6" w:rsidRDefault="00826037" w:rsidP="0086457C">
            <w:pPr>
              <w:ind w:firstLine="567"/>
              <w:jc w:val="both"/>
              <w:rPr>
                <w:sz w:val="20"/>
                <w:szCs w:val="20"/>
              </w:rPr>
            </w:pPr>
            <w:r w:rsidRPr="00826037">
              <w:rPr>
                <w:sz w:val="20"/>
                <w:szCs w:val="20"/>
                <w:lang w:eastAsia="en-US"/>
              </w:rPr>
              <w:t>С цел подобряване качеството на мобилните и комуникационни услуги, при осъществяване на проектите по ремонт и реконструкция на улична мрежа в община Борован, в проектите е заложено изграждането на техническа инфраструктура, касаеща полагането на тръби и осигуряване на  възможност за изграждане на  широколентов достъп.</w:t>
            </w:r>
          </w:p>
        </w:tc>
      </w:tr>
      <w:tr w:rsidR="006071C9" w:rsidRPr="00E01CA6" w14:paraId="722B60E3" w14:textId="77777777" w:rsidTr="00C83EA0">
        <w:tc>
          <w:tcPr>
            <w:tcW w:w="534" w:type="dxa"/>
            <w:shd w:val="clear" w:color="auto" w:fill="auto"/>
          </w:tcPr>
          <w:p w14:paraId="278528A0" w14:textId="3097563F" w:rsidR="006071C9" w:rsidRPr="00E01CA6" w:rsidRDefault="006071C9" w:rsidP="006071C9">
            <w:pPr>
              <w:rPr>
                <w:sz w:val="20"/>
                <w:szCs w:val="20"/>
              </w:rPr>
            </w:pPr>
            <w:r w:rsidRPr="00E01CA6">
              <w:rPr>
                <w:sz w:val="20"/>
                <w:szCs w:val="20"/>
              </w:rPr>
              <w:t>II.</w:t>
            </w:r>
          </w:p>
        </w:tc>
        <w:tc>
          <w:tcPr>
            <w:tcW w:w="708" w:type="dxa"/>
            <w:shd w:val="clear" w:color="auto" w:fill="auto"/>
          </w:tcPr>
          <w:p w14:paraId="3A7436F3" w14:textId="37DD66B1" w:rsidR="006071C9" w:rsidRPr="00E01CA6" w:rsidRDefault="006071C9" w:rsidP="006071C9">
            <w:pPr>
              <w:rPr>
                <w:sz w:val="20"/>
                <w:szCs w:val="20"/>
              </w:rPr>
            </w:pPr>
            <w:r w:rsidRPr="00E01CA6">
              <w:rPr>
                <w:sz w:val="20"/>
                <w:szCs w:val="20"/>
              </w:rPr>
              <w:t>2.11.</w:t>
            </w:r>
          </w:p>
        </w:tc>
        <w:tc>
          <w:tcPr>
            <w:tcW w:w="851" w:type="dxa"/>
            <w:shd w:val="clear" w:color="auto" w:fill="auto"/>
          </w:tcPr>
          <w:p w14:paraId="176CE44B" w14:textId="77777777" w:rsidR="006071C9" w:rsidRPr="00E01CA6" w:rsidRDefault="006071C9" w:rsidP="006071C9">
            <w:pPr>
              <w:rPr>
                <w:sz w:val="20"/>
                <w:szCs w:val="20"/>
              </w:rPr>
            </w:pPr>
          </w:p>
        </w:tc>
        <w:tc>
          <w:tcPr>
            <w:tcW w:w="4252" w:type="dxa"/>
            <w:shd w:val="clear" w:color="auto" w:fill="auto"/>
          </w:tcPr>
          <w:p w14:paraId="477EC6D2" w14:textId="1663B3F4" w:rsidR="006071C9" w:rsidRPr="00E01CA6" w:rsidRDefault="00BC2FB3" w:rsidP="00BC2FB3">
            <w:pPr>
              <w:jc w:val="both"/>
              <w:rPr>
                <w:sz w:val="20"/>
                <w:szCs w:val="20"/>
              </w:rPr>
            </w:pPr>
            <w:r w:rsidRPr="00E01CA6">
              <w:rPr>
                <w:sz w:val="20"/>
                <w:szCs w:val="20"/>
              </w:rPr>
              <w:t>Изпълнение на дейностите по „Проект „Wifi4EU</w:t>
            </w:r>
            <w:r w:rsidRPr="00E01CA6">
              <w:rPr>
                <w:i/>
                <w:iCs/>
              </w:rPr>
              <w:t>”</w:t>
            </w:r>
            <w:r w:rsidRPr="00E01CA6">
              <w:t xml:space="preserve"> </w:t>
            </w:r>
          </w:p>
        </w:tc>
        <w:tc>
          <w:tcPr>
            <w:tcW w:w="993" w:type="dxa"/>
            <w:shd w:val="clear" w:color="auto" w:fill="auto"/>
          </w:tcPr>
          <w:p w14:paraId="659E3B41" w14:textId="42B356CB" w:rsidR="006071C9" w:rsidRPr="00E01CA6" w:rsidRDefault="00BC2FB3" w:rsidP="006071C9">
            <w:pPr>
              <w:rPr>
                <w:sz w:val="20"/>
                <w:szCs w:val="20"/>
              </w:rPr>
            </w:pPr>
            <w:r w:rsidRPr="00E01CA6">
              <w:rPr>
                <w:sz w:val="20"/>
                <w:szCs w:val="20"/>
              </w:rPr>
              <w:t>2021-2024</w:t>
            </w:r>
          </w:p>
        </w:tc>
        <w:tc>
          <w:tcPr>
            <w:tcW w:w="7010" w:type="dxa"/>
            <w:shd w:val="clear" w:color="auto" w:fill="auto"/>
          </w:tcPr>
          <w:p w14:paraId="360291B4" w14:textId="77777777" w:rsidR="00714279" w:rsidRPr="00714279" w:rsidRDefault="00714279" w:rsidP="00714279">
            <w:pPr>
              <w:ind w:firstLine="567"/>
              <w:jc w:val="both"/>
              <w:rPr>
                <w:sz w:val="20"/>
                <w:szCs w:val="20"/>
                <w:shd w:val="clear" w:color="auto" w:fill="FFFFFF"/>
              </w:rPr>
            </w:pPr>
            <w:r w:rsidRPr="00714279">
              <w:rPr>
                <w:sz w:val="20"/>
                <w:szCs w:val="20"/>
                <w:shd w:val="clear" w:color="auto" w:fill="FFFFFF"/>
              </w:rPr>
              <w:t xml:space="preserve">Мярката е изпълнена. Проектът е реализиран през 2021 г. и е със срок за 3 год.  Поставени са 10 точки на достъп до </w:t>
            </w:r>
            <w:r w:rsidRPr="00714279">
              <w:rPr>
                <w:sz w:val="20"/>
                <w:szCs w:val="20"/>
              </w:rPr>
              <w:t>Wifi4EU в с. Борован - две от тях покриват общинска администрация, като гражданите, посещаващи сградата, могат да ползват безплатно Интернет. Проектът е на стойност 15 000</w:t>
            </w:r>
            <w:r w:rsidRPr="00714279">
              <w:rPr>
                <w:sz w:val="20"/>
                <w:szCs w:val="20"/>
                <w:shd w:val="clear" w:color="auto" w:fill="FFFFFF"/>
              </w:rPr>
              <w:t xml:space="preserve"> EUR. Таксата за интернета е за сметка на общината, и е на стойност 132,00 лева месечно. За такса интернет за 2023г. е  заплатена сумата от 1584 лева. </w:t>
            </w:r>
          </w:p>
          <w:p w14:paraId="02542C12" w14:textId="7C9E6431" w:rsidR="006071C9" w:rsidRPr="00E01CA6" w:rsidRDefault="00714279" w:rsidP="0086457C">
            <w:pPr>
              <w:ind w:firstLine="567"/>
              <w:jc w:val="both"/>
              <w:rPr>
                <w:sz w:val="20"/>
                <w:szCs w:val="20"/>
              </w:rPr>
            </w:pPr>
            <w:r w:rsidRPr="00714279">
              <w:rPr>
                <w:sz w:val="20"/>
                <w:szCs w:val="20"/>
                <w:shd w:val="clear" w:color="auto" w:fill="FFFFFF"/>
              </w:rPr>
              <w:t>Проектът приключи и общината подписа двугодишен договор с ВИВАКОМ за продължаване на услугата.</w:t>
            </w:r>
          </w:p>
        </w:tc>
      </w:tr>
      <w:tr w:rsidR="006071C9" w:rsidRPr="00E01CA6" w14:paraId="26EBB1CC" w14:textId="77777777" w:rsidTr="00C83EA0">
        <w:tc>
          <w:tcPr>
            <w:tcW w:w="534" w:type="dxa"/>
            <w:shd w:val="clear" w:color="auto" w:fill="auto"/>
          </w:tcPr>
          <w:p w14:paraId="5794F0AE" w14:textId="4C491C58" w:rsidR="006071C9" w:rsidRPr="00E01CA6" w:rsidRDefault="006071C9" w:rsidP="006071C9">
            <w:pPr>
              <w:rPr>
                <w:sz w:val="20"/>
                <w:szCs w:val="20"/>
              </w:rPr>
            </w:pPr>
            <w:r w:rsidRPr="00E01CA6">
              <w:rPr>
                <w:sz w:val="20"/>
                <w:szCs w:val="20"/>
              </w:rPr>
              <w:t>II.</w:t>
            </w:r>
          </w:p>
        </w:tc>
        <w:tc>
          <w:tcPr>
            <w:tcW w:w="708" w:type="dxa"/>
            <w:shd w:val="clear" w:color="auto" w:fill="auto"/>
          </w:tcPr>
          <w:p w14:paraId="07E214D0" w14:textId="4E01F4CD" w:rsidR="006071C9" w:rsidRPr="00E01CA6" w:rsidRDefault="006071C9" w:rsidP="006071C9">
            <w:pPr>
              <w:rPr>
                <w:sz w:val="20"/>
                <w:szCs w:val="20"/>
              </w:rPr>
            </w:pPr>
            <w:r w:rsidRPr="00E01CA6">
              <w:rPr>
                <w:sz w:val="20"/>
                <w:szCs w:val="20"/>
              </w:rPr>
              <w:t>2.12.</w:t>
            </w:r>
          </w:p>
        </w:tc>
        <w:tc>
          <w:tcPr>
            <w:tcW w:w="851" w:type="dxa"/>
            <w:shd w:val="clear" w:color="auto" w:fill="auto"/>
          </w:tcPr>
          <w:p w14:paraId="07451BA0" w14:textId="77777777" w:rsidR="006071C9" w:rsidRPr="00E01CA6" w:rsidRDefault="006071C9" w:rsidP="006071C9">
            <w:pPr>
              <w:rPr>
                <w:sz w:val="20"/>
                <w:szCs w:val="20"/>
              </w:rPr>
            </w:pPr>
          </w:p>
        </w:tc>
        <w:tc>
          <w:tcPr>
            <w:tcW w:w="4252" w:type="dxa"/>
            <w:shd w:val="clear" w:color="auto" w:fill="auto"/>
          </w:tcPr>
          <w:p w14:paraId="79B4D5BC" w14:textId="63E5A149" w:rsidR="007F0DE9" w:rsidRPr="00E01CA6" w:rsidRDefault="007F0DE9" w:rsidP="007F0DE9">
            <w:pPr>
              <w:ind w:firstLine="64"/>
              <w:jc w:val="both"/>
              <w:rPr>
                <w:color w:val="333333"/>
                <w:sz w:val="20"/>
                <w:szCs w:val="20"/>
                <w:shd w:val="clear" w:color="auto" w:fill="FFFFFF"/>
              </w:rPr>
            </w:pPr>
            <w:r w:rsidRPr="00E01CA6">
              <w:rPr>
                <w:sz w:val="20"/>
                <w:szCs w:val="20"/>
              </w:rPr>
              <w:t xml:space="preserve">Рехабилитация, ремонт и обновяване  на обществени зелени площи-паркове, градини и детски площадки в населените места в община Борован </w:t>
            </w:r>
          </w:p>
          <w:p w14:paraId="0141751D" w14:textId="77777777" w:rsidR="006071C9" w:rsidRPr="00E01CA6" w:rsidRDefault="006071C9" w:rsidP="006071C9">
            <w:pPr>
              <w:pStyle w:val="21"/>
              <w:ind w:firstLine="0"/>
              <w:jc w:val="both"/>
              <w:rPr>
                <w:rFonts w:ascii="Times New Roman" w:hAnsi="Times New Roman" w:cs="Times New Roman"/>
                <w:sz w:val="20"/>
                <w:szCs w:val="20"/>
                <w:lang w:val="bg-BG"/>
              </w:rPr>
            </w:pPr>
          </w:p>
        </w:tc>
        <w:tc>
          <w:tcPr>
            <w:tcW w:w="993" w:type="dxa"/>
            <w:shd w:val="clear" w:color="auto" w:fill="auto"/>
          </w:tcPr>
          <w:p w14:paraId="47367E8D" w14:textId="36D3E179" w:rsidR="006071C9" w:rsidRPr="00E01CA6" w:rsidRDefault="007F0DE9" w:rsidP="006071C9">
            <w:pPr>
              <w:rPr>
                <w:sz w:val="20"/>
                <w:szCs w:val="20"/>
              </w:rPr>
            </w:pPr>
            <w:r w:rsidRPr="00E01CA6">
              <w:rPr>
                <w:sz w:val="20"/>
                <w:szCs w:val="20"/>
              </w:rPr>
              <w:t>2021-2025</w:t>
            </w:r>
          </w:p>
        </w:tc>
        <w:tc>
          <w:tcPr>
            <w:tcW w:w="7010" w:type="dxa"/>
            <w:shd w:val="clear" w:color="auto" w:fill="auto"/>
          </w:tcPr>
          <w:p w14:paraId="62407031" w14:textId="6608149C" w:rsidR="00714279" w:rsidRPr="00D27CDE" w:rsidRDefault="00D27CDE" w:rsidP="00714279">
            <w:pPr>
              <w:ind w:firstLine="567"/>
              <w:jc w:val="both"/>
              <w:rPr>
                <w:color w:val="FF0000"/>
                <w:sz w:val="20"/>
                <w:szCs w:val="20"/>
              </w:rPr>
            </w:pPr>
            <w:r w:rsidRPr="00D27CDE">
              <w:rPr>
                <w:sz w:val="20"/>
                <w:szCs w:val="20"/>
              </w:rPr>
              <w:t>Мярката е в процес на изпълнение.</w:t>
            </w:r>
            <w:r w:rsidR="00714279" w:rsidRPr="00D27CDE">
              <w:rPr>
                <w:sz w:val="20"/>
                <w:szCs w:val="20"/>
              </w:rPr>
              <w:t xml:space="preserve"> През 2021 г. беше подготвен за кандидатстване Проект “Изграждане и обновяване на площи, за широко обществено ползване, предназначени за трайно задоволяване на обществени потребности от общинско значение в селата Малорад, Добролево и Нивянин на Община Борован“. През 2022 г. е извършена актуализация на проекта и през 2023 г. той  беше със статус „предстоящо кандидатстване“. </w:t>
            </w:r>
          </w:p>
          <w:p w14:paraId="1388BBB2"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През 2023г. бяха изпълнени следните проекти по ПУДООС:</w:t>
            </w:r>
          </w:p>
          <w:p w14:paraId="7F955235"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 Проект «Облагородяване на замърсена площ и създаване на зона за отдих и почивка за жителите на село Борован, Община Борован»;</w:t>
            </w:r>
          </w:p>
          <w:p w14:paraId="1E7FC473" w14:textId="77777777" w:rsidR="00D27CDE" w:rsidRPr="00D27CDE" w:rsidRDefault="00D27CDE" w:rsidP="00D27CDE">
            <w:pPr>
              <w:ind w:firstLine="567"/>
              <w:jc w:val="both"/>
              <w:rPr>
                <w:snapToGrid w:val="0"/>
                <w:sz w:val="20"/>
                <w:szCs w:val="20"/>
                <w:lang w:eastAsia="en-US"/>
              </w:rPr>
            </w:pPr>
            <w:r w:rsidRPr="00D27CDE">
              <w:rPr>
                <w:snapToGrid w:val="0"/>
                <w:sz w:val="20"/>
                <w:szCs w:val="20"/>
                <w:lang w:eastAsia="en-US"/>
              </w:rPr>
              <w:t xml:space="preserve">- Проектите на ОУ «Св. Св. Кирил и Методий», с. Добролево: «Училищният двор – желана територия за игри и спорт» , и  «Обичам природата – и аз участвам».  </w:t>
            </w:r>
          </w:p>
          <w:p w14:paraId="5D1CF2F2" w14:textId="6B9DCF96" w:rsidR="00714279" w:rsidRPr="00D27CDE" w:rsidRDefault="00D27CDE" w:rsidP="00714279">
            <w:pPr>
              <w:ind w:firstLine="567"/>
              <w:jc w:val="both"/>
              <w:rPr>
                <w:sz w:val="20"/>
                <w:szCs w:val="20"/>
              </w:rPr>
            </w:pPr>
            <w:r w:rsidRPr="00D27CDE">
              <w:rPr>
                <w:sz w:val="20"/>
                <w:szCs w:val="20"/>
              </w:rPr>
              <w:lastRenderedPageBreak/>
              <w:t>През 2024 г., с</w:t>
            </w:r>
            <w:r w:rsidR="00714279" w:rsidRPr="00D27CDE">
              <w:rPr>
                <w:sz w:val="20"/>
                <w:szCs w:val="20"/>
              </w:rPr>
              <w:t>лед подписано споразумение между Кмета на община Борован и Министъра на регионалното развитие и благоустройството са изготвени проекти с готовност за кандидатстване, както следва:</w:t>
            </w:r>
          </w:p>
          <w:p w14:paraId="3AA12460" w14:textId="77777777"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парк УПИ 13, кв.121 по Плана на с. Малорад, община Борован“;</w:t>
            </w:r>
          </w:p>
          <w:p w14:paraId="52FD5762" w14:textId="77777777"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площад - УПИ VІІІ,  между кв.5 и 7 на с. Добролево, община Борован“;</w:t>
            </w:r>
          </w:p>
          <w:p w14:paraId="5C0E22A4" w14:textId="0E842684"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„Благоустрояване и обновяване на парк в поземлен имот 536, квартал 66 по Плана на с. Нивянин“;</w:t>
            </w:r>
          </w:p>
          <w:p w14:paraId="2553D7D4" w14:textId="352CD4E1" w:rsidR="00714279" w:rsidRPr="00D27CDE" w:rsidRDefault="00714279">
            <w:pPr>
              <w:pStyle w:val="aff"/>
              <w:numPr>
                <w:ilvl w:val="0"/>
                <w:numId w:val="10"/>
              </w:numPr>
              <w:ind w:left="0" w:firstLine="567"/>
              <w:jc w:val="both"/>
              <w:rPr>
                <w:sz w:val="20"/>
                <w:szCs w:val="20"/>
                <w:lang w:val="bg-BG"/>
              </w:rPr>
            </w:pPr>
            <w:r w:rsidRPr="00D27CDE">
              <w:rPr>
                <w:sz w:val="20"/>
                <w:szCs w:val="20"/>
                <w:lang w:val="bg-BG"/>
              </w:rPr>
              <w:t>„Основен ремонт на парка в квартал 1-В  с.</w:t>
            </w:r>
            <w:r w:rsidR="00B8305E">
              <w:rPr>
                <w:sz w:val="20"/>
                <w:szCs w:val="20"/>
                <w:lang w:val="bg-BG"/>
              </w:rPr>
              <w:t xml:space="preserve"> </w:t>
            </w:r>
            <w:r w:rsidRPr="00D27CDE">
              <w:rPr>
                <w:sz w:val="20"/>
                <w:szCs w:val="20"/>
                <w:lang w:val="bg-BG"/>
              </w:rPr>
              <w:t>Борован, община Борован“</w:t>
            </w:r>
          </w:p>
          <w:p w14:paraId="1C8BA939" w14:textId="77777777" w:rsidR="00714279" w:rsidRPr="00D27CDE" w:rsidRDefault="00714279" w:rsidP="00714279">
            <w:pPr>
              <w:ind w:firstLine="567"/>
              <w:jc w:val="both"/>
              <w:rPr>
                <w:sz w:val="20"/>
                <w:szCs w:val="20"/>
                <w:shd w:val="clear" w:color="auto" w:fill="FFFFFF"/>
              </w:rPr>
            </w:pPr>
            <w:r w:rsidRPr="00D27CDE">
              <w:rPr>
                <w:snapToGrid w:val="0"/>
                <w:sz w:val="20"/>
                <w:szCs w:val="20"/>
              </w:rPr>
              <w:t>През 2024 г. ежедневно  се извършва почистване на обществени зелени площи от заети  лица по програми и мерки за временна заетост.</w:t>
            </w:r>
          </w:p>
          <w:p w14:paraId="55A5CEBF" w14:textId="77777777" w:rsidR="00714279" w:rsidRPr="00D27CDE" w:rsidRDefault="00714279" w:rsidP="00714279">
            <w:pPr>
              <w:tabs>
                <w:tab w:val="left" w:pos="851"/>
              </w:tabs>
              <w:ind w:firstLine="567"/>
              <w:jc w:val="both"/>
              <w:rPr>
                <w:snapToGrid w:val="0"/>
                <w:sz w:val="20"/>
                <w:szCs w:val="20"/>
                <w:lang w:eastAsia="en-US"/>
              </w:rPr>
            </w:pPr>
            <w:r w:rsidRPr="00D27CDE">
              <w:rPr>
                <w:snapToGrid w:val="0"/>
                <w:sz w:val="20"/>
                <w:szCs w:val="20"/>
                <w:lang w:eastAsia="en-US"/>
              </w:rPr>
              <w:t>През 2024г. е кандидатствано със седем проекта по ПУДООС:</w:t>
            </w:r>
          </w:p>
          <w:p w14:paraId="54F956F1" w14:textId="77777777" w:rsidR="00714279" w:rsidRPr="00D27CDE" w:rsidRDefault="00714279" w:rsidP="00714279">
            <w:pPr>
              <w:tabs>
                <w:tab w:val="left" w:pos="851"/>
              </w:tabs>
              <w:ind w:left="567"/>
              <w:contextualSpacing/>
              <w:jc w:val="both"/>
              <w:rPr>
                <w:sz w:val="20"/>
                <w:szCs w:val="20"/>
                <w:shd w:val="clear" w:color="auto" w:fill="FFFFFF"/>
              </w:rPr>
            </w:pPr>
            <w:r w:rsidRPr="00D27CDE">
              <w:rPr>
                <w:snapToGrid w:val="0"/>
                <w:sz w:val="20"/>
                <w:szCs w:val="20"/>
              </w:rPr>
              <w:t>1.„Облагородяване на замърсена площ и създаване на зона за отдих и почивка за жителите на с. Борован, община Борован;</w:t>
            </w:r>
          </w:p>
          <w:p w14:paraId="7C89486B"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2.„Зелена и чиста околна среда в ромския квартал на с. Добролево, община Борован»;</w:t>
            </w:r>
          </w:p>
          <w:p w14:paraId="39AC2E27"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3.”Зелена и чиста околна среда на село Нивянин, община Борован ”;</w:t>
            </w:r>
          </w:p>
          <w:p w14:paraId="1D735C9F" w14:textId="77777777" w:rsidR="00714279" w:rsidRPr="00D27CDE" w:rsidRDefault="00714279" w:rsidP="00714279">
            <w:pPr>
              <w:tabs>
                <w:tab w:val="left" w:pos="851"/>
              </w:tabs>
              <w:ind w:left="567"/>
              <w:jc w:val="both"/>
              <w:rPr>
                <w:snapToGrid w:val="0"/>
                <w:sz w:val="20"/>
                <w:szCs w:val="20"/>
              </w:rPr>
            </w:pPr>
            <w:r w:rsidRPr="00D27CDE">
              <w:rPr>
                <w:snapToGrid w:val="0"/>
                <w:sz w:val="20"/>
                <w:szCs w:val="20"/>
              </w:rPr>
              <w:t>4.„Зелена и чиста околна среда на село Сираково, община Борован ”;</w:t>
            </w:r>
          </w:p>
          <w:p w14:paraId="6DB4FA0E" w14:textId="77777777" w:rsidR="00714279" w:rsidRPr="00D27CDE" w:rsidRDefault="00714279" w:rsidP="00714279">
            <w:pPr>
              <w:tabs>
                <w:tab w:val="left" w:pos="851"/>
              </w:tabs>
              <w:ind w:left="567"/>
              <w:jc w:val="both"/>
              <w:rPr>
                <w:snapToGrid w:val="0"/>
                <w:sz w:val="20"/>
                <w:szCs w:val="20"/>
              </w:rPr>
            </w:pPr>
            <w:r w:rsidRPr="00D27CDE">
              <w:rPr>
                <w:sz w:val="20"/>
                <w:szCs w:val="20"/>
              </w:rPr>
              <w:t>5. ДГ „Тошка Петрова“, с. Борован , с Проект: „Малки стражи на природата – бъдеще за нашата зелена планета Земя“;</w:t>
            </w:r>
          </w:p>
          <w:p w14:paraId="52E9D110" w14:textId="77777777" w:rsidR="00714279" w:rsidRPr="00D27CDE" w:rsidRDefault="00714279" w:rsidP="00714279">
            <w:pPr>
              <w:tabs>
                <w:tab w:val="left" w:pos="851"/>
              </w:tabs>
              <w:ind w:left="567"/>
              <w:jc w:val="both"/>
              <w:rPr>
                <w:snapToGrid w:val="0"/>
                <w:sz w:val="20"/>
                <w:szCs w:val="20"/>
              </w:rPr>
            </w:pPr>
            <w:r w:rsidRPr="00D27CDE">
              <w:rPr>
                <w:sz w:val="20"/>
                <w:szCs w:val="20"/>
              </w:rPr>
              <w:t>6.Център за настаняване от семеен тип за деца без увреждания, с. Борован с Проект:   „Да бъдем всеотдайни към зелена и чиста околна среда в ЦНСТДБУ</w:t>
            </w:r>
          </w:p>
          <w:p w14:paraId="10A1B6BA" w14:textId="34AD6F95" w:rsidR="006071C9" w:rsidRPr="00E01CA6" w:rsidRDefault="00714279" w:rsidP="0086457C">
            <w:pPr>
              <w:tabs>
                <w:tab w:val="left" w:pos="851"/>
              </w:tabs>
              <w:ind w:left="567"/>
              <w:jc w:val="both"/>
              <w:rPr>
                <w:sz w:val="20"/>
                <w:szCs w:val="20"/>
              </w:rPr>
            </w:pPr>
            <w:r w:rsidRPr="00D27CDE">
              <w:rPr>
                <w:sz w:val="20"/>
                <w:szCs w:val="20"/>
              </w:rPr>
              <w:t>7. ПГТ“ Коста Петров“ с. Борован, с Проект: „Нашият парк – нашата крепост“.</w:t>
            </w:r>
          </w:p>
        </w:tc>
      </w:tr>
      <w:tr w:rsidR="006071C9" w:rsidRPr="00E01CA6" w14:paraId="4E7A120B" w14:textId="77777777" w:rsidTr="00C83EA0">
        <w:tc>
          <w:tcPr>
            <w:tcW w:w="534" w:type="dxa"/>
            <w:shd w:val="clear" w:color="auto" w:fill="auto"/>
          </w:tcPr>
          <w:p w14:paraId="52C1BC18" w14:textId="174BB25F" w:rsidR="006071C9" w:rsidRPr="00E01CA6" w:rsidRDefault="006071C9" w:rsidP="006071C9">
            <w:pPr>
              <w:rPr>
                <w:sz w:val="20"/>
                <w:szCs w:val="20"/>
              </w:rPr>
            </w:pPr>
            <w:r w:rsidRPr="00E01CA6">
              <w:rPr>
                <w:sz w:val="20"/>
                <w:szCs w:val="20"/>
              </w:rPr>
              <w:lastRenderedPageBreak/>
              <w:t>II.</w:t>
            </w:r>
          </w:p>
        </w:tc>
        <w:tc>
          <w:tcPr>
            <w:tcW w:w="708" w:type="dxa"/>
            <w:shd w:val="clear" w:color="auto" w:fill="auto"/>
          </w:tcPr>
          <w:p w14:paraId="6D59B437" w14:textId="30513D01" w:rsidR="006071C9" w:rsidRPr="00E01CA6" w:rsidRDefault="006071C9" w:rsidP="006071C9">
            <w:pPr>
              <w:rPr>
                <w:sz w:val="20"/>
                <w:szCs w:val="20"/>
              </w:rPr>
            </w:pPr>
            <w:r w:rsidRPr="00E01CA6">
              <w:rPr>
                <w:sz w:val="20"/>
                <w:szCs w:val="20"/>
              </w:rPr>
              <w:t>2.13.</w:t>
            </w:r>
          </w:p>
        </w:tc>
        <w:tc>
          <w:tcPr>
            <w:tcW w:w="851" w:type="dxa"/>
            <w:shd w:val="clear" w:color="auto" w:fill="auto"/>
          </w:tcPr>
          <w:p w14:paraId="25639778" w14:textId="77777777" w:rsidR="006071C9" w:rsidRPr="00E01CA6" w:rsidRDefault="006071C9" w:rsidP="006071C9">
            <w:pPr>
              <w:rPr>
                <w:sz w:val="20"/>
                <w:szCs w:val="20"/>
              </w:rPr>
            </w:pPr>
          </w:p>
        </w:tc>
        <w:tc>
          <w:tcPr>
            <w:tcW w:w="4252" w:type="dxa"/>
            <w:shd w:val="clear" w:color="auto" w:fill="auto"/>
          </w:tcPr>
          <w:p w14:paraId="78B6A93D" w14:textId="3AADFDCC" w:rsidR="006071C9" w:rsidRPr="00E01CA6" w:rsidRDefault="004A05A3" w:rsidP="004A05A3">
            <w:pPr>
              <w:jc w:val="both"/>
              <w:rPr>
                <w:sz w:val="20"/>
                <w:szCs w:val="20"/>
              </w:rPr>
            </w:pPr>
            <w:r w:rsidRPr="00E01CA6">
              <w:rPr>
                <w:sz w:val="20"/>
                <w:szCs w:val="20"/>
              </w:rPr>
              <w:t xml:space="preserve">Извършване на основни и текущи ремонти на училищата и детските градини </w:t>
            </w:r>
          </w:p>
        </w:tc>
        <w:tc>
          <w:tcPr>
            <w:tcW w:w="993" w:type="dxa"/>
            <w:shd w:val="clear" w:color="auto" w:fill="auto"/>
          </w:tcPr>
          <w:p w14:paraId="1287706A" w14:textId="0E77FA44" w:rsidR="006071C9" w:rsidRPr="00E01CA6" w:rsidRDefault="004A05A3" w:rsidP="006071C9">
            <w:pPr>
              <w:rPr>
                <w:sz w:val="20"/>
                <w:szCs w:val="20"/>
              </w:rPr>
            </w:pPr>
            <w:r w:rsidRPr="00E01CA6">
              <w:rPr>
                <w:sz w:val="20"/>
                <w:szCs w:val="20"/>
              </w:rPr>
              <w:t>постоя-нен</w:t>
            </w:r>
          </w:p>
        </w:tc>
        <w:tc>
          <w:tcPr>
            <w:tcW w:w="7010" w:type="dxa"/>
            <w:shd w:val="clear" w:color="auto" w:fill="auto"/>
          </w:tcPr>
          <w:p w14:paraId="5A7E3A40" w14:textId="77777777" w:rsidR="006631BE" w:rsidRPr="006631BE" w:rsidRDefault="006631BE" w:rsidP="006631BE">
            <w:pPr>
              <w:tabs>
                <w:tab w:val="left" w:pos="851"/>
              </w:tabs>
              <w:ind w:firstLine="567"/>
              <w:jc w:val="both"/>
              <w:rPr>
                <w:sz w:val="20"/>
                <w:szCs w:val="20"/>
              </w:rPr>
            </w:pPr>
            <w:r w:rsidRPr="006631BE">
              <w:rPr>
                <w:sz w:val="20"/>
                <w:szCs w:val="20"/>
              </w:rPr>
              <w:t>Мярката се изпълнява перманентно. През 2023 г.:</w:t>
            </w:r>
          </w:p>
          <w:p w14:paraId="378D9B4B" w14:textId="77777777" w:rsidR="006631BE" w:rsidRPr="006631BE" w:rsidRDefault="006631BE" w:rsidP="006631BE">
            <w:pPr>
              <w:ind w:firstLine="567"/>
              <w:jc w:val="both"/>
              <w:rPr>
                <w:sz w:val="20"/>
                <w:szCs w:val="20"/>
              </w:rPr>
            </w:pPr>
            <w:r w:rsidRPr="006631BE">
              <w:rPr>
                <w:sz w:val="20"/>
                <w:szCs w:val="20"/>
              </w:rPr>
              <w:t>- Направен е дренаж за отводняване около сградата и отстраняване на последиците от течовете на ДГ"Тошка Петрова" с. Борован;</w:t>
            </w:r>
          </w:p>
          <w:p w14:paraId="4E8B5141" w14:textId="77777777" w:rsidR="006631BE" w:rsidRPr="006631BE" w:rsidRDefault="006631BE" w:rsidP="006631BE">
            <w:pPr>
              <w:ind w:firstLine="567"/>
              <w:jc w:val="both"/>
              <w:rPr>
                <w:sz w:val="20"/>
                <w:szCs w:val="20"/>
              </w:rPr>
            </w:pPr>
            <w:r w:rsidRPr="006631BE">
              <w:rPr>
                <w:sz w:val="20"/>
                <w:szCs w:val="20"/>
              </w:rPr>
              <w:t>- Направен е ремонт на ограда на детска площадка в детска градина "Юрий Гагарин"-  с. Малорад, Община Борован;</w:t>
            </w:r>
          </w:p>
          <w:p w14:paraId="51B90F9E" w14:textId="77777777" w:rsidR="006631BE" w:rsidRPr="006631BE" w:rsidRDefault="006631BE" w:rsidP="006631BE">
            <w:pPr>
              <w:ind w:firstLine="567"/>
              <w:jc w:val="both"/>
              <w:rPr>
                <w:sz w:val="20"/>
                <w:szCs w:val="20"/>
              </w:rPr>
            </w:pPr>
            <w:r w:rsidRPr="006631BE">
              <w:rPr>
                <w:sz w:val="20"/>
                <w:szCs w:val="20"/>
              </w:rPr>
              <w:t xml:space="preserve"> - Направен е основен ремонт на приземния етаж  за изолиране на влагата и отстраняване на последиците  от течовете на ДГ Малорад;</w:t>
            </w:r>
          </w:p>
          <w:p w14:paraId="4398F48B" w14:textId="77777777" w:rsidR="006631BE" w:rsidRPr="006631BE" w:rsidRDefault="006631BE" w:rsidP="006631BE">
            <w:pPr>
              <w:ind w:firstLine="567"/>
              <w:jc w:val="both"/>
              <w:rPr>
                <w:sz w:val="20"/>
                <w:szCs w:val="20"/>
              </w:rPr>
            </w:pPr>
            <w:r w:rsidRPr="006631BE">
              <w:rPr>
                <w:sz w:val="20"/>
                <w:szCs w:val="20"/>
              </w:rPr>
              <w:t>- Извършен е основен ремонт на приземен етаж на ЦПЛР “Маша Белмустакова“ - с. Борован;</w:t>
            </w:r>
          </w:p>
          <w:p w14:paraId="5DEA51A9" w14:textId="77777777" w:rsidR="006631BE" w:rsidRPr="006631BE" w:rsidRDefault="006631BE" w:rsidP="006631BE">
            <w:pPr>
              <w:ind w:firstLine="567"/>
              <w:jc w:val="both"/>
              <w:rPr>
                <w:bCs/>
                <w:sz w:val="20"/>
                <w:szCs w:val="20"/>
              </w:rPr>
            </w:pPr>
            <w:r w:rsidRPr="006631BE">
              <w:rPr>
                <w:sz w:val="20"/>
                <w:szCs w:val="20"/>
              </w:rPr>
              <w:t>- Направа на отводняване на сградата на ДГ "Юрий Гагарин" с. Малорад;</w:t>
            </w:r>
          </w:p>
          <w:p w14:paraId="014BA015" w14:textId="77777777" w:rsidR="006631BE" w:rsidRPr="006631BE" w:rsidRDefault="006631BE" w:rsidP="006631BE">
            <w:pPr>
              <w:ind w:firstLine="567"/>
              <w:jc w:val="both"/>
              <w:rPr>
                <w:bCs/>
                <w:sz w:val="20"/>
                <w:szCs w:val="20"/>
              </w:rPr>
            </w:pPr>
            <w:r w:rsidRPr="006631BE">
              <w:rPr>
                <w:bCs/>
                <w:sz w:val="20"/>
                <w:szCs w:val="20"/>
              </w:rPr>
              <w:t xml:space="preserve">- Разработен е технически проект и предстои да се извърши  преустройството на  сградата на ЦНСТДБУ в сграда, изпълняваща функциите на две социални услуги. </w:t>
            </w:r>
          </w:p>
          <w:p w14:paraId="4D48F761" w14:textId="77777777" w:rsidR="006631BE" w:rsidRPr="006631BE" w:rsidRDefault="006631BE" w:rsidP="006631BE">
            <w:pPr>
              <w:ind w:firstLine="567"/>
              <w:jc w:val="both"/>
              <w:rPr>
                <w:sz w:val="20"/>
                <w:szCs w:val="20"/>
              </w:rPr>
            </w:pPr>
            <w:r w:rsidRPr="006631BE">
              <w:rPr>
                <w:sz w:val="20"/>
                <w:szCs w:val="20"/>
              </w:rPr>
              <w:t>През 2024 г. е извършено следното:</w:t>
            </w:r>
          </w:p>
          <w:p w14:paraId="03473576" w14:textId="77777777" w:rsidR="006631BE" w:rsidRPr="006631BE" w:rsidRDefault="006631BE">
            <w:pPr>
              <w:pStyle w:val="aff"/>
              <w:numPr>
                <w:ilvl w:val="0"/>
                <w:numId w:val="10"/>
              </w:numPr>
              <w:ind w:left="0" w:firstLine="567"/>
              <w:jc w:val="both"/>
              <w:rPr>
                <w:sz w:val="20"/>
                <w:szCs w:val="20"/>
                <w:lang w:val="bg-BG"/>
              </w:rPr>
            </w:pPr>
            <w:r w:rsidRPr="006631BE">
              <w:rPr>
                <w:sz w:val="20"/>
                <w:szCs w:val="20"/>
                <w:lang w:val="bg-BG"/>
              </w:rPr>
              <w:lastRenderedPageBreak/>
              <w:t>Изготвяне на проект и извършване на преустройство на сградата на ЦНСТДБУ в сграда изпълняваща функциите на две социални услуги. Направа на тоалетни и бани в сградата на ЦНСТДБУ, в която се помещават две социални услуги;</w:t>
            </w:r>
          </w:p>
          <w:p w14:paraId="5DDA9A0D" w14:textId="77777777" w:rsidR="006631BE" w:rsidRPr="006631BE" w:rsidRDefault="006631BE">
            <w:pPr>
              <w:pStyle w:val="aff"/>
              <w:numPr>
                <w:ilvl w:val="0"/>
                <w:numId w:val="10"/>
              </w:numPr>
              <w:ind w:left="0" w:firstLine="567"/>
              <w:jc w:val="both"/>
              <w:rPr>
                <w:sz w:val="20"/>
                <w:szCs w:val="20"/>
                <w:shd w:val="clear" w:color="auto" w:fill="FFFFFF"/>
                <w:lang w:val="bg-BG"/>
              </w:rPr>
            </w:pPr>
            <w:r w:rsidRPr="006631BE">
              <w:rPr>
                <w:bCs/>
                <w:sz w:val="20"/>
                <w:szCs w:val="20"/>
                <w:lang w:val="bg-BG"/>
              </w:rPr>
              <w:t xml:space="preserve">В ПГТ „Коста Петров“ по </w:t>
            </w:r>
            <w:r w:rsidRPr="006631BE">
              <w:rPr>
                <w:sz w:val="20"/>
                <w:szCs w:val="20"/>
                <w:shd w:val="clear" w:color="auto" w:fill="FFFFFF"/>
                <w:lang w:val="bg-BG"/>
              </w:rPr>
              <w:t>НП „Осигуряване на съвременна, сигурна и достъпна образователна среда“,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са обновени и оборудвани  два кабинета по география и философия на стойност: 14 999 лева.</w:t>
            </w:r>
          </w:p>
          <w:p w14:paraId="70F051AB" w14:textId="74BA932F" w:rsidR="006071C9" w:rsidRPr="00E01CA6" w:rsidRDefault="006631BE">
            <w:pPr>
              <w:pStyle w:val="aff"/>
              <w:numPr>
                <w:ilvl w:val="0"/>
                <w:numId w:val="10"/>
              </w:numPr>
              <w:ind w:left="0" w:firstLine="567"/>
              <w:jc w:val="both"/>
              <w:rPr>
                <w:sz w:val="20"/>
                <w:szCs w:val="20"/>
              </w:rPr>
            </w:pPr>
            <w:r w:rsidRPr="006631BE">
              <w:rPr>
                <w:bCs/>
                <w:sz w:val="20"/>
                <w:szCs w:val="20"/>
                <w:lang w:val="bg-BG"/>
              </w:rPr>
              <w:t xml:space="preserve">В ПГТ „Коста Петров“ по </w:t>
            </w:r>
            <w:r w:rsidRPr="006631BE">
              <w:rPr>
                <w:sz w:val="20"/>
                <w:szCs w:val="20"/>
                <w:shd w:val="clear" w:color="auto" w:fill="FFFFFF"/>
                <w:lang w:val="bg-BG"/>
              </w:rPr>
              <w:t>НП „Безопасност на движението по пътищата“, модул 2: „Площадки за обучение по безопасност на движението по пътищата“ са изградени и са оборудвани два броя площадки - външна и вътрешна подвижна площадка по безопасност на движението по пътищата,  на стойност: 4 500 лева.</w:t>
            </w:r>
          </w:p>
        </w:tc>
      </w:tr>
      <w:tr w:rsidR="006071C9" w:rsidRPr="00E01CA6" w14:paraId="2AD51163" w14:textId="77777777" w:rsidTr="00C83EA0">
        <w:tc>
          <w:tcPr>
            <w:tcW w:w="534" w:type="dxa"/>
            <w:shd w:val="clear" w:color="auto" w:fill="auto"/>
          </w:tcPr>
          <w:p w14:paraId="1BBFFCFD" w14:textId="6D5CDB71" w:rsidR="006071C9" w:rsidRPr="00E01CA6" w:rsidRDefault="006071C9" w:rsidP="006071C9">
            <w:pPr>
              <w:rPr>
                <w:sz w:val="20"/>
                <w:szCs w:val="20"/>
              </w:rPr>
            </w:pPr>
            <w:r w:rsidRPr="00E01CA6">
              <w:rPr>
                <w:sz w:val="20"/>
                <w:szCs w:val="20"/>
              </w:rPr>
              <w:lastRenderedPageBreak/>
              <w:t>II.</w:t>
            </w:r>
          </w:p>
        </w:tc>
        <w:tc>
          <w:tcPr>
            <w:tcW w:w="708" w:type="dxa"/>
            <w:shd w:val="clear" w:color="auto" w:fill="auto"/>
          </w:tcPr>
          <w:p w14:paraId="2F593BA9" w14:textId="0D4C4E38" w:rsidR="006071C9" w:rsidRPr="00E01CA6" w:rsidRDefault="006071C9" w:rsidP="006071C9">
            <w:pPr>
              <w:rPr>
                <w:sz w:val="20"/>
                <w:szCs w:val="20"/>
              </w:rPr>
            </w:pPr>
            <w:r w:rsidRPr="00E01CA6">
              <w:rPr>
                <w:sz w:val="20"/>
                <w:szCs w:val="20"/>
              </w:rPr>
              <w:t>2.14.</w:t>
            </w:r>
          </w:p>
        </w:tc>
        <w:tc>
          <w:tcPr>
            <w:tcW w:w="851" w:type="dxa"/>
            <w:shd w:val="clear" w:color="auto" w:fill="auto"/>
          </w:tcPr>
          <w:p w14:paraId="0D52911C" w14:textId="77777777" w:rsidR="006071C9" w:rsidRPr="00E01CA6" w:rsidRDefault="006071C9" w:rsidP="006071C9">
            <w:pPr>
              <w:rPr>
                <w:sz w:val="20"/>
                <w:szCs w:val="20"/>
              </w:rPr>
            </w:pPr>
          </w:p>
        </w:tc>
        <w:tc>
          <w:tcPr>
            <w:tcW w:w="4252" w:type="dxa"/>
            <w:shd w:val="clear" w:color="auto" w:fill="auto"/>
          </w:tcPr>
          <w:p w14:paraId="33959EAD" w14:textId="7A9463FD" w:rsidR="006071C9" w:rsidRPr="00E01CA6" w:rsidRDefault="00C34A6E" w:rsidP="00C34A6E">
            <w:pPr>
              <w:jc w:val="both"/>
              <w:rPr>
                <w:sz w:val="20"/>
                <w:szCs w:val="20"/>
              </w:rPr>
            </w:pPr>
            <w:r w:rsidRPr="00E01CA6">
              <w:rPr>
                <w:sz w:val="20"/>
                <w:szCs w:val="20"/>
              </w:rPr>
              <w:t xml:space="preserve">Ремонт и обновяване на здравни служби и медицински кабинети </w:t>
            </w:r>
            <w:r w:rsidRPr="00E01CA6">
              <w:rPr>
                <w:color w:val="FF0000"/>
                <w:sz w:val="20"/>
                <w:szCs w:val="20"/>
              </w:rPr>
              <w:t xml:space="preserve"> </w:t>
            </w:r>
          </w:p>
        </w:tc>
        <w:tc>
          <w:tcPr>
            <w:tcW w:w="993" w:type="dxa"/>
            <w:shd w:val="clear" w:color="auto" w:fill="auto"/>
          </w:tcPr>
          <w:p w14:paraId="0DF51739" w14:textId="1D88F059" w:rsidR="006071C9" w:rsidRPr="00E01CA6" w:rsidRDefault="00C34A6E" w:rsidP="006071C9">
            <w:pPr>
              <w:rPr>
                <w:sz w:val="20"/>
                <w:szCs w:val="20"/>
              </w:rPr>
            </w:pPr>
            <w:r w:rsidRPr="00E01CA6">
              <w:rPr>
                <w:sz w:val="20"/>
                <w:szCs w:val="20"/>
              </w:rPr>
              <w:t>2022-2024</w:t>
            </w:r>
          </w:p>
        </w:tc>
        <w:tc>
          <w:tcPr>
            <w:tcW w:w="7010" w:type="dxa"/>
            <w:shd w:val="clear" w:color="auto" w:fill="auto"/>
          </w:tcPr>
          <w:p w14:paraId="0E88A2AA" w14:textId="736C1B8F" w:rsidR="006071C9" w:rsidRPr="00173AC5" w:rsidRDefault="00173AC5" w:rsidP="00173AC5">
            <w:pPr>
              <w:pStyle w:val="21"/>
              <w:ind w:firstLine="484"/>
              <w:jc w:val="both"/>
              <w:rPr>
                <w:rFonts w:ascii="Times New Roman" w:hAnsi="Times New Roman" w:cs="Times New Roman"/>
                <w:sz w:val="20"/>
                <w:szCs w:val="20"/>
                <w:lang w:val="bg-BG"/>
              </w:rPr>
            </w:pPr>
            <w:r w:rsidRPr="00173AC5">
              <w:rPr>
                <w:rFonts w:ascii="Times New Roman" w:hAnsi="Times New Roman" w:cs="Times New Roman"/>
                <w:sz w:val="20"/>
                <w:szCs w:val="20"/>
                <w:lang w:val="bg-BG"/>
              </w:rPr>
              <w:t xml:space="preserve">Мярката се изпълнява перманентно. </w:t>
            </w:r>
            <w:r w:rsidRPr="00173AC5">
              <w:rPr>
                <w:rFonts w:ascii="Times New Roman" w:hAnsi="Times New Roman" w:cs="Times New Roman"/>
                <w:bCs/>
                <w:sz w:val="20"/>
                <w:szCs w:val="20"/>
                <w:lang w:val="bg-BG"/>
              </w:rPr>
              <w:t>Медицинските и стоматологичните кабинети в община Борован са обновени от страна на наемателите - общопрактикуващи лекари  и стоматолози.</w:t>
            </w:r>
            <w:r w:rsidR="000D4E6D" w:rsidRPr="00173AC5">
              <w:rPr>
                <w:rFonts w:ascii="Times New Roman" w:hAnsi="Times New Roman" w:cs="Times New Roman"/>
                <w:sz w:val="20"/>
                <w:szCs w:val="20"/>
                <w:lang w:val="bg-BG"/>
              </w:rPr>
              <w:t xml:space="preserve"> </w:t>
            </w:r>
          </w:p>
        </w:tc>
      </w:tr>
      <w:tr w:rsidR="006071C9" w:rsidRPr="00E01CA6" w14:paraId="5B2FAD67" w14:textId="77777777" w:rsidTr="00C83EA0">
        <w:tc>
          <w:tcPr>
            <w:tcW w:w="534" w:type="dxa"/>
            <w:shd w:val="clear" w:color="auto" w:fill="auto"/>
          </w:tcPr>
          <w:p w14:paraId="42EAA9B9" w14:textId="37189496" w:rsidR="006071C9" w:rsidRPr="00E01CA6" w:rsidRDefault="006071C9" w:rsidP="006071C9">
            <w:pPr>
              <w:rPr>
                <w:sz w:val="20"/>
                <w:szCs w:val="20"/>
              </w:rPr>
            </w:pPr>
            <w:r w:rsidRPr="00E01CA6">
              <w:rPr>
                <w:sz w:val="20"/>
                <w:szCs w:val="20"/>
              </w:rPr>
              <w:t>II.</w:t>
            </w:r>
          </w:p>
        </w:tc>
        <w:tc>
          <w:tcPr>
            <w:tcW w:w="708" w:type="dxa"/>
            <w:shd w:val="clear" w:color="auto" w:fill="auto"/>
          </w:tcPr>
          <w:p w14:paraId="3F7E0708" w14:textId="1BA18D4A" w:rsidR="006071C9" w:rsidRPr="00E01CA6" w:rsidRDefault="006071C9" w:rsidP="006071C9">
            <w:pPr>
              <w:rPr>
                <w:sz w:val="20"/>
                <w:szCs w:val="20"/>
              </w:rPr>
            </w:pPr>
            <w:r w:rsidRPr="00E01CA6">
              <w:rPr>
                <w:sz w:val="20"/>
                <w:szCs w:val="20"/>
              </w:rPr>
              <w:t>2.15.</w:t>
            </w:r>
          </w:p>
        </w:tc>
        <w:tc>
          <w:tcPr>
            <w:tcW w:w="851" w:type="dxa"/>
            <w:shd w:val="clear" w:color="auto" w:fill="auto"/>
          </w:tcPr>
          <w:p w14:paraId="60E09C2A" w14:textId="77777777" w:rsidR="006071C9" w:rsidRPr="00E01CA6" w:rsidRDefault="006071C9" w:rsidP="006071C9">
            <w:pPr>
              <w:rPr>
                <w:sz w:val="20"/>
                <w:szCs w:val="20"/>
              </w:rPr>
            </w:pPr>
          </w:p>
        </w:tc>
        <w:tc>
          <w:tcPr>
            <w:tcW w:w="4252" w:type="dxa"/>
            <w:shd w:val="clear" w:color="auto" w:fill="auto"/>
          </w:tcPr>
          <w:p w14:paraId="23D3E46E" w14:textId="4C3526AF" w:rsidR="006071C9" w:rsidRPr="00E01CA6" w:rsidRDefault="00863603" w:rsidP="00303FD8">
            <w:pPr>
              <w:jc w:val="both"/>
              <w:rPr>
                <w:sz w:val="20"/>
                <w:szCs w:val="20"/>
              </w:rPr>
            </w:pPr>
            <w:r w:rsidRPr="00E01CA6">
              <w:rPr>
                <w:sz w:val="20"/>
                <w:szCs w:val="20"/>
              </w:rPr>
              <w:t xml:space="preserve">Рехабилитация на съществуващи и изграждане на нови спортни площадки за фитнес на открито в община Борован </w:t>
            </w:r>
          </w:p>
        </w:tc>
        <w:tc>
          <w:tcPr>
            <w:tcW w:w="993" w:type="dxa"/>
            <w:shd w:val="clear" w:color="auto" w:fill="auto"/>
          </w:tcPr>
          <w:p w14:paraId="12EF1C64" w14:textId="5077074A" w:rsidR="006071C9" w:rsidRPr="00E01CA6" w:rsidRDefault="00863603" w:rsidP="006071C9">
            <w:pPr>
              <w:rPr>
                <w:sz w:val="20"/>
                <w:szCs w:val="20"/>
              </w:rPr>
            </w:pPr>
            <w:r w:rsidRPr="00E01CA6">
              <w:rPr>
                <w:sz w:val="20"/>
                <w:szCs w:val="20"/>
              </w:rPr>
              <w:t>2021-2026</w:t>
            </w:r>
          </w:p>
        </w:tc>
        <w:tc>
          <w:tcPr>
            <w:tcW w:w="7010" w:type="dxa"/>
            <w:shd w:val="clear" w:color="auto" w:fill="auto"/>
          </w:tcPr>
          <w:p w14:paraId="0694B070" w14:textId="77777777" w:rsidR="00173AC5" w:rsidRPr="00173AC5" w:rsidRDefault="00173AC5" w:rsidP="00173AC5">
            <w:pPr>
              <w:ind w:firstLine="567"/>
              <w:jc w:val="both"/>
              <w:rPr>
                <w:sz w:val="20"/>
                <w:szCs w:val="20"/>
              </w:rPr>
            </w:pPr>
            <w:r w:rsidRPr="00173AC5">
              <w:rPr>
                <w:color w:val="333333"/>
                <w:sz w:val="20"/>
                <w:szCs w:val="20"/>
                <w:shd w:val="clear" w:color="auto" w:fill="FFFFFF"/>
              </w:rPr>
              <w:t xml:space="preserve">Мярката е в процес на изпълнение. През 2021 г. беше </w:t>
            </w:r>
            <w:r w:rsidRPr="00173AC5">
              <w:rPr>
                <w:sz w:val="20"/>
                <w:szCs w:val="20"/>
                <w:shd w:val="clear" w:color="auto" w:fill="FFFFFF"/>
              </w:rPr>
              <w:t>изпълнен Проект „</w:t>
            </w:r>
            <w:r w:rsidRPr="00173AC5">
              <w:rPr>
                <w:sz w:val="20"/>
                <w:szCs w:val="20"/>
              </w:rPr>
              <w:t xml:space="preserve">Изграждане, реконструкция, ремонт, оборудване и обзавеждане на спортна инфраструктура в село Малорад, Община Борован”, по ПРСР 2014 – 2020 г., като беше построена нова спортна площадка, оборудвана с нови спортни уреди, в полза на децата и останалите жители на село Малорад. Проектът приключи през ноември 2021 година. </w:t>
            </w:r>
          </w:p>
          <w:p w14:paraId="11416D5E" w14:textId="77777777" w:rsidR="00173AC5" w:rsidRPr="00173AC5" w:rsidRDefault="00173AC5" w:rsidP="00173AC5">
            <w:pPr>
              <w:ind w:firstLine="567"/>
              <w:jc w:val="both"/>
              <w:rPr>
                <w:bCs/>
                <w:sz w:val="20"/>
                <w:szCs w:val="20"/>
              </w:rPr>
            </w:pPr>
            <w:r w:rsidRPr="00173AC5">
              <w:rPr>
                <w:sz w:val="20"/>
                <w:szCs w:val="20"/>
              </w:rPr>
              <w:t>През 2023 г. в</w:t>
            </w:r>
            <w:r w:rsidRPr="00173AC5">
              <w:rPr>
                <w:snapToGrid w:val="0"/>
                <w:sz w:val="20"/>
                <w:szCs w:val="20"/>
                <w:lang w:eastAsia="en-US"/>
              </w:rPr>
              <w:t xml:space="preserve"> с. Малорад, Община  Борован, със средства по ПУДООС,  </w:t>
            </w:r>
            <w:r w:rsidRPr="00173AC5">
              <w:rPr>
                <w:bCs/>
                <w:sz w:val="20"/>
                <w:szCs w:val="20"/>
              </w:rPr>
              <w:t xml:space="preserve">по Национална програма“ За чиста околна среда – 2023 г.“,  </w:t>
            </w:r>
            <w:r w:rsidRPr="00173AC5">
              <w:rPr>
                <w:snapToGrid w:val="0"/>
                <w:sz w:val="20"/>
                <w:szCs w:val="20"/>
                <w:lang w:eastAsia="en-US"/>
              </w:rPr>
              <w:t>е изградена фитнес площадка .</w:t>
            </w:r>
            <w:r w:rsidRPr="00173AC5">
              <w:rPr>
                <w:bCs/>
                <w:sz w:val="20"/>
                <w:szCs w:val="20"/>
              </w:rPr>
              <w:t xml:space="preserve"> </w:t>
            </w:r>
          </w:p>
          <w:p w14:paraId="7A20E64A" w14:textId="7248FA63" w:rsidR="006071C9" w:rsidRPr="00E01CA6" w:rsidRDefault="00173AC5" w:rsidP="0086457C">
            <w:pPr>
              <w:ind w:firstLine="567"/>
              <w:jc w:val="both"/>
              <w:rPr>
                <w:sz w:val="20"/>
                <w:szCs w:val="20"/>
              </w:rPr>
            </w:pPr>
            <w:r w:rsidRPr="00173AC5">
              <w:rPr>
                <w:sz w:val="20"/>
                <w:szCs w:val="20"/>
              </w:rPr>
              <w:t>През 2024 г. ОУ „Св. св. Кирил и Методий“, с. Добролево е кандидатствало и е одобрено по „</w:t>
            </w:r>
            <w:r w:rsidRPr="00173AC5">
              <w:rPr>
                <w:bCs/>
                <w:sz w:val="20"/>
                <w:szCs w:val="20"/>
              </w:rPr>
              <w:t>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 за  о</w:t>
            </w:r>
            <w:r w:rsidRPr="00173AC5">
              <w:rPr>
                <w:sz w:val="20"/>
                <w:szCs w:val="20"/>
              </w:rPr>
              <w:t>благородяване на материално-техническата база“ - Основен ремонт на съществуваща /открита/ спортна площадка  - 91 000 лв.</w:t>
            </w:r>
            <w:r w:rsidR="00C12975" w:rsidRPr="00E01CA6">
              <w:rPr>
                <w:snapToGrid w:val="0"/>
                <w:lang w:eastAsia="en-US"/>
              </w:rPr>
              <w:t xml:space="preserve"> </w:t>
            </w:r>
          </w:p>
        </w:tc>
      </w:tr>
      <w:tr w:rsidR="006071C9" w:rsidRPr="00E01CA6" w14:paraId="16B3C0EC" w14:textId="77777777" w:rsidTr="00C83EA0">
        <w:tc>
          <w:tcPr>
            <w:tcW w:w="534" w:type="dxa"/>
            <w:shd w:val="clear" w:color="auto" w:fill="auto"/>
          </w:tcPr>
          <w:p w14:paraId="34DEFA89" w14:textId="063CC5FB" w:rsidR="006071C9" w:rsidRPr="00E01CA6" w:rsidRDefault="006071C9" w:rsidP="006071C9">
            <w:pPr>
              <w:rPr>
                <w:sz w:val="20"/>
                <w:szCs w:val="20"/>
              </w:rPr>
            </w:pPr>
            <w:r w:rsidRPr="00E01CA6">
              <w:rPr>
                <w:sz w:val="20"/>
                <w:szCs w:val="20"/>
              </w:rPr>
              <w:t>II.</w:t>
            </w:r>
          </w:p>
        </w:tc>
        <w:tc>
          <w:tcPr>
            <w:tcW w:w="708" w:type="dxa"/>
            <w:shd w:val="clear" w:color="auto" w:fill="auto"/>
          </w:tcPr>
          <w:p w14:paraId="693E3003" w14:textId="32C875B8" w:rsidR="006071C9" w:rsidRPr="00E01CA6" w:rsidRDefault="006071C9" w:rsidP="006071C9">
            <w:pPr>
              <w:rPr>
                <w:sz w:val="20"/>
                <w:szCs w:val="20"/>
              </w:rPr>
            </w:pPr>
            <w:r w:rsidRPr="00E01CA6">
              <w:rPr>
                <w:sz w:val="20"/>
                <w:szCs w:val="20"/>
              </w:rPr>
              <w:t>2.16.</w:t>
            </w:r>
          </w:p>
        </w:tc>
        <w:tc>
          <w:tcPr>
            <w:tcW w:w="851" w:type="dxa"/>
            <w:shd w:val="clear" w:color="auto" w:fill="auto"/>
          </w:tcPr>
          <w:p w14:paraId="11C4BF8E" w14:textId="77777777" w:rsidR="006071C9" w:rsidRPr="00E01CA6" w:rsidRDefault="006071C9" w:rsidP="006071C9">
            <w:pPr>
              <w:rPr>
                <w:sz w:val="20"/>
                <w:szCs w:val="20"/>
              </w:rPr>
            </w:pPr>
          </w:p>
        </w:tc>
        <w:tc>
          <w:tcPr>
            <w:tcW w:w="4252" w:type="dxa"/>
            <w:shd w:val="clear" w:color="auto" w:fill="auto"/>
          </w:tcPr>
          <w:p w14:paraId="43F5639B" w14:textId="085E3C45" w:rsidR="006071C9" w:rsidRPr="00E01CA6" w:rsidRDefault="0048412B" w:rsidP="0048412B">
            <w:pPr>
              <w:jc w:val="both"/>
              <w:rPr>
                <w:sz w:val="20"/>
                <w:szCs w:val="20"/>
              </w:rPr>
            </w:pPr>
            <w:r w:rsidRPr="00E01CA6">
              <w:rPr>
                <w:sz w:val="20"/>
                <w:szCs w:val="20"/>
              </w:rPr>
              <w:t xml:space="preserve">Рехабилитация на уличната пътна мрежа в селищата на общината </w:t>
            </w:r>
          </w:p>
        </w:tc>
        <w:tc>
          <w:tcPr>
            <w:tcW w:w="993" w:type="dxa"/>
            <w:shd w:val="clear" w:color="auto" w:fill="auto"/>
          </w:tcPr>
          <w:p w14:paraId="37FB13EA" w14:textId="45BCACED" w:rsidR="006071C9" w:rsidRPr="00E01CA6" w:rsidRDefault="0048412B" w:rsidP="006071C9">
            <w:pPr>
              <w:rPr>
                <w:sz w:val="20"/>
                <w:szCs w:val="20"/>
              </w:rPr>
            </w:pPr>
            <w:r w:rsidRPr="00E01CA6">
              <w:rPr>
                <w:sz w:val="20"/>
                <w:szCs w:val="20"/>
              </w:rPr>
              <w:t>2022-2026</w:t>
            </w:r>
          </w:p>
        </w:tc>
        <w:tc>
          <w:tcPr>
            <w:tcW w:w="7010" w:type="dxa"/>
            <w:shd w:val="clear" w:color="auto" w:fill="auto"/>
          </w:tcPr>
          <w:p w14:paraId="669A1561" w14:textId="77777777" w:rsidR="00C807EA" w:rsidRPr="00C807EA" w:rsidRDefault="00C807EA" w:rsidP="00C807EA">
            <w:pPr>
              <w:ind w:firstLine="567"/>
              <w:jc w:val="both"/>
              <w:rPr>
                <w:sz w:val="20"/>
                <w:szCs w:val="20"/>
              </w:rPr>
            </w:pPr>
            <w:r w:rsidRPr="00C807EA">
              <w:rPr>
                <w:sz w:val="20"/>
                <w:szCs w:val="20"/>
                <w:shd w:val="clear" w:color="auto" w:fill="FFFFFF"/>
              </w:rPr>
              <w:t xml:space="preserve">Мярката е в процес на изпълнение. </w:t>
            </w:r>
            <w:r w:rsidRPr="00C807EA">
              <w:rPr>
                <w:bCs/>
                <w:sz w:val="20"/>
                <w:szCs w:val="20"/>
              </w:rPr>
              <w:t xml:space="preserve">През 2023г. са приключили ремонтните дейности по </w:t>
            </w:r>
            <w:r w:rsidRPr="00C807EA">
              <w:rPr>
                <w:bCs/>
                <w:sz w:val="20"/>
                <w:szCs w:val="20"/>
                <w:shd w:val="clear" w:color="auto" w:fill="FFFFFF"/>
              </w:rPr>
              <w:t xml:space="preserve">проект </w:t>
            </w:r>
            <w:r w:rsidRPr="00C807EA">
              <w:rPr>
                <w:bCs/>
                <w:sz w:val="20"/>
                <w:szCs w:val="20"/>
              </w:rPr>
              <w:t>„Реконструкция и рехабилитация на нови и съществуващи улици и принадлежностите към тях в селата Борован и Малорад на община Борован“</w:t>
            </w:r>
            <w:r w:rsidRPr="00C807EA">
              <w:rPr>
                <w:sz w:val="20"/>
                <w:szCs w:val="20"/>
              </w:rPr>
              <w:t xml:space="preserve"> . </w:t>
            </w:r>
          </w:p>
          <w:p w14:paraId="40332A71" w14:textId="77777777" w:rsidR="00C807EA" w:rsidRPr="00C807EA" w:rsidRDefault="00C807EA" w:rsidP="00C807EA">
            <w:pPr>
              <w:ind w:firstLine="567"/>
              <w:jc w:val="both"/>
              <w:rPr>
                <w:sz w:val="20"/>
                <w:szCs w:val="20"/>
              </w:rPr>
            </w:pPr>
            <w:r w:rsidRPr="00C807EA">
              <w:rPr>
                <w:sz w:val="20"/>
                <w:szCs w:val="20"/>
              </w:rPr>
              <w:t>През годината са извършени:</w:t>
            </w:r>
          </w:p>
          <w:p w14:paraId="05F002BA" w14:textId="13EF9907" w:rsidR="00C807EA" w:rsidRPr="00C807EA" w:rsidRDefault="00C807EA" w:rsidP="00C807EA">
            <w:pPr>
              <w:ind w:firstLine="567"/>
              <w:jc w:val="both"/>
              <w:rPr>
                <w:bCs/>
                <w:sz w:val="20"/>
                <w:szCs w:val="20"/>
              </w:rPr>
            </w:pPr>
            <w:r w:rsidRPr="00C807EA">
              <w:rPr>
                <w:sz w:val="20"/>
                <w:szCs w:val="20"/>
              </w:rPr>
              <w:t xml:space="preserve"> - Ремонт и рехабилитация на у</w:t>
            </w:r>
            <w:r w:rsidRPr="00C807EA">
              <w:rPr>
                <w:bCs/>
                <w:sz w:val="20"/>
                <w:szCs w:val="20"/>
              </w:rPr>
              <w:t>лица „ Петър Къчев“</w:t>
            </w:r>
            <w:r w:rsidR="00B8305E">
              <w:rPr>
                <w:bCs/>
                <w:sz w:val="20"/>
                <w:szCs w:val="20"/>
              </w:rPr>
              <w:t xml:space="preserve"> </w:t>
            </w:r>
            <w:r w:rsidRPr="00C807EA">
              <w:rPr>
                <w:bCs/>
                <w:sz w:val="20"/>
                <w:szCs w:val="20"/>
              </w:rPr>
              <w:t>с. Малорад и ул.“ Христо Ботев“ с. Борован;</w:t>
            </w:r>
          </w:p>
          <w:p w14:paraId="63A54C98" w14:textId="77777777" w:rsidR="00C807EA" w:rsidRPr="00C807EA" w:rsidRDefault="00C807EA" w:rsidP="00C807EA">
            <w:pPr>
              <w:ind w:firstLine="567"/>
              <w:jc w:val="both"/>
              <w:rPr>
                <w:bCs/>
                <w:sz w:val="20"/>
                <w:szCs w:val="20"/>
              </w:rPr>
            </w:pPr>
            <w:r w:rsidRPr="00C807EA">
              <w:rPr>
                <w:bCs/>
                <w:sz w:val="20"/>
                <w:szCs w:val="20"/>
              </w:rPr>
              <w:lastRenderedPageBreak/>
              <w:t>- Ремонт и рехабилитация на улици в с. Малорад - 520 м ул. "Кирил и Методий"  от ОТ 171 до ОТ 173 ул. "Цар Самуил" от ОТ 173 до ОТ 175., с. Малорад;</w:t>
            </w:r>
          </w:p>
          <w:p w14:paraId="577857CE" w14:textId="77777777" w:rsidR="00C807EA" w:rsidRPr="00C807EA" w:rsidRDefault="00C807EA" w:rsidP="00C807EA">
            <w:pPr>
              <w:ind w:firstLine="567"/>
              <w:jc w:val="both"/>
              <w:rPr>
                <w:bCs/>
                <w:sz w:val="20"/>
                <w:szCs w:val="20"/>
              </w:rPr>
            </w:pPr>
            <w:r w:rsidRPr="00C807EA">
              <w:rPr>
                <w:bCs/>
                <w:sz w:val="20"/>
                <w:szCs w:val="20"/>
              </w:rPr>
              <w:t>- Ремонт и рехабилитация на улица "Иван Вазов" с. Нивянин- 150 м.</w:t>
            </w:r>
          </w:p>
          <w:p w14:paraId="3ECD6BF4" w14:textId="77777777" w:rsidR="00C807EA" w:rsidRPr="00C807EA" w:rsidRDefault="00C807EA" w:rsidP="00C807EA">
            <w:pPr>
              <w:ind w:firstLine="567"/>
              <w:jc w:val="both"/>
              <w:rPr>
                <w:b/>
                <w:bCs/>
                <w:sz w:val="20"/>
                <w:szCs w:val="20"/>
              </w:rPr>
            </w:pPr>
            <w:r w:rsidRPr="00C807EA">
              <w:rPr>
                <w:bCs/>
                <w:sz w:val="20"/>
                <w:szCs w:val="20"/>
              </w:rPr>
              <w:t>През 2024 г. е извършено следното:</w:t>
            </w:r>
            <w:r w:rsidRPr="00C807EA">
              <w:rPr>
                <w:b/>
                <w:bCs/>
                <w:sz w:val="20"/>
                <w:szCs w:val="20"/>
              </w:rPr>
              <w:t xml:space="preserve"> </w:t>
            </w:r>
          </w:p>
          <w:p w14:paraId="69B33B9E" w14:textId="69CE5A7C" w:rsidR="00C807EA" w:rsidRPr="00C807EA" w:rsidRDefault="00C807EA">
            <w:pPr>
              <w:pStyle w:val="aff"/>
              <w:numPr>
                <w:ilvl w:val="0"/>
                <w:numId w:val="10"/>
              </w:numPr>
              <w:ind w:left="0" w:firstLine="567"/>
              <w:jc w:val="both"/>
              <w:rPr>
                <w:sz w:val="20"/>
                <w:szCs w:val="20"/>
                <w:lang w:val="bg-BG"/>
              </w:rPr>
            </w:pPr>
            <w:r w:rsidRPr="00C807EA">
              <w:rPr>
                <w:sz w:val="20"/>
                <w:szCs w:val="20"/>
                <w:lang w:val="bg-BG"/>
              </w:rPr>
              <w:t>С целева субсидия е изпълнен Проект: „Направа на тротоар от асфалтобетон с включени бордюри в централната част на с.</w:t>
            </w:r>
            <w:r w:rsidR="00B8305E">
              <w:rPr>
                <w:sz w:val="20"/>
                <w:szCs w:val="20"/>
                <w:lang w:val="bg-BG"/>
              </w:rPr>
              <w:t xml:space="preserve"> </w:t>
            </w:r>
            <w:r w:rsidRPr="00C807EA">
              <w:rPr>
                <w:sz w:val="20"/>
                <w:szCs w:val="20"/>
                <w:lang w:val="bg-BG"/>
              </w:rPr>
              <w:t>Борован“  – 800 м.</w:t>
            </w:r>
          </w:p>
          <w:p w14:paraId="1C02FD49" w14:textId="77777777" w:rsidR="00C807EA" w:rsidRPr="00C807EA" w:rsidRDefault="00C807EA">
            <w:pPr>
              <w:pStyle w:val="aff"/>
              <w:numPr>
                <w:ilvl w:val="0"/>
                <w:numId w:val="10"/>
              </w:numPr>
              <w:ind w:left="0" w:firstLine="567"/>
              <w:jc w:val="both"/>
              <w:rPr>
                <w:sz w:val="20"/>
                <w:szCs w:val="20"/>
                <w:lang w:val="bg-BG"/>
              </w:rPr>
            </w:pPr>
            <w:r w:rsidRPr="00C807EA">
              <w:rPr>
                <w:sz w:val="20"/>
                <w:szCs w:val="20"/>
                <w:lang w:val="bg-BG"/>
              </w:rPr>
              <w:t>След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както следва:</w:t>
            </w:r>
          </w:p>
          <w:p w14:paraId="39BB87AD" w14:textId="77777777" w:rsidR="00C807EA" w:rsidRPr="00C807EA" w:rsidRDefault="00C807EA" w:rsidP="00C807EA">
            <w:pPr>
              <w:ind w:firstLine="567"/>
              <w:jc w:val="both"/>
              <w:rPr>
                <w:sz w:val="20"/>
                <w:szCs w:val="20"/>
              </w:rPr>
            </w:pPr>
            <w:r w:rsidRPr="00C807EA">
              <w:rPr>
                <w:sz w:val="20"/>
                <w:szCs w:val="20"/>
              </w:rPr>
              <w:t>„Основен ремонт на улична мрежа в с. Борован“;</w:t>
            </w:r>
          </w:p>
          <w:p w14:paraId="3637D359" w14:textId="376930D2" w:rsidR="006071C9" w:rsidRPr="00E01CA6" w:rsidRDefault="00C807EA" w:rsidP="0086457C">
            <w:pPr>
              <w:ind w:firstLine="567"/>
              <w:jc w:val="both"/>
              <w:rPr>
                <w:sz w:val="20"/>
                <w:szCs w:val="20"/>
              </w:rPr>
            </w:pPr>
            <w:r w:rsidRPr="00C807EA">
              <w:rPr>
                <w:sz w:val="20"/>
                <w:szCs w:val="20"/>
              </w:rPr>
              <w:t>„Подобряване на проходимостта по ул. “Васил Левски“ и ул.“ Паисий Хилендарски“ с.</w:t>
            </w:r>
            <w:r w:rsidR="00B8305E">
              <w:rPr>
                <w:sz w:val="20"/>
                <w:szCs w:val="20"/>
              </w:rPr>
              <w:t xml:space="preserve"> </w:t>
            </w:r>
            <w:r w:rsidRPr="00C807EA">
              <w:rPr>
                <w:sz w:val="20"/>
                <w:szCs w:val="20"/>
              </w:rPr>
              <w:t>Нивянин и  ул.</w:t>
            </w:r>
            <w:r w:rsidR="00B8305E">
              <w:rPr>
                <w:sz w:val="20"/>
                <w:szCs w:val="20"/>
              </w:rPr>
              <w:t xml:space="preserve"> </w:t>
            </w:r>
            <w:r w:rsidRPr="00C807EA">
              <w:rPr>
                <w:sz w:val="20"/>
                <w:szCs w:val="20"/>
              </w:rPr>
              <w:t>“Бачо Киро“ с. Борован.</w:t>
            </w:r>
          </w:p>
        </w:tc>
      </w:tr>
      <w:tr w:rsidR="006071C9" w:rsidRPr="00E01CA6" w14:paraId="33C1521C" w14:textId="77777777" w:rsidTr="00C83EA0">
        <w:tc>
          <w:tcPr>
            <w:tcW w:w="534" w:type="dxa"/>
            <w:shd w:val="clear" w:color="auto" w:fill="auto"/>
          </w:tcPr>
          <w:p w14:paraId="3DE3C14E" w14:textId="32FBFBFD" w:rsidR="006071C9" w:rsidRPr="00E01CA6" w:rsidRDefault="006071C9" w:rsidP="006071C9">
            <w:pPr>
              <w:rPr>
                <w:sz w:val="20"/>
                <w:szCs w:val="20"/>
              </w:rPr>
            </w:pPr>
            <w:r w:rsidRPr="00E01CA6">
              <w:rPr>
                <w:sz w:val="20"/>
                <w:szCs w:val="20"/>
              </w:rPr>
              <w:lastRenderedPageBreak/>
              <w:t>II.</w:t>
            </w:r>
          </w:p>
        </w:tc>
        <w:tc>
          <w:tcPr>
            <w:tcW w:w="708" w:type="dxa"/>
            <w:shd w:val="clear" w:color="auto" w:fill="auto"/>
          </w:tcPr>
          <w:p w14:paraId="657B9065" w14:textId="5BE28D7D" w:rsidR="006071C9" w:rsidRPr="00E01CA6" w:rsidRDefault="006071C9" w:rsidP="006071C9">
            <w:pPr>
              <w:rPr>
                <w:sz w:val="20"/>
                <w:szCs w:val="20"/>
              </w:rPr>
            </w:pPr>
            <w:r w:rsidRPr="00E01CA6">
              <w:rPr>
                <w:sz w:val="20"/>
                <w:szCs w:val="20"/>
              </w:rPr>
              <w:t>2.17.</w:t>
            </w:r>
          </w:p>
        </w:tc>
        <w:tc>
          <w:tcPr>
            <w:tcW w:w="851" w:type="dxa"/>
            <w:shd w:val="clear" w:color="auto" w:fill="auto"/>
          </w:tcPr>
          <w:p w14:paraId="505F6255" w14:textId="77777777" w:rsidR="006071C9" w:rsidRPr="00E01CA6" w:rsidRDefault="006071C9" w:rsidP="006071C9">
            <w:pPr>
              <w:rPr>
                <w:sz w:val="20"/>
                <w:szCs w:val="20"/>
              </w:rPr>
            </w:pPr>
          </w:p>
        </w:tc>
        <w:tc>
          <w:tcPr>
            <w:tcW w:w="4252" w:type="dxa"/>
            <w:shd w:val="clear" w:color="auto" w:fill="auto"/>
          </w:tcPr>
          <w:p w14:paraId="764C4971" w14:textId="0F8F3870" w:rsidR="006071C9" w:rsidRPr="00E01CA6" w:rsidRDefault="00303FD8" w:rsidP="00303FD8">
            <w:pPr>
              <w:jc w:val="both"/>
              <w:rPr>
                <w:sz w:val="20"/>
                <w:szCs w:val="20"/>
              </w:rPr>
            </w:pPr>
            <w:r w:rsidRPr="00E01CA6">
              <w:rPr>
                <w:sz w:val="20"/>
                <w:szCs w:val="20"/>
              </w:rPr>
              <w:t xml:space="preserve">Ремонт на язовирите общинска собственост  </w:t>
            </w:r>
          </w:p>
        </w:tc>
        <w:tc>
          <w:tcPr>
            <w:tcW w:w="993" w:type="dxa"/>
            <w:shd w:val="clear" w:color="auto" w:fill="auto"/>
          </w:tcPr>
          <w:p w14:paraId="67AA69D6" w14:textId="6EEC7069" w:rsidR="006071C9" w:rsidRPr="00E01CA6" w:rsidRDefault="00303FD8" w:rsidP="006071C9">
            <w:pPr>
              <w:rPr>
                <w:sz w:val="20"/>
                <w:szCs w:val="20"/>
              </w:rPr>
            </w:pPr>
            <w:r w:rsidRPr="00E01CA6">
              <w:rPr>
                <w:sz w:val="20"/>
                <w:szCs w:val="20"/>
              </w:rPr>
              <w:t>2021-2025</w:t>
            </w:r>
          </w:p>
        </w:tc>
        <w:tc>
          <w:tcPr>
            <w:tcW w:w="7010" w:type="dxa"/>
            <w:shd w:val="clear" w:color="auto" w:fill="auto"/>
          </w:tcPr>
          <w:p w14:paraId="62255AC7" w14:textId="77777777" w:rsidR="00C807EA" w:rsidRPr="00C807EA" w:rsidRDefault="00C807EA" w:rsidP="00C807EA">
            <w:pPr>
              <w:ind w:firstLine="567"/>
              <w:jc w:val="both"/>
              <w:rPr>
                <w:sz w:val="20"/>
                <w:szCs w:val="20"/>
              </w:rPr>
            </w:pPr>
            <w:r w:rsidRPr="00C807EA">
              <w:rPr>
                <w:color w:val="333333"/>
                <w:sz w:val="20"/>
                <w:szCs w:val="20"/>
                <w:shd w:val="clear" w:color="auto" w:fill="FFFFFF"/>
              </w:rPr>
              <w:t xml:space="preserve">Мярката </w:t>
            </w:r>
            <w:r w:rsidRPr="00C807EA">
              <w:rPr>
                <w:sz w:val="20"/>
                <w:szCs w:val="20"/>
                <w:shd w:val="clear" w:color="auto" w:fill="FFFFFF"/>
              </w:rPr>
              <w:t>е в процес на изпълнение.</w:t>
            </w:r>
            <w:r w:rsidRPr="00C807EA">
              <w:rPr>
                <w:sz w:val="20"/>
                <w:szCs w:val="20"/>
              </w:rPr>
              <w:t xml:space="preserve"> </w:t>
            </w:r>
          </w:p>
          <w:p w14:paraId="4E186C11" w14:textId="77777777" w:rsidR="00C807EA" w:rsidRPr="00C807EA" w:rsidRDefault="00C807EA" w:rsidP="00C807EA">
            <w:pPr>
              <w:ind w:firstLine="567"/>
              <w:jc w:val="both"/>
              <w:rPr>
                <w:sz w:val="20"/>
                <w:szCs w:val="20"/>
              </w:rPr>
            </w:pPr>
            <w:r w:rsidRPr="00C807EA">
              <w:rPr>
                <w:sz w:val="20"/>
                <w:szCs w:val="20"/>
              </w:rPr>
              <w:t>През 2024 г. е извършено почистване на язовирите от дървесна и храстовидна растителност по проектите:.</w:t>
            </w:r>
          </w:p>
          <w:p w14:paraId="19F6B7F9" w14:textId="5982AB80" w:rsidR="00C807EA" w:rsidRPr="00C807EA" w:rsidRDefault="00C807EA">
            <w:pPr>
              <w:pStyle w:val="aff"/>
              <w:numPr>
                <w:ilvl w:val="0"/>
                <w:numId w:val="10"/>
              </w:numPr>
              <w:ind w:left="0" w:firstLine="567"/>
              <w:jc w:val="both"/>
              <w:rPr>
                <w:rStyle w:val="aff9"/>
                <w:rFonts w:eastAsiaTheme="majorEastAsia"/>
                <w:b w:val="0"/>
                <w:bCs w:val="0"/>
                <w:sz w:val="20"/>
                <w:szCs w:val="20"/>
                <w:shd w:val="clear" w:color="auto" w:fill="FFFFFF"/>
                <w:lang w:val="bg-BG"/>
              </w:rPr>
            </w:pPr>
            <w:r w:rsidRPr="00C807EA">
              <w:rPr>
                <w:rStyle w:val="aff9"/>
                <w:rFonts w:eastAsiaTheme="majorEastAsia"/>
                <w:b w:val="0"/>
                <w:bCs w:val="0"/>
                <w:sz w:val="20"/>
                <w:szCs w:val="20"/>
                <w:shd w:val="clear" w:color="auto" w:fill="FFFFFF"/>
                <w:lang w:val="bg-BG"/>
              </w:rPr>
              <w:t>„Почистване от дървена и храстовидна растителност на язовирни стени, прилежащите им съоръжения и поддържане провеждането на речните легла в участък на разстояние до 500 метра от язовирната стена за язовирни , посочени за управление на Държавно предприятие управление и стопанисване на язовирите (ДПУСЯ)“ , разположени на територията на ТП Враца – яз. „Корея-409“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w:t>
            </w:r>
          </w:p>
          <w:p w14:paraId="0FAB2544" w14:textId="6B120133" w:rsidR="006071C9" w:rsidRPr="00E01CA6" w:rsidRDefault="00C807EA">
            <w:pPr>
              <w:pStyle w:val="aff"/>
              <w:numPr>
                <w:ilvl w:val="0"/>
                <w:numId w:val="10"/>
              </w:numPr>
              <w:ind w:left="0" w:firstLine="567"/>
              <w:jc w:val="both"/>
              <w:rPr>
                <w:sz w:val="20"/>
                <w:szCs w:val="20"/>
              </w:rPr>
            </w:pPr>
            <w:r w:rsidRPr="00C807EA">
              <w:rPr>
                <w:rStyle w:val="aff9"/>
                <w:rFonts w:eastAsiaTheme="majorEastAsia"/>
                <w:b w:val="0"/>
                <w:bCs w:val="0"/>
                <w:sz w:val="20"/>
                <w:szCs w:val="20"/>
                <w:shd w:val="clear" w:color="auto" w:fill="FFFFFF"/>
                <w:lang w:val="bg-BG"/>
              </w:rPr>
              <w:t>Извършване на строително-монтажни работи /СМР/ за поддръжка в техническа изправност, ремонти на язовири, язовирните стени и съоръженията към тях, публична държавна собственост, посочени за управление на Държавно предприятие „Управление и стопанисване на язовири“ , разположени в териториални подели  Враца– яз. „Млада овчарка“ -24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Нивянин , яз. „Корея“ – 409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 яз. „Стубеля“ – 403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и яз. „Церов дол“ – 400 в землището на с.</w:t>
            </w:r>
            <w:r w:rsidR="00B8305E">
              <w:rPr>
                <w:rStyle w:val="aff9"/>
                <w:rFonts w:eastAsiaTheme="majorEastAsia"/>
                <w:b w:val="0"/>
                <w:bCs w:val="0"/>
                <w:sz w:val="20"/>
                <w:szCs w:val="20"/>
                <w:shd w:val="clear" w:color="auto" w:fill="FFFFFF"/>
                <w:lang w:val="bg-BG"/>
              </w:rPr>
              <w:t xml:space="preserve"> </w:t>
            </w:r>
            <w:r w:rsidRPr="00C807EA">
              <w:rPr>
                <w:rStyle w:val="aff9"/>
                <w:rFonts w:eastAsiaTheme="majorEastAsia"/>
                <w:b w:val="0"/>
                <w:bCs w:val="0"/>
                <w:sz w:val="20"/>
                <w:szCs w:val="20"/>
                <w:shd w:val="clear" w:color="auto" w:fill="FFFFFF"/>
                <w:lang w:val="bg-BG"/>
              </w:rPr>
              <w:t>Борован ( Извършване на СМР по извеждане от експлоатация).</w:t>
            </w:r>
          </w:p>
        </w:tc>
      </w:tr>
      <w:tr w:rsidR="00E67F1F" w:rsidRPr="00E01CA6" w14:paraId="359433D0" w14:textId="77777777" w:rsidTr="00C83EA0">
        <w:tc>
          <w:tcPr>
            <w:tcW w:w="534" w:type="dxa"/>
            <w:shd w:val="clear" w:color="auto" w:fill="auto"/>
          </w:tcPr>
          <w:p w14:paraId="1F0C5F55" w14:textId="20A4445F" w:rsidR="00E67F1F" w:rsidRPr="00E01CA6" w:rsidRDefault="00E67F1F" w:rsidP="00E67F1F">
            <w:pPr>
              <w:rPr>
                <w:sz w:val="20"/>
                <w:szCs w:val="20"/>
              </w:rPr>
            </w:pPr>
            <w:r w:rsidRPr="00E01CA6">
              <w:rPr>
                <w:sz w:val="20"/>
                <w:szCs w:val="20"/>
              </w:rPr>
              <w:t>II.</w:t>
            </w:r>
          </w:p>
        </w:tc>
        <w:tc>
          <w:tcPr>
            <w:tcW w:w="708" w:type="dxa"/>
            <w:shd w:val="clear" w:color="auto" w:fill="auto"/>
          </w:tcPr>
          <w:p w14:paraId="38B1FFB8" w14:textId="4E20EFE5" w:rsidR="00E67F1F" w:rsidRPr="00E01CA6" w:rsidRDefault="00E67F1F" w:rsidP="00E67F1F">
            <w:pPr>
              <w:rPr>
                <w:sz w:val="20"/>
                <w:szCs w:val="20"/>
              </w:rPr>
            </w:pPr>
            <w:r w:rsidRPr="00E01CA6">
              <w:rPr>
                <w:sz w:val="20"/>
                <w:szCs w:val="20"/>
              </w:rPr>
              <w:t>2.18.</w:t>
            </w:r>
          </w:p>
        </w:tc>
        <w:tc>
          <w:tcPr>
            <w:tcW w:w="851" w:type="dxa"/>
            <w:shd w:val="clear" w:color="auto" w:fill="auto"/>
          </w:tcPr>
          <w:p w14:paraId="1FAC0665" w14:textId="77777777" w:rsidR="00E67F1F" w:rsidRPr="00E01CA6" w:rsidRDefault="00E67F1F" w:rsidP="00E67F1F">
            <w:pPr>
              <w:rPr>
                <w:sz w:val="20"/>
                <w:szCs w:val="20"/>
              </w:rPr>
            </w:pPr>
          </w:p>
        </w:tc>
        <w:tc>
          <w:tcPr>
            <w:tcW w:w="4252" w:type="dxa"/>
            <w:shd w:val="clear" w:color="auto" w:fill="auto"/>
          </w:tcPr>
          <w:p w14:paraId="257E0E49" w14:textId="3C6CBFAC" w:rsidR="00E67F1F" w:rsidRPr="00E01CA6" w:rsidRDefault="00E67F1F"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Корекция на коритото на р. Скът при с. Нивянин и с. Борован</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FF6C5D5" w14:textId="0AA9987E" w:rsidR="00E67F1F" w:rsidRPr="00E01CA6" w:rsidRDefault="00E67F1F" w:rsidP="00E67F1F">
            <w:pPr>
              <w:rPr>
                <w:sz w:val="20"/>
                <w:szCs w:val="20"/>
              </w:rPr>
            </w:pPr>
            <w:r w:rsidRPr="00E01CA6">
              <w:rPr>
                <w:sz w:val="20"/>
                <w:szCs w:val="20"/>
              </w:rPr>
              <w:t>2021-2025</w:t>
            </w:r>
          </w:p>
        </w:tc>
        <w:tc>
          <w:tcPr>
            <w:tcW w:w="7010" w:type="dxa"/>
            <w:shd w:val="clear" w:color="auto" w:fill="auto"/>
          </w:tcPr>
          <w:p w14:paraId="0274C0F1" w14:textId="77777777" w:rsidR="00C807EA" w:rsidRPr="00C807EA" w:rsidRDefault="00C807EA" w:rsidP="00C807EA">
            <w:pPr>
              <w:ind w:firstLine="567"/>
              <w:jc w:val="both"/>
              <w:rPr>
                <w:rFonts w:eastAsia="Calibri"/>
                <w:bCs/>
                <w:sz w:val="20"/>
                <w:szCs w:val="20"/>
              </w:rPr>
            </w:pPr>
            <w:r w:rsidRPr="00C807EA">
              <w:rPr>
                <w:color w:val="333333"/>
                <w:sz w:val="20"/>
                <w:szCs w:val="20"/>
                <w:shd w:val="clear" w:color="auto" w:fill="FFFFFF"/>
              </w:rPr>
              <w:t xml:space="preserve">Изпълнението на мярката предстои. </w:t>
            </w:r>
            <w:r w:rsidRPr="00C807EA">
              <w:rPr>
                <w:bCs/>
                <w:sz w:val="20"/>
                <w:szCs w:val="20"/>
              </w:rPr>
              <w:t>Възложени са за проектиране участъците в централната част на с. Борован на р. Бързица.</w:t>
            </w:r>
            <w:r w:rsidRPr="00C807EA">
              <w:rPr>
                <w:rFonts w:eastAsia="Calibri"/>
                <w:bCs/>
                <w:sz w:val="20"/>
                <w:szCs w:val="20"/>
              </w:rPr>
              <w:t xml:space="preserve"> Предвижда се източник на финансиране да бъде Междуведомствената комисия по бедствия, аварии и катастрофи към Министерството на регионалното развитие и благоустройството. </w:t>
            </w:r>
          </w:p>
          <w:p w14:paraId="541A8F87" w14:textId="77777777" w:rsidR="00C807EA" w:rsidRPr="00C807EA" w:rsidRDefault="00C807EA" w:rsidP="00C807EA">
            <w:pPr>
              <w:ind w:firstLine="567"/>
              <w:jc w:val="both"/>
              <w:rPr>
                <w:rFonts w:eastAsia="Calibri"/>
                <w:sz w:val="20"/>
                <w:szCs w:val="20"/>
                <w:lang w:eastAsia="en-US"/>
              </w:rPr>
            </w:pPr>
            <w:r w:rsidRPr="00C807EA">
              <w:rPr>
                <w:rFonts w:eastAsia="Calibri"/>
                <w:bCs/>
                <w:sz w:val="20"/>
                <w:szCs w:val="20"/>
              </w:rPr>
              <w:t>През 2023 г. е и</w:t>
            </w:r>
            <w:r w:rsidRPr="00C807EA">
              <w:rPr>
                <w:sz w:val="20"/>
                <w:szCs w:val="20"/>
                <w:lang w:eastAsia="en-US"/>
              </w:rPr>
              <w:t xml:space="preserve">звършена  техническа експертиза на обект: Речно корито на река «Скът», село Нивянин, община Борован, и експертизата е подадена за финансиране към </w:t>
            </w:r>
            <w:r w:rsidRPr="00C807EA">
              <w:rPr>
                <w:rFonts w:eastAsia="Calibri"/>
                <w:sz w:val="20"/>
                <w:szCs w:val="20"/>
                <w:lang w:eastAsia="en-US"/>
              </w:rPr>
              <w:t>Междуведомствената комисия по бедствия, аварии и катастрофи към Министерството на регионалното развитие и благоустройството.</w:t>
            </w:r>
          </w:p>
          <w:p w14:paraId="1A010DCE" w14:textId="1BFD1ED3" w:rsidR="00C807EA" w:rsidRPr="00C807EA" w:rsidRDefault="00C807EA" w:rsidP="00C807EA">
            <w:pPr>
              <w:ind w:firstLine="567"/>
              <w:jc w:val="both"/>
              <w:rPr>
                <w:sz w:val="20"/>
                <w:szCs w:val="20"/>
              </w:rPr>
            </w:pPr>
            <w:r w:rsidRPr="00C807EA">
              <w:rPr>
                <w:rFonts w:eastAsia="Calibri"/>
                <w:sz w:val="20"/>
                <w:szCs w:val="20"/>
                <w:lang w:eastAsia="en-US"/>
              </w:rPr>
              <w:lastRenderedPageBreak/>
              <w:t>През 2024 г. е к</w:t>
            </w:r>
            <w:r w:rsidRPr="00C807EA">
              <w:rPr>
                <w:sz w:val="20"/>
                <w:szCs w:val="20"/>
                <w:lang w:eastAsia="en-US"/>
              </w:rPr>
              <w:t xml:space="preserve">андидатствано с проект към Междуведомствена комисия </w:t>
            </w:r>
            <w:r w:rsidRPr="00C807EA">
              <w:rPr>
                <w:rFonts w:eastAsia="Calibri"/>
                <w:bCs/>
                <w:sz w:val="20"/>
                <w:szCs w:val="20"/>
              </w:rPr>
              <w:t>по бедствия, аварии и катастрофи към Министерството на регионалното развитие и благоустройството</w:t>
            </w:r>
            <w:r w:rsidRPr="00C807EA">
              <w:rPr>
                <w:sz w:val="20"/>
                <w:szCs w:val="20"/>
                <w:lang w:eastAsia="en-US"/>
              </w:rPr>
              <w:t xml:space="preserve"> - </w:t>
            </w:r>
            <w:r w:rsidRPr="00C807EA">
              <w:rPr>
                <w:sz w:val="20"/>
                <w:szCs w:val="20"/>
              </w:rPr>
              <w:t>„Аварийно- възстановяване на разрушен участък от подпорната стена, укрепваща ул.</w:t>
            </w:r>
            <w:r w:rsidR="00B8305E">
              <w:rPr>
                <w:sz w:val="20"/>
                <w:szCs w:val="20"/>
              </w:rPr>
              <w:t xml:space="preserve"> </w:t>
            </w:r>
            <w:r w:rsidRPr="00C807EA">
              <w:rPr>
                <w:sz w:val="20"/>
                <w:szCs w:val="20"/>
              </w:rPr>
              <w:t>“Веслец“  и почистване на речното корито на р. Бързина в регулационните граници на с.</w:t>
            </w:r>
            <w:r w:rsidR="00B8305E">
              <w:rPr>
                <w:sz w:val="20"/>
                <w:szCs w:val="20"/>
              </w:rPr>
              <w:t xml:space="preserve"> </w:t>
            </w:r>
            <w:r w:rsidRPr="00C807EA">
              <w:rPr>
                <w:sz w:val="20"/>
                <w:szCs w:val="20"/>
              </w:rPr>
              <w:t>Борован с обща базова дължина 2 700м. и почистване на речното на р. Скът в зоната на съществуваща мостово съоръжение в с. Нивянин – участък с базова дължина от 600м., по дейности, както следва:</w:t>
            </w:r>
          </w:p>
          <w:p w14:paraId="357B6790" w14:textId="77777777" w:rsidR="00C807EA" w:rsidRPr="00C807EA" w:rsidRDefault="00C807EA">
            <w:pPr>
              <w:numPr>
                <w:ilvl w:val="0"/>
                <w:numId w:val="12"/>
              </w:numPr>
              <w:spacing w:after="160" w:line="259" w:lineRule="auto"/>
              <w:ind w:left="0" w:firstLine="567"/>
              <w:contextualSpacing/>
              <w:jc w:val="both"/>
              <w:rPr>
                <w:rFonts w:eastAsiaTheme="minorHAnsi"/>
                <w:kern w:val="2"/>
                <w:sz w:val="20"/>
                <w:szCs w:val="20"/>
                <w:lang w:eastAsia="en-US"/>
                <w14:ligatures w14:val="standardContextual"/>
              </w:rPr>
            </w:pPr>
            <w:r w:rsidRPr="00C807EA">
              <w:rPr>
                <w:rFonts w:eastAsiaTheme="minorHAnsi"/>
                <w:kern w:val="2"/>
                <w:sz w:val="20"/>
                <w:szCs w:val="20"/>
                <w:lang w:eastAsia="en-US"/>
                <w14:ligatures w14:val="standardContextual"/>
              </w:rPr>
              <w:t>За аварийно-възстановителни работи на разрушен участък от подпорна стена, укрепваща ул. „Веслец“ -  466 406,64 лева;</w:t>
            </w:r>
          </w:p>
          <w:p w14:paraId="5A40BCFA" w14:textId="58944A56" w:rsidR="00C807EA" w:rsidRPr="00C807EA" w:rsidRDefault="00C807EA">
            <w:pPr>
              <w:numPr>
                <w:ilvl w:val="0"/>
                <w:numId w:val="12"/>
              </w:numPr>
              <w:spacing w:after="160" w:line="259" w:lineRule="auto"/>
              <w:ind w:left="0" w:firstLine="567"/>
              <w:contextualSpacing/>
              <w:jc w:val="both"/>
              <w:rPr>
                <w:rFonts w:eastAsiaTheme="minorHAnsi"/>
                <w:kern w:val="2"/>
                <w:sz w:val="20"/>
                <w:szCs w:val="20"/>
                <w:lang w:eastAsia="en-US"/>
                <w14:ligatures w14:val="standardContextual"/>
              </w:rPr>
            </w:pPr>
            <w:r w:rsidRPr="00C807EA">
              <w:rPr>
                <w:rFonts w:eastAsiaTheme="minorHAnsi"/>
                <w:kern w:val="2"/>
                <w:sz w:val="20"/>
                <w:szCs w:val="20"/>
                <w:lang w:eastAsia="en-US"/>
                <w14:ligatures w14:val="standardContextual"/>
              </w:rPr>
              <w:t xml:space="preserve"> За аварийно-възстановителни работи по почистване на р. Бързица (Селска бара) в регулационните граници на с</w:t>
            </w:r>
            <w:r w:rsidR="00B8305E">
              <w:rPr>
                <w:rFonts w:eastAsiaTheme="minorHAnsi"/>
                <w:kern w:val="2"/>
                <w:sz w:val="20"/>
                <w:szCs w:val="20"/>
                <w:lang w:eastAsia="en-US"/>
                <w14:ligatures w14:val="standardContextual"/>
              </w:rPr>
              <w:t xml:space="preserve"> </w:t>
            </w:r>
            <w:r w:rsidRPr="00C807EA">
              <w:rPr>
                <w:rFonts w:eastAsiaTheme="minorHAnsi"/>
                <w:kern w:val="2"/>
                <w:sz w:val="20"/>
                <w:szCs w:val="20"/>
                <w:lang w:eastAsia="en-US"/>
                <w14:ligatures w14:val="standardContextual"/>
              </w:rPr>
              <w:t>.Борован – 561 920,00 лева;</w:t>
            </w:r>
          </w:p>
          <w:p w14:paraId="009EAF78" w14:textId="77777777" w:rsidR="00C807EA" w:rsidRPr="00C807EA" w:rsidRDefault="00C807EA">
            <w:pPr>
              <w:numPr>
                <w:ilvl w:val="0"/>
                <w:numId w:val="12"/>
              </w:numPr>
              <w:spacing w:after="160" w:line="259" w:lineRule="auto"/>
              <w:ind w:left="0" w:firstLine="567"/>
              <w:contextualSpacing/>
              <w:jc w:val="both"/>
              <w:rPr>
                <w:rFonts w:asciiTheme="minorHAnsi" w:eastAsiaTheme="minorHAnsi" w:hAnsiTheme="minorHAnsi" w:cstheme="minorBidi"/>
                <w:kern w:val="2"/>
                <w:sz w:val="20"/>
                <w:szCs w:val="20"/>
                <w:lang w:eastAsia="en-US"/>
                <w14:ligatures w14:val="standardContextual"/>
              </w:rPr>
            </w:pPr>
            <w:r w:rsidRPr="00C807EA">
              <w:rPr>
                <w:rFonts w:eastAsiaTheme="minorHAnsi"/>
                <w:kern w:val="2"/>
                <w:sz w:val="20"/>
                <w:szCs w:val="20"/>
                <w:lang w:eastAsia="en-US"/>
                <w14:ligatures w14:val="standardContextual"/>
              </w:rPr>
              <w:t>За аварийно-възстановителни работи по почистване коритото на р. Скът в зоната на съществуващото мостово съоръжение в регулационните граници на с. Нивянин –  361 260,00 лева.</w:t>
            </w:r>
          </w:p>
          <w:p w14:paraId="691068DF" w14:textId="3189BCFF" w:rsidR="00E67F1F" w:rsidRPr="00E01CA6" w:rsidRDefault="00C807EA" w:rsidP="0086457C">
            <w:pPr>
              <w:ind w:firstLine="567"/>
              <w:jc w:val="both"/>
              <w:rPr>
                <w:sz w:val="20"/>
                <w:szCs w:val="20"/>
              </w:rPr>
            </w:pPr>
            <w:r w:rsidRPr="00C807EA">
              <w:rPr>
                <w:sz w:val="20"/>
                <w:szCs w:val="20"/>
              </w:rPr>
              <w:t>Изготвен е проект и обявена обществена поръчка за избор на изпълнител.</w:t>
            </w:r>
          </w:p>
        </w:tc>
      </w:tr>
      <w:tr w:rsidR="00E67F1F" w:rsidRPr="00E01CA6" w14:paraId="751ED121" w14:textId="77777777" w:rsidTr="00C83EA0">
        <w:tc>
          <w:tcPr>
            <w:tcW w:w="534" w:type="dxa"/>
            <w:shd w:val="clear" w:color="auto" w:fill="auto"/>
          </w:tcPr>
          <w:p w14:paraId="0549FF1E" w14:textId="18F03813" w:rsidR="00E67F1F" w:rsidRPr="00E01CA6" w:rsidRDefault="00E67F1F" w:rsidP="00E67F1F">
            <w:pPr>
              <w:rPr>
                <w:sz w:val="20"/>
                <w:szCs w:val="20"/>
              </w:rPr>
            </w:pPr>
            <w:r w:rsidRPr="00E01CA6">
              <w:rPr>
                <w:sz w:val="20"/>
                <w:szCs w:val="20"/>
              </w:rPr>
              <w:lastRenderedPageBreak/>
              <w:t>II.</w:t>
            </w:r>
          </w:p>
        </w:tc>
        <w:tc>
          <w:tcPr>
            <w:tcW w:w="708" w:type="dxa"/>
            <w:shd w:val="clear" w:color="auto" w:fill="auto"/>
          </w:tcPr>
          <w:p w14:paraId="02CCDF0B" w14:textId="75824355" w:rsidR="00E67F1F" w:rsidRPr="00E01CA6" w:rsidRDefault="00E67F1F" w:rsidP="00E67F1F">
            <w:pPr>
              <w:rPr>
                <w:sz w:val="20"/>
                <w:szCs w:val="20"/>
              </w:rPr>
            </w:pPr>
            <w:r w:rsidRPr="00E01CA6">
              <w:rPr>
                <w:sz w:val="20"/>
                <w:szCs w:val="20"/>
              </w:rPr>
              <w:t>2.19.</w:t>
            </w:r>
          </w:p>
        </w:tc>
        <w:tc>
          <w:tcPr>
            <w:tcW w:w="851" w:type="dxa"/>
            <w:shd w:val="clear" w:color="auto" w:fill="auto"/>
          </w:tcPr>
          <w:p w14:paraId="089564DE" w14:textId="77777777" w:rsidR="00E67F1F" w:rsidRPr="00E01CA6" w:rsidRDefault="00E67F1F" w:rsidP="00E67F1F">
            <w:pPr>
              <w:rPr>
                <w:sz w:val="20"/>
                <w:szCs w:val="20"/>
              </w:rPr>
            </w:pPr>
          </w:p>
        </w:tc>
        <w:tc>
          <w:tcPr>
            <w:tcW w:w="4252" w:type="dxa"/>
            <w:shd w:val="clear" w:color="auto" w:fill="auto"/>
          </w:tcPr>
          <w:p w14:paraId="199ABF2F" w14:textId="2B1F037C" w:rsidR="003005F4" w:rsidRPr="00E01CA6" w:rsidRDefault="003005F4" w:rsidP="003005F4">
            <w:pPr>
              <w:jc w:val="both"/>
              <w:rPr>
                <w:color w:val="333333"/>
                <w:sz w:val="20"/>
                <w:szCs w:val="20"/>
                <w:shd w:val="clear" w:color="auto" w:fill="FFFFFF"/>
              </w:rPr>
            </w:pPr>
            <w:r w:rsidRPr="00E01CA6">
              <w:rPr>
                <w:sz w:val="20"/>
                <w:szCs w:val="20"/>
              </w:rPr>
              <w:t>Почистване на речните корита и дерета в населените места на община Борован</w:t>
            </w:r>
          </w:p>
          <w:p w14:paraId="664B5125" w14:textId="77777777" w:rsidR="00E67F1F" w:rsidRPr="00E01CA6" w:rsidRDefault="00E67F1F" w:rsidP="00E67F1F">
            <w:pPr>
              <w:pStyle w:val="21"/>
              <w:ind w:firstLine="0"/>
              <w:jc w:val="both"/>
              <w:rPr>
                <w:rFonts w:ascii="Times New Roman" w:hAnsi="Times New Roman" w:cs="Times New Roman"/>
                <w:sz w:val="20"/>
                <w:szCs w:val="20"/>
                <w:lang w:val="bg-BG"/>
              </w:rPr>
            </w:pPr>
          </w:p>
        </w:tc>
        <w:tc>
          <w:tcPr>
            <w:tcW w:w="993" w:type="dxa"/>
            <w:shd w:val="clear" w:color="auto" w:fill="auto"/>
          </w:tcPr>
          <w:p w14:paraId="7274E79F" w14:textId="63E585A4" w:rsidR="00E67F1F" w:rsidRPr="00E01CA6" w:rsidRDefault="003005F4" w:rsidP="00E67F1F">
            <w:pPr>
              <w:rPr>
                <w:sz w:val="20"/>
                <w:szCs w:val="20"/>
              </w:rPr>
            </w:pPr>
            <w:r w:rsidRPr="00E01CA6">
              <w:rPr>
                <w:sz w:val="20"/>
                <w:szCs w:val="20"/>
              </w:rPr>
              <w:t>постоя-нен</w:t>
            </w:r>
          </w:p>
        </w:tc>
        <w:tc>
          <w:tcPr>
            <w:tcW w:w="7010" w:type="dxa"/>
            <w:shd w:val="clear" w:color="auto" w:fill="auto"/>
          </w:tcPr>
          <w:p w14:paraId="6DDE815F" w14:textId="77777777" w:rsidR="00C807EA" w:rsidRPr="00C807EA" w:rsidRDefault="00C807EA" w:rsidP="00C807EA">
            <w:pPr>
              <w:ind w:firstLine="567"/>
              <w:jc w:val="both"/>
              <w:rPr>
                <w:iCs/>
                <w:sz w:val="20"/>
                <w:szCs w:val="20"/>
              </w:rPr>
            </w:pPr>
            <w:r w:rsidRPr="00C807EA">
              <w:rPr>
                <w:iCs/>
                <w:sz w:val="20"/>
                <w:szCs w:val="20"/>
              </w:rPr>
              <w:t>Мярката се изпълнява перманентно.</w:t>
            </w:r>
          </w:p>
          <w:p w14:paraId="0C15FBE5" w14:textId="77777777" w:rsidR="00C807EA" w:rsidRPr="00C807EA" w:rsidRDefault="00C807EA" w:rsidP="00C807EA">
            <w:pPr>
              <w:ind w:firstLine="567"/>
              <w:jc w:val="both"/>
              <w:rPr>
                <w:iCs/>
                <w:sz w:val="20"/>
                <w:szCs w:val="20"/>
              </w:rPr>
            </w:pPr>
            <w:r w:rsidRPr="00C807EA">
              <w:rPr>
                <w:iCs/>
                <w:sz w:val="20"/>
                <w:szCs w:val="20"/>
              </w:rPr>
              <w:t>През 2024 г:</w:t>
            </w:r>
          </w:p>
          <w:p w14:paraId="426D46B3" w14:textId="77777777" w:rsidR="00C807EA" w:rsidRPr="00C807EA" w:rsidRDefault="00C807EA" w:rsidP="00C807EA">
            <w:pPr>
              <w:autoSpaceDE w:val="0"/>
              <w:autoSpaceDN w:val="0"/>
              <w:adjustRightInd w:val="0"/>
              <w:ind w:firstLine="567"/>
              <w:jc w:val="both"/>
              <w:rPr>
                <w:sz w:val="20"/>
                <w:szCs w:val="20"/>
              </w:rPr>
            </w:pPr>
            <w:r w:rsidRPr="00C807EA">
              <w:rPr>
                <w:sz w:val="20"/>
                <w:szCs w:val="20"/>
              </w:rPr>
              <w:t>- Извършена е техническа експертиза на обект - речно корито на река «Скът» село Нивянин, община Борован,  като същата е подадена за финансиране към Междуведомствената комисия по бедствия, аварии и катастрофи към Министерството на регионалното развитие и благоустройството;</w:t>
            </w:r>
          </w:p>
          <w:p w14:paraId="09E6C4F6" w14:textId="156F91FB" w:rsidR="00E67F1F" w:rsidRPr="00E01CA6" w:rsidRDefault="00C807EA" w:rsidP="00C807EA">
            <w:pPr>
              <w:ind w:firstLine="567"/>
              <w:jc w:val="both"/>
              <w:rPr>
                <w:sz w:val="20"/>
                <w:szCs w:val="20"/>
              </w:rPr>
            </w:pPr>
            <w:r w:rsidRPr="00C807EA">
              <w:rPr>
                <w:sz w:val="20"/>
                <w:szCs w:val="20"/>
              </w:rPr>
              <w:t>- Почистване речното корито на р. Бързина в зоната на мостовете към пътища VRC II 13  и VRC II  15.</w:t>
            </w:r>
          </w:p>
        </w:tc>
      </w:tr>
      <w:tr w:rsidR="00E67F1F" w:rsidRPr="00E01CA6" w14:paraId="38EEAA5B" w14:textId="77777777" w:rsidTr="00C83EA0">
        <w:tc>
          <w:tcPr>
            <w:tcW w:w="534" w:type="dxa"/>
            <w:shd w:val="clear" w:color="auto" w:fill="auto"/>
          </w:tcPr>
          <w:p w14:paraId="0B5254E9" w14:textId="744C511B" w:rsidR="00E67F1F" w:rsidRPr="00E01CA6" w:rsidRDefault="00E67F1F" w:rsidP="00E67F1F">
            <w:pPr>
              <w:rPr>
                <w:sz w:val="20"/>
                <w:szCs w:val="20"/>
              </w:rPr>
            </w:pPr>
            <w:r w:rsidRPr="00E01CA6">
              <w:rPr>
                <w:sz w:val="20"/>
                <w:szCs w:val="20"/>
              </w:rPr>
              <w:t>II.</w:t>
            </w:r>
          </w:p>
        </w:tc>
        <w:tc>
          <w:tcPr>
            <w:tcW w:w="708" w:type="dxa"/>
            <w:shd w:val="clear" w:color="auto" w:fill="auto"/>
          </w:tcPr>
          <w:p w14:paraId="70902052" w14:textId="461D0F10" w:rsidR="00E67F1F" w:rsidRPr="00E01CA6" w:rsidRDefault="00E67F1F" w:rsidP="00E67F1F">
            <w:pPr>
              <w:rPr>
                <w:sz w:val="20"/>
                <w:szCs w:val="20"/>
              </w:rPr>
            </w:pPr>
            <w:r w:rsidRPr="00E01CA6">
              <w:rPr>
                <w:sz w:val="20"/>
                <w:szCs w:val="20"/>
              </w:rPr>
              <w:t>2.20.</w:t>
            </w:r>
          </w:p>
        </w:tc>
        <w:tc>
          <w:tcPr>
            <w:tcW w:w="851" w:type="dxa"/>
            <w:shd w:val="clear" w:color="auto" w:fill="auto"/>
          </w:tcPr>
          <w:p w14:paraId="6434D409" w14:textId="77777777" w:rsidR="00E67F1F" w:rsidRPr="00E01CA6" w:rsidRDefault="00E67F1F" w:rsidP="00E67F1F">
            <w:pPr>
              <w:rPr>
                <w:sz w:val="20"/>
                <w:szCs w:val="20"/>
              </w:rPr>
            </w:pPr>
          </w:p>
        </w:tc>
        <w:tc>
          <w:tcPr>
            <w:tcW w:w="4252" w:type="dxa"/>
            <w:shd w:val="clear" w:color="auto" w:fill="auto"/>
          </w:tcPr>
          <w:p w14:paraId="59B74CFD" w14:textId="220984ED" w:rsidR="00E67F1F" w:rsidRPr="00E01CA6" w:rsidRDefault="003005F4" w:rsidP="003005F4">
            <w:pPr>
              <w:ind w:hanging="77"/>
              <w:jc w:val="both"/>
              <w:rPr>
                <w:sz w:val="20"/>
                <w:szCs w:val="20"/>
              </w:rPr>
            </w:pPr>
            <w:r w:rsidRPr="00E01CA6">
              <w:rPr>
                <w:sz w:val="20"/>
                <w:szCs w:val="20"/>
              </w:rPr>
              <w:t xml:space="preserve">Почистване на нерегламентирани сметища в покрайнините на селищата в общината </w:t>
            </w:r>
          </w:p>
        </w:tc>
        <w:tc>
          <w:tcPr>
            <w:tcW w:w="993" w:type="dxa"/>
            <w:shd w:val="clear" w:color="auto" w:fill="auto"/>
          </w:tcPr>
          <w:p w14:paraId="68115914" w14:textId="15900EBF" w:rsidR="00E67F1F" w:rsidRPr="00E01CA6" w:rsidRDefault="003005F4" w:rsidP="00E67F1F">
            <w:pPr>
              <w:rPr>
                <w:sz w:val="20"/>
                <w:szCs w:val="20"/>
              </w:rPr>
            </w:pPr>
            <w:r w:rsidRPr="00E01CA6">
              <w:rPr>
                <w:sz w:val="20"/>
                <w:szCs w:val="20"/>
              </w:rPr>
              <w:t>постоя-нен</w:t>
            </w:r>
          </w:p>
        </w:tc>
        <w:tc>
          <w:tcPr>
            <w:tcW w:w="7010" w:type="dxa"/>
            <w:shd w:val="clear" w:color="auto" w:fill="auto"/>
          </w:tcPr>
          <w:p w14:paraId="591B4719" w14:textId="77777777" w:rsidR="00C807EA" w:rsidRPr="00614DF0" w:rsidRDefault="00C807EA" w:rsidP="00C807EA">
            <w:pPr>
              <w:ind w:firstLine="567"/>
              <w:jc w:val="both"/>
              <w:rPr>
                <w:sz w:val="20"/>
                <w:szCs w:val="20"/>
              </w:rPr>
            </w:pPr>
            <w:r w:rsidRPr="00614DF0">
              <w:rPr>
                <w:iCs/>
                <w:sz w:val="20"/>
                <w:szCs w:val="20"/>
              </w:rPr>
              <w:t xml:space="preserve">Мярката се изпълнява перманентно. </w:t>
            </w:r>
          </w:p>
          <w:p w14:paraId="06837263" w14:textId="77777777" w:rsidR="00C807EA" w:rsidRPr="00614DF0" w:rsidRDefault="00C807EA" w:rsidP="00C807EA">
            <w:pPr>
              <w:ind w:firstLine="567"/>
              <w:jc w:val="both"/>
              <w:rPr>
                <w:sz w:val="20"/>
                <w:szCs w:val="20"/>
                <w:lang w:eastAsia="en-US"/>
              </w:rPr>
            </w:pPr>
            <w:r w:rsidRPr="00614DF0">
              <w:rPr>
                <w:sz w:val="20"/>
                <w:szCs w:val="20"/>
                <w:lang w:eastAsia="en-US"/>
              </w:rPr>
              <w:t>През 2024 г. е извършено следното:</w:t>
            </w:r>
          </w:p>
          <w:p w14:paraId="7BC7ED71"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очистване на нерегламентирани сметища   в местност „Девенско щосе“ – изразходени  9 923,60лв;</w:t>
            </w:r>
          </w:p>
          <w:p w14:paraId="3FED1212"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очистване на нерегламентирано сметище  в местност „Мара Врачанка“ -  8 323,20лв;</w:t>
            </w:r>
          </w:p>
          <w:p w14:paraId="04DB067F"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sz w:val="20"/>
                <w:szCs w:val="20"/>
                <w:lang w:val="bg-BG"/>
              </w:rPr>
              <w:t>П</w:t>
            </w:r>
            <w:r w:rsidRPr="00614DF0">
              <w:rPr>
                <w:rFonts w:eastAsia="Calibri"/>
                <w:sz w:val="20"/>
                <w:szCs w:val="20"/>
                <w:lang w:val="bg-BG"/>
              </w:rPr>
              <w:t xml:space="preserve">очистване на нерегламентирани сметища   в местност „Борован-Нивянин“ – </w:t>
            </w:r>
          </w:p>
          <w:p w14:paraId="6194F453" w14:textId="77777777" w:rsidR="00C807EA" w:rsidRPr="00614DF0" w:rsidRDefault="00C807EA" w:rsidP="00C807EA">
            <w:pPr>
              <w:autoSpaceDE w:val="0"/>
              <w:autoSpaceDN w:val="0"/>
              <w:adjustRightInd w:val="0"/>
              <w:ind w:firstLine="567"/>
              <w:jc w:val="both"/>
              <w:rPr>
                <w:rFonts w:eastAsia="Calibri"/>
                <w:sz w:val="20"/>
                <w:szCs w:val="20"/>
              </w:rPr>
            </w:pPr>
            <w:r w:rsidRPr="00614DF0">
              <w:rPr>
                <w:rFonts w:eastAsia="Calibri"/>
                <w:sz w:val="20"/>
                <w:szCs w:val="20"/>
              </w:rPr>
              <w:t xml:space="preserve">5 572,20лв </w:t>
            </w:r>
          </w:p>
          <w:p w14:paraId="2A6E0B37"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Почистване на местност „Център“ -  1 435,80лв;</w:t>
            </w:r>
          </w:p>
          <w:p w14:paraId="54A040A9" w14:textId="7871D78E"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Почистване на нерегламентирани сметища  в местност „Девенско щосе –табела“ –</w:t>
            </w:r>
            <w:r w:rsidR="00614DF0">
              <w:rPr>
                <w:rFonts w:eastAsia="Calibri"/>
                <w:sz w:val="20"/>
                <w:szCs w:val="20"/>
                <w:lang w:val="bg-BG"/>
              </w:rPr>
              <w:t xml:space="preserve"> </w:t>
            </w:r>
            <w:r w:rsidRPr="00614DF0">
              <w:rPr>
                <w:rFonts w:eastAsia="Calibri"/>
                <w:sz w:val="20"/>
                <w:szCs w:val="20"/>
                <w:lang w:val="bg-BG"/>
              </w:rPr>
              <w:t>31 200лв;</w:t>
            </w:r>
          </w:p>
          <w:p w14:paraId="22DD80A4" w14:textId="77777777" w:rsidR="00C807EA" w:rsidRPr="00614DF0" w:rsidRDefault="00C807EA">
            <w:pPr>
              <w:pStyle w:val="aff"/>
              <w:numPr>
                <w:ilvl w:val="0"/>
                <w:numId w:val="12"/>
              </w:numPr>
              <w:autoSpaceDE w:val="0"/>
              <w:autoSpaceDN w:val="0"/>
              <w:adjustRightInd w:val="0"/>
              <w:ind w:left="0" w:firstLine="567"/>
              <w:jc w:val="both"/>
              <w:rPr>
                <w:rFonts w:eastAsia="Calibri"/>
                <w:sz w:val="20"/>
                <w:szCs w:val="20"/>
                <w:lang w:val="bg-BG"/>
              </w:rPr>
            </w:pPr>
            <w:r w:rsidRPr="00614DF0">
              <w:rPr>
                <w:rFonts w:eastAsia="Calibri"/>
                <w:sz w:val="20"/>
                <w:szCs w:val="20"/>
                <w:lang w:val="bg-BG"/>
              </w:rPr>
              <w:t>Доставка на нов специализиран автомобил за сметосъбиране и сметоизвозване за нуждите на дейност „Чистота" – обявена обществена поръчка;</w:t>
            </w:r>
          </w:p>
          <w:p w14:paraId="7C9345EE" w14:textId="640BC895" w:rsidR="00E67F1F" w:rsidRPr="00E01CA6" w:rsidRDefault="00C807EA" w:rsidP="00C807EA">
            <w:pPr>
              <w:ind w:firstLine="567"/>
              <w:jc w:val="both"/>
              <w:rPr>
                <w:sz w:val="20"/>
                <w:szCs w:val="20"/>
              </w:rPr>
            </w:pPr>
            <w:r w:rsidRPr="00614DF0">
              <w:rPr>
                <w:rFonts w:eastAsia="Calibri"/>
                <w:sz w:val="20"/>
                <w:szCs w:val="20"/>
              </w:rPr>
              <w:lastRenderedPageBreak/>
              <w:t>З</w:t>
            </w:r>
            <w:r w:rsidRPr="00614DF0">
              <w:rPr>
                <w:sz w:val="20"/>
                <w:szCs w:val="20"/>
              </w:rPr>
              <w:t>акупуване и доставка на контейнери за отпадъци за нуждите на Община Борован. Доставени са 160 пластмасови контейнери с плосък капак за битови отпадъци с обем 1.1m3 и 120 пластмасови контейнери за зелен отпадък с обем 1.1m3 за нуждите на община Борован, съгласно техническата спецификация на възложителя на стойност 80 000,00лв.</w:t>
            </w:r>
          </w:p>
        </w:tc>
      </w:tr>
      <w:tr w:rsidR="00E67F1F" w:rsidRPr="00E01CA6" w14:paraId="60C75673" w14:textId="77777777" w:rsidTr="00C83EA0">
        <w:tc>
          <w:tcPr>
            <w:tcW w:w="534" w:type="dxa"/>
            <w:shd w:val="clear" w:color="auto" w:fill="auto"/>
          </w:tcPr>
          <w:p w14:paraId="6880E368" w14:textId="0DAE260D" w:rsidR="00E67F1F" w:rsidRPr="00E01CA6" w:rsidRDefault="00E67F1F" w:rsidP="00E67F1F">
            <w:pPr>
              <w:rPr>
                <w:sz w:val="20"/>
                <w:szCs w:val="20"/>
              </w:rPr>
            </w:pPr>
            <w:r w:rsidRPr="00E01CA6">
              <w:rPr>
                <w:sz w:val="20"/>
                <w:szCs w:val="20"/>
              </w:rPr>
              <w:lastRenderedPageBreak/>
              <w:t>II.</w:t>
            </w:r>
          </w:p>
        </w:tc>
        <w:tc>
          <w:tcPr>
            <w:tcW w:w="708" w:type="dxa"/>
            <w:shd w:val="clear" w:color="auto" w:fill="auto"/>
          </w:tcPr>
          <w:p w14:paraId="33A0FE73" w14:textId="6693995C" w:rsidR="00E67F1F" w:rsidRPr="00E01CA6" w:rsidRDefault="00E67F1F" w:rsidP="00E67F1F">
            <w:pPr>
              <w:rPr>
                <w:sz w:val="20"/>
                <w:szCs w:val="20"/>
              </w:rPr>
            </w:pPr>
            <w:r w:rsidRPr="00E01CA6">
              <w:rPr>
                <w:sz w:val="20"/>
                <w:szCs w:val="20"/>
              </w:rPr>
              <w:t>2.21.</w:t>
            </w:r>
          </w:p>
        </w:tc>
        <w:tc>
          <w:tcPr>
            <w:tcW w:w="851" w:type="dxa"/>
            <w:shd w:val="clear" w:color="auto" w:fill="auto"/>
          </w:tcPr>
          <w:p w14:paraId="424E4A4F" w14:textId="77777777" w:rsidR="00E67F1F" w:rsidRPr="00E01CA6" w:rsidRDefault="00E67F1F" w:rsidP="00E67F1F">
            <w:pPr>
              <w:rPr>
                <w:sz w:val="20"/>
                <w:szCs w:val="20"/>
              </w:rPr>
            </w:pPr>
          </w:p>
        </w:tc>
        <w:tc>
          <w:tcPr>
            <w:tcW w:w="4252" w:type="dxa"/>
            <w:shd w:val="clear" w:color="auto" w:fill="auto"/>
          </w:tcPr>
          <w:p w14:paraId="50858BF2" w14:textId="2D2B7668" w:rsidR="00E67F1F" w:rsidRPr="00E01CA6" w:rsidRDefault="003017C6" w:rsidP="003017C6">
            <w:pPr>
              <w:jc w:val="both"/>
              <w:rPr>
                <w:sz w:val="20"/>
                <w:szCs w:val="20"/>
              </w:rPr>
            </w:pPr>
            <w:r w:rsidRPr="00E01CA6">
              <w:rPr>
                <w:sz w:val="20"/>
                <w:szCs w:val="20"/>
              </w:rPr>
              <w:t>Ремонт и обновяване на сгради на кметства в общината</w:t>
            </w:r>
            <w:r w:rsidRPr="00E01CA6">
              <w:rPr>
                <w:color w:val="FF0000"/>
                <w:sz w:val="20"/>
                <w:szCs w:val="20"/>
              </w:rPr>
              <w:t xml:space="preserve"> </w:t>
            </w:r>
          </w:p>
        </w:tc>
        <w:tc>
          <w:tcPr>
            <w:tcW w:w="993" w:type="dxa"/>
            <w:shd w:val="clear" w:color="auto" w:fill="auto"/>
          </w:tcPr>
          <w:p w14:paraId="2E569530" w14:textId="4DD85DC2" w:rsidR="00E67F1F" w:rsidRPr="00E01CA6" w:rsidRDefault="003017C6" w:rsidP="00E67F1F">
            <w:pPr>
              <w:rPr>
                <w:sz w:val="20"/>
                <w:szCs w:val="20"/>
              </w:rPr>
            </w:pPr>
            <w:r w:rsidRPr="00E01CA6">
              <w:rPr>
                <w:sz w:val="20"/>
                <w:szCs w:val="20"/>
              </w:rPr>
              <w:t>2021-2026</w:t>
            </w:r>
          </w:p>
        </w:tc>
        <w:tc>
          <w:tcPr>
            <w:tcW w:w="7010" w:type="dxa"/>
            <w:shd w:val="clear" w:color="auto" w:fill="auto"/>
          </w:tcPr>
          <w:p w14:paraId="418C35A5" w14:textId="77777777" w:rsidR="00614DF0" w:rsidRPr="00614DF0" w:rsidRDefault="00614DF0" w:rsidP="00614DF0">
            <w:pPr>
              <w:ind w:firstLine="567"/>
              <w:jc w:val="both"/>
              <w:rPr>
                <w:color w:val="333333"/>
                <w:sz w:val="20"/>
                <w:szCs w:val="20"/>
                <w:shd w:val="clear" w:color="auto" w:fill="FFFFFF"/>
              </w:rPr>
            </w:pPr>
            <w:r w:rsidRPr="00614DF0">
              <w:rPr>
                <w:color w:val="333333"/>
                <w:sz w:val="20"/>
                <w:szCs w:val="20"/>
                <w:shd w:val="clear" w:color="auto" w:fill="FFFFFF"/>
              </w:rPr>
              <w:t xml:space="preserve">Мярката е в процес на изпълнение. </w:t>
            </w:r>
          </w:p>
          <w:p w14:paraId="3AF2D442" w14:textId="77777777" w:rsidR="00614DF0" w:rsidRPr="00614DF0" w:rsidRDefault="00614DF0" w:rsidP="00614DF0">
            <w:pPr>
              <w:ind w:firstLine="567"/>
              <w:jc w:val="both"/>
              <w:rPr>
                <w:iCs/>
                <w:sz w:val="20"/>
                <w:szCs w:val="20"/>
              </w:rPr>
            </w:pPr>
            <w:r w:rsidRPr="00614DF0">
              <w:rPr>
                <w:sz w:val="20"/>
                <w:szCs w:val="20"/>
                <w:shd w:val="clear" w:color="auto" w:fill="FFFFFF"/>
              </w:rPr>
              <w:t>През 2021 г. е извършено в</w:t>
            </w:r>
            <w:r w:rsidRPr="00614DF0">
              <w:rPr>
                <w:sz w:val="20"/>
                <w:szCs w:val="20"/>
              </w:rPr>
              <w:t>ъзстановяване на съществуваща тоалетна в кметство с. Сираково.</w:t>
            </w:r>
            <w:r w:rsidRPr="00614DF0">
              <w:rPr>
                <w:iCs/>
                <w:sz w:val="20"/>
                <w:szCs w:val="20"/>
              </w:rPr>
              <w:t xml:space="preserve"> </w:t>
            </w:r>
          </w:p>
          <w:p w14:paraId="10C5AF3D" w14:textId="77777777" w:rsidR="00614DF0" w:rsidRPr="00614DF0" w:rsidRDefault="00614DF0" w:rsidP="00614DF0">
            <w:pPr>
              <w:ind w:firstLine="567"/>
              <w:jc w:val="both"/>
              <w:rPr>
                <w:iCs/>
                <w:sz w:val="20"/>
                <w:szCs w:val="20"/>
              </w:rPr>
            </w:pPr>
            <w:r w:rsidRPr="00614DF0">
              <w:rPr>
                <w:iCs/>
                <w:sz w:val="20"/>
                <w:szCs w:val="20"/>
              </w:rPr>
              <w:t>През 2023 г. е извършено следното:</w:t>
            </w:r>
          </w:p>
          <w:p w14:paraId="0AE060AD" w14:textId="77777777" w:rsidR="00614DF0" w:rsidRPr="00614DF0" w:rsidRDefault="00614DF0" w:rsidP="00614DF0">
            <w:pPr>
              <w:ind w:firstLine="567"/>
              <w:jc w:val="both"/>
              <w:rPr>
                <w:iCs/>
                <w:sz w:val="20"/>
                <w:szCs w:val="20"/>
              </w:rPr>
            </w:pPr>
            <w:r w:rsidRPr="00614DF0">
              <w:rPr>
                <w:sz w:val="20"/>
                <w:szCs w:val="20"/>
              </w:rPr>
              <w:t>- Ремонт на Детска педагогическа стая в кметство с. Малорад;</w:t>
            </w:r>
            <w:r w:rsidRPr="00614DF0">
              <w:rPr>
                <w:iCs/>
                <w:sz w:val="20"/>
                <w:szCs w:val="20"/>
              </w:rPr>
              <w:t xml:space="preserve"> </w:t>
            </w:r>
          </w:p>
          <w:p w14:paraId="5CE97216" w14:textId="77777777" w:rsidR="00614DF0" w:rsidRPr="00614DF0" w:rsidRDefault="00614DF0" w:rsidP="00614DF0">
            <w:pPr>
              <w:ind w:firstLine="567"/>
              <w:jc w:val="both"/>
              <w:rPr>
                <w:iCs/>
                <w:sz w:val="20"/>
                <w:szCs w:val="20"/>
              </w:rPr>
            </w:pPr>
            <w:r w:rsidRPr="00614DF0">
              <w:rPr>
                <w:iCs/>
                <w:sz w:val="20"/>
                <w:szCs w:val="20"/>
              </w:rPr>
              <w:t>- Закупуване на климатици  за кметство Добролево-3бр.;</w:t>
            </w:r>
          </w:p>
          <w:p w14:paraId="02CA9A66" w14:textId="77777777" w:rsidR="00614DF0" w:rsidRPr="00614DF0" w:rsidRDefault="00614DF0" w:rsidP="00614DF0">
            <w:pPr>
              <w:ind w:firstLine="567"/>
              <w:jc w:val="both"/>
              <w:rPr>
                <w:iCs/>
                <w:sz w:val="20"/>
                <w:szCs w:val="20"/>
              </w:rPr>
            </w:pPr>
            <w:r w:rsidRPr="00614DF0">
              <w:rPr>
                <w:iCs/>
                <w:sz w:val="20"/>
                <w:szCs w:val="20"/>
              </w:rPr>
              <w:t>- Закупуване на климатици  за кметство Нивянин - 2бр.;</w:t>
            </w:r>
          </w:p>
          <w:p w14:paraId="4AA616D9" w14:textId="32F664E7" w:rsidR="00E67F1F" w:rsidRPr="00614DF0" w:rsidRDefault="00614DF0" w:rsidP="0086457C">
            <w:pPr>
              <w:ind w:firstLine="567"/>
              <w:jc w:val="both"/>
              <w:rPr>
                <w:sz w:val="20"/>
                <w:szCs w:val="20"/>
              </w:rPr>
            </w:pPr>
            <w:r w:rsidRPr="00614DF0">
              <w:rPr>
                <w:iCs/>
                <w:sz w:val="20"/>
                <w:szCs w:val="20"/>
              </w:rPr>
              <w:t>- Закупуване на парен котел 70kW за кметство   Малорад.</w:t>
            </w:r>
          </w:p>
        </w:tc>
      </w:tr>
      <w:tr w:rsidR="00E67F1F" w:rsidRPr="00E01CA6" w14:paraId="5928A283" w14:textId="77777777" w:rsidTr="00C83EA0">
        <w:tc>
          <w:tcPr>
            <w:tcW w:w="534" w:type="dxa"/>
            <w:shd w:val="clear" w:color="auto" w:fill="auto"/>
          </w:tcPr>
          <w:p w14:paraId="3A673390" w14:textId="46F12D65" w:rsidR="00E67F1F" w:rsidRPr="00E01CA6" w:rsidRDefault="00E67F1F" w:rsidP="00E67F1F">
            <w:pPr>
              <w:rPr>
                <w:sz w:val="20"/>
                <w:szCs w:val="20"/>
              </w:rPr>
            </w:pPr>
            <w:r w:rsidRPr="00E01CA6">
              <w:rPr>
                <w:sz w:val="20"/>
                <w:szCs w:val="20"/>
              </w:rPr>
              <w:t>II.</w:t>
            </w:r>
          </w:p>
        </w:tc>
        <w:tc>
          <w:tcPr>
            <w:tcW w:w="708" w:type="dxa"/>
            <w:shd w:val="clear" w:color="auto" w:fill="auto"/>
          </w:tcPr>
          <w:p w14:paraId="2431F408" w14:textId="53FF5FF3" w:rsidR="00E67F1F" w:rsidRPr="00E01CA6" w:rsidRDefault="00E67F1F" w:rsidP="00E67F1F">
            <w:pPr>
              <w:rPr>
                <w:sz w:val="20"/>
                <w:szCs w:val="20"/>
              </w:rPr>
            </w:pPr>
            <w:r w:rsidRPr="00E01CA6">
              <w:rPr>
                <w:sz w:val="20"/>
                <w:szCs w:val="20"/>
              </w:rPr>
              <w:t>2.22.</w:t>
            </w:r>
          </w:p>
        </w:tc>
        <w:tc>
          <w:tcPr>
            <w:tcW w:w="851" w:type="dxa"/>
            <w:shd w:val="clear" w:color="auto" w:fill="auto"/>
          </w:tcPr>
          <w:p w14:paraId="2B6B8CC8" w14:textId="77777777" w:rsidR="00E67F1F" w:rsidRPr="00E01CA6" w:rsidRDefault="00E67F1F" w:rsidP="00E67F1F">
            <w:pPr>
              <w:rPr>
                <w:sz w:val="20"/>
                <w:szCs w:val="20"/>
              </w:rPr>
            </w:pPr>
          </w:p>
        </w:tc>
        <w:tc>
          <w:tcPr>
            <w:tcW w:w="4252" w:type="dxa"/>
            <w:shd w:val="clear" w:color="auto" w:fill="auto"/>
          </w:tcPr>
          <w:p w14:paraId="58049F22" w14:textId="48E36390" w:rsidR="00E67F1F" w:rsidRPr="00E01CA6" w:rsidRDefault="003017C6" w:rsidP="003017C6">
            <w:pPr>
              <w:jc w:val="both"/>
              <w:rPr>
                <w:sz w:val="20"/>
                <w:szCs w:val="20"/>
              </w:rPr>
            </w:pPr>
            <w:r w:rsidRPr="00E01CA6">
              <w:rPr>
                <w:sz w:val="20"/>
                <w:szCs w:val="20"/>
              </w:rPr>
              <w:t>Ремонт на сградата на търговския дом в с. Сираково</w:t>
            </w:r>
            <w:r w:rsidRPr="00E01CA6">
              <w:rPr>
                <w:color w:val="333333"/>
                <w:sz w:val="20"/>
                <w:szCs w:val="20"/>
                <w:shd w:val="clear" w:color="auto" w:fill="FFFFFF"/>
              </w:rPr>
              <w:t xml:space="preserve"> </w:t>
            </w:r>
          </w:p>
        </w:tc>
        <w:tc>
          <w:tcPr>
            <w:tcW w:w="993" w:type="dxa"/>
            <w:shd w:val="clear" w:color="auto" w:fill="auto"/>
          </w:tcPr>
          <w:p w14:paraId="4459CA52" w14:textId="49855CA1" w:rsidR="00E67F1F" w:rsidRPr="00E01CA6" w:rsidRDefault="003017C6" w:rsidP="00E67F1F">
            <w:pPr>
              <w:rPr>
                <w:sz w:val="20"/>
                <w:szCs w:val="20"/>
              </w:rPr>
            </w:pPr>
            <w:r w:rsidRPr="00E01CA6">
              <w:rPr>
                <w:sz w:val="20"/>
                <w:szCs w:val="20"/>
              </w:rPr>
              <w:t>2021-2026</w:t>
            </w:r>
          </w:p>
        </w:tc>
        <w:tc>
          <w:tcPr>
            <w:tcW w:w="7010" w:type="dxa"/>
            <w:shd w:val="clear" w:color="auto" w:fill="auto"/>
          </w:tcPr>
          <w:p w14:paraId="43B38601" w14:textId="48A65916" w:rsidR="00E67F1F" w:rsidRPr="00E01CA6" w:rsidRDefault="005E6BD2"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r w:rsidR="00AD65EB" w:rsidRPr="00E01CA6">
              <w:rPr>
                <w:rFonts w:ascii="Times New Roman" w:hAnsi="Times New Roman" w:cs="Times New Roman"/>
                <w:color w:val="333333"/>
                <w:sz w:val="20"/>
                <w:szCs w:val="20"/>
                <w:shd w:val="clear" w:color="auto" w:fill="FFFFFF"/>
                <w:lang w:val="bg-BG"/>
              </w:rPr>
              <w:t>.</w:t>
            </w:r>
          </w:p>
        </w:tc>
      </w:tr>
      <w:tr w:rsidR="00E67F1F" w:rsidRPr="00E01CA6" w14:paraId="1B8DE8E6" w14:textId="77777777" w:rsidTr="00C83EA0">
        <w:tc>
          <w:tcPr>
            <w:tcW w:w="534" w:type="dxa"/>
            <w:shd w:val="clear" w:color="auto" w:fill="auto"/>
          </w:tcPr>
          <w:p w14:paraId="5111236C" w14:textId="72543C8A" w:rsidR="00E67F1F" w:rsidRPr="00E01CA6" w:rsidRDefault="00E67F1F" w:rsidP="00E67F1F">
            <w:pPr>
              <w:rPr>
                <w:sz w:val="20"/>
                <w:szCs w:val="20"/>
              </w:rPr>
            </w:pPr>
            <w:r w:rsidRPr="00E01CA6">
              <w:rPr>
                <w:sz w:val="20"/>
                <w:szCs w:val="20"/>
              </w:rPr>
              <w:t>II.</w:t>
            </w:r>
          </w:p>
        </w:tc>
        <w:tc>
          <w:tcPr>
            <w:tcW w:w="708" w:type="dxa"/>
            <w:shd w:val="clear" w:color="auto" w:fill="auto"/>
          </w:tcPr>
          <w:p w14:paraId="1988BFA0" w14:textId="4AD799C0" w:rsidR="00E67F1F" w:rsidRPr="00E01CA6" w:rsidRDefault="00E67F1F" w:rsidP="00E67F1F">
            <w:pPr>
              <w:rPr>
                <w:sz w:val="20"/>
                <w:szCs w:val="20"/>
              </w:rPr>
            </w:pPr>
            <w:r w:rsidRPr="00E01CA6">
              <w:rPr>
                <w:sz w:val="20"/>
                <w:szCs w:val="20"/>
              </w:rPr>
              <w:t>2.23.</w:t>
            </w:r>
          </w:p>
        </w:tc>
        <w:tc>
          <w:tcPr>
            <w:tcW w:w="851" w:type="dxa"/>
            <w:shd w:val="clear" w:color="auto" w:fill="auto"/>
          </w:tcPr>
          <w:p w14:paraId="2E2C2B5A" w14:textId="77777777" w:rsidR="00E67F1F" w:rsidRPr="00E01CA6" w:rsidRDefault="00E67F1F" w:rsidP="00E67F1F">
            <w:pPr>
              <w:rPr>
                <w:sz w:val="20"/>
                <w:szCs w:val="20"/>
              </w:rPr>
            </w:pPr>
          </w:p>
        </w:tc>
        <w:tc>
          <w:tcPr>
            <w:tcW w:w="4252" w:type="dxa"/>
            <w:shd w:val="clear" w:color="auto" w:fill="auto"/>
          </w:tcPr>
          <w:p w14:paraId="6F87E772" w14:textId="1DE3ECE8" w:rsidR="00E67F1F" w:rsidRPr="00E01CA6" w:rsidRDefault="00D178AF" w:rsidP="00D178AF">
            <w:pPr>
              <w:jc w:val="both"/>
              <w:rPr>
                <w:sz w:val="20"/>
                <w:szCs w:val="20"/>
              </w:rPr>
            </w:pPr>
            <w:r w:rsidRPr="00E01CA6">
              <w:rPr>
                <w:sz w:val="20"/>
                <w:szCs w:val="20"/>
              </w:rPr>
              <w:t>Дообзавеждане на читалищата в с. Малорад, с. Борован и с. Добролево и с. Нивянин</w:t>
            </w:r>
            <w:r w:rsidRPr="00E01CA6">
              <w:rPr>
                <w:color w:val="333333"/>
                <w:sz w:val="20"/>
                <w:szCs w:val="20"/>
                <w:shd w:val="clear" w:color="auto" w:fill="FFFFFF"/>
              </w:rPr>
              <w:t xml:space="preserve"> </w:t>
            </w:r>
          </w:p>
        </w:tc>
        <w:tc>
          <w:tcPr>
            <w:tcW w:w="993" w:type="dxa"/>
            <w:shd w:val="clear" w:color="auto" w:fill="auto"/>
          </w:tcPr>
          <w:p w14:paraId="4BC6F2C1" w14:textId="588EC570" w:rsidR="00E67F1F" w:rsidRPr="00E01CA6" w:rsidRDefault="00D178AF" w:rsidP="00E67F1F">
            <w:pPr>
              <w:rPr>
                <w:sz w:val="20"/>
                <w:szCs w:val="20"/>
              </w:rPr>
            </w:pPr>
            <w:r w:rsidRPr="00E01CA6">
              <w:rPr>
                <w:sz w:val="20"/>
                <w:szCs w:val="20"/>
              </w:rPr>
              <w:t>2022-2026</w:t>
            </w:r>
          </w:p>
        </w:tc>
        <w:tc>
          <w:tcPr>
            <w:tcW w:w="7010" w:type="dxa"/>
            <w:shd w:val="clear" w:color="auto" w:fill="auto"/>
          </w:tcPr>
          <w:p w14:paraId="6FA89FD5" w14:textId="77777777" w:rsidR="00614DF0" w:rsidRPr="00614DF0" w:rsidRDefault="00614DF0" w:rsidP="00614DF0">
            <w:pPr>
              <w:ind w:firstLine="567"/>
              <w:jc w:val="both"/>
              <w:rPr>
                <w:i/>
                <w:iCs/>
                <w:sz w:val="20"/>
                <w:szCs w:val="20"/>
              </w:rPr>
            </w:pPr>
            <w:r w:rsidRPr="00614DF0">
              <w:rPr>
                <w:sz w:val="20"/>
                <w:szCs w:val="20"/>
                <w:shd w:val="clear" w:color="auto" w:fill="FFFFFF"/>
              </w:rPr>
              <w:t>Мярката е в процес на изпълнение. През 2021 г. са закупени: 1. климатик, 1 компютър и 2 конвекторни печки за читалището в  с. Добролево.</w:t>
            </w:r>
            <w:r w:rsidRPr="00614DF0">
              <w:rPr>
                <w:iCs/>
                <w:sz w:val="20"/>
                <w:szCs w:val="20"/>
              </w:rPr>
              <w:t xml:space="preserve"> </w:t>
            </w:r>
            <w:r w:rsidRPr="00614DF0">
              <w:rPr>
                <w:sz w:val="20"/>
                <w:szCs w:val="20"/>
                <w:shd w:val="clear" w:color="auto" w:fill="FFFFFF"/>
              </w:rPr>
              <w:t>През 2022г. в читалището в с. Борован е извършено възстановяване на пожароизвестителната система, възстановена е  аварийната сигнализация и е изработена и поставена метална врата за ограничаване на таванско помещение</w:t>
            </w:r>
            <w:r w:rsidRPr="00614DF0">
              <w:rPr>
                <w:i/>
                <w:iCs/>
                <w:sz w:val="20"/>
                <w:szCs w:val="20"/>
              </w:rPr>
              <w:t xml:space="preserve">. </w:t>
            </w:r>
          </w:p>
          <w:p w14:paraId="2A5BB726" w14:textId="5234142A" w:rsidR="00E67F1F" w:rsidRPr="00E01CA6" w:rsidRDefault="00614DF0" w:rsidP="0086457C">
            <w:pPr>
              <w:ind w:firstLine="567"/>
              <w:jc w:val="both"/>
              <w:rPr>
                <w:sz w:val="20"/>
                <w:szCs w:val="20"/>
              </w:rPr>
            </w:pPr>
            <w:r w:rsidRPr="00614DF0">
              <w:rPr>
                <w:bCs/>
                <w:sz w:val="20"/>
                <w:szCs w:val="20"/>
              </w:rPr>
              <w:t>През 2024 г. за сградите на читалищата в община Борован -  Народните читалища в с. Борован, с. Добролево, с. Малорад и с. Нивянин,  е учредено право на ползване от юридически лица с нестопанска цел.</w:t>
            </w:r>
          </w:p>
        </w:tc>
      </w:tr>
      <w:tr w:rsidR="00E67F1F" w:rsidRPr="00E01CA6" w14:paraId="4B037437" w14:textId="77777777" w:rsidTr="00C83EA0">
        <w:tc>
          <w:tcPr>
            <w:tcW w:w="534" w:type="dxa"/>
            <w:shd w:val="clear" w:color="auto" w:fill="auto"/>
          </w:tcPr>
          <w:p w14:paraId="66EE769A" w14:textId="2B5D2C3D" w:rsidR="00E67F1F" w:rsidRPr="00E01CA6" w:rsidRDefault="00E67F1F" w:rsidP="00E67F1F">
            <w:pPr>
              <w:rPr>
                <w:sz w:val="20"/>
                <w:szCs w:val="20"/>
              </w:rPr>
            </w:pPr>
            <w:r w:rsidRPr="00E01CA6">
              <w:rPr>
                <w:sz w:val="20"/>
                <w:szCs w:val="20"/>
              </w:rPr>
              <w:t>II.</w:t>
            </w:r>
          </w:p>
        </w:tc>
        <w:tc>
          <w:tcPr>
            <w:tcW w:w="708" w:type="dxa"/>
            <w:shd w:val="clear" w:color="auto" w:fill="auto"/>
          </w:tcPr>
          <w:p w14:paraId="6548CD48" w14:textId="61C841CB" w:rsidR="00E67F1F" w:rsidRPr="00E01CA6" w:rsidRDefault="00E67F1F" w:rsidP="00E67F1F">
            <w:pPr>
              <w:rPr>
                <w:sz w:val="20"/>
                <w:szCs w:val="20"/>
              </w:rPr>
            </w:pPr>
            <w:r w:rsidRPr="00E01CA6">
              <w:rPr>
                <w:sz w:val="20"/>
                <w:szCs w:val="20"/>
              </w:rPr>
              <w:t>2.24.</w:t>
            </w:r>
          </w:p>
        </w:tc>
        <w:tc>
          <w:tcPr>
            <w:tcW w:w="851" w:type="dxa"/>
            <w:shd w:val="clear" w:color="auto" w:fill="auto"/>
          </w:tcPr>
          <w:p w14:paraId="34F82D1B" w14:textId="77777777" w:rsidR="00E67F1F" w:rsidRPr="00E01CA6" w:rsidRDefault="00E67F1F" w:rsidP="00E67F1F">
            <w:pPr>
              <w:rPr>
                <w:sz w:val="20"/>
                <w:szCs w:val="20"/>
              </w:rPr>
            </w:pPr>
          </w:p>
        </w:tc>
        <w:tc>
          <w:tcPr>
            <w:tcW w:w="4252" w:type="dxa"/>
            <w:shd w:val="clear" w:color="auto" w:fill="auto"/>
          </w:tcPr>
          <w:p w14:paraId="2FE73881" w14:textId="169DEF7F" w:rsidR="00E67F1F" w:rsidRPr="00E01CA6" w:rsidRDefault="00474147" w:rsidP="00474147">
            <w:pPr>
              <w:jc w:val="both"/>
              <w:rPr>
                <w:sz w:val="20"/>
                <w:szCs w:val="20"/>
              </w:rPr>
            </w:pPr>
            <w:r w:rsidRPr="00E01CA6">
              <w:rPr>
                <w:sz w:val="20"/>
                <w:szCs w:val="20"/>
              </w:rPr>
              <w:t>Ремонт и оборудване на помещенията и сградите на  пенсионерските клубове в община Борован</w:t>
            </w:r>
            <w:r w:rsidRPr="00E01CA6">
              <w:rPr>
                <w:color w:val="333333"/>
                <w:sz w:val="20"/>
                <w:szCs w:val="20"/>
                <w:shd w:val="clear" w:color="auto" w:fill="FFFFFF"/>
              </w:rPr>
              <w:t xml:space="preserve"> </w:t>
            </w:r>
          </w:p>
        </w:tc>
        <w:tc>
          <w:tcPr>
            <w:tcW w:w="993" w:type="dxa"/>
            <w:shd w:val="clear" w:color="auto" w:fill="auto"/>
          </w:tcPr>
          <w:p w14:paraId="546F8295" w14:textId="534E38DA" w:rsidR="00E67F1F" w:rsidRPr="00E01CA6" w:rsidRDefault="00474147" w:rsidP="00E67F1F">
            <w:pPr>
              <w:rPr>
                <w:sz w:val="20"/>
                <w:szCs w:val="20"/>
              </w:rPr>
            </w:pPr>
            <w:r w:rsidRPr="00E01CA6">
              <w:rPr>
                <w:sz w:val="20"/>
                <w:szCs w:val="20"/>
              </w:rPr>
              <w:t>2021-2024</w:t>
            </w:r>
          </w:p>
        </w:tc>
        <w:tc>
          <w:tcPr>
            <w:tcW w:w="7010" w:type="dxa"/>
            <w:shd w:val="clear" w:color="auto" w:fill="auto"/>
          </w:tcPr>
          <w:p w14:paraId="64610638" w14:textId="77777777" w:rsidR="005E1DD0" w:rsidRPr="005E1DD0" w:rsidRDefault="005E1DD0" w:rsidP="005E1DD0">
            <w:pPr>
              <w:ind w:firstLine="567"/>
              <w:jc w:val="both"/>
              <w:rPr>
                <w:color w:val="333333"/>
                <w:sz w:val="20"/>
                <w:szCs w:val="20"/>
                <w:shd w:val="clear" w:color="auto" w:fill="FFFFFF"/>
              </w:rPr>
            </w:pPr>
            <w:r w:rsidRPr="005E1DD0">
              <w:rPr>
                <w:color w:val="333333"/>
                <w:sz w:val="20"/>
                <w:szCs w:val="20"/>
                <w:shd w:val="clear" w:color="auto" w:fill="FFFFFF"/>
              </w:rPr>
              <w:t xml:space="preserve">Мярката е в процес на изпълнение. </w:t>
            </w:r>
          </w:p>
          <w:p w14:paraId="79387DA3" w14:textId="77777777" w:rsidR="005E1DD0" w:rsidRPr="005E1DD0" w:rsidRDefault="005E1DD0" w:rsidP="005E1DD0">
            <w:pPr>
              <w:ind w:firstLine="567"/>
              <w:jc w:val="both"/>
              <w:rPr>
                <w:sz w:val="20"/>
                <w:szCs w:val="20"/>
              </w:rPr>
            </w:pPr>
            <w:r w:rsidRPr="005E1DD0">
              <w:rPr>
                <w:sz w:val="20"/>
                <w:szCs w:val="20"/>
                <w:shd w:val="clear" w:color="auto" w:fill="FFFFFF"/>
              </w:rPr>
              <w:t xml:space="preserve">По Проект: </w:t>
            </w:r>
            <w:r w:rsidRPr="005E1DD0">
              <w:rPr>
                <w:sz w:val="20"/>
                <w:szCs w:val="20"/>
              </w:rPr>
              <w:t>Основен ремонт на покрива на сградата на пенсионерския клуб  в с. Добролево, е извършена  смяна на покрива с ламарина и обшивка на бордовете на покрива.</w:t>
            </w:r>
          </w:p>
          <w:p w14:paraId="0738DA9E" w14:textId="77777777" w:rsidR="005E1DD0" w:rsidRPr="005E1DD0" w:rsidRDefault="005E1DD0" w:rsidP="005E1DD0">
            <w:pPr>
              <w:ind w:firstLine="567"/>
              <w:jc w:val="both"/>
              <w:rPr>
                <w:sz w:val="20"/>
                <w:szCs w:val="20"/>
              </w:rPr>
            </w:pPr>
            <w:r w:rsidRPr="005E1DD0">
              <w:rPr>
                <w:sz w:val="20"/>
                <w:szCs w:val="20"/>
              </w:rPr>
              <w:t>П</w:t>
            </w:r>
            <w:r w:rsidRPr="005E1DD0">
              <w:rPr>
                <w:sz w:val="20"/>
                <w:szCs w:val="20"/>
                <w:shd w:val="clear" w:color="auto" w:fill="FFFFFF"/>
              </w:rPr>
              <w:t>рез 2022 г. е закупена готварска печка за клуба на пенсионера село Борован.</w:t>
            </w:r>
            <w:r w:rsidRPr="005E1DD0">
              <w:rPr>
                <w:sz w:val="20"/>
                <w:szCs w:val="20"/>
              </w:rPr>
              <w:t xml:space="preserve"> </w:t>
            </w:r>
          </w:p>
          <w:p w14:paraId="54F1602D" w14:textId="0A75C889" w:rsidR="00E67F1F" w:rsidRPr="00E01CA6" w:rsidRDefault="005E1DD0" w:rsidP="005E1DD0">
            <w:pPr>
              <w:ind w:firstLine="567"/>
              <w:jc w:val="both"/>
              <w:rPr>
                <w:sz w:val="20"/>
                <w:szCs w:val="20"/>
              </w:rPr>
            </w:pPr>
            <w:r w:rsidRPr="005E1DD0">
              <w:rPr>
                <w:sz w:val="20"/>
                <w:szCs w:val="20"/>
              </w:rPr>
              <w:t>През 2024 г. помещенията на пенсионерските клубове на територията на община Борован притежават необходимото оборудване и са  в добро състояние.</w:t>
            </w:r>
          </w:p>
        </w:tc>
      </w:tr>
      <w:tr w:rsidR="00E67F1F" w:rsidRPr="00E01CA6" w14:paraId="0AB03FE0" w14:textId="77777777" w:rsidTr="00C83EA0">
        <w:tc>
          <w:tcPr>
            <w:tcW w:w="534" w:type="dxa"/>
            <w:shd w:val="clear" w:color="auto" w:fill="auto"/>
          </w:tcPr>
          <w:p w14:paraId="347B69BA" w14:textId="5A3FFEC6" w:rsidR="00E67F1F" w:rsidRPr="00E01CA6" w:rsidRDefault="00E67F1F" w:rsidP="00E67F1F">
            <w:pPr>
              <w:rPr>
                <w:sz w:val="20"/>
                <w:szCs w:val="20"/>
              </w:rPr>
            </w:pPr>
            <w:r w:rsidRPr="00E01CA6">
              <w:rPr>
                <w:sz w:val="20"/>
                <w:szCs w:val="20"/>
              </w:rPr>
              <w:t>II.</w:t>
            </w:r>
          </w:p>
        </w:tc>
        <w:tc>
          <w:tcPr>
            <w:tcW w:w="708" w:type="dxa"/>
            <w:shd w:val="clear" w:color="auto" w:fill="auto"/>
          </w:tcPr>
          <w:p w14:paraId="7D93D93C" w14:textId="237A5140" w:rsidR="00E67F1F" w:rsidRPr="00E01CA6" w:rsidRDefault="00E67F1F" w:rsidP="00E67F1F">
            <w:pPr>
              <w:rPr>
                <w:sz w:val="20"/>
                <w:szCs w:val="20"/>
              </w:rPr>
            </w:pPr>
            <w:r w:rsidRPr="00E01CA6">
              <w:rPr>
                <w:sz w:val="20"/>
                <w:szCs w:val="20"/>
              </w:rPr>
              <w:t>2.25.</w:t>
            </w:r>
          </w:p>
        </w:tc>
        <w:tc>
          <w:tcPr>
            <w:tcW w:w="851" w:type="dxa"/>
            <w:shd w:val="clear" w:color="auto" w:fill="auto"/>
          </w:tcPr>
          <w:p w14:paraId="2C01DCBE" w14:textId="77777777" w:rsidR="00E67F1F" w:rsidRPr="00E01CA6" w:rsidRDefault="00E67F1F" w:rsidP="00E67F1F">
            <w:pPr>
              <w:rPr>
                <w:sz w:val="20"/>
                <w:szCs w:val="20"/>
              </w:rPr>
            </w:pPr>
          </w:p>
        </w:tc>
        <w:tc>
          <w:tcPr>
            <w:tcW w:w="4252" w:type="dxa"/>
            <w:shd w:val="clear" w:color="auto" w:fill="auto"/>
          </w:tcPr>
          <w:p w14:paraId="5E7E27EF" w14:textId="39A27E2F" w:rsidR="00E67F1F" w:rsidRPr="00E01CA6" w:rsidRDefault="0023126A" w:rsidP="0023126A">
            <w:pPr>
              <w:jc w:val="both"/>
              <w:rPr>
                <w:sz w:val="20"/>
                <w:szCs w:val="20"/>
              </w:rPr>
            </w:pPr>
            <w:r w:rsidRPr="00E01CA6">
              <w:rPr>
                <w:sz w:val="20"/>
                <w:szCs w:val="20"/>
              </w:rPr>
              <w:t>Съдействие на общината за ремонт и реставрация на църквите в с. Борован, с. Малорад и с. Добролево</w:t>
            </w:r>
          </w:p>
        </w:tc>
        <w:tc>
          <w:tcPr>
            <w:tcW w:w="993" w:type="dxa"/>
            <w:shd w:val="clear" w:color="auto" w:fill="auto"/>
          </w:tcPr>
          <w:p w14:paraId="28CEDD88" w14:textId="4E2A50E2" w:rsidR="00E67F1F" w:rsidRPr="00E01CA6" w:rsidRDefault="0023126A" w:rsidP="00E67F1F">
            <w:pPr>
              <w:rPr>
                <w:sz w:val="20"/>
                <w:szCs w:val="20"/>
              </w:rPr>
            </w:pPr>
            <w:r w:rsidRPr="00E01CA6">
              <w:rPr>
                <w:sz w:val="20"/>
                <w:szCs w:val="20"/>
              </w:rPr>
              <w:t>2022-2026</w:t>
            </w:r>
          </w:p>
        </w:tc>
        <w:tc>
          <w:tcPr>
            <w:tcW w:w="7010" w:type="dxa"/>
            <w:shd w:val="clear" w:color="auto" w:fill="auto"/>
          </w:tcPr>
          <w:p w14:paraId="093C5A2D" w14:textId="77777777" w:rsidR="005E1DD0" w:rsidRPr="0086457C" w:rsidRDefault="005E1DD0" w:rsidP="005E1DD0">
            <w:pPr>
              <w:ind w:firstLine="567"/>
              <w:jc w:val="both"/>
              <w:rPr>
                <w:iCs/>
                <w:sz w:val="20"/>
                <w:szCs w:val="20"/>
              </w:rPr>
            </w:pPr>
            <w:r w:rsidRPr="0086457C">
              <w:rPr>
                <w:sz w:val="20"/>
                <w:szCs w:val="20"/>
                <w:shd w:val="clear" w:color="auto" w:fill="FFFFFF"/>
              </w:rPr>
              <w:t>Мярката е в процес на изпълнение. Със съдействие на Община Борован е извършен ремонт на църквата в с. Малорад.</w:t>
            </w:r>
            <w:r w:rsidRPr="0086457C">
              <w:rPr>
                <w:iCs/>
                <w:sz w:val="20"/>
                <w:szCs w:val="20"/>
              </w:rPr>
              <w:t xml:space="preserve"> </w:t>
            </w:r>
          </w:p>
          <w:p w14:paraId="6B5C3774" w14:textId="77777777" w:rsidR="005E1DD0" w:rsidRPr="005E1DD0" w:rsidRDefault="005E1DD0" w:rsidP="005E1DD0">
            <w:pPr>
              <w:ind w:firstLine="567"/>
              <w:jc w:val="both"/>
              <w:rPr>
                <w:sz w:val="20"/>
                <w:szCs w:val="20"/>
              </w:rPr>
            </w:pPr>
            <w:r w:rsidRPr="005E1DD0">
              <w:rPr>
                <w:sz w:val="20"/>
                <w:szCs w:val="20"/>
              </w:rPr>
              <w:t>През 2023г. е ремонтиран християнския храм "Света Параскева" в село Нивянин. Средствата са събрани чрез дарения, а местните жители помагаха с доброволен труд.  Извършен е частичен ремонт на покрива на църквата, подменени са улуците на цялата църква, шпаклована е част от фасадата , където е било необходимо, фасадата на църквата  е цялостно боядисана,</w:t>
            </w:r>
            <w:r w:rsidRPr="005E1DD0">
              <w:rPr>
                <w:rStyle w:val="afff0"/>
                <w:sz w:val="20"/>
                <w:szCs w:val="20"/>
              </w:rPr>
              <w:t xml:space="preserve"> </w:t>
            </w:r>
            <w:r w:rsidRPr="005E1DD0">
              <w:rPr>
                <w:sz w:val="20"/>
                <w:szCs w:val="20"/>
              </w:rPr>
              <w:t>сменена е дограмата на храма.</w:t>
            </w:r>
            <w:r w:rsidRPr="005E1DD0">
              <w:rPr>
                <w:color w:val="FF0000"/>
                <w:sz w:val="20"/>
                <w:szCs w:val="20"/>
              </w:rPr>
              <w:t xml:space="preserve"> </w:t>
            </w:r>
          </w:p>
          <w:p w14:paraId="23157EDA" w14:textId="3E92AB7A" w:rsidR="00E67F1F" w:rsidRPr="00E01CA6" w:rsidRDefault="005E1DD0" w:rsidP="0086457C">
            <w:pPr>
              <w:ind w:firstLine="567"/>
              <w:jc w:val="both"/>
              <w:rPr>
                <w:sz w:val="20"/>
                <w:szCs w:val="20"/>
              </w:rPr>
            </w:pPr>
            <w:r w:rsidRPr="005E1DD0">
              <w:rPr>
                <w:sz w:val="20"/>
                <w:szCs w:val="20"/>
                <w:shd w:val="clear" w:color="auto" w:fill="FFFFFF"/>
              </w:rPr>
              <w:lastRenderedPageBreak/>
              <w:t>През 2024 г. в православния храм„ Св. св. Кирил и Методий“</w:t>
            </w:r>
            <w:r w:rsidRPr="005E1DD0">
              <w:rPr>
                <w:rFonts w:ascii="Arial" w:hAnsi="Arial" w:cs="Arial"/>
                <w:sz w:val="20"/>
                <w:szCs w:val="20"/>
                <w:shd w:val="clear" w:color="auto" w:fill="FFFFFF"/>
              </w:rPr>
              <w:t> </w:t>
            </w:r>
            <w:r w:rsidRPr="005E1DD0">
              <w:rPr>
                <w:sz w:val="20"/>
                <w:szCs w:val="20"/>
              </w:rPr>
              <w:t xml:space="preserve"> в село Добролево е извършена подмяна на ел.инсталацията, поставена е нова ограда, пейки и кошчета в двора на храма. Семейство Барфончовски от с. Борован дариха мраморна икона с лика на Светите братя Кирил и Методий, която беше поставена на входа на църквата.</w:t>
            </w:r>
          </w:p>
        </w:tc>
      </w:tr>
      <w:tr w:rsidR="00E67F1F" w:rsidRPr="00E01CA6" w14:paraId="555FBF14" w14:textId="77777777" w:rsidTr="00C83EA0">
        <w:tc>
          <w:tcPr>
            <w:tcW w:w="534" w:type="dxa"/>
            <w:shd w:val="clear" w:color="auto" w:fill="auto"/>
          </w:tcPr>
          <w:p w14:paraId="176F2AF3" w14:textId="6694F0EF" w:rsidR="00E67F1F" w:rsidRPr="00E01CA6" w:rsidRDefault="00E67F1F" w:rsidP="00E67F1F">
            <w:pPr>
              <w:rPr>
                <w:sz w:val="20"/>
                <w:szCs w:val="20"/>
              </w:rPr>
            </w:pPr>
            <w:r w:rsidRPr="00E01CA6">
              <w:rPr>
                <w:sz w:val="20"/>
                <w:szCs w:val="20"/>
              </w:rPr>
              <w:lastRenderedPageBreak/>
              <w:t>II.</w:t>
            </w:r>
          </w:p>
        </w:tc>
        <w:tc>
          <w:tcPr>
            <w:tcW w:w="708" w:type="dxa"/>
            <w:shd w:val="clear" w:color="auto" w:fill="auto"/>
          </w:tcPr>
          <w:p w14:paraId="1ECF690C" w14:textId="6A611967" w:rsidR="00E67F1F" w:rsidRPr="00E01CA6" w:rsidRDefault="00E67F1F" w:rsidP="00E67F1F">
            <w:pPr>
              <w:rPr>
                <w:sz w:val="20"/>
                <w:szCs w:val="20"/>
              </w:rPr>
            </w:pPr>
            <w:r w:rsidRPr="00E01CA6">
              <w:rPr>
                <w:sz w:val="20"/>
                <w:szCs w:val="20"/>
              </w:rPr>
              <w:t>2.26.</w:t>
            </w:r>
          </w:p>
        </w:tc>
        <w:tc>
          <w:tcPr>
            <w:tcW w:w="851" w:type="dxa"/>
            <w:shd w:val="clear" w:color="auto" w:fill="auto"/>
          </w:tcPr>
          <w:p w14:paraId="15FDB0C0" w14:textId="77777777" w:rsidR="00E67F1F" w:rsidRPr="00E01CA6" w:rsidRDefault="00E67F1F" w:rsidP="00E67F1F">
            <w:pPr>
              <w:rPr>
                <w:sz w:val="20"/>
                <w:szCs w:val="20"/>
              </w:rPr>
            </w:pPr>
          </w:p>
        </w:tc>
        <w:tc>
          <w:tcPr>
            <w:tcW w:w="4252" w:type="dxa"/>
            <w:shd w:val="clear" w:color="auto" w:fill="auto"/>
          </w:tcPr>
          <w:p w14:paraId="407282DA" w14:textId="232F5196" w:rsidR="00E67F1F" w:rsidRPr="00E01CA6" w:rsidRDefault="0023126A" w:rsidP="00C81FB9">
            <w:pPr>
              <w:ind w:hanging="77"/>
              <w:jc w:val="both"/>
              <w:rPr>
                <w:sz w:val="20"/>
                <w:szCs w:val="20"/>
              </w:rPr>
            </w:pPr>
            <w:r w:rsidRPr="00E01CA6">
              <w:rPr>
                <w:sz w:val="20"/>
                <w:szCs w:val="20"/>
              </w:rPr>
              <w:t>Съдействие на общината за изографисване на църквата в с. Нивянин</w:t>
            </w:r>
            <w:r w:rsidRPr="00E01CA6">
              <w:rPr>
                <w:color w:val="333333"/>
                <w:sz w:val="20"/>
                <w:szCs w:val="20"/>
                <w:shd w:val="clear" w:color="auto" w:fill="FFFFFF"/>
              </w:rPr>
              <w:t xml:space="preserve"> </w:t>
            </w:r>
          </w:p>
        </w:tc>
        <w:tc>
          <w:tcPr>
            <w:tcW w:w="993" w:type="dxa"/>
            <w:shd w:val="clear" w:color="auto" w:fill="auto"/>
          </w:tcPr>
          <w:p w14:paraId="0412BB84" w14:textId="4C3B7EE0" w:rsidR="00E67F1F" w:rsidRPr="00E01CA6" w:rsidRDefault="0023126A" w:rsidP="00E67F1F">
            <w:pPr>
              <w:rPr>
                <w:sz w:val="20"/>
                <w:szCs w:val="20"/>
              </w:rPr>
            </w:pPr>
            <w:r w:rsidRPr="00E01CA6">
              <w:rPr>
                <w:sz w:val="20"/>
                <w:szCs w:val="20"/>
              </w:rPr>
              <w:t>2022-2026</w:t>
            </w:r>
          </w:p>
        </w:tc>
        <w:tc>
          <w:tcPr>
            <w:tcW w:w="7010" w:type="dxa"/>
            <w:shd w:val="clear" w:color="auto" w:fill="auto"/>
          </w:tcPr>
          <w:p w14:paraId="5DB07405" w14:textId="7127E07B" w:rsidR="00E67F1F" w:rsidRPr="00E01CA6" w:rsidRDefault="00522A3D"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r w:rsidR="00AD67C4" w:rsidRPr="00E01CA6">
              <w:rPr>
                <w:rFonts w:ascii="Times New Roman" w:hAnsi="Times New Roman" w:cs="Times New Roman"/>
                <w:color w:val="333333"/>
                <w:sz w:val="20"/>
                <w:szCs w:val="20"/>
                <w:shd w:val="clear" w:color="auto" w:fill="FFFFFF"/>
                <w:lang w:val="bg-BG"/>
              </w:rPr>
              <w:t>.</w:t>
            </w:r>
          </w:p>
        </w:tc>
      </w:tr>
      <w:tr w:rsidR="00E67F1F" w:rsidRPr="00E01CA6" w14:paraId="645EFCE4" w14:textId="77777777" w:rsidTr="00C83EA0">
        <w:tc>
          <w:tcPr>
            <w:tcW w:w="534" w:type="dxa"/>
            <w:shd w:val="clear" w:color="auto" w:fill="auto"/>
          </w:tcPr>
          <w:p w14:paraId="2411D235" w14:textId="488BF6C3" w:rsidR="00E67F1F" w:rsidRPr="00E01CA6" w:rsidRDefault="00E67F1F" w:rsidP="00E67F1F">
            <w:pPr>
              <w:rPr>
                <w:sz w:val="20"/>
                <w:szCs w:val="20"/>
              </w:rPr>
            </w:pPr>
            <w:r w:rsidRPr="00E01CA6">
              <w:rPr>
                <w:sz w:val="20"/>
                <w:szCs w:val="20"/>
              </w:rPr>
              <w:t>II.</w:t>
            </w:r>
          </w:p>
        </w:tc>
        <w:tc>
          <w:tcPr>
            <w:tcW w:w="708" w:type="dxa"/>
            <w:shd w:val="clear" w:color="auto" w:fill="auto"/>
          </w:tcPr>
          <w:p w14:paraId="5ABA0223" w14:textId="3296BDAD" w:rsidR="00E67F1F" w:rsidRPr="00E01CA6" w:rsidRDefault="00E67F1F" w:rsidP="00E67F1F">
            <w:pPr>
              <w:rPr>
                <w:sz w:val="20"/>
                <w:szCs w:val="20"/>
              </w:rPr>
            </w:pPr>
            <w:r w:rsidRPr="00E01CA6">
              <w:rPr>
                <w:sz w:val="20"/>
                <w:szCs w:val="20"/>
              </w:rPr>
              <w:t>2.27.</w:t>
            </w:r>
          </w:p>
        </w:tc>
        <w:tc>
          <w:tcPr>
            <w:tcW w:w="851" w:type="dxa"/>
            <w:shd w:val="clear" w:color="auto" w:fill="auto"/>
          </w:tcPr>
          <w:p w14:paraId="2CF0CC1D" w14:textId="77777777" w:rsidR="00E67F1F" w:rsidRPr="00E01CA6" w:rsidRDefault="00E67F1F" w:rsidP="00E67F1F">
            <w:pPr>
              <w:rPr>
                <w:sz w:val="20"/>
                <w:szCs w:val="20"/>
              </w:rPr>
            </w:pPr>
          </w:p>
        </w:tc>
        <w:tc>
          <w:tcPr>
            <w:tcW w:w="4252" w:type="dxa"/>
            <w:shd w:val="clear" w:color="auto" w:fill="auto"/>
          </w:tcPr>
          <w:p w14:paraId="2CD32E62" w14:textId="7431308B" w:rsidR="00E67F1F" w:rsidRPr="00E01CA6" w:rsidRDefault="00C81FB9" w:rsidP="00C81FB9">
            <w:pPr>
              <w:jc w:val="both"/>
              <w:rPr>
                <w:sz w:val="20"/>
                <w:szCs w:val="20"/>
              </w:rPr>
            </w:pPr>
            <w:r w:rsidRPr="00E01CA6">
              <w:rPr>
                <w:sz w:val="20"/>
                <w:szCs w:val="20"/>
              </w:rPr>
              <w:t>Изографисване на параклис  в с. Сираково</w:t>
            </w:r>
            <w:r w:rsidRPr="00E01CA6">
              <w:rPr>
                <w:color w:val="333333"/>
                <w:sz w:val="20"/>
                <w:szCs w:val="20"/>
                <w:shd w:val="clear" w:color="auto" w:fill="FFFFFF"/>
              </w:rPr>
              <w:t xml:space="preserve"> </w:t>
            </w:r>
          </w:p>
        </w:tc>
        <w:tc>
          <w:tcPr>
            <w:tcW w:w="993" w:type="dxa"/>
            <w:shd w:val="clear" w:color="auto" w:fill="auto"/>
          </w:tcPr>
          <w:p w14:paraId="3CA721C5" w14:textId="217F230E" w:rsidR="00E67F1F" w:rsidRPr="00E01CA6" w:rsidRDefault="0023126A" w:rsidP="00E67F1F">
            <w:pPr>
              <w:rPr>
                <w:sz w:val="20"/>
                <w:szCs w:val="20"/>
              </w:rPr>
            </w:pPr>
            <w:r w:rsidRPr="00E01CA6">
              <w:rPr>
                <w:sz w:val="20"/>
                <w:szCs w:val="20"/>
              </w:rPr>
              <w:t>2022-2026</w:t>
            </w:r>
          </w:p>
        </w:tc>
        <w:tc>
          <w:tcPr>
            <w:tcW w:w="7010" w:type="dxa"/>
            <w:shd w:val="clear" w:color="auto" w:fill="auto"/>
          </w:tcPr>
          <w:p w14:paraId="72C756EF" w14:textId="089FF220" w:rsidR="00E67F1F" w:rsidRPr="005E1DD0" w:rsidRDefault="005E1DD0" w:rsidP="00E67F1F">
            <w:pPr>
              <w:pStyle w:val="21"/>
              <w:ind w:firstLine="0"/>
              <w:jc w:val="both"/>
              <w:rPr>
                <w:rFonts w:ascii="Times New Roman" w:hAnsi="Times New Roman" w:cs="Times New Roman"/>
                <w:sz w:val="20"/>
                <w:szCs w:val="20"/>
                <w:lang w:val="bg-BG"/>
              </w:rPr>
            </w:pPr>
            <w:r w:rsidRPr="005E1DD0">
              <w:rPr>
                <w:rFonts w:ascii="Times New Roman" w:hAnsi="Times New Roman" w:cs="Times New Roman"/>
                <w:sz w:val="20"/>
                <w:szCs w:val="20"/>
                <w:shd w:val="clear" w:color="auto" w:fill="FFFFFF"/>
                <w:lang w:val="bg-BG"/>
              </w:rPr>
              <w:t>Изпълнението на мярката предстои.</w:t>
            </w:r>
            <w:r w:rsidRPr="005E1DD0">
              <w:rPr>
                <w:rFonts w:ascii="Times New Roman" w:hAnsi="Times New Roman" w:cs="Times New Roman"/>
                <w:iCs/>
                <w:sz w:val="20"/>
                <w:szCs w:val="20"/>
                <w:lang w:val="bg-BG"/>
              </w:rPr>
              <w:t xml:space="preserve"> </w:t>
            </w:r>
            <w:r w:rsidRPr="005E1DD0">
              <w:rPr>
                <w:rFonts w:ascii="Times New Roman" w:hAnsi="Times New Roman" w:cs="Times New Roman"/>
                <w:sz w:val="20"/>
                <w:szCs w:val="20"/>
                <w:lang w:val="bg-BG"/>
              </w:rPr>
              <w:t>Извършен е основен ремонт на купола на параклиса. Направени са основи за изграждане на камбанария.</w:t>
            </w:r>
          </w:p>
        </w:tc>
      </w:tr>
      <w:tr w:rsidR="00E67F1F" w:rsidRPr="00E01CA6" w14:paraId="2DA2AEE2" w14:textId="77777777" w:rsidTr="00C83EA0">
        <w:tc>
          <w:tcPr>
            <w:tcW w:w="534" w:type="dxa"/>
            <w:shd w:val="clear" w:color="auto" w:fill="auto"/>
          </w:tcPr>
          <w:p w14:paraId="6DF2CC12" w14:textId="0BDFDD6C" w:rsidR="00E67F1F" w:rsidRPr="00E01CA6" w:rsidRDefault="00E67F1F" w:rsidP="00E67F1F">
            <w:pPr>
              <w:rPr>
                <w:sz w:val="20"/>
                <w:szCs w:val="20"/>
              </w:rPr>
            </w:pPr>
            <w:r w:rsidRPr="00E01CA6">
              <w:rPr>
                <w:sz w:val="20"/>
                <w:szCs w:val="20"/>
              </w:rPr>
              <w:t>II.</w:t>
            </w:r>
          </w:p>
        </w:tc>
        <w:tc>
          <w:tcPr>
            <w:tcW w:w="708" w:type="dxa"/>
            <w:shd w:val="clear" w:color="auto" w:fill="auto"/>
          </w:tcPr>
          <w:p w14:paraId="168BC7DA" w14:textId="63F1CD98" w:rsidR="00E67F1F" w:rsidRPr="00E01CA6" w:rsidRDefault="00E67F1F" w:rsidP="00E67F1F">
            <w:pPr>
              <w:rPr>
                <w:sz w:val="20"/>
                <w:szCs w:val="20"/>
              </w:rPr>
            </w:pPr>
            <w:r w:rsidRPr="00E01CA6">
              <w:rPr>
                <w:sz w:val="20"/>
                <w:szCs w:val="20"/>
              </w:rPr>
              <w:t>2.28.</w:t>
            </w:r>
          </w:p>
        </w:tc>
        <w:tc>
          <w:tcPr>
            <w:tcW w:w="851" w:type="dxa"/>
            <w:shd w:val="clear" w:color="auto" w:fill="auto"/>
          </w:tcPr>
          <w:p w14:paraId="0B7EACAC" w14:textId="77777777" w:rsidR="00E67F1F" w:rsidRPr="00E01CA6" w:rsidRDefault="00E67F1F" w:rsidP="00E67F1F">
            <w:pPr>
              <w:rPr>
                <w:sz w:val="20"/>
                <w:szCs w:val="20"/>
              </w:rPr>
            </w:pPr>
          </w:p>
        </w:tc>
        <w:tc>
          <w:tcPr>
            <w:tcW w:w="4252" w:type="dxa"/>
            <w:shd w:val="clear" w:color="auto" w:fill="auto"/>
          </w:tcPr>
          <w:p w14:paraId="15B2F7FC" w14:textId="6CE0CF83" w:rsidR="00E67F1F" w:rsidRPr="00E01CA6" w:rsidRDefault="00C81FB9" w:rsidP="005A23CF">
            <w:pPr>
              <w:jc w:val="both"/>
              <w:rPr>
                <w:sz w:val="20"/>
                <w:szCs w:val="20"/>
              </w:rPr>
            </w:pPr>
            <w:r w:rsidRPr="00E01CA6">
              <w:rPr>
                <w:sz w:val="20"/>
                <w:szCs w:val="20"/>
              </w:rPr>
              <w:t>Изграждане на обредни домове в гробищните паркове на територията на община Борован</w:t>
            </w:r>
            <w:r w:rsidRPr="00E01CA6">
              <w:rPr>
                <w:color w:val="333333"/>
                <w:sz w:val="20"/>
                <w:szCs w:val="20"/>
                <w:shd w:val="clear" w:color="auto" w:fill="FFFFFF"/>
              </w:rPr>
              <w:t xml:space="preserve"> </w:t>
            </w:r>
          </w:p>
        </w:tc>
        <w:tc>
          <w:tcPr>
            <w:tcW w:w="993" w:type="dxa"/>
            <w:shd w:val="clear" w:color="auto" w:fill="auto"/>
          </w:tcPr>
          <w:p w14:paraId="0DE04C8D" w14:textId="5EDDF095" w:rsidR="00E67F1F" w:rsidRPr="00E01CA6" w:rsidRDefault="005A23CF" w:rsidP="00E67F1F">
            <w:pPr>
              <w:rPr>
                <w:sz w:val="20"/>
                <w:szCs w:val="20"/>
              </w:rPr>
            </w:pPr>
            <w:r w:rsidRPr="00E01CA6">
              <w:rPr>
                <w:sz w:val="20"/>
                <w:szCs w:val="20"/>
              </w:rPr>
              <w:t>2023-2027</w:t>
            </w:r>
          </w:p>
        </w:tc>
        <w:tc>
          <w:tcPr>
            <w:tcW w:w="7010" w:type="dxa"/>
            <w:shd w:val="clear" w:color="auto" w:fill="auto"/>
          </w:tcPr>
          <w:p w14:paraId="24F00803" w14:textId="77777777" w:rsidR="00652EDA" w:rsidRPr="00652EDA" w:rsidRDefault="00652EDA" w:rsidP="00652EDA">
            <w:pPr>
              <w:ind w:firstLine="567"/>
              <w:jc w:val="both"/>
              <w:rPr>
                <w:sz w:val="20"/>
                <w:szCs w:val="20"/>
                <w:shd w:val="clear" w:color="auto" w:fill="FFFFFF"/>
              </w:rPr>
            </w:pPr>
            <w:r w:rsidRPr="00652EDA">
              <w:rPr>
                <w:sz w:val="20"/>
                <w:szCs w:val="20"/>
                <w:shd w:val="clear" w:color="auto" w:fill="FFFFFF"/>
              </w:rPr>
              <w:t>Изпълнението на мярката предстои.</w:t>
            </w:r>
            <w:r w:rsidRPr="00652EDA">
              <w:rPr>
                <w:iCs/>
                <w:sz w:val="20"/>
                <w:szCs w:val="20"/>
              </w:rPr>
              <w:t xml:space="preserve">  П</w:t>
            </w:r>
            <w:r w:rsidRPr="00652EDA">
              <w:rPr>
                <w:sz w:val="20"/>
                <w:szCs w:val="20"/>
              </w:rPr>
              <w:t xml:space="preserve">рез 2023 г е изготвен проект за вертикална планировка и изпълнение на гробищен парк  с. Добролево. </w:t>
            </w:r>
          </w:p>
          <w:p w14:paraId="70E57411" w14:textId="2572C23F" w:rsidR="00E67F1F" w:rsidRPr="005E1DD0" w:rsidRDefault="00652EDA" w:rsidP="0086457C">
            <w:pPr>
              <w:ind w:firstLine="567"/>
              <w:jc w:val="both"/>
              <w:rPr>
                <w:sz w:val="20"/>
                <w:szCs w:val="20"/>
              </w:rPr>
            </w:pPr>
            <w:r w:rsidRPr="00652EDA">
              <w:rPr>
                <w:sz w:val="20"/>
                <w:szCs w:val="20"/>
                <w:shd w:val="clear" w:color="auto" w:fill="FFFFFF"/>
              </w:rPr>
              <w:t xml:space="preserve">През 2024 г. е направена вертикална планировка и ограда на гробищните паркове в  с. Борован и в с. </w:t>
            </w:r>
            <w:r w:rsidRPr="00652EDA">
              <w:rPr>
                <w:sz w:val="20"/>
                <w:szCs w:val="20"/>
                <w:lang w:eastAsia="en-US"/>
              </w:rPr>
              <w:t>Добролево.</w:t>
            </w:r>
          </w:p>
        </w:tc>
      </w:tr>
      <w:tr w:rsidR="00E67F1F" w:rsidRPr="00E01CA6" w14:paraId="06A5F92B" w14:textId="77777777" w:rsidTr="00C83EA0">
        <w:tc>
          <w:tcPr>
            <w:tcW w:w="534" w:type="dxa"/>
            <w:shd w:val="clear" w:color="auto" w:fill="auto"/>
          </w:tcPr>
          <w:p w14:paraId="5E7DC9E0" w14:textId="3A92B19E" w:rsidR="00E67F1F" w:rsidRPr="00E01CA6" w:rsidRDefault="00E67F1F" w:rsidP="00E67F1F">
            <w:pPr>
              <w:rPr>
                <w:sz w:val="20"/>
                <w:szCs w:val="20"/>
              </w:rPr>
            </w:pPr>
            <w:r w:rsidRPr="00E01CA6">
              <w:rPr>
                <w:sz w:val="20"/>
                <w:szCs w:val="20"/>
              </w:rPr>
              <w:t>II.</w:t>
            </w:r>
          </w:p>
        </w:tc>
        <w:tc>
          <w:tcPr>
            <w:tcW w:w="708" w:type="dxa"/>
            <w:shd w:val="clear" w:color="auto" w:fill="auto"/>
          </w:tcPr>
          <w:p w14:paraId="1AB67024" w14:textId="3E9DFED5" w:rsidR="00E67F1F" w:rsidRPr="00E01CA6" w:rsidRDefault="00E67F1F" w:rsidP="00E67F1F">
            <w:pPr>
              <w:rPr>
                <w:sz w:val="20"/>
                <w:szCs w:val="20"/>
              </w:rPr>
            </w:pPr>
            <w:r w:rsidRPr="00E01CA6">
              <w:rPr>
                <w:sz w:val="20"/>
                <w:szCs w:val="20"/>
              </w:rPr>
              <w:t>2.29.</w:t>
            </w:r>
          </w:p>
        </w:tc>
        <w:tc>
          <w:tcPr>
            <w:tcW w:w="851" w:type="dxa"/>
            <w:shd w:val="clear" w:color="auto" w:fill="auto"/>
          </w:tcPr>
          <w:p w14:paraId="63F8DFC8" w14:textId="77777777" w:rsidR="00E67F1F" w:rsidRPr="00E01CA6" w:rsidRDefault="00E67F1F" w:rsidP="00E67F1F">
            <w:pPr>
              <w:rPr>
                <w:sz w:val="20"/>
                <w:szCs w:val="20"/>
              </w:rPr>
            </w:pPr>
          </w:p>
        </w:tc>
        <w:tc>
          <w:tcPr>
            <w:tcW w:w="4252" w:type="dxa"/>
            <w:shd w:val="clear" w:color="auto" w:fill="auto"/>
          </w:tcPr>
          <w:p w14:paraId="5DADD92A" w14:textId="7402EF4A" w:rsidR="00E67F1F" w:rsidRPr="00E01CA6" w:rsidRDefault="005A23CF" w:rsidP="005A23CF">
            <w:pPr>
              <w:ind w:hanging="77"/>
              <w:jc w:val="both"/>
              <w:rPr>
                <w:sz w:val="20"/>
                <w:szCs w:val="20"/>
              </w:rPr>
            </w:pPr>
            <w:r w:rsidRPr="00E01CA6">
              <w:rPr>
                <w:sz w:val="20"/>
                <w:szCs w:val="20"/>
              </w:rPr>
              <w:t xml:space="preserve">Реставриране на паметници на културата и забележителности свързани с историята  на община Борован </w:t>
            </w:r>
          </w:p>
        </w:tc>
        <w:tc>
          <w:tcPr>
            <w:tcW w:w="993" w:type="dxa"/>
            <w:shd w:val="clear" w:color="auto" w:fill="auto"/>
          </w:tcPr>
          <w:p w14:paraId="71711478" w14:textId="4E886AD5" w:rsidR="00E67F1F" w:rsidRPr="00E01CA6" w:rsidRDefault="005A23CF" w:rsidP="00E67F1F">
            <w:pPr>
              <w:rPr>
                <w:sz w:val="20"/>
                <w:szCs w:val="20"/>
              </w:rPr>
            </w:pPr>
            <w:r w:rsidRPr="00E01CA6">
              <w:rPr>
                <w:sz w:val="20"/>
                <w:szCs w:val="20"/>
              </w:rPr>
              <w:t>2022-2026</w:t>
            </w:r>
          </w:p>
        </w:tc>
        <w:tc>
          <w:tcPr>
            <w:tcW w:w="7010" w:type="dxa"/>
            <w:shd w:val="clear" w:color="auto" w:fill="auto"/>
          </w:tcPr>
          <w:p w14:paraId="45E33505" w14:textId="77777777" w:rsidR="00652EDA" w:rsidRPr="00652EDA" w:rsidRDefault="00652EDA" w:rsidP="00652EDA">
            <w:pPr>
              <w:ind w:firstLine="567"/>
              <w:jc w:val="both"/>
              <w:rPr>
                <w:sz w:val="20"/>
                <w:szCs w:val="20"/>
              </w:rPr>
            </w:pPr>
            <w:r w:rsidRPr="00652EDA">
              <w:rPr>
                <w:sz w:val="20"/>
                <w:szCs w:val="20"/>
                <w:shd w:val="clear" w:color="auto" w:fill="FFFFFF"/>
              </w:rPr>
              <w:t>Мярката е в процес на изпълнение.</w:t>
            </w:r>
            <w:r w:rsidRPr="00652EDA">
              <w:rPr>
                <w:iCs/>
                <w:sz w:val="20"/>
                <w:szCs w:val="20"/>
              </w:rPr>
              <w:t xml:space="preserve"> </w:t>
            </w:r>
          </w:p>
          <w:p w14:paraId="3875DEA1" w14:textId="77777777" w:rsidR="00652EDA" w:rsidRPr="00652EDA" w:rsidRDefault="00652EDA" w:rsidP="00652EDA">
            <w:pPr>
              <w:ind w:firstLine="567"/>
              <w:jc w:val="both"/>
              <w:rPr>
                <w:rFonts w:eastAsia="Calibri"/>
                <w:sz w:val="20"/>
                <w:szCs w:val="20"/>
                <w:lang w:eastAsia="en-US"/>
              </w:rPr>
            </w:pPr>
            <w:r w:rsidRPr="00652EDA">
              <w:rPr>
                <w:rFonts w:eastAsia="Calibri"/>
                <w:bCs/>
                <w:sz w:val="20"/>
                <w:szCs w:val="20"/>
                <w:lang w:eastAsia="en-US"/>
              </w:rPr>
              <w:t>През 2023 беше реставриран паметника на загиналите през Освободителните войни 1912г. - 1918г.  (</w:t>
            </w:r>
            <w:r w:rsidRPr="00652EDA">
              <w:rPr>
                <w:rFonts w:eastAsia="Calibri"/>
                <w:sz w:val="20"/>
                <w:szCs w:val="20"/>
                <w:lang w:eastAsia="en-US"/>
              </w:rPr>
              <w:t>възстановяване ръката на войника, липсващата пушка);  бяха  възстановени  и надписите и имената на загиналите.</w:t>
            </w:r>
          </w:p>
          <w:p w14:paraId="1CEA89DA" w14:textId="77777777" w:rsidR="00652EDA" w:rsidRPr="00652EDA" w:rsidRDefault="00652EDA" w:rsidP="00652EDA">
            <w:pPr>
              <w:ind w:left="-284" w:firstLine="567"/>
              <w:jc w:val="both"/>
              <w:rPr>
                <w:sz w:val="20"/>
                <w:szCs w:val="20"/>
              </w:rPr>
            </w:pPr>
            <w:r w:rsidRPr="00652EDA">
              <w:rPr>
                <w:rFonts w:eastAsia="Calibri"/>
                <w:sz w:val="20"/>
                <w:szCs w:val="20"/>
                <w:lang w:eastAsia="en-US"/>
              </w:rPr>
              <w:t xml:space="preserve">За </w:t>
            </w:r>
            <w:r w:rsidRPr="00652EDA">
              <w:rPr>
                <w:rFonts w:eastAsia="Calibri"/>
                <w:bCs/>
                <w:sz w:val="20"/>
                <w:szCs w:val="20"/>
                <w:lang w:eastAsia="en-US"/>
              </w:rPr>
              <w:t>Паметника на загиналите през Освободителните войни 1912г. - 1918г. в  с. Нивянин: С</w:t>
            </w:r>
            <w:r w:rsidRPr="00652EDA">
              <w:rPr>
                <w:rFonts w:eastAsia="Calibri"/>
                <w:sz w:val="20"/>
                <w:szCs w:val="20"/>
                <w:lang w:eastAsia="en-US"/>
              </w:rPr>
              <w:t xml:space="preserve"> Постановление на МС №298/13.12.2023г.  на община Борован бяха предоставени финансови средства за възстановяване на християнския кръст.</w:t>
            </w:r>
            <w:r w:rsidRPr="00652EDA">
              <w:rPr>
                <w:sz w:val="20"/>
                <w:szCs w:val="20"/>
              </w:rPr>
              <w:t xml:space="preserve"> </w:t>
            </w:r>
          </w:p>
          <w:p w14:paraId="1A2B353C" w14:textId="17369EB2" w:rsidR="00E67F1F" w:rsidRPr="00E01CA6" w:rsidRDefault="00652EDA" w:rsidP="0086457C">
            <w:pPr>
              <w:ind w:left="-284" w:firstLine="567"/>
              <w:jc w:val="both"/>
              <w:rPr>
                <w:sz w:val="20"/>
                <w:szCs w:val="20"/>
              </w:rPr>
            </w:pPr>
            <w:r w:rsidRPr="00652EDA">
              <w:rPr>
                <w:sz w:val="20"/>
                <w:szCs w:val="20"/>
              </w:rPr>
              <w:t xml:space="preserve">През 2024 г. е извършен ремонт  на паметниците на загиналите във войните в с. Добролево и с. Нивянин </w:t>
            </w:r>
            <w:r w:rsidRPr="00652EDA">
              <w:rPr>
                <w:sz w:val="20"/>
                <w:szCs w:val="20"/>
                <w:lang w:val="en-US"/>
              </w:rPr>
              <w:t>(</w:t>
            </w:r>
            <w:r w:rsidRPr="00652EDA">
              <w:rPr>
                <w:sz w:val="20"/>
                <w:szCs w:val="20"/>
              </w:rPr>
              <w:t>войнишки паметници на загиналите във войните 1912 – 1918</w:t>
            </w:r>
            <w:r w:rsidRPr="00652EDA">
              <w:rPr>
                <w:sz w:val="20"/>
                <w:szCs w:val="20"/>
                <w:lang w:val="en-US"/>
              </w:rPr>
              <w:t>)</w:t>
            </w:r>
            <w:r w:rsidRPr="00652EDA">
              <w:rPr>
                <w:sz w:val="20"/>
                <w:szCs w:val="20"/>
              </w:rPr>
              <w:t>.</w:t>
            </w:r>
            <w:r w:rsidRPr="003422D5">
              <w:t xml:space="preserve"> </w:t>
            </w:r>
          </w:p>
        </w:tc>
      </w:tr>
      <w:tr w:rsidR="00E67F1F" w:rsidRPr="00E01CA6" w14:paraId="56DF2C91" w14:textId="77777777" w:rsidTr="00C83EA0">
        <w:tc>
          <w:tcPr>
            <w:tcW w:w="534" w:type="dxa"/>
            <w:shd w:val="clear" w:color="auto" w:fill="auto"/>
          </w:tcPr>
          <w:p w14:paraId="56312B19" w14:textId="3A78CE44" w:rsidR="00E67F1F" w:rsidRPr="00E01CA6" w:rsidRDefault="00E67F1F" w:rsidP="00E67F1F">
            <w:pPr>
              <w:rPr>
                <w:sz w:val="20"/>
                <w:szCs w:val="20"/>
              </w:rPr>
            </w:pPr>
            <w:r w:rsidRPr="00E01CA6">
              <w:rPr>
                <w:sz w:val="20"/>
                <w:szCs w:val="20"/>
              </w:rPr>
              <w:t>II.</w:t>
            </w:r>
          </w:p>
        </w:tc>
        <w:tc>
          <w:tcPr>
            <w:tcW w:w="708" w:type="dxa"/>
            <w:shd w:val="clear" w:color="auto" w:fill="auto"/>
          </w:tcPr>
          <w:p w14:paraId="374F3EE4" w14:textId="36A2072E" w:rsidR="00E67F1F" w:rsidRPr="00E01CA6" w:rsidRDefault="00E67F1F" w:rsidP="00E67F1F">
            <w:pPr>
              <w:rPr>
                <w:sz w:val="20"/>
                <w:szCs w:val="20"/>
              </w:rPr>
            </w:pPr>
            <w:r w:rsidRPr="00E01CA6">
              <w:rPr>
                <w:sz w:val="20"/>
                <w:szCs w:val="20"/>
              </w:rPr>
              <w:t>2.30.</w:t>
            </w:r>
          </w:p>
        </w:tc>
        <w:tc>
          <w:tcPr>
            <w:tcW w:w="851" w:type="dxa"/>
            <w:shd w:val="clear" w:color="auto" w:fill="auto"/>
          </w:tcPr>
          <w:p w14:paraId="762C7E60" w14:textId="77777777" w:rsidR="00E67F1F" w:rsidRPr="00E01CA6" w:rsidRDefault="00E67F1F" w:rsidP="00E67F1F">
            <w:pPr>
              <w:rPr>
                <w:sz w:val="20"/>
                <w:szCs w:val="20"/>
              </w:rPr>
            </w:pPr>
          </w:p>
        </w:tc>
        <w:tc>
          <w:tcPr>
            <w:tcW w:w="4252" w:type="dxa"/>
            <w:shd w:val="clear" w:color="auto" w:fill="auto"/>
          </w:tcPr>
          <w:p w14:paraId="23F92901" w14:textId="6EF1B5EC" w:rsidR="00E67F1F" w:rsidRPr="00E01CA6" w:rsidRDefault="00ED0DB4" w:rsidP="00ED0DB4">
            <w:pPr>
              <w:jc w:val="both"/>
              <w:rPr>
                <w:sz w:val="20"/>
                <w:szCs w:val="20"/>
              </w:rPr>
            </w:pPr>
            <w:r w:rsidRPr="00E01CA6">
              <w:rPr>
                <w:sz w:val="20"/>
                <w:szCs w:val="20"/>
              </w:rPr>
              <w:t xml:space="preserve">Надграждане на системата за видеонаблюдение на територията на общината и осигуряване свързаността й с РУ на МВР – гр. Бяла Слатина </w:t>
            </w:r>
          </w:p>
        </w:tc>
        <w:tc>
          <w:tcPr>
            <w:tcW w:w="993" w:type="dxa"/>
            <w:shd w:val="clear" w:color="auto" w:fill="auto"/>
          </w:tcPr>
          <w:p w14:paraId="28A6D638" w14:textId="3D96D12D" w:rsidR="00E67F1F" w:rsidRPr="00E01CA6" w:rsidRDefault="00ED0DB4" w:rsidP="00E67F1F">
            <w:pPr>
              <w:rPr>
                <w:sz w:val="20"/>
                <w:szCs w:val="20"/>
              </w:rPr>
            </w:pPr>
            <w:r w:rsidRPr="00E01CA6">
              <w:rPr>
                <w:sz w:val="20"/>
                <w:szCs w:val="20"/>
              </w:rPr>
              <w:t>2021-2024</w:t>
            </w:r>
          </w:p>
        </w:tc>
        <w:tc>
          <w:tcPr>
            <w:tcW w:w="7010" w:type="dxa"/>
            <w:shd w:val="clear" w:color="auto" w:fill="auto"/>
          </w:tcPr>
          <w:p w14:paraId="355292F0" w14:textId="77777777" w:rsidR="00652EDA" w:rsidRPr="00652EDA" w:rsidRDefault="00652EDA" w:rsidP="00652EDA">
            <w:pPr>
              <w:ind w:firstLine="567"/>
              <w:jc w:val="both"/>
              <w:rPr>
                <w:sz w:val="20"/>
                <w:szCs w:val="20"/>
              </w:rPr>
            </w:pPr>
            <w:r w:rsidRPr="00652EDA">
              <w:rPr>
                <w:sz w:val="20"/>
                <w:szCs w:val="20"/>
              </w:rPr>
              <w:t>Мярката е изпълнена в предвидения срок</w:t>
            </w:r>
            <w:r w:rsidRPr="00652EDA">
              <w:rPr>
                <w:sz w:val="20"/>
                <w:szCs w:val="20"/>
                <w:shd w:val="clear" w:color="auto" w:fill="FFFFFF"/>
              </w:rPr>
              <w:t>.</w:t>
            </w:r>
            <w:r w:rsidRPr="00652EDA">
              <w:rPr>
                <w:iCs/>
                <w:sz w:val="20"/>
                <w:szCs w:val="20"/>
              </w:rPr>
              <w:t xml:space="preserve"> З</w:t>
            </w:r>
            <w:r w:rsidRPr="00652EDA">
              <w:rPr>
                <w:sz w:val="20"/>
                <w:szCs w:val="20"/>
              </w:rPr>
              <w:t>акупено и монтирано е видеонаблюдение за :</w:t>
            </w:r>
          </w:p>
          <w:p w14:paraId="3BDBDD5A"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Детска градина "Тошка Петрова" Борован., ДГ Борован филиал Нивянин;</w:t>
            </w:r>
          </w:p>
          <w:p w14:paraId="7CC78934"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Административна сграда с. Борован;</w:t>
            </w:r>
          </w:p>
          <w:p w14:paraId="0DE782FC" w14:textId="312A63B8"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 xml:space="preserve"> </w:t>
            </w:r>
            <w:r w:rsidR="00835D79">
              <w:rPr>
                <w:sz w:val="20"/>
                <w:szCs w:val="20"/>
                <w:lang w:val="bg-BG"/>
              </w:rPr>
              <w:t>Домашен социален патронаж</w:t>
            </w:r>
            <w:r w:rsidRPr="00652EDA">
              <w:rPr>
                <w:sz w:val="20"/>
                <w:szCs w:val="20"/>
                <w:lang w:val="bg-BG"/>
              </w:rPr>
              <w:t>- с. Борован в кв.1 УПИ ІІІ.;</w:t>
            </w:r>
          </w:p>
          <w:p w14:paraId="0598B107" w14:textId="77777777" w:rsidR="00652EDA" w:rsidRPr="00652EDA" w:rsidRDefault="00652EDA">
            <w:pPr>
              <w:pStyle w:val="aff"/>
              <w:numPr>
                <w:ilvl w:val="0"/>
                <w:numId w:val="12"/>
              </w:numPr>
              <w:ind w:left="0" w:firstLine="567"/>
              <w:jc w:val="both"/>
              <w:rPr>
                <w:sz w:val="20"/>
                <w:szCs w:val="20"/>
                <w:lang w:val="bg-BG"/>
              </w:rPr>
            </w:pPr>
            <w:r w:rsidRPr="00652EDA">
              <w:rPr>
                <w:sz w:val="20"/>
                <w:szCs w:val="20"/>
                <w:lang w:val="bg-BG"/>
              </w:rPr>
              <w:t xml:space="preserve"> Център за подкрепа за личностно развитие.</w:t>
            </w:r>
          </w:p>
          <w:p w14:paraId="2374E76E" w14:textId="43AE195B" w:rsidR="00E67F1F" w:rsidRPr="00E01CA6" w:rsidRDefault="00652EDA" w:rsidP="00A87E00">
            <w:pPr>
              <w:ind w:firstLine="567"/>
              <w:jc w:val="both"/>
              <w:rPr>
                <w:sz w:val="20"/>
                <w:szCs w:val="20"/>
              </w:rPr>
            </w:pPr>
            <w:r w:rsidRPr="00652EDA">
              <w:rPr>
                <w:sz w:val="20"/>
                <w:szCs w:val="20"/>
                <w:lang w:eastAsia="en-US"/>
              </w:rPr>
              <w:t>Надграждането на системата за видеонаблюдение ще продължава и през следващите години.</w:t>
            </w:r>
          </w:p>
        </w:tc>
      </w:tr>
      <w:tr w:rsidR="00E67F1F" w:rsidRPr="00E01CA6" w14:paraId="1EFF57D3" w14:textId="77777777" w:rsidTr="00C83EA0">
        <w:tc>
          <w:tcPr>
            <w:tcW w:w="534" w:type="dxa"/>
            <w:shd w:val="clear" w:color="auto" w:fill="auto"/>
          </w:tcPr>
          <w:p w14:paraId="0E001543" w14:textId="28B288C2" w:rsidR="00E67F1F" w:rsidRPr="00E01CA6" w:rsidRDefault="00E67F1F" w:rsidP="00E67F1F">
            <w:pPr>
              <w:rPr>
                <w:sz w:val="20"/>
                <w:szCs w:val="20"/>
              </w:rPr>
            </w:pPr>
            <w:r w:rsidRPr="00E01CA6">
              <w:rPr>
                <w:sz w:val="20"/>
                <w:szCs w:val="20"/>
              </w:rPr>
              <w:t>II.</w:t>
            </w:r>
          </w:p>
        </w:tc>
        <w:tc>
          <w:tcPr>
            <w:tcW w:w="708" w:type="dxa"/>
            <w:shd w:val="clear" w:color="auto" w:fill="auto"/>
          </w:tcPr>
          <w:p w14:paraId="343C71C6" w14:textId="46DCA20B" w:rsidR="00E67F1F" w:rsidRPr="00E01CA6" w:rsidRDefault="00E67F1F" w:rsidP="00E67F1F">
            <w:pPr>
              <w:rPr>
                <w:sz w:val="20"/>
                <w:szCs w:val="20"/>
              </w:rPr>
            </w:pPr>
            <w:r w:rsidRPr="00E01CA6">
              <w:rPr>
                <w:sz w:val="20"/>
                <w:szCs w:val="20"/>
              </w:rPr>
              <w:t>2.31.</w:t>
            </w:r>
          </w:p>
        </w:tc>
        <w:tc>
          <w:tcPr>
            <w:tcW w:w="851" w:type="dxa"/>
            <w:shd w:val="clear" w:color="auto" w:fill="auto"/>
          </w:tcPr>
          <w:p w14:paraId="0DE588E2" w14:textId="77777777" w:rsidR="00E67F1F" w:rsidRPr="00E01CA6" w:rsidRDefault="00E67F1F" w:rsidP="00E67F1F">
            <w:pPr>
              <w:rPr>
                <w:sz w:val="20"/>
                <w:szCs w:val="20"/>
              </w:rPr>
            </w:pPr>
          </w:p>
        </w:tc>
        <w:tc>
          <w:tcPr>
            <w:tcW w:w="4252" w:type="dxa"/>
            <w:shd w:val="clear" w:color="auto" w:fill="auto"/>
          </w:tcPr>
          <w:p w14:paraId="39C0F24F" w14:textId="1EBE5313" w:rsidR="00E67F1F" w:rsidRPr="00E01CA6" w:rsidRDefault="00ED0DB4" w:rsidP="00ED0DB4">
            <w:pPr>
              <w:jc w:val="both"/>
              <w:rPr>
                <w:sz w:val="20"/>
                <w:szCs w:val="20"/>
              </w:rPr>
            </w:pPr>
            <w:r w:rsidRPr="00E01CA6">
              <w:rPr>
                <w:sz w:val="20"/>
                <w:szCs w:val="20"/>
              </w:rPr>
              <w:t xml:space="preserve">Ремонт  и обновяване на стадион в с. Борован </w:t>
            </w:r>
          </w:p>
        </w:tc>
        <w:tc>
          <w:tcPr>
            <w:tcW w:w="993" w:type="dxa"/>
            <w:shd w:val="clear" w:color="auto" w:fill="auto"/>
          </w:tcPr>
          <w:p w14:paraId="3A1CA0FC" w14:textId="434813B5" w:rsidR="00E67F1F" w:rsidRPr="00E01CA6" w:rsidRDefault="00ED0DB4" w:rsidP="00E67F1F">
            <w:pPr>
              <w:rPr>
                <w:sz w:val="20"/>
                <w:szCs w:val="20"/>
              </w:rPr>
            </w:pPr>
            <w:r w:rsidRPr="00E01CA6">
              <w:rPr>
                <w:sz w:val="20"/>
                <w:szCs w:val="20"/>
              </w:rPr>
              <w:t>2022-2026</w:t>
            </w:r>
          </w:p>
        </w:tc>
        <w:tc>
          <w:tcPr>
            <w:tcW w:w="7010" w:type="dxa"/>
            <w:shd w:val="clear" w:color="auto" w:fill="auto"/>
          </w:tcPr>
          <w:p w14:paraId="7758A6AE" w14:textId="660F025B" w:rsidR="00E67F1F" w:rsidRPr="00E01CA6" w:rsidRDefault="00BF6D85" w:rsidP="0086457C">
            <w:pPr>
              <w:ind w:firstLine="567"/>
              <w:jc w:val="both"/>
              <w:rPr>
                <w:sz w:val="20"/>
                <w:szCs w:val="20"/>
              </w:rPr>
            </w:pPr>
            <w:r w:rsidRPr="00E01CA6">
              <w:rPr>
                <w:sz w:val="20"/>
                <w:szCs w:val="20"/>
                <w:shd w:val="clear" w:color="auto" w:fill="FFFFFF"/>
              </w:rPr>
              <w:t>Мярката е в процес на изпълнение. През 2023 г. е и</w:t>
            </w:r>
            <w:r w:rsidRPr="00E01CA6">
              <w:rPr>
                <w:sz w:val="20"/>
                <w:szCs w:val="20"/>
              </w:rPr>
              <w:t>звършен ремонт на ВиК инсталацията, освежаване на съблекалните, почистване на дворно пространство от храсти и паднали клони.</w:t>
            </w:r>
          </w:p>
        </w:tc>
      </w:tr>
      <w:tr w:rsidR="00E67F1F" w:rsidRPr="00E01CA6" w14:paraId="52B846A9" w14:textId="77777777" w:rsidTr="00C83EA0">
        <w:tc>
          <w:tcPr>
            <w:tcW w:w="534" w:type="dxa"/>
            <w:shd w:val="clear" w:color="auto" w:fill="auto"/>
          </w:tcPr>
          <w:p w14:paraId="3D8171F4" w14:textId="67F9F242" w:rsidR="00E67F1F" w:rsidRPr="00E01CA6" w:rsidRDefault="00E67F1F" w:rsidP="00E67F1F">
            <w:pPr>
              <w:rPr>
                <w:sz w:val="20"/>
                <w:szCs w:val="20"/>
              </w:rPr>
            </w:pPr>
            <w:r w:rsidRPr="00E01CA6">
              <w:rPr>
                <w:sz w:val="20"/>
                <w:szCs w:val="20"/>
              </w:rPr>
              <w:t>II.</w:t>
            </w:r>
          </w:p>
        </w:tc>
        <w:tc>
          <w:tcPr>
            <w:tcW w:w="708" w:type="dxa"/>
            <w:shd w:val="clear" w:color="auto" w:fill="auto"/>
          </w:tcPr>
          <w:p w14:paraId="29FD613A" w14:textId="7539BC35" w:rsidR="00E67F1F" w:rsidRPr="00E01CA6" w:rsidRDefault="00E67F1F" w:rsidP="00E67F1F">
            <w:pPr>
              <w:rPr>
                <w:sz w:val="20"/>
                <w:szCs w:val="20"/>
              </w:rPr>
            </w:pPr>
            <w:r w:rsidRPr="00E01CA6">
              <w:rPr>
                <w:sz w:val="20"/>
                <w:szCs w:val="20"/>
              </w:rPr>
              <w:t>2.32.</w:t>
            </w:r>
          </w:p>
        </w:tc>
        <w:tc>
          <w:tcPr>
            <w:tcW w:w="851" w:type="dxa"/>
            <w:shd w:val="clear" w:color="auto" w:fill="auto"/>
          </w:tcPr>
          <w:p w14:paraId="7887C1C3" w14:textId="77777777" w:rsidR="00E67F1F" w:rsidRPr="00E01CA6" w:rsidRDefault="00E67F1F" w:rsidP="00E67F1F">
            <w:pPr>
              <w:rPr>
                <w:sz w:val="20"/>
                <w:szCs w:val="20"/>
              </w:rPr>
            </w:pPr>
          </w:p>
        </w:tc>
        <w:tc>
          <w:tcPr>
            <w:tcW w:w="4252" w:type="dxa"/>
            <w:shd w:val="clear" w:color="auto" w:fill="auto"/>
          </w:tcPr>
          <w:p w14:paraId="0B2151ED" w14:textId="532C0CCA" w:rsidR="00E67F1F" w:rsidRPr="00E01CA6" w:rsidRDefault="00D64F1C" w:rsidP="00D64F1C">
            <w:pPr>
              <w:jc w:val="both"/>
              <w:rPr>
                <w:sz w:val="20"/>
                <w:szCs w:val="20"/>
              </w:rPr>
            </w:pPr>
            <w:r w:rsidRPr="00E01CA6">
              <w:rPr>
                <w:sz w:val="20"/>
                <w:szCs w:val="20"/>
              </w:rPr>
              <w:t xml:space="preserve">Реконструкция, ремонт и оборудване/обзавеждане на  съществуващата спортна инфраструктура в селата Малорад, Добролево, Борован </w:t>
            </w:r>
          </w:p>
        </w:tc>
        <w:tc>
          <w:tcPr>
            <w:tcW w:w="993" w:type="dxa"/>
            <w:shd w:val="clear" w:color="auto" w:fill="auto"/>
          </w:tcPr>
          <w:p w14:paraId="18509CC9" w14:textId="7A3C37D0" w:rsidR="00E67F1F" w:rsidRPr="00E01CA6" w:rsidRDefault="00D64F1C" w:rsidP="00E67F1F">
            <w:pPr>
              <w:rPr>
                <w:sz w:val="20"/>
                <w:szCs w:val="20"/>
              </w:rPr>
            </w:pPr>
            <w:r w:rsidRPr="00E01CA6">
              <w:rPr>
                <w:sz w:val="20"/>
                <w:szCs w:val="20"/>
              </w:rPr>
              <w:t>2022-2026</w:t>
            </w:r>
          </w:p>
        </w:tc>
        <w:tc>
          <w:tcPr>
            <w:tcW w:w="7010" w:type="dxa"/>
            <w:shd w:val="clear" w:color="auto" w:fill="auto"/>
          </w:tcPr>
          <w:p w14:paraId="1CEC0679" w14:textId="77777777" w:rsidR="007A2AD0" w:rsidRPr="00E01CA6" w:rsidRDefault="007A2AD0" w:rsidP="007A2AD0">
            <w:pPr>
              <w:ind w:firstLine="59"/>
              <w:jc w:val="both"/>
              <w:rPr>
                <w:color w:val="4F81BD" w:themeColor="accent1"/>
                <w:sz w:val="20"/>
                <w:szCs w:val="20"/>
                <w:shd w:val="clear" w:color="auto" w:fill="FFFFFF"/>
              </w:rPr>
            </w:pPr>
            <w:r w:rsidRPr="00E01CA6">
              <w:rPr>
                <w:color w:val="333333"/>
                <w:sz w:val="20"/>
                <w:szCs w:val="20"/>
                <w:shd w:val="clear" w:color="auto" w:fill="FFFFFF"/>
              </w:rPr>
              <w:t xml:space="preserve">Изпълнението на мярката предстои. </w:t>
            </w:r>
          </w:p>
          <w:p w14:paraId="679B7A86" w14:textId="77777777" w:rsidR="00E67F1F" w:rsidRPr="00E01CA6" w:rsidRDefault="00E67F1F" w:rsidP="007A2AD0">
            <w:pPr>
              <w:jc w:val="both"/>
              <w:rPr>
                <w:sz w:val="20"/>
                <w:szCs w:val="20"/>
              </w:rPr>
            </w:pPr>
          </w:p>
        </w:tc>
      </w:tr>
      <w:tr w:rsidR="00E67F1F" w:rsidRPr="00E01CA6" w14:paraId="6AE471A3" w14:textId="77777777" w:rsidTr="00C83EA0">
        <w:tc>
          <w:tcPr>
            <w:tcW w:w="534" w:type="dxa"/>
            <w:shd w:val="clear" w:color="auto" w:fill="auto"/>
          </w:tcPr>
          <w:p w14:paraId="4FA94888" w14:textId="0E17AF90" w:rsidR="00E67F1F" w:rsidRPr="00E01CA6" w:rsidRDefault="00E67F1F" w:rsidP="00E67F1F">
            <w:pPr>
              <w:rPr>
                <w:sz w:val="20"/>
                <w:szCs w:val="20"/>
              </w:rPr>
            </w:pPr>
            <w:r w:rsidRPr="00E01CA6">
              <w:rPr>
                <w:sz w:val="20"/>
                <w:szCs w:val="20"/>
              </w:rPr>
              <w:lastRenderedPageBreak/>
              <w:t>II.</w:t>
            </w:r>
          </w:p>
        </w:tc>
        <w:tc>
          <w:tcPr>
            <w:tcW w:w="708" w:type="dxa"/>
            <w:shd w:val="clear" w:color="auto" w:fill="auto"/>
          </w:tcPr>
          <w:p w14:paraId="2C506233" w14:textId="17101CFA" w:rsidR="00E67F1F" w:rsidRPr="00E01CA6" w:rsidRDefault="00E67F1F" w:rsidP="00E67F1F">
            <w:pPr>
              <w:rPr>
                <w:sz w:val="20"/>
                <w:szCs w:val="20"/>
              </w:rPr>
            </w:pPr>
            <w:r w:rsidRPr="00E01CA6">
              <w:rPr>
                <w:sz w:val="20"/>
                <w:szCs w:val="20"/>
              </w:rPr>
              <w:t>2.33.</w:t>
            </w:r>
          </w:p>
        </w:tc>
        <w:tc>
          <w:tcPr>
            <w:tcW w:w="851" w:type="dxa"/>
            <w:shd w:val="clear" w:color="auto" w:fill="auto"/>
          </w:tcPr>
          <w:p w14:paraId="22D3FB5F" w14:textId="77777777" w:rsidR="00E67F1F" w:rsidRPr="00E01CA6" w:rsidRDefault="00E67F1F" w:rsidP="00E67F1F">
            <w:pPr>
              <w:rPr>
                <w:sz w:val="20"/>
                <w:szCs w:val="20"/>
              </w:rPr>
            </w:pPr>
          </w:p>
        </w:tc>
        <w:tc>
          <w:tcPr>
            <w:tcW w:w="4252" w:type="dxa"/>
            <w:shd w:val="clear" w:color="auto" w:fill="auto"/>
          </w:tcPr>
          <w:p w14:paraId="395F31DF" w14:textId="31F72B0E" w:rsidR="00E67F1F" w:rsidRPr="00E01CA6" w:rsidRDefault="006A79D0" w:rsidP="006A79D0">
            <w:pPr>
              <w:jc w:val="both"/>
              <w:rPr>
                <w:sz w:val="20"/>
                <w:szCs w:val="20"/>
              </w:rPr>
            </w:pPr>
            <w:r w:rsidRPr="00E01CA6">
              <w:rPr>
                <w:sz w:val="20"/>
                <w:szCs w:val="20"/>
              </w:rPr>
              <w:t>Изграждане на спортна площадка в ОУ „ Кирил и Методий“ с.</w:t>
            </w:r>
            <w:r w:rsidR="00E77593" w:rsidRPr="00E01CA6">
              <w:rPr>
                <w:sz w:val="20"/>
                <w:szCs w:val="20"/>
              </w:rPr>
              <w:t xml:space="preserve"> </w:t>
            </w:r>
            <w:r w:rsidRPr="00E01CA6">
              <w:rPr>
                <w:sz w:val="20"/>
                <w:szCs w:val="20"/>
              </w:rPr>
              <w:t>Малорад</w:t>
            </w:r>
            <w:r w:rsidRPr="00E01CA6">
              <w:rPr>
                <w:color w:val="333333"/>
                <w:sz w:val="20"/>
                <w:szCs w:val="20"/>
                <w:shd w:val="clear" w:color="auto" w:fill="FFFFFF"/>
              </w:rPr>
              <w:t xml:space="preserve"> </w:t>
            </w:r>
          </w:p>
        </w:tc>
        <w:tc>
          <w:tcPr>
            <w:tcW w:w="993" w:type="dxa"/>
            <w:shd w:val="clear" w:color="auto" w:fill="auto"/>
          </w:tcPr>
          <w:p w14:paraId="140900FF" w14:textId="329975DA" w:rsidR="00E67F1F" w:rsidRPr="00E01CA6" w:rsidRDefault="006A79D0" w:rsidP="00E67F1F">
            <w:pPr>
              <w:rPr>
                <w:sz w:val="20"/>
                <w:szCs w:val="20"/>
              </w:rPr>
            </w:pPr>
            <w:r w:rsidRPr="00E01CA6">
              <w:rPr>
                <w:sz w:val="20"/>
                <w:szCs w:val="20"/>
              </w:rPr>
              <w:t>2021-2023</w:t>
            </w:r>
          </w:p>
        </w:tc>
        <w:tc>
          <w:tcPr>
            <w:tcW w:w="7010" w:type="dxa"/>
            <w:shd w:val="clear" w:color="auto" w:fill="auto"/>
          </w:tcPr>
          <w:p w14:paraId="3877E6F7" w14:textId="5E99163E" w:rsidR="00E67F1F" w:rsidRPr="00E01CA6" w:rsidRDefault="007A2AD0" w:rsidP="00E77593">
            <w:pPr>
              <w:ind w:firstLine="567"/>
              <w:jc w:val="both"/>
              <w:rPr>
                <w:sz w:val="20"/>
                <w:szCs w:val="20"/>
              </w:rPr>
            </w:pPr>
            <w:r w:rsidRPr="00E01CA6">
              <w:rPr>
                <w:color w:val="333333"/>
                <w:sz w:val="20"/>
                <w:szCs w:val="20"/>
                <w:shd w:val="clear" w:color="auto" w:fill="FFFFFF"/>
              </w:rPr>
              <w:t>Мярката е изпълнена.</w:t>
            </w:r>
          </w:p>
        </w:tc>
      </w:tr>
      <w:tr w:rsidR="00E67F1F" w:rsidRPr="00E01CA6" w14:paraId="792EFADD" w14:textId="77777777" w:rsidTr="00C83EA0">
        <w:tc>
          <w:tcPr>
            <w:tcW w:w="534" w:type="dxa"/>
            <w:shd w:val="clear" w:color="auto" w:fill="auto"/>
          </w:tcPr>
          <w:p w14:paraId="331C669F" w14:textId="2C2ABB17" w:rsidR="00E67F1F" w:rsidRPr="00E01CA6" w:rsidRDefault="00E67F1F" w:rsidP="00E67F1F">
            <w:pPr>
              <w:rPr>
                <w:sz w:val="20"/>
                <w:szCs w:val="20"/>
              </w:rPr>
            </w:pPr>
            <w:r w:rsidRPr="00E01CA6">
              <w:rPr>
                <w:sz w:val="20"/>
                <w:szCs w:val="20"/>
              </w:rPr>
              <w:t>II.</w:t>
            </w:r>
          </w:p>
        </w:tc>
        <w:tc>
          <w:tcPr>
            <w:tcW w:w="708" w:type="dxa"/>
            <w:shd w:val="clear" w:color="auto" w:fill="auto"/>
          </w:tcPr>
          <w:p w14:paraId="6399B35B" w14:textId="65A4CCB4" w:rsidR="00E67F1F" w:rsidRPr="00E01CA6" w:rsidRDefault="00E67F1F" w:rsidP="00E67F1F">
            <w:pPr>
              <w:rPr>
                <w:sz w:val="20"/>
                <w:szCs w:val="20"/>
              </w:rPr>
            </w:pPr>
            <w:r w:rsidRPr="00E01CA6">
              <w:rPr>
                <w:sz w:val="20"/>
                <w:szCs w:val="20"/>
              </w:rPr>
              <w:t>2.34.</w:t>
            </w:r>
          </w:p>
        </w:tc>
        <w:tc>
          <w:tcPr>
            <w:tcW w:w="851" w:type="dxa"/>
            <w:shd w:val="clear" w:color="auto" w:fill="auto"/>
          </w:tcPr>
          <w:p w14:paraId="1A82A2D8" w14:textId="77777777" w:rsidR="00E67F1F" w:rsidRPr="00E01CA6" w:rsidRDefault="00E67F1F" w:rsidP="00E67F1F">
            <w:pPr>
              <w:rPr>
                <w:sz w:val="20"/>
                <w:szCs w:val="20"/>
              </w:rPr>
            </w:pPr>
          </w:p>
        </w:tc>
        <w:tc>
          <w:tcPr>
            <w:tcW w:w="4252" w:type="dxa"/>
            <w:shd w:val="clear" w:color="auto" w:fill="auto"/>
          </w:tcPr>
          <w:p w14:paraId="20AE0AD1" w14:textId="04975F2A" w:rsidR="00E67F1F" w:rsidRPr="00E01CA6" w:rsidRDefault="002627FD" w:rsidP="003047D4">
            <w:pPr>
              <w:ind w:firstLine="62"/>
              <w:jc w:val="both"/>
              <w:rPr>
                <w:sz w:val="20"/>
                <w:szCs w:val="20"/>
              </w:rPr>
            </w:pPr>
            <w:r w:rsidRPr="00E01CA6">
              <w:rPr>
                <w:sz w:val="20"/>
                <w:szCs w:val="20"/>
              </w:rPr>
              <w:t>Реконструкция на общинска четвъртокласна пътна мрежа  в община „Борован“ - с. Борован, ул. „Иван Вазов“ (от 380 до Път  VRC 1015, дължина 1000м) и път Добролево Сираково (път VRC 1016, дължина 1400 м.)“, с. Малорад – от моста за Рогозен до граница Малорад-Рогозен (ул. Георги Димитров /от ос 72 до ос 259/, извън регулация /от ос 259 до границата с Рогозен/), с. Сираково (извън регулация - /от границата с Рогозен до ос 48/, ул. „Ерменко“ - / от ос 48 до ос 63/), ул. „Иван Вазов“- / от ос 63 до ос 60/, ул. „Георги Димитров“ - /от ос 48 до ос 63/), с. Нивянин / за Буковец/ (ул. „Димитър Илиев“ - / от ос 37 до ос 112/, ул. „Иван Нивянин“ - / от ос 112 до ос 123/, ул. Максим Горки - / от ос 123 до ос 130/, с. Нивянин / за Сколаре/ (ул. Лазар Петров - /от ос 37 до ос 83/, ул. „Иван Нивянин“ - /от ос 83 до ос 76/, ул. „Иван Нивянин“ - /от ос 76 до ос 70/, ул. „Иван Нивянин“ - /от ос 70 до ос 69/).</w:t>
            </w:r>
            <w:r w:rsidRPr="00E01CA6">
              <w:rPr>
                <w:i/>
                <w:iCs/>
              </w:rPr>
              <w:t xml:space="preserve"> </w:t>
            </w:r>
          </w:p>
        </w:tc>
        <w:tc>
          <w:tcPr>
            <w:tcW w:w="993" w:type="dxa"/>
            <w:shd w:val="clear" w:color="auto" w:fill="auto"/>
          </w:tcPr>
          <w:p w14:paraId="4FE1BF4E" w14:textId="0F5B6318" w:rsidR="00E67F1F" w:rsidRPr="00E01CA6" w:rsidRDefault="002627FD" w:rsidP="00E67F1F">
            <w:pPr>
              <w:rPr>
                <w:sz w:val="20"/>
                <w:szCs w:val="20"/>
              </w:rPr>
            </w:pPr>
            <w:r w:rsidRPr="00E01CA6">
              <w:rPr>
                <w:sz w:val="20"/>
                <w:szCs w:val="20"/>
              </w:rPr>
              <w:t>2021-2023</w:t>
            </w:r>
          </w:p>
        </w:tc>
        <w:tc>
          <w:tcPr>
            <w:tcW w:w="7010" w:type="dxa"/>
            <w:shd w:val="clear" w:color="auto" w:fill="auto"/>
          </w:tcPr>
          <w:p w14:paraId="58038178" w14:textId="6583654D" w:rsidR="00A41F40" w:rsidRPr="00E01CA6" w:rsidRDefault="00A41F40" w:rsidP="00BF6D85">
            <w:pPr>
              <w:ind w:firstLine="484"/>
              <w:jc w:val="both"/>
              <w:rPr>
                <w:color w:val="333333"/>
                <w:sz w:val="20"/>
                <w:szCs w:val="20"/>
                <w:shd w:val="clear" w:color="auto" w:fill="FFFFFF"/>
              </w:rPr>
            </w:pPr>
            <w:r w:rsidRPr="00E01CA6">
              <w:rPr>
                <w:color w:val="333333"/>
                <w:sz w:val="20"/>
                <w:szCs w:val="20"/>
                <w:shd w:val="clear" w:color="auto" w:fill="FFFFFF"/>
              </w:rPr>
              <w:t>Мярката е изпълнена  през 2021 г.  с реализацията на Проект „</w:t>
            </w:r>
            <w:r w:rsidRPr="00E01CA6">
              <w:rPr>
                <w:sz w:val="20"/>
                <w:szCs w:val="20"/>
              </w:rPr>
              <w:t>Реконструкция на общинска четвъртокласна пътна мрежа  в община Борован“ по Програма за развитите на селските райони 2014-2020 г.</w:t>
            </w:r>
          </w:p>
          <w:p w14:paraId="1A067A39" w14:textId="77777777" w:rsidR="00E67F1F" w:rsidRPr="00E01CA6" w:rsidRDefault="00E67F1F" w:rsidP="00E67F1F">
            <w:pPr>
              <w:pStyle w:val="21"/>
              <w:ind w:firstLine="0"/>
              <w:jc w:val="both"/>
              <w:rPr>
                <w:rFonts w:ascii="Times New Roman" w:hAnsi="Times New Roman" w:cs="Times New Roman"/>
                <w:sz w:val="20"/>
                <w:szCs w:val="20"/>
                <w:lang w:val="bg-BG"/>
              </w:rPr>
            </w:pPr>
          </w:p>
          <w:p w14:paraId="2274E2D6" w14:textId="43BF3950" w:rsidR="00E70B6E" w:rsidRPr="00E01CA6" w:rsidRDefault="00E70B6E" w:rsidP="00E67F1F">
            <w:pPr>
              <w:pStyle w:val="21"/>
              <w:ind w:firstLine="0"/>
              <w:jc w:val="both"/>
              <w:rPr>
                <w:rFonts w:ascii="Times New Roman" w:hAnsi="Times New Roman" w:cs="Times New Roman"/>
                <w:sz w:val="20"/>
                <w:szCs w:val="20"/>
                <w:lang w:val="bg-BG"/>
              </w:rPr>
            </w:pPr>
          </w:p>
        </w:tc>
      </w:tr>
      <w:tr w:rsidR="00E67F1F" w:rsidRPr="00E01CA6" w14:paraId="618AAB3B" w14:textId="77777777" w:rsidTr="00C83EA0">
        <w:tc>
          <w:tcPr>
            <w:tcW w:w="534" w:type="dxa"/>
            <w:shd w:val="clear" w:color="auto" w:fill="auto"/>
          </w:tcPr>
          <w:p w14:paraId="0E091645" w14:textId="165D2772" w:rsidR="00E67F1F" w:rsidRPr="00E01CA6" w:rsidRDefault="00E67F1F" w:rsidP="00E67F1F">
            <w:pPr>
              <w:rPr>
                <w:sz w:val="20"/>
                <w:szCs w:val="20"/>
              </w:rPr>
            </w:pPr>
            <w:r w:rsidRPr="00E01CA6">
              <w:rPr>
                <w:sz w:val="20"/>
                <w:szCs w:val="20"/>
              </w:rPr>
              <w:t>II.</w:t>
            </w:r>
          </w:p>
        </w:tc>
        <w:tc>
          <w:tcPr>
            <w:tcW w:w="708" w:type="dxa"/>
            <w:shd w:val="clear" w:color="auto" w:fill="auto"/>
          </w:tcPr>
          <w:p w14:paraId="0DA81A87" w14:textId="0F5FDCC5" w:rsidR="00E67F1F" w:rsidRPr="00E01CA6" w:rsidRDefault="00E67F1F" w:rsidP="00E67F1F">
            <w:pPr>
              <w:rPr>
                <w:sz w:val="20"/>
                <w:szCs w:val="20"/>
              </w:rPr>
            </w:pPr>
            <w:r w:rsidRPr="00E01CA6">
              <w:rPr>
                <w:sz w:val="20"/>
                <w:szCs w:val="20"/>
              </w:rPr>
              <w:t>2.35.</w:t>
            </w:r>
          </w:p>
        </w:tc>
        <w:tc>
          <w:tcPr>
            <w:tcW w:w="851" w:type="dxa"/>
            <w:shd w:val="clear" w:color="auto" w:fill="auto"/>
          </w:tcPr>
          <w:p w14:paraId="050E6F22" w14:textId="77777777" w:rsidR="00E67F1F" w:rsidRPr="00E01CA6" w:rsidRDefault="00E67F1F" w:rsidP="00E67F1F">
            <w:pPr>
              <w:rPr>
                <w:sz w:val="20"/>
                <w:szCs w:val="20"/>
              </w:rPr>
            </w:pPr>
          </w:p>
        </w:tc>
        <w:tc>
          <w:tcPr>
            <w:tcW w:w="4252" w:type="dxa"/>
            <w:shd w:val="clear" w:color="auto" w:fill="auto"/>
          </w:tcPr>
          <w:p w14:paraId="15CA26C6" w14:textId="789A81EA" w:rsidR="00E67F1F" w:rsidRPr="00E01CA6" w:rsidRDefault="00402995" w:rsidP="0093331B">
            <w:pPr>
              <w:jc w:val="both"/>
              <w:rPr>
                <w:sz w:val="20"/>
                <w:szCs w:val="20"/>
              </w:rPr>
            </w:pPr>
            <w:r w:rsidRPr="00E01CA6">
              <w:rPr>
                <w:sz w:val="20"/>
                <w:szCs w:val="20"/>
              </w:rPr>
              <w:t xml:space="preserve">Изграждане на канализационна мрежа и пречиствателна станция за отпадни води в общинския център с. Борован </w:t>
            </w:r>
          </w:p>
        </w:tc>
        <w:tc>
          <w:tcPr>
            <w:tcW w:w="993" w:type="dxa"/>
            <w:shd w:val="clear" w:color="auto" w:fill="auto"/>
          </w:tcPr>
          <w:p w14:paraId="073E2EFC" w14:textId="2F2E6169" w:rsidR="00E67F1F" w:rsidRPr="00E01CA6" w:rsidRDefault="002627FD" w:rsidP="00E67F1F">
            <w:pPr>
              <w:rPr>
                <w:sz w:val="20"/>
                <w:szCs w:val="20"/>
              </w:rPr>
            </w:pPr>
            <w:r w:rsidRPr="00E01CA6">
              <w:rPr>
                <w:sz w:val="20"/>
                <w:szCs w:val="20"/>
              </w:rPr>
              <w:t>2022-2027</w:t>
            </w:r>
          </w:p>
        </w:tc>
        <w:tc>
          <w:tcPr>
            <w:tcW w:w="7010" w:type="dxa"/>
            <w:shd w:val="clear" w:color="auto" w:fill="auto"/>
          </w:tcPr>
          <w:p w14:paraId="3FBA9EB2" w14:textId="77777777" w:rsidR="00652EDA" w:rsidRPr="00652EDA" w:rsidRDefault="00652EDA" w:rsidP="00652EDA">
            <w:pPr>
              <w:ind w:firstLine="567"/>
              <w:jc w:val="both"/>
              <w:rPr>
                <w:color w:val="FF0000"/>
                <w:sz w:val="20"/>
                <w:szCs w:val="20"/>
              </w:rPr>
            </w:pPr>
            <w:r w:rsidRPr="00652EDA">
              <w:rPr>
                <w:color w:val="333333"/>
                <w:sz w:val="20"/>
                <w:szCs w:val="20"/>
                <w:shd w:val="clear" w:color="auto" w:fill="FFFFFF"/>
              </w:rPr>
              <w:t xml:space="preserve">Изпълнението на мярката предстои. В готовност за кандидатстване и изпълнение е </w:t>
            </w:r>
            <w:r w:rsidRPr="00652EDA">
              <w:rPr>
                <w:sz w:val="20"/>
                <w:szCs w:val="20"/>
              </w:rPr>
              <w:t>Проект „</w:t>
            </w:r>
            <w:r w:rsidRPr="00652EDA">
              <w:rPr>
                <w:bCs/>
                <w:sz w:val="20"/>
                <w:szCs w:val="20"/>
              </w:rPr>
              <w:t>Изграждане на канализационна мрежа и пречиствателна станция за отпадни води в с. Борован“</w:t>
            </w:r>
            <w:r w:rsidRPr="00652EDA">
              <w:rPr>
                <w:sz w:val="20"/>
                <w:szCs w:val="20"/>
              </w:rPr>
              <w:t xml:space="preserve"> Източник на финансиране: ПУДООС/ Програма за развитие на селските райони/ Програма „Региони в растеж“. </w:t>
            </w:r>
            <w:r w:rsidRPr="00652EDA">
              <w:rPr>
                <w:color w:val="FF0000"/>
                <w:sz w:val="20"/>
                <w:szCs w:val="20"/>
              </w:rPr>
              <w:t xml:space="preserve"> </w:t>
            </w:r>
          </w:p>
          <w:p w14:paraId="779D1DBC" w14:textId="4BF49C3C" w:rsidR="00E67F1F" w:rsidRPr="00E01CA6" w:rsidRDefault="00652EDA" w:rsidP="0086457C">
            <w:pPr>
              <w:ind w:firstLine="567"/>
              <w:jc w:val="both"/>
              <w:rPr>
                <w:sz w:val="20"/>
                <w:szCs w:val="20"/>
              </w:rPr>
            </w:pPr>
            <w:r w:rsidRPr="00652EDA">
              <w:rPr>
                <w:sz w:val="20"/>
                <w:szCs w:val="20"/>
              </w:rPr>
              <w:t>През 2024 г., след подписано споразумение между кмета на община Борован и Министъра на регионалното развитие и благоустройство са изготвени проекти с готовност за кандидатстване, за : „Частично изграждане на нова канализационна система и реконструкция и разширяване на водопроводната система за нуждите на с</w:t>
            </w:r>
            <w:r w:rsidR="00B8305E">
              <w:rPr>
                <w:sz w:val="20"/>
                <w:szCs w:val="20"/>
              </w:rPr>
              <w:t xml:space="preserve"> </w:t>
            </w:r>
            <w:r w:rsidRPr="00652EDA">
              <w:rPr>
                <w:sz w:val="20"/>
                <w:szCs w:val="20"/>
              </w:rPr>
              <w:t>.Борован – етап І за 1 930 200,00лв. с ДДС.“ Д</w:t>
            </w:r>
            <w:r w:rsidRPr="00652EDA">
              <w:rPr>
                <w:sz w:val="20"/>
                <w:szCs w:val="20"/>
                <w:u w:val="single"/>
              </w:rPr>
              <w:t>ейности:</w:t>
            </w:r>
            <w:r w:rsidRPr="00652EDA">
              <w:rPr>
                <w:sz w:val="20"/>
                <w:szCs w:val="20"/>
              </w:rPr>
              <w:t xml:space="preserve"> Сключен договор за проектиране, изготвен проект, избран изпълнител и предстои сключване на договор за СМР.</w:t>
            </w:r>
          </w:p>
        </w:tc>
      </w:tr>
      <w:tr w:rsidR="0024586F" w:rsidRPr="00E01CA6" w14:paraId="317ED32F" w14:textId="77777777" w:rsidTr="007512D7">
        <w:tc>
          <w:tcPr>
            <w:tcW w:w="14348" w:type="dxa"/>
            <w:gridSpan w:val="6"/>
            <w:shd w:val="clear" w:color="auto" w:fill="auto"/>
          </w:tcPr>
          <w:p w14:paraId="3BF4982D" w14:textId="4B11709F" w:rsidR="0024586F" w:rsidRPr="00E01CA6" w:rsidRDefault="00CC4095" w:rsidP="00E67F1F">
            <w:pPr>
              <w:pStyle w:val="21"/>
              <w:ind w:firstLine="0"/>
              <w:jc w:val="both"/>
              <w:rPr>
                <w:rFonts w:ascii="Times New Roman" w:hAnsi="Times New Roman" w:cs="Times New Roman"/>
                <w:sz w:val="20"/>
                <w:szCs w:val="20"/>
                <w:lang w:val="bg-BG"/>
              </w:rPr>
            </w:pPr>
            <w:r w:rsidRPr="00E01CA6">
              <w:rPr>
                <w:rFonts w:ascii="Times New Roman" w:hAnsi="Times New Roman" w:cs="Times New Roman"/>
                <w:b/>
                <w:bCs/>
                <w:i/>
                <w:iCs/>
                <w:u w:val="single"/>
                <w:lang w:val="bg-BG"/>
              </w:rPr>
              <w:t>Приоритет 3.</w:t>
            </w:r>
            <w:r w:rsidRPr="00E01CA6">
              <w:rPr>
                <w:rFonts w:ascii="Times New Roman" w:hAnsi="Times New Roman" w:cs="Times New Roman"/>
                <w:b/>
                <w:bCs/>
                <w:lang w:val="bg-BG"/>
              </w:rPr>
              <w:t xml:space="preserve">   Преодоляване на демографската криза, подобряване качеството на живот и жизнената среда, повишаване на заетостта, доходите и задържане на младите хора в общината</w:t>
            </w:r>
          </w:p>
        </w:tc>
      </w:tr>
      <w:tr w:rsidR="00E67F1F" w:rsidRPr="00E01CA6" w14:paraId="2CFC6BBE" w14:textId="77777777" w:rsidTr="00C83EA0">
        <w:tc>
          <w:tcPr>
            <w:tcW w:w="534" w:type="dxa"/>
            <w:shd w:val="clear" w:color="auto" w:fill="auto"/>
          </w:tcPr>
          <w:p w14:paraId="7FFF9163" w14:textId="3DCEC4EE" w:rsidR="00E67F1F" w:rsidRPr="00E01CA6" w:rsidRDefault="00E67F1F" w:rsidP="00E67F1F">
            <w:pPr>
              <w:rPr>
                <w:sz w:val="20"/>
                <w:szCs w:val="20"/>
              </w:rPr>
            </w:pPr>
            <w:r w:rsidRPr="00E01CA6">
              <w:rPr>
                <w:sz w:val="20"/>
                <w:szCs w:val="20"/>
              </w:rPr>
              <w:t>II</w:t>
            </w:r>
            <w:r w:rsidR="0024586F" w:rsidRPr="00E01CA6">
              <w:rPr>
                <w:sz w:val="20"/>
                <w:szCs w:val="20"/>
              </w:rPr>
              <w:t>I</w:t>
            </w:r>
            <w:r w:rsidRPr="00E01CA6">
              <w:rPr>
                <w:sz w:val="20"/>
                <w:szCs w:val="20"/>
              </w:rPr>
              <w:t>.</w:t>
            </w:r>
          </w:p>
        </w:tc>
        <w:tc>
          <w:tcPr>
            <w:tcW w:w="708" w:type="dxa"/>
            <w:shd w:val="clear" w:color="auto" w:fill="auto"/>
          </w:tcPr>
          <w:p w14:paraId="0A797F0D" w14:textId="1B5AD9A3" w:rsidR="00E67F1F" w:rsidRPr="00E01CA6" w:rsidRDefault="0024586F" w:rsidP="00E67F1F">
            <w:pPr>
              <w:rPr>
                <w:sz w:val="20"/>
                <w:szCs w:val="20"/>
              </w:rPr>
            </w:pPr>
            <w:r w:rsidRPr="00E01CA6">
              <w:rPr>
                <w:sz w:val="20"/>
                <w:szCs w:val="20"/>
              </w:rPr>
              <w:t>3</w:t>
            </w:r>
            <w:r w:rsidR="00E67F1F" w:rsidRPr="00E01CA6">
              <w:rPr>
                <w:sz w:val="20"/>
                <w:szCs w:val="20"/>
              </w:rPr>
              <w:t>.</w:t>
            </w:r>
            <w:r w:rsidRPr="00E01CA6">
              <w:rPr>
                <w:sz w:val="20"/>
                <w:szCs w:val="20"/>
              </w:rPr>
              <w:t>1</w:t>
            </w:r>
            <w:r w:rsidR="00E67F1F" w:rsidRPr="00E01CA6">
              <w:rPr>
                <w:sz w:val="20"/>
                <w:szCs w:val="20"/>
              </w:rPr>
              <w:t>.</w:t>
            </w:r>
          </w:p>
        </w:tc>
        <w:tc>
          <w:tcPr>
            <w:tcW w:w="851" w:type="dxa"/>
            <w:shd w:val="clear" w:color="auto" w:fill="auto"/>
          </w:tcPr>
          <w:p w14:paraId="720BC167" w14:textId="77777777" w:rsidR="00E67F1F" w:rsidRPr="00E01CA6" w:rsidRDefault="00E67F1F" w:rsidP="00E67F1F">
            <w:pPr>
              <w:rPr>
                <w:sz w:val="20"/>
                <w:szCs w:val="20"/>
              </w:rPr>
            </w:pPr>
          </w:p>
        </w:tc>
        <w:tc>
          <w:tcPr>
            <w:tcW w:w="4252" w:type="dxa"/>
            <w:shd w:val="clear" w:color="auto" w:fill="auto"/>
          </w:tcPr>
          <w:p w14:paraId="480788A6" w14:textId="275C55D5" w:rsidR="00E67F1F" w:rsidRPr="00E01CA6" w:rsidRDefault="00CC4095" w:rsidP="00CC4095">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Участие на общината в програми, насочени към осигуряване на заетост на продължително безработни лица</w:t>
            </w:r>
          </w:p>
        </w:tc>
        <w:tc>
          <w:tcPr>
            <w:tcW w:w="993" w:type="dxa"/>
            <w:shd w:val="clear" w:color="auto" w:fill="auto"/>
          </w:tcPr>
          <w:p w14:paraId="64122870" w14:textId="4D60C66A" w:rsidR="00E67F1F" w:rsidRPr="00E01CA6" w:rsidRDefault="00CC4095" w:rsidP="00E67F1F">
            <w:pPr>
              <w:rPr>
                <w:sz w:val="20"/>
                <w:szCs w:val="20"/>
              </w:rPr>
            </w:pPr>
            <w:r w:rsidRPr="00E01CA6">
              <w:rPr>
                <w:sz w:val="20"/>
                <w:szCs w:val="20"/>
              </w:rPr>
              <w:t>2021-2027</w:t>
            </w:r>
          </w:p>
        </w:tc>
        <w:tc>
          <w:tcPr>
            <w:tcW w:w="7010" w:type="dxa"/>
            <w:shd w:val="clear" w:color="auto" w:fill="auto"/>
          </w:tcPr>
          <w:p w14:paraId="69912FD2" w14:textId="77777777" w:rsidR="00111752" w:rsidRPr="00111752" w:rsidRDefault="00111752" w:rsidP="00111752">
            <w:pPr>
              <w:shd w:val="clear" w:color="auto" w:fill="FFFFFF"/>
              <w:ind w:firstLine="709"/>
              <w:jc w:val="both"/>
              <w:rPr>
                <w:sz w:val="20"/>
                <w:szCs w:val="20"/>
              </w:rPr>
            </w:pPr>
            <w:r w:rsidRPr="00111752">
              <w:rPr>
                <w:sz w:val="20"/>
                <w:szCs w:val="20"/>
              </w:rPr>
              <w:t xml:space="preserve">Мярката се изпълнява перманентно. Както беше показано в </w:t>
            </w:r>
            <w:r w:rsidRPr="00111752">
              <w:rPr>
                <w:i/>
                <w:iCs/>
                <w:sz w:val="20"/>
                <w:szCs w:val="20"/>
              </w:rPr>
              <w:t xml:space="preserve">Таблица № 1 </w:t>
            </w:r>
            <w:r w:rsidRPr="00111752">
              <w:rPr>
                <w:sz w:val="20"/>
                <w:szCs w:val="20"/>
              </w:rPr>
              <w:t>към Първи приоритет</w:t>
            </w:r>
            <w:r w:rsidRPr="00111752">
              <w:rPr>
                <w:i/>
                <w:iCs/>
                <w:sz w:val="20"/>
                <w:szCs w:val="20"/>
              </w:rPr>
              <w:t>,</w:t>
            </w:r>
            <w:r w:rsidRPr="00111752">
              <w:rPr>
                <w:sz w:val="20"/>
                <w:szCs w:val="20"/>
              </w:rPr>
              <w:t xml:space="preserve"> през 2024 г.  Общината е участвала в редица програми, насочени към осигуряване на заетост на продължително безработни лица. През 2024г. продължи ползотворното сътрудничество и взаимодействие между община Борован и Дирекция „Бюро по труда“ Бяла Слатина. В резултат от </w:t>
            </w:r>
            <w:r w:rsidRPr="00111752">
              <w:rPr>
                <w:sz w:val="20"/>
                <w:szCs w:val="20"/>
              </w:rPr>
              <w:lastRenderedPageBreak/>
              <w:t>проведените срещи бе подписано споразумение за съвместни дейности за преодоляване на бариерите пред интеграцията в заетост на продължително безработни лица, хора с увреждания. Активирането и мотивирането за реализацията  на пазара на труда на младите хора остава приоритет за общинското ръководство.</w:t>
            </w:r>
          </w:p>
          <w:p w14:paraId="01E481C1" w14:textId="77777777" w:rsidR="00111752" w:rsidRPr="00111752" w:rsidRDefault="00111752" w:rsidP="00111752">
            <w:pPr>
              <w:shd w:val="clear" w:color="auto" w:fill="FFFFFF"/>
              <w:ind w:firstLine="709"/>
              <w:jc w:val="both"/>
              <w:rPr>
                <w:sz w:val="20"/>
                <w:szCs w:val="20"/>
              </w:rPr>
            </w:pPr>
            <w:r w:rsidRPr="00111752">
              <w:rPr>
                <w:sz w:val="20"/>
                <w:szCs w:val="20"/>
              </w:rPr>
              <w:t>През 2024г. общината е кандидатствала по Програма за обучение и заетост на продължително безработни лица , като по Програмата са наети 25лица, и Регионални програми за заетост -  наети са 11 лица на 8 часова заетост.</w:t>
            </w:r>
          </w:p>
          <w:p w14:paraId="27A62C40" w14:textId="295E0A35" w:rsidR="00E67F1F" w:rsidRPr="00E01CA6" w:rsidRDefault="00111752" w:rsidP="0086457C">
            <w:pPr>
              <w:pStyle w:val="1"/>
              <w:shd w:val="clear" w:color="auto" w:fill="FFFFFF"/>
              <w:ind w:firstLine="709"/>
              <w:jc w:val="both"/>
              <w:rPr>
                <w:sz w:val="20"/>
                <w:szCs w:val="20"/>
              </w:rPr>
            </w:pPr>
            <w:r w:rsidRPr="00111752">
              <w:rPr>
                <w:rFonts w:ascii="Times New Roman" w:hAnsi="Times New Roman" w:cs="Times New Roman"/>
                <w:sz w:val="20"/>
                <w:szCs w:val="20"/>
                <w:lang w:val="bg-BG"/>
              </w:rPr>
              <w:t xml:space="preserve">По </w:t>
            </w:r>
            <w:r w:rsidRPr="00111752">
              <w:rPr>
                <w:rFonts w:ascii="Times New Roman" w:hAnsi="Times New Roman" w:cs="Times New Roman"/>
                <w:kern w:val="36"/>
                <w:sz w:val="20"/>
                <w:szCs w:val="20"/>
                <w:lang w:val="bg-BG"/>
              </w:rPr>
              <w:t>Програма за обучение и заетост на продължително безработни лица – компонент 1, две фирми, развиващи търговска дейност на територията на с. Борован: МИ-13 ЕООД с. Борован и ПК „Орач“ с. Борован ,са наели безработни лица.</w:t>
            </w:r>
          </w:p>
        </w:tc>
      </w:tr>
      <w:tr w:rsidR="00C60E4A" w:rsidRPr="00E01CA6" w14:paraId="46C0CC2B" w14:textId="77777777" w:rsidTr="00C83EA0">
        <w:tc>
          <w:tcPr>
            <w:tcW w:w="534" w:type="dxa"/>
            <w:shd w:val="clear" w:color="auto" w:fill="auto"/>
          </w:tcPr>
          <w:p w14:paraId="2FD0C87F" w14:textId="68BE0692"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77A86BED" w14:textId="2BEEE185" w:rsidR="00C60E4A" w:rsidRPr="00E01CA6" w:rsidRDefault="00C60E4A" w:rsidP="00C60E4A">
            <w:pPr>
              <w:rPr>
                <w:sz w:val="20"/>
                <w:szCs w:val="20"/>
              </w:rPr>
            </w:pPr>
            <w:r w:rsidRPr="00E01CA6">
              <w:rPr>
                <w:sz w:val="20"/>
                <w:szCs w:val="20"/>
              </w:rPr>
              <w:t>3.2.</w:t>
            </w:r>
          </w:p>
        </w:tc>
        <w:tc>
          <w:tcPr>
            <w:tcW w:w="851" w:type="dxa"/>
            <w:shd w:val="clear" w:color="auto" w:fill="auto"/>
          </w:tcPr>
          <w:p w14:paraId="1341615B" w14:textId="77777777" w:rsidR="00C60E4A" w:rsidRPr="00E01CA6" w:rsidRDefault="00C60E4A" w:rsidP="00C60E4A">
            <w:pPr>
              <w:rPr>
                <w:sz w:val="20"/>
                <w:szCs w:val="20"/>
              </w:rPr>
            </w:pPr>
          </w:p>
        </w:tc>
        <w:tc>
          <w:tcPr>
            <w:tcW w:w="4252" w:type="dxa"/>
            <w:shd w:val="clear" w:color="auto" w:fill="auto"/>
          </w:tcPr>
          <w:p w14:paraId="4E409615" w14:textId="33634336" w:rsidR="00C60E4A" w:rsidRPr="00E01CA6" w:rsidRDefault="00C60E4A" w:rsidP="00C60E4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Бюрото по труда за организиране  на обучителни курсове за квалификация и преквалификация на безработни лица и лица в неравностойно положение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ECA7C0C" w14:textId="0F2995C7" w:rsidR="00C60E4A" w:rsidRPr="00E01CA6" w:rsidRDefault="00C60E4A" w:rsidP="00C60E4A">
            <w:pPr>
              <w:rPr>
                <w:sz w:val="20"/>
                <w:szCs w:val="20"/>
              </w:rPr>
            </w:pPr>
            <w:r w:rsidRPr="00E01CA6">
              <w:rPr>
                <w:sz w:val="20"/>
                <w:szCs w:val="20"/>
              </w:rPr>
              <w:t>2021-2027</w:t>
            </w:r>
          </w:p>
        </w:tc>
        <w:tc>
          <w:tcPr>
            <w:tcW w:w="7010" w:type="dxa"/>
            <w:shd w:val="clear" w:color="auto" w:fill="auto"/>
          </w:tcPr>
          <w:p w14:paraId="5D19905A" w14:textId="77777777" w:rsidR="00950786" w:rsidRPr="00950786" w:rsidRDefault="00950786" w:rsidP="00950786">
            <w:pPr>
              <w:ind w:firstLine="567"/>
              <w:jc w:val="both"/>
              <w:rPr>
                <w:sz w:val="20"/>
                <w:szCs w:val="20"/>
                <w:shd w:val="clear" w:color="auto" w:fill="FFFFFF"/>
                <w:lang w:val="en-US"/>
              </w:rPr>
            </w:pPr>
            <w:r w:rsidRPr="00950786">
              <w:rPr>
                <w:sz w:val="20"/>
                <w:szCs w:val="20"/>
                <w:shd w:val="clear" w:color="auto" w:fill="FFFFFF"/>
              </w:rPr>
              <w:t xml:space="preserve">Мярката се изпълнява перманентно. Община Борован съдейства на Бюрото по труда, като публикува информация за организиране на обучителни курсове на сайта на Общината, обявява информацията в кметствата на територията на общината, съдейства за разкриване на мобилно Бюро по труда във всички населени места. </w:t>
            </w:r>
          </w:p>
          <w:p w14:paraId="590598B9" w14:textId="593D8D2E" w:rsidR="00C60E4A" w:rsidRPr="00E01CA6" w:rsidRDefault="00950786" w:rsidP="0086457C">
            <w:pPr>
              <w:ind w:firstLine="567"/>
              <w:jc w:val="both"/>
              <w:rPr>
                <w:sz w:val="20"/>
                <w:szCs w:val="20"/>
              </w:rPr>
            </w:pPr>
            <w:r w:rsidRPr="00950786">
              <w:rPr>
                <w:sz w:val="20"/>
                <w:szCs w:val="20"/>
                <w:shd w:val="clear" w:color="auto" w:fill="FFFFFF"/>
              </w:rPr>
              <w:t>От 15.07.2024г. стартира приемът на заявления за безплатни обучения с ваучери за безработни и неактивни лица . Курсовете се финансират по проект </w:t>
            </w:r>
            <w:r w:rsidRPr="00950786">
              <w:rPr>
                <w:rStyle w:val="aff9"/>
                <w:rFonts w:eastAsiaTheme="majorEastAsia"/>
                <w:sz w:val="20"/>
                <w:szCs w:val="20"/>
                <w:shd w:val="clear" w:color="auto" w:fill="FFFFFF"/>
              </w:rPr>
              <w:t xml:space="preserve"> </w:t>
            </w:r>
            <w:r w:rsidRPr="00950786">
              <w:rPr>
                <w:rStyle w:val="aff9"/>
                <w:rFonts w:eastAsiaTheme="majorEastAsia"/>
                <w:b w:val="0"/>
                <w:bCs w:val="0"/>
                <w:sz w:val="20"/>
                <w:szCs w:val="20"/>
                <w:shd w:val="clear" w:color="auto" w:fill="FFFFFF"/>
              </w:rPr>
              <w:t>„Започвам работа“ – Компонент 2 – „Обучение“</w:t>
            </w:r>
            <w:r w:rsidRPr="00950786">
              <w:rPr>
                <w:sz w:val="20"/>
                <w:szCs w:val="20"/>
                <w:shd w:val="clear" w:color="auto" w:fill="FFFFFF"/>
              </w:rPr>
              <w:t>. Общината проведе информационна кампания за Проекта сред населението.</w:t>
            </w:r>
          </w:p>
        </w:tc>
      </w:tr>
      <w:tr w:rsidR="00C60E4A" w:rsidRPr="00E01CA6" w14:paraId="6F76771E" w14:textId="77777777" w:rsidTr="00C83EA0">
        <w:tc>
          <w:tcPr>
            <w:tcW w:w="534" w:type="dxa"/>
            <w:shd w:val="clear" w:color="auto" w:fill="auto"/>
          </w:tcPr>
          <w:p w14:paraId="478D5806" w14:textId="22DBC0ED" w:rsidR="00C60E4A" w:rsidRPr="00E01CA6" w:rsidRDefault="00C60E4A" w:rsidP="00C60E4A">
            <w:pPr>
              <w:rPr>
                <w:sz w:val="20"/>
                <w:szCs w:val="20"/>
              </w:rPr>
            </w:pPr>
            <w:r w:rsidRPr="00E01CA6">
              <w:rPr>
                <w:sz w:val="20"/>
                <w:szCs w:val="20"/>
              </w:rPr>
              <w:t>III.</w:t>
            </w:r>
          </w:p>
        </w:tc>
        <w:tc>
          <w:tcPr>
            <w:tcW w:w="708" w:type="dxa"/>
            <w:shd w:val="clear" w:color="auto" w:fill="auto"/>
          </w:tcPr>
          <w:p w14:paraId="1476CBA7" w14:textId="0C740B6C" w:rsidR="00C60E4A" w:rsidRPr="00E01CA6" w:rsidRDefault="00C60E4A" w:rsidP="00C60E4A">
            <w:pPr>
              <w:rPr>
                <w:sz w:val="20"/>
                <w:szCs w:val="20"/>
              </w:rPr>
            </w:pPr>
            <w:r w:rsidRPr="00E01CA6">
              <w:rPr>
                <w:sz w:val="20"/>
                <w:szCs w:val="20"/>
              </w:rPr>
              <w:t>3.3.</w:t>
            </w:r>
          </w:p>
        </w:tc>
        <w:tc>
          <w:tcPr>
            <w:tcW w:w="851" w:type="dxa"/>
            <w:shd w:val="clear" w:color="auto" w:fill="auto"/>
          </w:tcPr>
          <w:p w14:paraId="2C6F879B" w14:textId="77777777" w:rsidR="00C60E4A" w:rsidRPr="00E01CA6" w:rsidRDefault="00C60E4A" w:rsidP="00C60E4A">
            <w:pPr>
              <w:rPr>
                <w:sz w:val="20"/>
                <w:szCs w:val="20"/>
              </w:rPr>
            </w:pPr>
          </w:p>
        </w:tc>
        <w:tc>
          <w:tcPr>
            <w:tcW w:w="4252" w:type="dxa"/>
            <w:shd w:val="clear" w:color="auto" w:fill="auto"/>
          </w:tcPr>
          <w:p w14:paraId="45ADCFBF" w14:textId="71DE3D5F" w:rsidR="007A7E37" w:rsidRPr="00E01CA6" w:rsidRDefault="007A7E37" w:rsidP="007A7E37">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Съдействие на бизнеса за осигуряване на адаптирани работни места за нуждите на хора с увреждания</w:t>
            </w:r>
          </w:p>
          <w:p w14:paraId="4DB21927"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447BD0D3" w14:textId="188F6872" w:rsidR="00C60E4A" w:rsidRPr="00E01CA6" w:rsidRDefault="007A7E37" w:rsidP="00C60E4A">
            <w:pPr>
              <w:rPr>
                <w:sz w:val="20"/>
                <w:szCs w:val="20"/>
              </w:rPr>
            </w:pPr>
            <w:r w:rsidRPr="00E01CA6">
              <w:rPr>
                <w:sz w:val="20"/>
                <w:szCs w:val="20"/>
              </w:rPr>
              <w:t>2021-2027</w:t>
            </w:r>
          </w:p>
        </w:tc>
        <w:tc>
          <w:tcPr>
            <w:tcW w:w="7010" w:type="dxa"/>
            <w:shd w:val="clear" w:color="auto" w:fill="auto"/>
          </w:tcPr>
          <w:p w14:paraId="5D06F875" w14:textId="108BAB76" w:rsidR="00C60E4A" w:rsidRPr="00E01CA6" w:rsidRDefault="00AC6587" w:rsidP="0086457C">
            <w:pPr>
              <w:pStyle w:val="1"/>
              <w:shd w:val="clear" w:color="auto" w:fill="FFFFFF"/>
              <w:ind w:firstLine="567"/>
              <w:jc w:val="both"/>
              <w:rPr>
                <w:sz w:val="20"/>
                <w:szCs w:val="20"/>
              </w:rPr>
            </w:pPr>
            <w:r w:rsidRPr="00AC6587">
              <w:rPr>
                <w:rFonts w:ascii="Times New Roman" w:hAnsi="Times New Roman" w:cs="Times New Roman"/>
                <w:sz w:val="20"/>
                <w:szCs w:val="20"/>
                <w:shd w:val="clear" w:color="auto" w:fill="FFFFFF"/>
                <w:lang w:val="bg-BG"/>
              </w:rPr>
              <w:t xml:space="preserve">Мярката се изпълнява перманентно. През </w:t>
            </w:r>
            <w:r w:rsidRPr="00AC6587">
              <w:rPr>
                <w:rFonts w:ascii="Times New Roman" w:hAnsi="Times New Roman" w:cs="Times New Roman"/>
                <w:sz w:val="20"/>
                <w:szCs w:val="20"/>
                <w:lang w:val="bg-BG"/>
              </w:rPr>
              <w:t xml:space="preserve">2023 г.  </w:t>
            </w:r>
            <w:r w:rsidRPr="00AC6587">
              <w:rPr>
                <w:rFonts w:ascii="Times New Roman" w:hAnsi="Times New Roman" w:cs="Times New Roman"/>
                <w:sz w:val="20"/>
                <w:szCs w:val="20"/>
                <w:shd w:val="clear" w:color="auto" w:fill="FFFFFF"/>
                <w:lang w:val="bg-BG"/>
              </w:rPr>
              <w:t>в община Борован по Програма</w:t>
            </w:r>
            <w:r w:rsidRPr="00AC6587">
              <w:rPr>
                <w:rFonts w:ascii="Times New Roman" w:hAnsi="Times New Roman" w:cs="Times New Roman"/>
                <w:sz w:val="20"/>
                <w:szCs w:val="20"/>
                <w:lang w:val="bg-BG"/>
              </w:rPr>
              <w:t xml:space="preserve"> „</w:t>
            </w:r>
            <w:r w:rsidRPr="00AC6587">
              <w:rPr>
                <w:rFonts w:ascii="Times New Roman" w:hAnsi="Times New Roman" w:cs="Times New Roman"/>
                <w:kern w:val="36"/>
                <w:sz w:val="20"/>
                <w:szCs w:val="20"/>
                <w:lang w:val="bg-BG"/>
              </w:rPr>
              <w:t xml:space="preserve">Подкрепена заетост за безработни с трайни увреждания или от други групи в неравностойно положение “, фирма „ Дейв-2013“ ЕООД с. Малорад нае 1 безработно лице, регистрирано в Бюрото по труда. През 2024 г. </w:t>
            </w:r>
            <w:r w:rsidRPr="00AC6587">
              <w:rPr>
                <w:rFonts w:ascii="Times New Roman" w:hAnsi="Times New Roman" w:cs="Times New Roman"/>
                <w:sz w:val="20"/>
                <w:szCs w:val="20"/>
                <w:lang w:val="bg-BG"/>
              </w:rPr>
              <w:t>Община Борован участва в Национална програма“ Заетост и обучение на хора с трайни увреждания“ , като наема  3 безработни лица с трайни увреждания.</w:t>
            </w:r>
          </w:p>
        </w:tc>
      </w:tr>
      <w:tr w:rsidR="00C60E4A" w:rsidRPr="00E01CA6" w14:paraId="74B24A9A" w14:textId="77777777" w:rsidTr="00C83EA0">
        <w:tc>
          <w:tcPr>
            <w:tcW w:w="534" w:type="dxa"/>
            <w:shd w:val="clear" w:color="auto" w:fill="auto"/>
          </w:tcPr>
          <w:p w14:paraId="2005F134" w14:textId="7F768FEF" w:rsidR="00C60E4A" w:rsidRPr="00E01CA6" w:rsidRDefault="00C60E4A" w:rsidP="00C60E4A">
            <w:pPr>
              <w:rPr>
                <w:sz w:val="20"/>
                <w:szCs w:val="20"/>
              </w:rPr>
            </w:pPr>
            <w:r w:rsidRPr="00E01CA6">
              <w:rPr>
                <w:sz w:val="20"/>
                <w:szCs w:val="20"/>
              </w:rPr>
              <w:t>III.</w:t>
            </w:r>
          </w:p>
        </w:tc>
        <w:tc>
          <w:tcPr>
            <w:tcW w:w="708" w:type="dxa"/>
            <w:shd w:val="clear" w:color="auto" w:fill="auto"/>
          </w:tcPr>
          <w:p w14:paraId="1F031346" w14:textId="6928555C" w:rsidR="00C60E4A" w:rsidRPr="00E01CA6" w:rsidRDefault="00C60E4A" w:rsidP="00C60E4A">
            <w:pPr>
              <w:rPr>
                <w:sz w:val="20"/>
                <w:szCs w:val="20"/>
              </w:rPr>
            </w:pPr>
            <w:r w:rsidRPr="00E01CA6">
              <w:rPr>
                <w:sz w:val="20"/>
                <w:szCs w:val="20"/>
              </w:rPr>
              <w:t>3.4.</w:t>
            </w:r>
          </w:p>
        </w:tc>
        <w:tc>
          <w:tcPr>
            <w:tcW w:w="851" w:type="dxa"/>
            <w:shd w:val="clear" w:color="auto" w:fill="auto"/>
          </w:tcPr>
          <w:p w14:paraId="5407292D" w14:textId="77777777" w:rsidR="00C60E4A" w:rsidRPr="00E01CA6" w:rsidRDefault="00C60E4A" w:rsidP="00C60E4A">
            <w:pPr>
              <w:rPr>
                <w:sz w:val="20"/>
                <w:szCs w:val="20"/>
              </w:rPr>
            </w:pPr>
          </w:p>
        </w:tc>
        <w:tc>
          <w:tcPr>
            <w:tcW w:w="4252" w:type="dxa"/>
            <w:shd w:val="clear" w:color="auto" w:fill="auto"/>
          </w:tcPr>
          <w:p w14:paraId="31C38325" w14:textId="719F7E4A" w:rsidR="00C60E4A" w:rsidRPr="00E01CA6" w:rsidRDefault="007A7E37" w:rsidP="002C4310">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на работодателите за наемане на работа на младежи до 29 години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48AF1DE" w14:textId="6AB770F8" w:rsidR="00C60E4A" w:rsidRPr="00E01CA6" w:rsidRDefault="007A7E37" w:rsidP="00C60E4A">
            <w:pPr>
              <w:rPr>
                <w:sz w:val="20"/>
                <w:szCs w:val="20"/>
              </w:rPr>
            </w:pPr>
            <w:r w:rsidRPr="00E01CA6">
              <w:rPr>
                <w:sz w:val="20"/>
                <w:szCs w:val="20"/>
              </w:rPr>
              <w:t>2021-2027</w:t>
            </w:r>
          </w:p>
        </w:tc>
        <w:tc>
          <w:tcPr>
            <w:tcW w:w="7010" w:type="dxa"/>
            <w:shd w:val="clear" w:color="auto" w:fill="auto"/>
          </w:tcPr>
          <w:p w14:paraId="6899D7CB" w14:textId="7534716B" w:rsidR="00AC6587" w:rsidRPr="00AC6587" w:rsidRDefault="00AC6587" w:rsidP="00AC6587">
            <w:pPr>
              <w:ind w:firstLine="567"/>
              <w:jc w:val="both"/>
              <w:rPr>
                <w:rFonts w:asciiTheme="majorHAnsi" w:hAnsiTheme="majorHAnsi"/>
                <w:sz w:val="20"/>
                <w:szCs w:val="20"/>
              </w:rPr>
            </w:pPr>
            <w:r w:rsidRPr="00AC6587">
              <w:rPr>
                <w:sz w:val="20"/>
                <w:szCs w:val="20"/>
                <w:shd w:val="clear" w:color="auto" w:fill="FFFFFF"/>
              </w:rPr>
              <w:t>Мярката се изпълнява перманентно.</w:t>
            </w:r>
          </w:p>
          <w:p w14:paraId="70F88513" w14:textId="77777777" w:rsidR="00AC6587" w:rsidRPr="00AC6587" w:rsidRDefault="00AC6587" w:rsidP="00AC6587">
            <w:pPr>
              <w:ind w:firstLine="567"/>
              <w:jc w:val="both"/>
              <w:rPr>
                <w:sz w:val="20"/>
                <w:szCs w:val="20"/>
              </w:rPr>
            </w:pPr>
            <w:r w:rsidRPr="00AC6587">
              <w:rPr>
                <w:sz w:val="20"/>
                <w:szCs w:val="20"/>
                <w:shd w:val="clear" w:color="auto" w:fill="FFFFFF"/>
              </w:rPr>
              <w:t xml:space="preserve">През 2023г. по Проект ”Нова възможност за младежка заетост” Схема “Младежка заетост” -ОПРЧР, </w:t>
            </w:r>
            <w:r w:rsidRPr="00AC6587">
              <w:rPr>
                <w:sz w:val="20"/>
                <w:szCs w:val="20"/>
                <w:lang w:eastAsia="zh-CN"/>
              </w:rPr>
              <w:t>в общината са наети 45 лица и 6 ментора.</w:t>
            </w:r>
            <w:r w:rsidRPr="00AC6587">
              <w:rPr>
                <w:rFonts w:asciiTheme="majorHAnsi" w:hAnsiTheme="majorHAnsi"/>
                <w:sz w:val="20"/>
                <w:szCs w:val="20"/>
              </w:rPr>
              <w:t xml:space="preserve"> </w:t>
            </w:r>
            <w:r w:rsidRPr="00AC6587">
              <w:rPr>
                <w:sz w:val="20"/>
                <w:szCs w:val="20"/>
              </w:rPr>
              <w:t>Фирми от сектор „Услуги“ в Община Борован: „Бета Комерс 66“ ЕООД и  ЕТ “Гали -С – Галина Попова“, наеха по тази схема 2 младежи.</w:t>
            </w:r>
          </w:p>
          <w:p w14:paraId="09160D30" w14:textId="77777777" w:rsidR="00AC6587" w:rsidRPr="00AC6587" w:rsidRDefault="00AC6587" w:rsidP="00AC6587">
            <w:pPr>
              <w:ind w:firstLine="567"/>
              <w:jc w:val="both"/>
              <w:rPr>
                <w:color w:val="FF0000"/>
                <w:sz w:val="20"/>
                <w:szCs w:val="20"/>
                <w:lang w:val="en-US"/>
              </w:rPr>
            </w:pPr>
            <w:r w:rsidRPr="00AC6587">
              <w:rPr>
                <w:sz w:val="20"/>
                <w:szCs w:val="20"/>
              </w:rPr>
              <w:t xml:space="preserve">По Национална програма “Старт в кариерата“ е наето 1лице с висше образование. След приключване на финансирането по Програмата, лицето е с последваща заетост в Община Борован. </w:t>
            </w:r>
          </w:p>
          <w:p w14:paraId="2E04917A"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 xml:space="preserve">През </w:t>
            </w:r>
            <w:r w:rsidRPr="00AC6587">
              <w:rPr>
                <w:rFonts w:ascii="Times New Roman" w:hAnsi="Times New Roman" w:cs="Times New Roman"/>
                <w:sz w:val="20"/>
                <w:szCs w:val="20"/>
                <w:lang w:val="en-US"/>
              </w:rPr>
              <w:t xml:space="preserve"> 2024</w:t>
            </w:r>
            <w:r w:rsidRPr="00AC6587">
              <w:rPr>
                <w:rFonts w:ascii="Times New Roman" w:hAnsi="Times New Roman" w:cs="Times New Roman"/>
                <w:sz w:val="20"/>
                <w:szCs w:val="20"/>
              </w:rPr>
              <w:t>г. община Борован участва в информационна кампания съвместно с Бюро по труда Бяла Слатина - филиал Борован, сред работодатели и младежи по проект „Младежка заетост +“, който се реализира по Програма „Развитие на човешките ресурси” 2021-2027, Приоритет 3: „Насърчаване на младежката заетост“.</w:t>
            </w:r>
          </w:p>
          <w:p w14:paraId="004DC127"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lastRenderedPageBreak/>
              <w:t>Основната цел на Проекта е да се повиши конкурентоспособността на пазара на труда на младежите на възраст от 16 до 29 години включително, чрез осигуряване на възможност за: стажуване; обучение по време на работа; осигуряване на заетост или включване в обучение за придобиване на „меки“ умения при работодател. Тези мерки ще улеснят прехода от образование към заетост и едновременно с това ще доведат до натрупване на ценен професионален опит у тях, необходим за заемане на свободни работни места, заявени от работодателите.</w:t>
            </w:r>
          </w:p>
          <w:p w14:paraId="41F7A1C0"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На </w:t>
            </w:r>
            <w:r w:rsidRPr="00AC6587">
              <w:rPr>
                <w:rStyle w:val="aff9"/>
                <w:rFonts w:ascii="Times New Roman" w:eastAsiaTheme="majorEastAsia" w:hAnsi="Times New Roman" w:cs="Times New Roman"/>
                <w:b w:val="0"/>
                <w:bCs w:val="0"/>
                <w:sz w:val="20"/>
                <w:szCs w:val="20"/>
              </w:rPr>
              <w:t>неактивните и безработни лица</w:t>
            </w:r>
            <w:r w:rsidRPr="00AC6587">
              <w:rPr>
                <w:rFonts w:ascii="Times New Roman" w:hAnsi="Times New Roman" w:cs="Times New Roman"/>
                <w:sz w:val="20"/>
                <w:szCs w:val="20"/>
              </w:rPr>
              <w:t> се осигурява подкрепа чрез:</w:t>
            </w:r>
          </w:p>
          <w:p w14:paraId="54051F83" w14:textId="77777777" w:rsidR="00AC6587" w:rsidRPr="00AC6587" w:rsidRDefault="00AC6587" w:rsidP="00AC6587">
            <w:pPr>
              <w:pStyle w:val="a7"/>
              <w:shd w:val="clear" w:color="auto" w:fill="FFFFFF"/>
              <w:spacing w:before="0" w:beforeAutospacing="0" w:after="0" w:afterAutospacing="0"/>
              <w:ind w:firstLine="567"/>
              <w:jc w:val="both"/>
              <w:rPr>
                <w:rFonts w:ascii="Times New Roman" w:hAnsi="Times New Roman" w:cs="Times New Roman"/>
                <w:sz w:val="20"/>
                <w:szCs w:val="20"/>
              </w:rPr>
            </w:pPr>
            <w:r w:rsidRPr="00AC6587">
              <w:rPr>
                <w:rFonts w:ascii="Times New Roman" w:hAnsi="Times New Roman" w:cs="Times New Roman"/>
                <w:sz w:val="20"/>
                <w:szCs w:val="20"/>
              </w:rPr>
              <w:t>-      Стажуване при работодател, за период от 6 до 9 месеца (съгласно изискванията на договора с условия за стажуване, по чл. 233а, чл. 233б и чл. 233в от Кодекса на труда);</w:t>
            </w:r>
          </w:p>
          <w:p w14:paraId="516D99CE" w14:textId="090F97F8" w:rsidR="00C60E4A" w:rsidRPr="00E01CA6" w:rsidRDefault="00AC6587" w:rsidP="00A87E00">
            <w:pPr>
              <w:pStyle w:val="a7"/>
              <w:shd w:val="clear" w:color="auto" w:fill="FFFFFF"/>
              <w:spacing w:before="0" w:beforeAutospacing="0" w:after="0" w:afterAutospacing="0"/>
              <w:ind w:firstLine="567"/>
              <w:jc w:val="both"/>
              <w:rPr>
                <w:sz w:val="20"/>
                <w:szCs w:val="20"/>
              </w:rPr>
            </w:pPr>
            <w:r w:rsidRPr="00AC6587">
              <w:rPr>
                <w:rFonts w:ascii="Times New Roman" w:hAnsi="Times New Roman" w:cs="Times New Roman"/>
                <w:sz w:val="20"/>
                <w:szCs w:val="20"/>
              </w:rPr>
              <w:t>-       Обучение по време на работа, с времетраене не повече от 6 месеца (обучението е по реда на чл. 230, чл. 231, чл. 232 и чл. 233 от Кодекса на труда).</w:t>
            </w:r>
          </w:p>
        </w:tc>
      </w:tr>
      <w:tr w:rsidR="00C60E4A" w:rsidRPr="00E01CA6" w14:paraId="7FAC9890" w14:textId="77777777" w:rsidTr="00C83EA0">
        <w:tc>
          <w:tcPr>
            <w:tcW w:w="534" w:type="dxa"/>
            <w:shd w:val="clear" w:color="auto" w:fill="auto"/>
          </w:tcPr>
          <w:p w14:paraId="240C712C" w14:textId="04E3F00A"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0C5E7370" w14:textId="2F77F56E" w:rsidR="00C60E4A" w:rsidRPr="00E01CA6" w:rsidRDefault="00C60E4A" w:rsidP="00C60E4A">
            <w:pPr>
              <w:rPr>
                <w:sz w:val="20"/>
                <w:szCs w:val="20"/>
              </w:rPr>
            </w:pPr>
            <w:r w:rsidRPr="00E01CA6">
              <w:rPr>
                <w:sz w:val="20"/>
                <w:szCs w:val="20"/>
              </w:rPr>
              <w:t>3.5.</w:t>
            </w:r>
          </w:p>
        </w:tc>
        <w:tc>
          <w:tcPr>
            <w:tcW w:w="851" w:type="dxa"/>
            <w:shd w:val="clear" w:color="auto" w:fill="auto"/>
          </w:tcPr>
          <w:p w14:paraId="1E7F49FC" w14:textId="77777777" w:rsidR="00C60E4A" w:rsidRPr="00E01CA6" w:rsidRDefault="00C60E4A" w:rsidP="00C60E4A">
            <w:pPr>
              <w:rPr>
                <w:sz w:val="20"/>
                <w:szCs w:val="20"/>
              </w:rPr>
            </w:pPr>
          </w:p>
        </w:tc>
        <w:tc>
          <w:tcPr>
            <w:tcW w:w="4252" w:type="dxa"/>
            <w:shd w:val="clear" w:color="auto" w:fill="auto"/>
          </w:tcPr>
          <w:p w14:paraId="664F33CA" w14:textId="1C207E3A" w:rsidR="002C4310" w:rsidRPr="00E01CA6" w:rsidRDefault="002C4310" w:rsidP="002C4310">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Разработване и провеждане на активни политики за интеграция на етническите общности</w:t>
            </w:r>
          </w:p>
          <w:p w14:paraId="1446082A"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5DB3EEE6" w14:textId="3C437274" w:rsidR="00C60E4A" w:rsidRPr="00E01CA6" w:rsidRDefault="002C4310" w:rsidP="00C60E4A">
            <w:pPr>
              <w:rPr>
                <w:sz w:val="20"/>
                <w:szCs w:val="20"/>
              </w:rPr>
            </w:pPr>
            <w:r w:rsidRPr="00E01CA6">
              <w:rPr>
                <w:sz w:val="20"/>
                <w:szCs w:val="20"/>
              </w:rPr>
              <w:t>постоя-нен</w:t>
            </w:r>
          </w:p>
        </w:tc>
        <w:tc>
          <w:tcPr>
            <w:tcW w:w="7010" w:type="dxa"/>
            <w:shd w:val="clear" w:color="auto" w:fill="auto"/>
          </w:tcPr>
          <w:p w14:paraId="24276850" w14:textId="77777777"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lang w:val="bg-BG"/>
              </w:rPr>
              <w:t>Мярката се изпълнява перманентно. През 2023г. продължи дългосрочната държавна политика за финансиране на Програма за здравни медиатори в България, като в Общината са работили двама здравни медиатора.</w:t>
            </w:r>
          </w:p>
          <w:p w14:paraId="16D99756" w14:textId="77777777"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shd w:val="clear" w:color="auto" w:fill="FFFFFF"/>
                <w:lang w:val="bg-BG"/>
              </w:rPr>
              <w:t xml:space="preserve">През 2023г. стартира проект „Бъдеще за децата на Община Борован“ – целта е да се </w:t>
            </w:r>
            <w:r w:rsidRPr="00AC6587">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 Услугите, които се предоставят, са насочени към здравеопазването, социалната защита, образованието и др.</w:t>
            </w:r>
          </w:p>
          <w:p w14:paraId="348F82A7" w14:textId="77777777" w:rsidR="00AC6587" w:rsidRPr="00AC6587" w:rsidRDefault="00AC6587" w:rsidP="00AC6587">
            <w:pPr>
              <w:shd w:val="clear" w:color="auto" w:fill="FFFFFF"/>
              <w:ind w:firstLine="567"/>
              <w:jc w:val="both"/>
              <w:rPr>
                <w:rFonts w:eastAsia="Calibri"/>
                <w:sz w:val="20"/>
                <w:szCs w:val="20"/>
              </w:rPr>
            </w:pPr>
            <w:r w:rsidRPr="00AC6587">
              <w:rPr>
                <w:sz w:val="20"/>
                <w:szCs w:val="20"/>
              </w:rPr>
              <w:t xml:space="preserve">През 2024г. продължи работата по проект </w:t>
            </w:r>
            <w:r w:rsidRPr="00AC6587">
              <w:rPr>
                <w:sz w:val="20"/>
                <w:szCs w:val="20"/>
                <w:shd w:val="clear" w:color="auto" w:fill="FFFFFF"/>
              </w:rPr>
              <w:t xml:space="preserve">„Бъдеще за децата на Община Борован“, по който се </w:t>
            </w:r>
            <w:r w:rsidRPr="00AC6587">
              <w:rPr>
                <w:rFonts w:eastAsia="Calibri"/>
                <w:sz w:val="20"/>
                <w:szCs w:val="20"/>
              </w:rPr>
              <w:t>осигуряват комплексни здравно-социални услуги за подкрепа на ранното детско развитие, както и  предоставяне на подкрепа на семействата за придобиване на компетенции за създаване на по-добра семейна среда, осигуряване на по-добра грижа за децата. В рамките на проекта  се осигуряват услуги за деца, които ще подкрепят тяхното успешно включване и оставане в образователната система. Ще се повиши информираността сред ромската общност за вредата от ранното напускане на училище, ранното встъпване във фактическо съжителство и ранните раждания. Проектът ще допринесе за изграждане на родителски умения, осъзнаване на важността на здравето на децата и семейството, както и важността от проследяване на развитието на децата, като фактор за успешната им реализация и по - добър живот в бъдеще.</w:t>
            </w:r>
          </w:p>
          <w:p w14:paraId="0094144B" w14:textId="4D2098DE" w:rsidR="00AC6587"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lang w:val="bg-BG"/>
              </w:rPr>
              <w:t xml:space="preserve">ДГ“ Юрий Гагарин „с. Малорад, филиал Добролево спечели Проект по Програма на </w:t>
            </w:r>
          </w:p>
          <w:p w14:paraId="5AE0DDDF" w14:textId="0BF4FAF3" w:rsidR="00C60E4A" w:rsidRPr="00AC6587" w:rsidRDefault="00AC6587" w:rsidP="00AC6587">
            <w:pPr>
              <w:pStyle w:val="21"/>
              <w:ind w:firstLine="567"/>
              <w:jc w:val="both"/>
              <w:rPr>
                <w:rFonts w:ascii="Times New Roman" w:hAnsi="Times New Roman" w:cs="Times New Roman"/>
                <w:sz w:val="20"/>
                <w:szCs w:val="20"/>
                <w:lang w:val="bg-BG"/>
              </w:rPr>
            </w:pPr>
            <w:r w:rsidRPr="00AC6587">
              <w:rPr>
                <w:rFonts w:ascii="Times New Roman" w:hAnsi="Times New Roman" w:cs="Times New Roman"/>
                <w:sz w:val="20"/>
                <w:szCs w:val="20"/>
                <w:shd w:val="clear" w:color="auto" w:fill="FFFFFF"/>
                <w:lang w:val="bg-BG"/>
              </w:rPr>
              <w:t xml:space="preserve">POMAKT “, </w:t>
            </w:r>
            <w:r w:rsidRPr="00AC6587">
              <w:rPr>
                <w:rFonts w:ascii="Times New Roman" w:hAnsi="Times New Roman" w:cs="Times New Roman"/>
                <w:bCs/>
                <w:sz w:val="20"/>
                <w:szCs w:val="20"/>
                <w:lang w:val="bg-BG"/>
              </w:rPr>
              <w:t>Съвета на Европа и Европейската комисия: „</w:t>
            </w:r>
            <w:r w:rsidRPr="00AC6587">
              <w:rPr>
                <w:rFonts w:ascii="Times New Roman" w:hAnsi="Times New Roman" w:cs="Times New Roman"/>
                <w:sz w:val="20"/>
                <w:szCs w:val="20"/>
                <w:shd w:val="clear" w:color="auto" w:fill="FFFFFF"/>
                <w:lang w:val="bg-BG"/>
              </w:rPr>
              <w:t xml:space="preserve"> Приятели с LEGO“, на стойност 2000 евро, насочено към емоционално и езиково развитие на децата чрез LEGO.</w:t>
            </w:r>
            <w:r w:rsidRPr="00AC6587">
              <w:rPr>
                <w:rFonts w:ascii="Times New Roman" w:hAnsi="Times New Roman" w:cs="Times New Roman"/>
                <w:sz w:val="20"/>
                <w:szCs w:val="20"/>
                <w:lang w:val="bg-BG"/>
              </w:rPr>
              <w:t xml:space="preserve"> Проектът, чията цел е </w:t>
            </w:r>
            <w:r w:rsidRPr="00AC6587">
              <w:rPr>
                <w:rFonts w:ascii="Times New Roman" w:hAnsi="Times New Roman" w:cs="Times New Roman"/>
                <w:bCs/>
                <w:sz w:val="20"/>
                <w:szCs w:val="20"/>
                <w:lang w:val="bg-BG"/>
              </w:rPr>
              <w:t xml:space="preserve">прилагане на  LEGO- методология </w:t>
            </w:r>
            <w:r w:rsidRPr="00AC6587">
              <w:rPr>
                <w:rFonts w:ascii="Times New Roman" w:hAnsi="Times New Roman" w:cs="Times New Roman"/>
                <w:bCs/>
                <w:sz w:val="20"/>
                <w:szCs w:val="20"/>
                <w:lang w:val="bg-BG"/>
              </w:rPr>
              <w:lastRenderedPageBreak/>
              <w:t xml:space="preserve">в педагогическите ситуации и допълнителни форми на взаимодействие за емоционално, езиково и познавателно развитие на децата от 3 до 7г., </w:t>
            </w:r>
            <w:r w:rsidRPr="00AC6587">
              <w:rPr>
                <w:rFonts w:ascii="Times New Roman" w:hAnsi="Times New Roman" w:cs="Times New Roman"/>
                <w:sz w:val="20"/>
                <w:szCs w:val="20"/>
                <w:lang w:val="bg-BG"/>
              </w:rPr>
              <w:t xml:space="preserve"> е изпълнен през 2024 г.</w:t>
            </w:r>
          </w:p>
        </w:tc>
      </w:tr>
      <w:tr w:rsidR="00C60E4A" w:rsidRPr="00E01CA6" w14:paraId="41CB8A64" w14:textId="77777777" w:rsidTr="00C83EA0">
        <w:tc>
          <w:tcPr>
            <w:tcW w:w="534" w:type="dxa"/>
            <w:shd w:val="clear" w:color="auto" w:fill="auto"/>
          </w:tcPr>
          <w:p w14:paraId="479DA820" w14:textId="393DF9FC"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0647AC7E" w14:textId="6BA214C2" w:rsidR="00C60E4A" w:rsidRPr="00E01CA6" w:rsidRDefault="00C60E4A" w:rsidP="00C60E4A">
            <w:pPr>
              <w:rPr>
                <w:sz w:val="20"/>
                <w:szCs w:val="20"/>
              </w:rPr>
            </w:pPr>
            <w:r w:rsidRPr="00E01CA6">
              <w:rPr>
                <w:sz w:val="20"/>
                <w:szCs w:val="20"/>
              </w:rPr>
              <w:t>3.6.</w:t>
            </w:r>
          </w:p>
        </w:tc>
        <w:tc>
          <w:tcPr>
            <w:tcW w:w="851" w:type="dxa"/>
            <w:shd w:val="clear" w:color="auto" w:fill="auto"/>
          </w:tcPr>
          <w:p w14:paraId="06B12196" w14:textId="77777777" w:rsidR="00C60E4A" w:rsidRPr="00E01CA6" w:rsidRDefault="00C60E4A" w:rsidP="00C60E4A">
            <w:pPr>
              <w:rPr>
                <w:sz w:val="20"/>
                <w:szCs w:val="20"/>
              </w:rPr>
            </w:pPr>
          </w:p>
        </w:tc>
        <w:tc>
          <w:tcPr>
            <w:tcW w:w="4252" w:type="dxa"/>
            <w:shd w:val="clear" w:color="auto" w:fill="auto"/>
          </w:tcPr>
          <w:p w14:paraId="546239BA" w14:textId="77C4858E" w:rsidR="00C60E4A" w:rsidRPr="00E01CA6" w:rsidRDefault="00DB7D9A" w:rsidP="00DB7D9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и провеждане на активни политики за обхващане на всички  деца в детските градини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74D844A" w14:textId="1D8DAA9D" w:rsidR="00C60E4A" w:rsidRPr="00E01CA6" w:rsidRDefault="00DB7D9A" w:rsidP="00C60E4A">
            <w:pPr>
              <w:rPr>
                <w:sz w:val="20"/>
                <w:szCs w:val="20"/>
              </w:rPr>
            </w:pPr>
            <w:r w:rsidRPr="00E01CA6">
              <w:rPr>
                <w:sz w:val="20"/>
                <w:szCs w:val="20"/>
              </w:rPr>
              <w:t>постоя-нен</w:t>
            </w:r>
          </w:p>
        </w:tc>
        <w:tc>
          <w:tcPr>
            <w:tcW w:w="7010" w:type="dxa"/>
            <w:shd w:val="clear" w:color="auto" w:fill="auto"/>
          </w:tcPr>
          <w:p w14:paraId="7A84A8C1" w14:textId="77777777" w:rsidR="00795D7A" w:rsidRPr="00795D7A" w:rsidRDefault="00795D7A" w:rsidP="00795D7A">
            <w:pPr>
              <w:ind w:firstLine="567"/>
              <w:jc w:val="both"/>
              <w:rPr>
                <w:sz w:val="20"/>
                <w:szCs w:val="20"/>
                <w:shd w:val="clear" w:color="auto" w:fill="FFFFFF"/>
              </w:rPr>
            </w:pPr>
            <w:r w:rsidRPr="00795D7A">
              <w:rPr>
                <w:color w:val="333333"/>
                <w:sz w:val="20"/>
                <w:szCs w:val="20"/>
                <w:shd w:val="clear" w:color="auto" w:fill="FFFFFF"/>
              </w:rPr>
              <w:t xml:space="preserve">Мярката се изпълнява </w:t>
            </w:r>
            <w:r w:rsidRPr="00795D7A">
              <w:rPr>
                <w:sz w:val="20"/>
                <w:szCs w:val="20"/>
                <w:shd w:val="clear" w:color="auto" w:fill="FFFFFF"/>
              </w:rPr>
              <w:t>перманентно. П</w:t>
            </w:r>
            <w:r w:rsidRPr="00795D7A">
              <w:rPr>
                <w:sz w:val="20"/>
                <w:szCs w:val="20"/>
              </w:rPr>
              <w:t>рез 202</w:t>
            </w:r>
            <w:r w:rsidRPr="00795D7A">
              <w:rPr>
                <w:sz w:val="20"/>
                <w:szCs w:val="20"/>
                <w:lang w:val="en-US"/>
              </w:rPr>
              <w:t>4</w:t>
            </w:r>
            <w:r w:rsidRPr="00795D7A">
              <w:rPr>
                <w:sz w:val="20"/>
                <w:szCs w:val="20"/>
              </w:rPr>
              <w:t xml:space="preserve"> г.  по Механизма</w:t>
            </w:r>
            <w:r w:rsidRPr="00795D7A">
              <w:rPr>
                <w:b/>
                <w:bCs/>
                <w:sz w:val="20"/>
                <w:szCs w:val="20"/>
              </w:rPr>
              <w:t xml:space="preserve"> </w:t>
            </w:r>
            <w:r w:rsidRPr="00795D7A">
              <w:rPr>
                <w:rStyle w:val="aff9"/>
                <w:b w:val="0"/>
                <w:bCs w:val="0"/>
                <w:sz w:val="20"/>
                <w:szCs w:val="20"/>
              </w:rPr>
              <w:t>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r w:rsidRPr="00795D7A">
              <w:rPr>
                <w:rStyle w:val="afc"/>
                <w:b/>
                <w:bCs/>
                <w:sz w:val="20"/>
                <w:szCs w:val="20"/>
              </w:rPr>
              <w:footnoteReference w:id="5"/>
            </w:r>
            <w:r w:rsidRPr="00795D7A">
              <w:rPr>
                <w:rStyle w:val="aff9"/>
                <w:b w:val="0"/>
                <w:bCs w:val="0"/>
                <w:sz w:val="20"/>
                <w:szCs w:val="20"/>
              </w:rPr>
              <w:t>,</w:t>
            </w:r>
            <w:r w:rsidRPr="00795D7A">
              <w:rPr>
                <w:rStyle w:val="aff9"/>
                <w:sz w:val="20"/>
                <w:szCs w:val="20"/>
              </w:rPr>
              <w:t xml:space="preserve"> </w:t>
            </w:r>
            <w:r w:rsidRPr="00795D7A">
              <w:rPr>
                <w:sz w:val="20"/>
                <w:szCs w:val="20"/>
                <w:shd w:val="clear" w:color="auto" w:fill="FFFFFF"/>
              </w:rPr>
              <w:t>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p w14:paraId="53D8DE0D" w14:textId="0FF04B76" w:rsidR="00C60E4A" w:rsidRPr="00E01CA6" w:rsidRDefault="00795D7A" w:rsidP="0086457C">
            <w:pPr>
              <w:ind w:firstLine="709"/>
              <w:jc w:val="both"/>
              <w:rPr>
                <w:sz w:val="20"/>
                <w:szCs w:val="20"/>
              </w:rPr>
            </w:pPr>
            <w:r w:rsidRPr="00795D7A">
              <w:rPr>
                <w:rFonts w:eastAsia="Calibri"/>
                <w:sz w:val="20"/>
                <w:szCs w:val="20"/>
              </w:rPr>
              <w:t>Приета е нова Наредба за условията и реда за записване, отписване и преместване в общинските детски градини в Община Борован с решение №79 от Протокол №8 / 27.12.2024г. на ОбС Борован</w:t>
            </w:r>
            <w:r w:rsidR="00871B58" w:rsidRPr="00795D7A">
              <w:rPr>
                <w:sz w:val="20"/>
                <w:szCs w:val="20"/>
              </w:rPr>
              <w:t>.</w:t>
            </w:r>
          </w:p>
        </w:tc>
      </w:tr>
      <w:tr w:rsidR="00C60E4A" w:rsidRPr="00E01CA6" w14:paraId="6836AFBC" w14:textId="77777777" w:rsidTr="00C83EA0">
        <w:tc>
          <w:tcPr>
            <w:tcW w:w="534" w:type="dxa"/>
            <w:shd w:val="clear" w:color="auto" w:fill="auto"/>
          </w:tcPr>
          <w:p w14:paraId="7DB09A3E" w14:textId="79FC699E" w:rsidR="00C60E4A" w:rsidRPr="00E01CA6" w:rsidRDefault="00C60E4A" w:rsidP="00C60E4A">
            <w:pPr>
              <w:rPr>
                <w:sz w:val="20"/>
                <w:szCs w:val="20"/>
              </w:rPr>
            </w:pPr>
            <w:r w:rsidRPr="00E01CA6">
              <w:rPr>
                <w:sz w:val="20"/>
                <w:szCs w:val="20"/>
              </w:rPr>
              <w:t>III.</w:t>
            </w:r>
          </w:p>
        </w:tc>
        <w:tc>
          <w:tcPr>
            <w:tcW w:w="708" w:type="dxa"/>
            <w:shd w:val="clear" w:color="auto" w:fill="auto"/>
          </w:tcPr>
          <w:p w14:paraId="7B1A3DD9" w14:textId="4F68FFA6" w:rsidR="00C60E4A" w:rsidRPr="00E01CA6" w:rsidRDefault="00C60E4A" w:rsidP="00C60E4A">
            <w:pPr>
              <w:rPr>
                <w:sz w:val="20"/>
                <w:szCs w:val="20"/>
              </w:rPr>
            </w:pPr>
            <w:r w:rsidRPr="00E01CA6">
              <w:rPr>
                <w:sz w:val="20"/>
                <w:szCs w:val="20"/>
              </w:rPr>
              <w:t>3.7.</w:t>
            </w:r>
          </w:p>
        </w:tc>
        <w:tc>
          <w:tcPr>
            <w:tcW w:w="851" w:type="dxa"/>
            <w:shd w:val="clear" w:color="auto" w:fill="auto"/>
          </w:tcPr>
          <w:p w14:paraId="38C39B74" w14:textId="77777777" w:rsidR="00C60E4A" w:rsidRPr="00E01CA6" w:rsidRDefault="00C60E4A" w:rsidP="00C60E4A">
            <w:pPr>
              <w:rPr>
                <w:sz w:val="20"/>
                <w:szCs w:val="20"/>
              </w:rPr>
            </w:pPr>
          </w:p>
        </w:tc>
        <w:tc>
          <w:tcPr>
            <w:tcW w:w="4252" w:type="dxa"/>
            <w:shd w:val="clear" w:color="auto" w:fill="auto"/>
          </w:tcPr>
          <w:p w14:paraId="634E8858" w14:textId="33B79B71" w:rsidR="00DB7D9A" w:rsidRPr="00E01CA6" w:rsidRDefault="00DB7D9A" w:rsidP="00C977FF">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Разработване на политики за подобряване на социалния статус на рисковите групи</w:t>
            </w:r>
            <w:r w:rsidRPr="00E01CA6">
              <w:rPr>
                <w:rFonts w:ascii="Times New Roman" w:hAnsi="Times New Roman" w:cs="Times New Roman"/>
                <w:color w:val="333333"/>
                <w:sz w:val="20"/>
                <w:szCs w:val="20"/>
                <w:shd w:val="clear" w:color="auto" w:fill="FFFFFF"/>
                <w:lang w:val="bg-BG"/>
              </w:rPr>
              <w:t xml:space="preserve"> </w:t>
            </w:r>
          </w:p>
          <w:p w14:paraId="432F8117"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107821EE" w14:textId="34AE35B3" w:rsidR="00C60E4A" w:rsidRPr="00E01CA6" w:rsidRDefault="00C977FF" w:rsidP="00C60E4A">
            <w:pPr>
              <w:rPr>
                <w:sz w:val="20"/>
                <w:szCs w:val="20"/>
              </w:rPr>
            </w:pPr>
            <w:r w:rsidRPr="00E01CA6">
              <w:rPr>
                <w:sz w:val="20"/>
                <w:szCs w:val="20"/>
              </w:rPr>
              <w:t>постоя-нен</w:t>
            </w:r>
          </w:p>
        </w:tc>
        <w:tc>
          <w:tcPr>
            <w:tcW w:w="7010" w:type="dxa"/>
            <w:shd w:val="clear" w:color="auto" w:fill="auto"/>
          </w:tcPr>
          <w:p w14:paraId="75B74453" w14:textId="77777777" w:rsidR="004F04F8" w:rsidRPr="004F04F8" w:rsidRDefault="004F04F8" w:rsidP="004F04F8">
            <w:pPr>
              <w:ind w:firstLine="567"/>
              <w:jc w:val="both"/>
              <w:rPr>
                <w:sz w:val="20"/>
                <w:szCs w:val="20"/>
              </w:rPr>
            </w:pPr>
            <w:r w:rsidRPr="004F04F8">
              <w:rPr>
                <w:sz w:val="20"/>
                <w:szCs w:val="20"/>
                <w:shd w:val="clear" w:color="auto" w:fill="FFFFFF"/>
              </w:rPr>
              <w:t xml:space="preserve">Мярката се изпълнява перманентно. </w:t>
            </w:r>
            <w:r w:rsidRPr="004F04F8">
              <w:rPr>
                <w:sz w:val="20"/>
                <w:szCs w:val="20"/>
              </w:rPr>
              <w:t>Общината участва в програми, насочени към осигуряване на временна заетост на безработни лица от рисковите групи. През 2024 г.</w:t>
            </w:r>
            <w:r w:rsidRPr="004F04F8">
              <w:rPr>
                <w:rFonts w:eastAsia="Calibri"/>
                <w:sz w:val="20"/>
                <w:szCs w:val="20"/>
              </w:rPr>
              <w:t xml:space="preserve"> </w:t>
            </w:r>
            <w:r w:rsidRPr="004F04F8">
              <w:rPr>
                <w:sz w:val="20"/>
                <w:szCs w:val="20"/>
              </w:rPr>
              <w:t xml:space="preserve"> Общината работи по няколко проекта за подобряване на социалния статус на жителите на Община Борован :</w:t>
            </w:r>
          </w:p>
          <w:p w14:paraId="12C5264E" w14:textId="77777777" w:rsidR="004F04F8" w:rsidRPr="004F04F8" w:rsidRDefault="004F04F8" w:rsidP="004F04F8">
            <w:pPr>
              <w:pStyle w:val="21"/>
              <w:ind w:right="87" w:firstLine="567"/>
              <w:jc w:val="both"/>
              <w:rPr>
                <w:rFonts w:ascii="Times New Roman" w:hAnsi="Times New Roman" w:cs="Times New Roman"/>
                <w:sz w:val="20"/>
                <w:szCs w:val="20"/>
                <w:shd w:val="clear" w:color="auto" w:fill="FFFFFF"/>
                <w:lang w:val="bg-BG"/>
              </w:rPr>
            </w:pPr>
            <w:r w:rsidRPr="004F04F8">
              <w:rPr>
                <w:rFonts w:ascii="Times New Roman" w:hAnsi="Times New Roman" w:cs="Times New Roman"/>
                <w:sz w:val="20"/>
                <w:szCs w:val="20"/>
                <w:shd w:val="clear" w:color="auto" w:fill="FFFFFF"/>
                <w:lang w:val="bg-BG"/>
              </w:rPr>
              <w:t>- По проект „Започвам работа – Компонент 3 „Заетост“ финансиран по Програма "Развитие на човешките ресурси", който  е част от цялостен пакет  мерки, насочени към трудовата интеграция на безработни и неактивни лица, с акцент върху хора в неравностойно положение, са участвали фирми от сектор“ Търговия“, които развиват дейност на територията на община Борован, като: “ Дейв 2013“ ЕООД с. Малорад; „Мицев 2009“ ЕООД с. Борован, ЕТ“ Красимир Врачовски – Краси И“ - гр. Плевен; „Бета Комерс 66“ЕООД с. Борован“.</w:t>
            </w:r>
          </w:p>
          <w:p w14:paraId="305B4572" w14:textId="77777777" w:rsidR="004F04F8" w:rsidRPr="004F04F8" w:rsidRDefault="004F04F8" w:rsidP="004F04F8">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shd w:val="clear" w:color="auto" w:fill="FFFFFF"/>
                <w:lang w:val="bg-BG"/>
              </w:rPr>
              <w:t xml:space="preserve">- „Механизъм Лична помощ“ - </w:t>
            </w:r>
            <w:r w:rsidRPr="004F04F8">
              <w:rPr>
                <w:rFonts w:ascii="Times New Roman" w:hAnsi="Times New Roman" w:cs="Times New Roman"/>
                <w:iCs/>
                <w:sz w:val="20"/>
                <w:szCs w:val="20"/>
                <w:lang w:val="bg-BG"/>
              </w:rPr>
              <w:t xml:space="preserve">През 2024 г. </w:t>
            </w:r>
            <w:r w:rsidRPr="004F04F8">
              <w:rPr>
                <w:rFonts w:ascii="Times New Roman" w:hAnsi="Times New Roman" w:cs="Times New Roman"/>
                <w:sz w:val="20"/>
                <w:szCs w:val="20"/>
                <w:lang w:val="bg-BG"/>
              </w:rPr>
              <w:t>от услугата са се възползвали 175 потребители, като за тях са полагали грижи 180 асистенти;</w:t>
            </w:r>
          </w:p>
          <w:p w14:paraId="3883E85A" w14:textId="77777777" w:rsidR="004F04F8" w:rsidRPr="004F04F8" w:rsidRDefault="004F04F8" w:rsidP="004F04F8">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lang w:val="bg-BG"/>
              </w:rPr>
              <w:t>-  „Асистентска подкрепа“ -  През 2024 г. работят 8 социални асистенти, които полагат грижи за 23 потребители;</w:t>
            </w:r>
          </w:p>
          <w:p w14:paraId="3775988A" w14:textId="77777777" w:rsidR="004F04F8" w:rsidRPr="004F04F8" w:rsidRDefault="004F04F8" w:rsidP="004F04F8">
            <w:pPr>
              <w:shd w:val="clear" w:color="auto" w:fill="FFFFFF"/>
              <w:ind w:firstLine="567"/>
              <w:jc w:val="both"/>
              <w:rPr>
                <w:sz w:val="20"/>
                <w:szCs w:val="20"/>
              </w:rPr>
            </w:pPr>
            <w:r w:rsidRPr="004F04F8">
              <w:rPr>
                <w:sz w:val="20"/>
                <w:szCs w:val="20"/>
              </w:rPr>
              <w:t xml:space="preserve">- Грижа в дома  в Община Борован – </w:t>
            </w:r>
            <w:r w:rsidRPr="004F04F8">
              <w:rPr>
                <w:sz w:val="20"/>
                <w:szCs w:val="20"/>
                <w:shd w:val="clear" w:color="auto" w:fill="FFFFFF"/>
              </w:rPr>
              <w:t>Проектът</w:t>
            </w:r>
            <w:r w:rsidRPr="004F04F8">
              <w:rPr>
                <w:rStyle w:val="aff9"/>
                <w:rFonts w:eastAsiaTheme="majorEastAsia"/>
                <w:sz w:val="20"/>
                <w:szCs w:val="20"/>
                <w:shd w:val="clear" w:color="auto" w:fill="FFFFFF"/>
              </w:rPr>
              <w:t xml:space="preserve"> </w:t>
            </w:r>
            <w:r w:rsidRPr="004F04F8">
              <w:rPr>
                <w:rStyle w:val="aff9"/>
                <w:rFonts w:eastAsiaTheme="majorEastAsia"/>
                <w:b w:val="0"/>
                <w:bCs w:val="0"/>
                <w:sz w:val="20"/>
                <w:szCs w:val="20"/>
                <w:shd w:val="clear" w:color="auto" w:fill="FFFFFF"/>
              </w:rPr>
              <w:t>продължи и през 2024г. като бе удължаван месец януари, месец март и месец юни. По проекта са</w:t>
            </w:r>
            <w:r w:rsidRPr="004F04F8">
              <w:rPr>
                <w:rStyle w:val="aff9"/>
                <w:rFonts w:eastAsiaTheme="majorEastAsia"/>
                <w:sz w:val="20"/>
                <w:szCs w:val="20"/>
                <w:shd w:val="clear" w:color="auto" w:fill="FFFFFF"/>
              </w:rPr>
              <w:t xml:space="preserve"> </w:t>
            </w:r>
            <w:r w:rsidRPr="004F04F8">
              <w:rPr>
                <w:sz w:val="20"/>
                <w:szCs w:val="20"/>
                <w:shd w:val="clear" w:color="auto" w:fill="FFFFFF"/>
              </w:rPr>
              <w:t>предоставени  интегрирани социално-здравни услуги на  52 потребители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 </w:t>
            </w:r>
          </w:p>
          <w:p w14:paraId="6BBA6161" w14:textId="5098C5FD" w:rsidR="00C60E4A" w:rsidRPr="00E01CA6" w:rsidRDefault="004F04F8" w:rsidP="0086457C">
            <w:pPr>
              <w:pStyle w:val="21"/>
              <w:ind w:right="87" w:firstLine="567"/>
              <w:jc w:val="both"/>
              <w:rPr>
                <w:rFonts w:ascii="Times New Roman" w:hAnsi="Times New Roman" w:cs="Times New Roman"/>
                <w:sz w:val="20"/>
                <w:szCs w:val="20"/>
                <w:lang w:val="bg-BG"/>
              </w:rPr>
            </w:pPr>
            <w:r w:rsidRPr="004F04F8">
              <w:rPr>
                <w:rFonts w:ascii="Times New Roman" w:hAnsi="Times New Roman" w:cs="Times New Roman"/>
                <w:sz w:val="20"/>
                <w:szCs w:val="20"/>
                <w:lang w:val="bg-BG"/>
              </w:rPr>
              <w:lastRenderedPageBreak/>
              <w:t>- „Топъл обяд за хора в нужда от Община Борован“ - изпълнението на проекта има за цел осигуряване и подпомагане на лица в неравностойно положение, живеещи на територията на Община Борован  - общо 650 души.</w:t>
            </w:r>
          </w:p>
        </w:tc>
      </w:tr>
      <w:tr w:rsidR="00C60E4A" w:rsidRPr="00E01CA6" w14:paraId="0F680DF8" w14:textId="77777777" w:rsidTr="00C83EA0">
        <w:tc>
          <w:tcPr>
            <w:tcW w:w="534" w:type="dxa"/>
            <w:shd w:val="clear" w:color="auto" w:fill="auto"/>
          </w:tcPr>
          <w:p w14:paraId="06FD6B0F" w14:textId="5CFB5C2E"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4300CCAE" w14:textId="31D3B212" w:rsidR="00C60E4A" w:rsidRPr="00E01CA6" w:rsidRDefault="00C60E4A" w:rsidP="00C60E4A">
            <w:pPr>
              <w:rPr>
                <w:sz w:val="20"/>
                <w:szCs w:val="20"/>
              </w:rPr>
            </w:pPr>
            <w:r w:rsidRPr="00E01CA6">
              <w:rPr>
                <w:sz w:val="20"/>
                <w:szCs w:val="20"/>
              </w:rPr>
              <w:t>3.8.</w:t>
            </w:r>
          </w:p>
        </w:tc>
        <w:tc>
          <w:tcPr>
            <w:tcW w:w="851" w:type="dxa"/>
            <w:shd w:val="clear" w:color="auto" w:fill="auto"/>
          </w:tcPr>
          <w:p w14:paraId="10B90BD3" w14:textId="77777777" w:rsidR="00C60E4A" w:rsidRPr="00E01CA6" w:rsidRDefault="00C60E4A" w:rsidP="00C60E4A">
            <w:pPr>
              <w:rPr>
                <w:sz w:val="20"/>
                <w:szCs w:val="20"/>
              </w:rPr>
            </w:pPr>
          </w:p>
        </w:tc>
        <w:tc>
          <w:tcPr>
            <w:tcW w:w="4252" w:type="dxa"/>
            <w:shd w:val="clear" w:color="auto" w:fill="auto"/>
          </w:tcPr>
          <w:p w14:paraId="4E76A062" w14:textId="7674AE03" w:rsidR="00C977FF" w:rsidRPr="00E01CA6" w:rsidRDefault="00C977FF" w:rsidP="00C977FF">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Подпомагане на социално слаби граждани</w:t>
            </w:r>
            <w:r w:rsidRPr="00E01CA6">
              <w:rPr>
                <w:rFonts w:ascii="Times New Roman" w:hAnsi="Times New Roman" w:cs="Times New Roman"/>
                <w:color w:val="333333"/>
                <w:sz w:val="20"/>
                <w:szCs w:val="20"/>
                <w:shd w:val="clear" w:color="auto" w:fill="FFFFFF"/>
                <w:lang w:val="bg-BG"/>
              </w:rPr>
              <w:t xml:space="preserve"> </w:t>
            </w:r>
          </w:p>
          <w:p w14:paraId="2607649D" w14:textId="77777777" w:rsidR="00C60E4A" w:rsidRPr="00E01CA6" w:rsidRDefault="00C60E4A" w:rsidP="00C60E4A">
            <w:pPr>
              <w:pStyle w:val="21"/>
              <w:ind w:firstLine="0"/>
              <w:jc w:val="both"/>
              <w:rPr>
                <w:rFonts w:ascii="Times New Roman" w:hAnsi="Times New Roman" w:cs="Times New Roman"/>
                <w:sz w:val="20"/>
                <w:szCs w:val="20"/>
                <w:lang w:val="bg-BG"/>
              </w:rPr>
            </w:pPr>
          </w:p>
        </w:tc>
        <w:tc>
          <w:tcPr>
            <w:tcW w:w="993" w:type="dxa"/>
            <w:shd w:val="clear" w:color="auto" w:fill="auto"/>
          </w:tcPr>
          <w:p w14:paraId="04AB8F0A" w14:textId="1BF14C1E" w:rsidR="00C60E4A" w:rsidRPr="00E01CA6" w:rsidRDefault="00C977FF" w:rsidP="00C60E4A">
            <w:pPr>
              <w:rPr>
                <w:sz w:val="20"/>
                <w:szCs w:val="20"/>
              </w:rPr>
            </w:pPr>
            <w:r w:rsidRPr="00E01CA6">
              <w:rPr>
                <w:sz w:val="20"/>
                <w:szCs w:val="20"/>
              </w:rPr>
              <w:t>постоя-нен</w:t>
            </w:r>
          </w:p>
        </w:tc>
        <w:tc>
          <w:tcPr>
            <w:tcW w:w="7010" w:type="dxa"/>
            <w:shd w:val="clear" w:color="auto" w:fill="auto"/>
          </w:tcPr>
          <w:p w14:paraId="449B285B" w14:textId="59B6B05D" w:rsidR="00C60E4A" w:rsidRPr="00E01CA6" w:rsidRDefault="0070000E" w:rsidP="0086457C">
            <w:pPr>
              <w:pStyle w:val="21"/>
              <w:ind w:right="87" w:firstLine="567"/>
              <w:jc w:val="both"/>
              <w:rPr>
                <w:sz w:val="20"/>
                <w:szCs w:val="20"/>
              </w:rPr>
            </w:pPr>
            <w:r w:rsidRPr="0070000E">
              <w:rPr>
                <w:rFonts w:ascii="Times New Roman" w:eastAsia="Calibri" w:hAnsi="Times New Roman" w:cs="Times New Roman"/>
                <w:sz w:val="20"/>
                <w:szCs w:val="20"/>
                <w:lang w:val="bg-BG" w:eastAsia="en-US"/>
              </w:rPr>
              <w:t xml:space="preserve">През 2023г. е отпусната еднократна финансова помощ от бюджета на Община Борован в размер на 5 539,00 лева на </w:t>
            </w:r>
            <w:r w:rsidRPr="0070000E">
              <w:rPr>
                <w:rFonts w:ascii="Times New Roman" w:hAnsi="Times New Roman" w:cs="Times New Roman"/>
                <w:sz w:val="20"/>
                <w:szCs w:val="20"/>
                <w:lang w:val="bg-BG"/>
              </w:rPr>
              <w:t>лица и семейства с финансови затруднения за животоспасяващо лечение, операции и лекарства, на социално слаби пълнолетни лица - за инцидентно, непредвидимо и извънредно възникнали комунално-битови потребности, и на лица или семейства, претърпели бедствия, аварии и катастрофи.</w:t>
            </w:r>
          </w:p>
        </w:tc>
      </w:tr>
      <w:tr w:rsidR="00C60E4A" w:rsidRPr="00E01CA6" w14:paraId="5718B9D3" w14:textId="77777777" w:rsidTr="00C83EA0">
        <w:tc>
          <w:tcPr>
            <w:tcW w:w="534" w:type="dxa"/>
            <w:shd w:val="clear" w:color="auto" w:fill="auto"/>
          </w:tcPr>
          <w:p w14:paraId="00A763E7" w14:textId="187E4CC0" w:rsidR="00C60E4A" w:rsidRPr="00E01CA6" w:rsidRDefault="00C60E4A" w:rsidP="00C60E4A">
            <w:pPr>
              <w:rPr>
                <w:sz w:val="20"/>
                <w:szCs w:val="20"/>
              </w:rPr>
            </w:pPr>
            <w:r w:rsidRPr="00E01CA6">
              <w:rPr>
                <w:sz w:val="20"/>
                <w:szCs w:val="20"/>
              </w:rPr>
              <w:t>III.</w:t>
            </w:r>
          </w:p>
        </w:tc>
        <w:tc>
          <w:tcPr>
            <w:tcW w:w="708" w:type="dxa"/>
            <w:shd w:val="clear" w:color="auto" w:fill="auto"/>
          </w:tcPr>
          <w:p w14:paraId="30B040E7" w14:textId="725B84C0" w:rsidR="00C60E4A" w:rsidRPr="00E01CA6" w:rsidRDefault="00C60E4A" w:rsidP="00C60E4A">
            <w:pPr>
              <w:rPr>
                <w:sz w:val="20"/>
                <w:szCs w:val="20"/>
              </w:rPr>
            </w:pPr>
            <w:r w:rsidRPr="00E01CA6">
              <w:rPr>
                <w:sz w:val="20"/>
                <w:szCs w:val="20"/>
              </w:rPr>
              <w:t>3.9.</w:t>
            </w:r>
          </w:p>
        </w:tc>
        <w:tc>
          <w:tcPr>
            <w:tcW w:w="851" w:type="dxa"/>
            <w:shd w:val="clear" w:color="auto" w:fill="auto"/>
          </w:tcPr>
          <w:p w14:paraId="74B6A94B" w14:textId="77777777" w:rsidR="00C60E4A" w:rsidRPr="00E01CA6" w:rsidRDefault="00C60E4A" w:rsidP="00C60E4A">
            <w:pPr>
              <w:rPr>
                <w:sz w:val="20"/>
                <w:szCs w:val="20"/>
              </w:rPr>
            </w:pPr>
          </w:p>
        </w:tc>
        <w:tc>
          <w:tcPr>
            <w:tcW w:w="4252" w:type="dxa"/>
            <w:shd w:val="clear" w:color="auto" w:fill="auto"/>
          </w:tcPr>
          <w:p w14:paraId="1E89A39D" w14:textId="57849779" w:rsidR="00C60E4A" w:rsidRPr="00E01CA6" w:rsidRDefault="00106E5C" w:rsidP="00106E5C">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Изграждане на детски площадки и кътове за отдих и игри на открито в населените места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156758F" w14:textId="4F746F20" w:rsidR="00C60E4A" w:rsidRPr="00E01CA6" w:rsidRDefault="00106E5C" w:rsidP="00C60E4A">
            <w:pPr>
              <w:rPr>
                <w:sz w:val="20"/>
                <w:szCs w:val="20"/>
              </w:rPr>
            </w:pPr>
            <w:r w:rsidRPr="00E01CA6">
              <w:rPr>
                <w:sz w:val="20"/>
                <w:szCs w:val="20"/>
              </w:rPr>
              <w:t>постоя-нен</w:t>
            </w:r>
          </w:p>
        </w:tc>
        <w:tc>
          <w:tcPr>
            <w:tcW w:w="7010" w:type="dxa"/>
            <w:shd w:val="clear" w:color="auto" w:fill="auto"/>
          </w:tcPr>
          <w:p w14:paraId="55D2AEAF" w14:textId="77777777" w:rsidR="0070000E" w:rsidRPr="0070000E" w:rsidRDefault="0070000E" w:rsidP="003047D4">
            <w:pPr>
              <w:pStyle w:val="21"/>
              <w:ind w:firstLine="567"/>
              <w:jc w:val="both"/>
              <w:rPr>
                <w:rFonts w:ascii="Times New Roman" w:hAnsi="Times New Roman" w:cs="Times New Roman"/>
                <w:sz w:val="20"/>
                <w:szCs w:val="20"/>
                <w:shd w:val="clear" w:color="auto" w:fill="FFFFFF"/>
                <w:lang w:val="bg-BG"/>
              </w:rPr>
            </w:pPr>
            <w:r w:rsidRPr="0070000E">
              <w:rPr>
                <w:rFonts w:ascii="Times New Roman" w:hAnsi="Times New Roman" w:cs="Times New Roman"/>
                <w:sz w:val="20"/>
                <w:szCs w:val="20"/>
                <w:shd w:val="clear" w:color="auto" w:fill="FFFFFF"/>
                <w:lang w:val="bg-BG"/>
              </w:rPr>
              <w:t>Мярката се изпълнява перманентно. През 2023 г. тя се реализира чрез:</w:t>
            </w:r>
          </w:p>
          <w:p w14:paraId="0E8455C8" w14:textId="77777777" w:rsidR="0070000E" w:rsidRPr="0070000E" w:rsidRDefault="0070000E" w:rsidP="003047D4">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sz w:val="20"/>
                <w:szCs w:val="20"/>
                <w:shd w:val="clear" w:color="auto" w:fill="FFFFFF"/>
                <w:lang w:val="bg-BG"/>
              </w:rPr>
              <w:t>- И</w:t>
            </w:r>
            <w:r w:rsidRPr="0070000E">
              <w:rPr>
                <w:rFonts w:ascii="Times New Roman" w:hAnsi="Times New Roman" w:cs="Times New Roman"/>
                <w:bCs/>
                <w:sz w:val="20"/>
                <w:szCs w:val="20"/>
                <w:lang w:val="bg-BG"/>
              </w:rPr>
              <w:t>зграждане на Зони за отдих и почивка за жителите на с. Малорад, по Национална програма“ За чиста околна среда – 2023 г.“ На тема :  Обичам природата – и аз участвам;</w:t>
            </w:r>
          </w:p>
          <w:p w14:paraId="05DB83D8" w14:textId="77777777" w:rsidR="0070000E" w:rsidRPr="0070000E" w:rsidRDefault="0070000E" w:rsidP="003047D4">
            <w:pPr>
              <w:ind w:firstLine="567"/>
              <w:jc w:val="both"/>
              <w:rPr>
                <w:sz w:val="20"/>
                <w:szCs w:val="20"/>
              </w:rPr>
            </w:pPr>
            <w:r w:rsidRPr="0070000E">
              <w:rPr>
                <w:bCs/>
                <w:sz w:val="20"/>
                <w:szCs w:val="20"/>
              </w:rPr>
              <w:t>- Облагородяване на замърсената площ и създаване на зони за отдих и почивка на жителите на с. Борован, по Национална програма“ За чиста околна среда – 2023 г.“ На тема :  Обичам природата – и аз участвам.</w:t>
            </w:r>
            <w:r w:rsidRPr="0070000E">
              <w:rPr>
                <w:sz w:val="20"/>
                <w:szCs w:val="20"/>
              </w:rPr>
              <w:t xml:space="preserve"> </w:t>
            </w:r>
          </w:p>
          <w:p w14:paraId="515DB30F" w14:textId="77777777" w:rsidR="0070000E" w:rsidRPr="0070000E" w:rsidRDefault="0070000E" w:rsidP="003047D4">
            <w:pPr>
              <w:ind w:firstLine="567"/>
              <w:jc w:val="both"/>
              <w:rPr>
                <w:b/>
                <w:bCs/>
                <w:sz w:val="20"/>
                <w:szCs w:val="20"/>
              </w:rPr>
            </w:pPr>
            <w:r w:rsidRPr="0070000E">
              <w:rPr>
                <w:sz w:val="20"/>
                <w:szCs w:val="20"/>
              </w:rPr>
              <w:t>През 2024 г. е кандидатствано със следните проекти по ПУДООС:</w:t>
            </w:r>
          </w:p>
          <w:p w14:paraId="12AB2C21" w14:textId="547340B3" w:rsidR="0070000E" w:rsidRPr="0070000E" w:rsidRDefault="0070000E" w:rsidP="003047D4">
            <w:pPr>
              <w:tabs>
                <w:tab w:val="left" w:pos="851"/>
              </w:tabs>
              <w:ind w:firstLine="567"/>
              <w:contextualSpacing/>
              <w:jc w:val="both"/>
              <w:rPr>
                <w:sz w:val="20"/>
                <w:szCs w:val="20"/>
              </w:rPr>
            </w:pPr>
            <w:r w:rsidRPr="0070000E">
              <w:rPr>
                <w:sz w:val="20"/>
                <w:szCs w:val="20"/>
              </w:rPr>
              <w:t>1.Кметство Сираково, община Борован: „ Зелена и чиста околна среда на село Сираково, община Борован“. (14 929,60лв.);</w:t>
            </w:r>
          </w:p>
          <w:p w14:paraId="4BC8B41F" w14:textId="7473F77B" w:rsidR="0070000E" w:rsidRPr="0070000E" w:rsidRDefault="0070000E" w:rsidP="003047D4">
            <w:pPr>
              <w:tabs>
                <w:tab w:val="left" w:pos="851"/>
              </w:tabs>
              <w:ind w:firstLine="567"/>
              <w:contextualSpacing/>
              <w:jc w:val="both"/>
              <w:rPr>
                <w:sz w:val="20"/>
                <w:szCs w:val="20"/>
              </w:rPr>
            </w:pPr>
            <w:r w:rsidRPr="0070000E">
              <w:rPr>
                <w:sz w:val="20"/>
                <w:szCs w:val="20"/>
              </w:rPr>
              <w:t>2.Кметство Добролево, община Борован: „Зелена и чиста околна среда в ромския квартал на село Добролево, община Борован. (14 955лв)/;</w:t>
            </w:r>
          </w:p>
          <w:p w14:paraId="6DB2E3B3" w14:textId="4E41290D" w:rsidR="0070000E" w:rsidRPr="0070000E" w:rsidRDefault="0070000E" w:rsidP="003047D4">
            <w:pPr>
              <w:tabs>
                <w:tab w:val="left" w:pos="851"/>
              </w:tabs>
              <w:ind w:firstLine="567"/>
              <w:contextualSpacing/>
              <w:jc w:val="both"/>
              <w:rPr>
                <w:sz w:val="20"/>
                <w:szCs w:val="20"/>
              </w:rPr>
            </w:pPr>
            <w:r w:rsidRPr="0070000E">
              <w:rPr>
                <w:sz w:val="20"/>
                <w:szCs w:val="20"/>
              </w:rPr>
              <w:t>3.Кметство Нивянин, община Борован: „Зелена и чиста околна среда на село Нивянин, община Борован“ (14 975лв);</w:t>
            </w:r>
          </w:p>
          <w:p w14:paraId="02D62D16" w14:textId="37386A13" w:rsidR="0070000E" w:rsidRPr="0070000E" w:rsidRDefault="0070000E" w:rsidP="003047D4">
            <w:pPr>
              <w:tabs>
                <w:tab w:val="left" w:pos="851"/>
              </w:tabs>
              <w:ind w:firstLine="567"/>
              <w:contextualSpacing/>
              <w:jc w:val="both"/>
              <w:rPr>
                <w:sz w:val="20"/>
                <w:szCs w:val="20"/>
              </w:rPr>
            </w:pPr>
            <w:r w:rsidRPr="0070000E">
              <w:rPr>
                <w:sz w:val="20"/>
                <w:szCs w:val="20"/>
              </w:rPr>
              <w:t>4.ДГ "Тошка Петрова", с. Борован „Малки стражи на природата -бъдеще за нашата зелена планета Земя“. (7 498лв);</w:t>
            </w:r>
          </w:p>
          <w:p w14:paraId="6D8C5D90" w14:textId="2BC18B4D" w:rsidR="0070000E" w:rsidRPr="0070000E" w:rsidRDefault="0070000E" w:rsidP="003047D4">
            <w:pPr>
              <w:tabs>
                <w:tab w:val="left" w:pos="851"/>
              </w:tabs>
              <w:ind w:firstLine="567"/>
              <w:contextualSpacing/>
              <w:jc w:val="both"/>
              <w:rPr>
                <w:sz w:val="20"/>
                <w:szCs w:val="20"/>
              </w:rPr>
            </w:pPr>
            <w:r w:rsidRPr="0070000E">
              <w:rPr>
                <w:sz w:val="20"/>
                <w:szCs w:val="20"/>
              </w:rPr>
              <w:t>5.Център за настаняване от семеен тип за деца без увреждания, с. Борован: „Да бъдем всеотдайни към зелена и чиста околна среда в ЦНСТДБУ (7 386лв)/;</w:t>
            </w:r>
          </w:p>
          <w:p w14:paraId="3CEE3C79" w14:textId="021A7F38" w:rsidR="0070000E" w:rsidRPr="0070000E" w:rsidRDefault="0070000E" w:rsidP="003047D4">
            <w:pPr>
              <w:tabs>
                <w:tab w:val="left" w:pos="284"/>
                <w:tab w:val="left" w:pos="567"/>
              </w:tabs>
              <w:ind w:firstLine="567"/>
              <w:contextualSpacing/>
              <w:jc w:val="both"/>
              <w:rPr>
                <w:sz w:val="20"/>
                <w:szCs w:val="20"/>
              </w:rPr>
            </w:pPr>
            <w:r w:rsidRPr="0070000E">
              <w:rPr>
                <w:sz w:val="20"/>
                <w:szCs w:val="20"/>
              </w:rPr>
              <w:t>6.ПГТ“ Коста Петров“ с.</w:t>
            </w:r>
            <w:r w:rsidR="00B8305E">
              <w:rPr>
                <w:sz w:val="20"/>
                <w:szCs w:val="20"/>
              </w:rPr>
              <w:t xml:space="preserve"> </w:t>
            </w:r>
            <w:r w:rsidRPr="0070000E">
              <w:rPr>
                <w:sz w:val="20"/>
                <w:szCs w:val="20"/>
              </w:rPr>
              <w:t>Борован: „Нашият парк – нашата крепост“(7 492лв.);</w:t>
            </w:r>
          </w:p>
          <w:p w14:paraId="0CE8B948" w14:textId="58F296E0" w:rsidR="00C60E4A" w:rsidRPr="00E01CA6" w:rsidRDefault="0070000E" w:rsidP="003047D4">
            <w:pPr>
              <w:tabs>
                <w:tab w:val="left" w:pos="851"/>
              </w:tabs>
              <w:ind w:firstLine="567"/>
              <w:contextualSpacing/>
              <w:jc w:val="both"/>
              <w:rPr>
                <w:sz w:val="20"/>
                <w:szCs w:val="20"/>
              </w:rPr>
            </w:pPr>
            <w:r w:rsidRPr="0070000E">
              <w:rPr>
                <w:sz w:val="20"/>
                <w:szCs w:val="20"/>
              </w:rPr>
              <w:t>7.Община Борован: „Облагородяване на замърсена площ и създаване на Зона за отдих и почивка за жителите на с. Борован, община Борован“ (4 970 лв).</w:t>
            </w:r>
          </w:p>
        </w:tc>
      </w:tr>
      <w:tr w:rsidR="00C60E4A" w:rsidRPr="00E01CA6" w14:paraId="4AE5930C" w14:textId="77777777" w:rsidTr="00C83EA0">
        <w:tc>
          <w:tcPr>
            <w:tcW w:w="534" w:type="dxa"/>
            <w:shd w:val="clear" w:color="auto" w:fill="auto"/>
          </w:tcPr>
          <w:p w14:paraId="288C97F2" w14:textId="4FA6F521" w:rsidR="00C60E4A" w:rsidRPr="00E01CA6" w:rsidRDefault="00C60E4A" w:rsidP="00C60E4A">
            <w:pPr>
              <w:rPr>
                <w:sz w:val="20"/>
                <w:szCs w:val="20"/>
              </w:rPr>
            </w:pPr>
            <w:r w:rsidRPr="00E01CA6">
              <w:rPr>
                <w:sz w:val="20"/>
                <w:szCs w:val="20"/>
              </w:rPr>
              <w:t>III.</w:t>
            </w:r>
          </w:p>
        </w:tc>
        <w:tc>
          <w:tcPr>
            <w:tcW w:w="708" w:type="dxa"/>
            <w:shd w:val="clear" w:color="auto" w:fill="auto"/>
          </w:tcPr>
          <w:p w14:paraId="34ADF60F" w14:textId="3C00A31A" w:rsidR="00C60E4A" w:rsidRPr="00E01CA6" w:rsidRDefault="00C60E4A" w:rsidP="00C60E4A">
            <w:pPr>
              <w:rPr>
                <w:sz w:val="20"/>
                <w:szCs w:val="20"/>
              </w:rPr>
            </w:pPr>
            <w:r w:rsidRPr="00E01CA6">
              <w:rPr>
                <w:sz w:val="20"/>
                <w:szCs w:val="20"/>
              </w:rPr>
              <w:t>3.10.</w:t>
            </w:r>
          </w:p>
        </w:tc>
        <w:tc>
          <w:tcPr>
            <w:tcW w:w="851" w:type="dxa"/>
            <w:shd w:val="clear" w:color="auto" w:fill="auto"/>
          </w:tcPr>
          <w:p w14:paraId="10C55A72" w14:textId="77777777" w:rsidR="00C60E4A" w:rsidRPr="00E01CA6" w:rsidRDefault="00C60E4A" w:rsidP="00C60E4A">
            <w:pPr>
              <w:rPr>
                <w:sz w:val="20"/>
                <w:szCs w:val="20"/>
              </w:rPr>
            </w:pPr>
          </w:p>
        </w:tc>
        <w:tc>
          <w:tcPr>
            <w:tcW w:w="4252" w:type="dxa"/>
            <w:shd w:val="clear" w:color="auto" w:fill="auto"/>
          </w:tcPr>
          <w:p w14:paraId="7E2B7557" w14:textId="785F39BB" w:rsidR="00C60E4A" w:rsidRPr="00E01CA6" w:rsidRDefault="00106E5C" w:rsidP="00106E5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Адаптиране на съществуващите детски площадки и спортни съоръжения в детските градини и училищата към изискванията за безопасност и функционалност</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419811" w14:textId="68524CD5" w:rsidR="00C60E4A" w:rsidRPr="00E01CA6" w:rsidRDefault="00106E5C" w:rsidP="00C60E4A">
            <w:pPr>
              <w:rPr>
                <w:sz w:val="20"/>
                <w:szCs w:val="20"/>
              </w:rPr>
            </w:pPr>
            <w:r w:rsidRPr="00E01CA6">
              <w:rPr>
                <w:sz w:val="20"/>
                <w:szCs w:val="20"/>
              </w:rPr>
              <w:t>постоя-нен</w:t>
            </w:r>
          </w:p>
        </w:tc>
        <w:tc>
          <w:tcPr>
            <w:tcW w:w="7010" w:type="dxa"/>
            <w:shd w:val="clear" w:color="auto" w:fill="auto"/>
          </w:tcPr>
          <w:p w14:paraId="65A9E107" w14:textId="77777777" w:rsidR="0070000E" w:rsidRPr="0070000E" w:rsidRDefault="0070000E" w:rsidP="0070000E">
            <w:pPr>
              <w:pStyle w:val="21"/>
              <w:ind w:firstLine="567"/>
              <w:jc w:val="both"/>
              <w:rPr>
                <w:rFonts w:ascii="Times New Roman" w:hAnsi="Times New Roman"/>
                <w:sz w:val="20"/>
                <w:szCs w:val="20"/>
                <w:lang w:val="bg-BG"/>
              </w:rPr>
            </w:pPr>
            <w:r w:rsidRPr="0070000E">
              <w:rPr>
                <w:rFonts w:ascii="Times New Roman" w:hAnsi="Times New Roman" w:cs="Times New Roman"/>
                <w:color w:val="333333"/>
                <w:sz w:val="20"/>
                <w:szCs w:val="20"/>
                <w:shd w:val="clear" w:color="auto" w:fill="FFFFFF"/>
                <w:lang w:val="bg-BG"/>
              </w:rPr>
              <w:t xml:space="preserve">Мярката се изпълнява перманентно. </w:t>
            </w:r>
            <w:r w:rsidRPr="0070000E">
              <w:rPr>
                <w:rFonts w:ascii="Times New Roman" w:hAnsi="Times New Roman" w:cs="Times New Roman"/>
                <w:sz w:val="20"/>
                <w:szCs w:val="20"/>
                <w:lang w:val="bg-BG"/>
              </w:rPr>
              <w:t xml:space="preserve">Адаптирането  на съществуващите детски площадки и спортни съоръжения в детските градини и училищата към изискванията за безопасност и функционалност е постоянна грижа на ръководствата на детските заведения и училищата в общината, както и на Община Борован. </w:t>
            </w:r>
            <w:r w:rsidRPr="0070000E">
              <w:rPr>
                <w:rFonts w:ascii="Times New Roman" w:hAnsi="Times New Roman"/>
                <w:sz w:val="20"/>
                <w:szCs w:val="20"/>
                <w:lang w:val="bg-BG"/>
              </w:rPr>
              <w:t>През 2023 г. са извършени  проверки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w:t>
            </w:r>
          </w:p>
          <w:p w14:paraId="412AC639" w14:textId="77777777" w:rsidR="0070000E" w:rsidRPr="0070000E"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lang w:val="bg-BG"/>
              </w:rPr>
              <w:lastRenderedPageBreak/>
              <w:t>Извършен е ремонт на ограда на детска площадка в детска градина "Юрий Гагарин" с. Малорад, Община Борован, на стойност 1 170,00лева.</w:t>
            </w:r>
          </w:p>
          <w:p w14:paraId="4373C1FB" w14:textId="2DCC0102" w:rsidR="00C60E4A" w:rsidRPr="00E01CA6"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lang w:val="bg-BG"/>
              </w:rPr>
              <w:t>П</w:t>
            </w:r>
            <w:r w:rsidRPr="0070000E">
              <w:rPr>
                <w:rFonts w:ascii="Times New Roman" w:hAnsi="Times New Roman"/>
                <w:sz w:val="20"/>
                <w:szCs w:val="20"/>
                <w:lang w:val="bg-BG"/>
              </w:rPr>
              <w:t>рез 2024 г. продължават  проверките относно поддържане и осигуряване на съответствието с изискванията за безопасност на всяка една от площадките, включени в списъка на площадките за игра в Община Борован.</w:t>
            </w:r>
          </w:p>
        </w:tc>
      </w:tr>
      <w:tr w:rsidR="00C60E4A" w:rsidRPr="00E01CA6" w14:paraId="6FB9F8A9" w14:textId="77777777" w:rsidTr="00C83EA0">
        <w:tc>
          <w:tcPr>
            <w:tcW w:w="534" w:type="dxa"/>
            <w:shd w:val="clear" w:color="auto" w:fill="auto"/>
          </w:tcPr>
          <w:p w14:paraId="78353FB0" w14:textId="2BDF5CA6"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2DD934E8" w14:textId="7F7DDEE7" w:rsidR="00C60E4A" w:rsidRPr="00E01CA6" w:rsidRDefault="00C60E4A" w:rsidP="00C60E4A">
            <w:pPr>
              <w:rPr>
                <w:sz w:val="20"/>
                <w:szCs w:val="20"/>
              </w:rPr>
            </w:pPr>
            <w:r w:rsidRPr="00E01CA6">
              <w:rPr>
                <w:sz w:val="20"/>
                <w:szCs w:val="20"/>
              </w:rPr>
              <w:t>3.11.</w:t>
            </w:r>
          </w:p>
        </w:tc>
        <w:tc>
          <w:tcPr>
            <w:tcW w:w="851" w:type="dxa"/>
            <w:shd w:val="clear" w:color="auto" w:fill="auto"/>
          </w:tcPr>
          <w:p w14:paraId="00CF6667" w14:textId="77777777" w:rsidR="00C60E4A" w:rsidRPr="00E01CA6" w:rsidRDefault="00C60E4A" w:rsidP="00C60E4A">
            <w:pPr>
              <w:rPr>
                <w:sz w:val="20"/>
                <w:szCs w:val="20"/>
              </w:rPr>
            </w:pPr>
          </w:p>
        </w:tc>
        <w:tc>
          <w:tcPr>
            <w:tcW w:w="4252" w:type="dxa"/>
            <w:shd w:val="clear" w:color="auto" w:fill="auto"/>
          </w:tcPr>
          <w:p w14:paraId="2F9820C9" w14:textId="018C9EDF" w:rsidR="00C60E4A" w:rsidRPr="00E01CA6" w:rsidRDefault="00361FAF" w:rsidP="00361FA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Благоустрояване на централната част и на паркови територии в населените места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A2E8EAB" w14:textId="694E17BE" w:rsidR="00C60E4A" w:rsidRPr="00E01CA6" w:rsidRDefault="00361FAF" w:rsidP="00C60E4A">
            <w:pPr>
              <w:rPr>
                <w:sz w:val="20"/>
                <w:szCs w:val="20"/>
              </w:rPr>
            </w:pPr>
            <w:r w:rsidRPr="00E01CA6">
              <w:rPr>
                <w:sz w:val="20"/>
                <w:szCs w:val="20"/>
              </w:rPr>
              <w:t>постоя-нен</w:t>
            </w:r>
          </w:p>
        </w:tc>
        <w:tc>
          <w:tcPr>
            <w:tcW w:w="7010" w:type="dxa"/>
            <w:shd w:val="clear" w:color="auto" w:fill="auto"/>
          </w:tcPr>
          <w:p w14:paraId="38D5851E" w14:textId="77777777" w:rsidR="0070000E" w:rsidRPr="0070000E" w:rsidRDefault="0070000E" w:rsidP="0070000E">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 xml:space="preserve">Мярката се изпълнява перманентно. </w:t>
            </w:r>
          </w:p>
          <w:p w14:paraId="72609162" w14:textId="77777777" w:rsidR="0070000E" w:rsidRPr="0070000E" w:rsidRDefault="0070000E" w:rsidP="0070000E">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 xml:space="preserve">През 2024 г. по Инвестиционната програма е осъществена  направата на тротоар от асфалтобетон, с включени бордюри в централната част на с. Борован – 800м на стойност </w:t>
            </w:r>
          </w:p>
          <w:p w14:paraId="7DB6535C" w14:textId="77777777" w:rsidR="0070000E" w:rsidRPr="0070000E" w:rsidRDefault="0070000E" w:rsidP="0070000E">
            <w:pPr>
              <w:pStyle w:val="21"/>
              <w:ind w:firstLine="0"/>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151 308,38 лева.</w:t>
            </w:r>
          </w:p>
          <w:p w14:paraId="56A8ECE0" w14:textId="77777777" w:rsidR="0070000E" w:rsidRPr="00E22CC2" w:rsidRDefault="0070000E" w:rsidP="0070000E">
            <w:pPr>
              <w:ind w:firstLine="567"/>
              <w:jc w:val="both"/>
              <w:rPr>
                <w:sz w:val="20"/>
                <w:szCs w:val="20"/>
              </w:rPr>
            </w:pPr>
            <w:r w:rsidRPr="0070000E">
              <w:rPr>
                <w:sz w:val="20"/>
                <w:szCs w:val="20"/>
              </w:rPr>
              <w:t xml:space="preserve"> През 2024г. Кметът на Община Борован подписа седем споразумения с Министерство на регионалното развитие и благоустройство за финансиране на инфр</w:t>
            </w:r>
            <w:r w:rsidRPr="00E22CC2">
              <w:rPr>
                <w:sz w:val="20"/>
                <w:szCs w:val="20"/>
              </w:rPr>
              <w:t>аструктурни проекти:</w:t>
            </w:r>
          </w:p>
          <w:p w14:paraId="29944257"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xml:space="preserve">„Основен ремонт на парка в квартал 1-В с. Борован, община Борован“, за 356 300,00 лева с ДДС. Дейности :Сключен договор за проектиране. </w:t>
            </w:r>
          </w:p>
          <w:p w14:paraId="37C1CBD6" w14:textId="77777777" w:rsidR="0070000E" w:rsidRPr="00E22CC2" w:rsidRDefault="0070000E" w:rsidP="0070000E">
            <w:pPr>
              <w:ind w:firstLine="567"/>
              <w:contextualSpacing/>
              <w:jc w:val="both"/>
              <w:rPr>
                <w:sz w:val="20"/>
                <w:szCs w:val="20"/>
              </w:rPr>
            </w:pPr>
            <w:r w:rsidRPr="00E22CC2">
              <w:rPr>
                <w:sz w:val="20"/>
                <w:szCs w:val="20"/>
              </w:rPr>
              <w:t>Предстои обявяване на обществена поръчка за избор на изпълнител на строително-монтажни работи.</w:t>
            </w:r>
          </w:p>
          <w:p w14:paraId="20B5AE7B" w14:textId="4D8F3D84" w:rsidR="0070000E" w:rsidRPr="00E22CC2" w:rsidRDefault="0070000E">
            <w:pPr>
              <w:pStyle w:val="aff"/>
              <w:numPr>
                <w:ilvl w:val="0"/>
                <w:numId w:val="10"/>
              </w:numPr>
              <w:contextualSpacing/>
              <w:jc w:val="both"/>
              <w:rPr>
                <w:sz w:val="20"/>
                <w:szCs w:val="20"/>
                <w:lang w:val="bg-BG"/>
              </w:rPr>
            </w:pPr>
            <w:r w:rsidRPr="00E22CC2">
              <w:rPr>
                <w:sz w:val="20"/>
                <w:szCs w:val="20"/>
                <w:lang w:val="bg-BG"/>
              </w:rPr>
              <w:t>„Благоустрояване и обновяване на парк в поземлен имот 536, квартал 66 по Плана на с.</w:t>
            </w:r>
            <w:r w:rsidR="00B8305E">
              <w:rPr>
                <w:sz w:val="20"/>
                <w:szCs w:val="20"/>
                <w:lang w:val="bg-BG"/>
              </w:rPr>
              <w:t xml:space="preserve"> </w:t>
            </w:r>
            <w:r w:rsidRPr="00E22CC2">
              <w:rPr>
                <w:sz w:val="20"/>
                <w:szCs w:val="20"/>
                <w:lang w:val="bg-BG"/>
              </w:rPr>
              <w:t>Нивянин“ за 430 400,00 лева с ДДС.</w:t>
            </w:r>
          </w:p>
          <w:p w14:paraId="74F36113" w14:textId="77777777" w:rsidR="0070000E" w:rsidRPr="00E22CC2" w:rsidRDefault="0070000E" w:rsidP="0070000E">
            <w:pPr>
              <w:ind w:firstLine="567"/>
              <w:contextualSpacing/>
              <w:jc w:val="both"/>
              <w:rPr>
                <w:sz w:val="20"/>
                <w:szCs w:val="20"/>
              </w:rPr>
            </w:pPr>
            <w:r w:rsidRPr="00E22CC2">
              <w:rPr>
                <w:sz w:val="20"/>
                <w:szCs w:val="20"/>
              </w:rPr>
              <w:t>Дейности : Изготвен проект, обявена обществена поръчка за избор на изпълнител на строително-монтажни работи.</w:t>
            </w:r>
          </w:p>
          <w:p w14:paraId="37DFFF2D"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Благоустрояване и обновяване на площад - УПИ VІІІ, между  кв.5 и 7 на с. Добролево, община Борован“  за 188 300,00 лева с ДДС.</w:t>
            </w:r>
          </w:p>
          <w:p w14:paraId="274D4322" w14:textId="77777777" w:rsidR="0070000E" w:rsidRPr="00E22CC2" w:rsidRDefault="0070000E" w:rsidP="0070000E">
            <w:pPr>
              <w:ind w:firstLine="567"/>
              <w:contextualSpacing/>
              <w:jc w:val="both"/>
              <w:rPr>
                <w:sz w:val="20"/>
                <w:szCs w:val="20"/>
              </w:rPr>
            </w:pPr>
            <w:r w:rsidRPr="00E22CC2">
              <w:rPr>
                <w:sz w:val="20"/>
                <w:szCs w:val="20"/>
              </w:rPr>
              <w:t>Дейности: Изготвен проект, предстои обявяване на поръчка за избор на изпълнител на строително-монтажни работи.</w:t>
            </w:r>
          </w:p>
          <w:p w14:paraId="5A152466" w14:textId="77777777" w:rsidR="0070000E" w:rsidRPr="00E22CC2" w:rsidRDefault="0070000E">
            <w:pPr>
              <w:pStyle w:val="aff"/>
              <w:numPr>
                <w:ilvl w:val="0"/>
                <w:numId w:val="10"/>
              </w:numPr>
              <w:ind w:left="0" w:firstLine="567"/>
              <w:contextualSpacing/>
              <w:rPr>
                <w:sz w:val="20"/>
                <w:szCs w:val="20"/>
                <w:lang w:val="bg-BG"/>
              </w:rPr>
            </w:pPr>
            <w:r w:rsidRPr="00E22CC2">
              <w:rPr>
                <w:sz w:val="20"/>
                <w:szCs w:val="20"/>
                <w:lang w:val="bg-BG"/>
              </w:rPr>
              <w:t>„Благоустрояване и обновяване на парк УПИ 13, кв.121 по Плана на с. Малорад, община Борован“ за 36 300,00лева с ДДС.</w:t>
            </w:r>
          </w:p>
          <w:p w14:paraId="78224DF8" w14:textId="77777777" w:rsidR="0070000E" w:rsidRPr="00E22CC2" w:rsidRDefault="0070000E">
            <w:pPr>
              <w:pStyle w:val="aff"/>
              <w:numPr>
                <w:ilvl w:val="0"/>
                <w:numId w:val="10"/>
              </w:numPr>
              <w:ind w:left="0" w:firstLine="567"/>
              <w:contextualSpacing/>
              <w:jc w:val="both"/>
              <w:rPr>
                <w:sz w:val="20"/>
                <w:szCs w:val="20"/>
                <w:lang w:val="bg-BG"/>
              </w:rPr>
            </w:pPr>
            <w:r w:rsidRPr="00E22CC2">
              <w:rPr>
                <w:sz w:val="20"/>
                <w:szCs w:val="20"/>
                <w:lang w:val="bg-BG"/>
              </w:rPr>
              <w:t xml:space="preserve">„Основен ремонт на парка в квартал 1-В с. Борован, община Борован“, за 356 300,00 лева с ДДС. Дейности : Сключен договор за проектиране. </w:t>
            </w:r>
          </w:p>
          <w:p w14:paraId="57161908" w14:textId="77777777" w:rsidR="0070000E" w:rsidRPr="00E22CC2" w:rsidRDefault="0070000E" w:rsidP="0070000E">
            <w:pPr>
              <w:ind w:firstLine="567"/>
              <w:contextualSpacing/>
              <w:jc w:val="both"/>
              <w:rPr>
                <w:sz w:val="20"/>
                <w:szCs w:val="20"/>
              </w:rPr>
            </w:pPr>
            <w:r w:rsidRPr="00E22CC2">
              <w:rPr>
                <w:sz w:val="20"/>
                <w:szCs w:val="20"/>
              </w:rPr>
              <w:t>Предстои обявяване на обществена поръчка за избор на изпълнител на строително-монтажни работи.</w:t>
            </w:r>
          </w:p>
          <w:p w14:paraId="05CB1E27" w14:textId="77777777" w:rsidR="0070000E" w:rsidRPr="00E22CC2" w:rsidRDefault="0070000E">
            <w:pPr>
              <w:pStyle w:val="aff"/>
              <w:numPr>
                <w:ilvl w:val="0"/>
                <w:numId w:val="10"/>
              </w:numPr>
              <w:contextualSpacing/>
              <w:jc w:val="both"/>
              <w:rPr>
                <w:sz w:val="20"/>
                <w:szCs w:val="20"/>
                <w:lang w:val="bg-BG"/>
              </w:rPr>
            </w:pPr>
            <w:r w:rsidRPr="00E22CC2">
              <w:rPr>
                <w:sz w:val="20"/>
                <w:szCs w:val="20"/>
                <w:lang w:val="bg-BG"/>
              </w:rPr>
              <w:t>„Благоустрояване и обновяване на парк в поземлен имот 536, квартал 66 по Плана на с. Нивянин“ за 430 400,00 лева с ДДС.</w:t>
            </w:r>
          </w:p>
          <w:p w14:paraId="5C507444" w14:textId="77777777" w:rsidR="0070000E" w:rsidRPr="00E31A73" w:rsidRDefault="0070000E" w:rsidP="0070000E">
            <w:pPr>
              <w:ind w:firstLine="567"/>
              <w:contextualSpacing/>
              <w:jc w:val="both"/>
              <w:rPr>
                <w:sz w:val="20"/>
                <w:szCs w:val="20"/>
              </w:rPr>
            </w:pPr>
            <w:r w:rsidRPr="0070000E">
              <w:rPr>
                <w:sz w:val="20"/>
                <w:szCs w:val="20"/>
              </w:rPr>
              <w:t>Дейности : Изготвен проект, обявена обществена поръчка за избор на изпълни</w:t>
            </w:r>
            <w:r w:rsidRPr="00E31A73">
              <w:rPr>
                <w:sz w:val="20"/>
                <w:szCs w:val="20"/>
              </w:rPr>
              <w:t>тел на строително-монтажни работи.</w:t>
            </w:r>
          </w:p>
          <w:p w14:paraId="15893417" w14:textId="77777777" w:rsidR="0070000E" w:rsidRPr="00E31A73" w:rsidRDefault="0070000E">
            <w:pPr>
              <w:pStyle w:val="aff"/>
              <w:numPr>
                <w:ilvl w:val="0"/>
                <w:numId w:val="10"/>
              </w:numPr>
              <w:ind w:left="0" w:firstLine="567"/>
              <w:contextualSpacing/>
              <w:jc w:val="both"/>
              <w:rPr>
                <w:sz w:val="20"/>
                <w:szCs w:val="20"/>
                <w:lang w:val="bg-BG"/>
              </w:rPr>
            </w:pPr>
            <w:r w:rsidRPr="00E31A73">
              <w:rPr>
                <w:sz w:val="20"/>
                <w:szCs w:val="20"/>
                <w:lang w:val="bg-BG"/>
              </w:rPr>
              <w:t>„ Благоустрояване и обновяване на площад - УПИ VІІІ, между  кв.5 и 7 на с. Добролево, община Борован“  за 188 300,00 лева с ДДС.</w:t>
            </w:r>
          </w:p>
          <w:p w14:paraId="4BA01299" w14:textId="77777777" w:rsidR="0070000E" w:rsidRPr="00E31A73" w:rsidRDefault="0070000E" w:rsidP="0070000E">
            <w:pPr>
              <w:ind w:firstLine="567"/>
              <w:contextualSpacing/>
              <w:jc w:val="both"/>
              <w:rPr>
                <w:sz w:val="20"/>
                <w:szCs w:val="20"/>
              </w:rPr>
            </w:pPr>
            <w:r w:rsidRPr="00E31A73">
              <w:rPr>
                <w:sz w:val="20"/>
                <w:szCs w:val="20"/>
              </w:rPr>
              <w:t>Дейности: Изготвен проект, предстои обявяване на поръчка за избор на изпълнител на строително-монтажни работи.</w:t>
            </w:r>
          </w:p>
          <w:p w14:paraId="56F652EB" w14:textId="77777777" w:rsidR="0070000E" w:rsidRPr="00E31A73" w:rsidRDefault="0070000E">
            <w:pPr>
              <w:pStyle w:val="aff"/>
              <w:numPr>
                <w:ilvl w:val="0"/>
                <w:numId w:val="10"/>
              </w:numPr>
              <w:ind w:left="0" w:firstLine="567"/>
              <w:contextualSpacing/>
              <w:rPr>
                <w:sz w:val="20"/>
                <w:szCs w:val="20"/>
                <w:lang w:val="bg-BG"/>
              </w:rPr>
            </w:pPr>
            <w:r w:rsidRPr="00E31A73">
              <w:rPr>
                <w:sz w:val="20"/>
                <w:szCs w:val="20"/>
                <w:lang w:val="bg-BG"/>
              </w:rPr>
              <w:lastRenderedPageBreak/>
              <w:t>„Благоустрояване и обновяване на парк УПИ 13, кв.121 по Плана на с. Малорад, община Борован“ за 36 300,00лева с ДДС.</w:t>
            </w:r>
          </w:p>
          <w:p w14:paraId="42D7EB52" w14:textId="77777777" w:rsidR="0070000E" w:rsidRPr="0070000E" w:rsidRDefault="0070000E" w:rsidP="0070000E">
            <w:pPr>
              <w:ind w:firstLine="567"/>
              <w:jc w:val="both"/>
              <w:rPr>
                <w:sz w:val="20"/>
                <w:szCs w:val="20"/>
              </w:rPr>
            </w:pPr>
            <w:r w:rsidRPr="00E31A73">
              <w:rPr>
                <w:sz w:val="20"/>
                <w:szCs w:val="20"/>
              </w:rPr>
              <w:t>Д</w:t>
            </w:r>
            <w:r w:rsidRPr="0070000E">
              <w:rPr>
                <w:sz w:val="20"/>
                <w:szCs w:val="20"/>
              </w:rPr>
              <w:t>ейности :Изготвен проект, предстои избор на изпълнител на СМР.</w:t>
            </w:r>
          </w:p>
          <w:p w14:paraId="5ECF3EE4" w14:textId="77777777" w:rsidR="009D3E7A" w:rsidRPr="0070000E" w:rsidRDefault="009D3E7A" w:rsidP="009D3E7A">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 xml:space="preserve">Мярката се изпълнява перманентно. </w:t>
            </w:r>
          </w:p>
          <w:p w14:paraId="4FAC9D40" w14:textId="77777777" w:rsidR="009D3E7A" w:rsidRPr="0070000E" w:rsidRDefault="009D3E7A" w:rsidP="009D3E7A">
            <w:pPr>
              <w:pStyle w:val="21"/>
              <w:ind w:firstLine="567"/>
              <w:jc w:val="both"/>
              <w:rPr>
                <w:rFonts w:ascii="Times New Roman" w:hAnsi="Times New Roman" w:cs="Times New Roman"/>
                <w:bCs/>
                <w:sz w:val="20"/>
                <w:szCs w:val="20"/>
                <w:lang w:val="bg-BG"/>
              </w:rPr>
            </w:pPr>
            <w:r w:rsidRPr="0070000E">
              <w:rPr>
                <w:rFonts w:ascii="Times New Roman" w:hAnsi="Times New Roman" w:cs="Times New Roman"/>
                <w:bCs/>
                <w:sz w:val="20"/>
                <w:szCs w:val="20"/>
                <w:lang w:val="bg-BG"/>
              </w:rPr>
              <w:t>В Инвестиционната програма за 2023 г. е включена направата на тротоар от асфалтобетон, с включени бордюри в централната част на с. Борован - 800м . Обявена е обществена поръчка. Изпълнението ще се осъществи  през 2024г.</w:t>
            </w:r>
          </w:p>
          <w:p w14:paraId="67241EAE" w14:textId="3645CBC1" w:rsidR="00C60E4A" w:rsidRPr="0070000E" w:rsidRDefault="009D3E7A" w:rsidP="00A87E00">
            <w:pPr>
              <w:pStyle w:val="21"/>
              <w:ind w:firstLine="567"/>
              <w:jc w:val="both"/>
              <w:rPr>
                <w:rFonts w:ascii="Times New Roman" w:hAnsi="Times New Roman" w:cs="Times New Roman"/>
                <w:sz w:val="20"/>
                <w:szCs w:val="20"/>
                <w:lang w:val="bg-BG"/>
              </w:rPr>
            </w:pPr>
            <w:r w:rsidRPr="0070000E">
              <w:rPr>
                <w:rFonts w:ascii="Times New Roman" w:hAnsi="Times New Roman" w:cs="Times New Roman"/>
                <w:bCs/>
                <w:sz w:val="20"/>
                <w:szCs w:val="20"/>
                <w:shd w:val="clear" w:color="auto" w:fill="FFFFFF"/>
                <w:lang w:val="bg-BG"/>
              </w:rPr>
              <w:t xml:space="preserve"> Общината е в готовност за кандидатстване с Проекти : „</w:t>
            </w:r>
            <w:r w:rsidRPr="0070000E">
              <w:rPr>
                <w:rFonts w:ascii="Times New Roman" w:hAnsi="Times New Roman" w:cs="Times New Roman"/>
                <w:sz w:val="20"/>
                <w:szCs w:val="20"/>
                <w:lang w:val="bg-BG"/>
              </w:rPr>
              <w:t>Благоустрояване и обновяване на парк в поземлен имот 536, квартал 66 по плана на с. Нивянин, Община Борован“, „Благоустрояване и обновяване на площад УПИ – VIII, между 5 и 7 по плана на с. Добролево, Община Борован“, „Благоустрояване и обновяване на парк УПИ – 13, кв.121 по плана на с. Малорад, Община Борован“.</w:t>
            </w:r>
          </w:p>
        </w:tc>
      </w:tr>
      <w:tr w:rsidR="00C60E4A" w:rsidRPr="00E01CA6" w14:paraId="25F3B9BD" w14:textId="77777777" w:rsidTr="00C83EA0">
        <w:tc>
          <w:tcPr>
            <w:tcW w:w="534" w:type="dxa"/>
            <w:shd w:val="clear" w:color="auto" w:fill="auto"/>
          </w:tcPr>
          <w:p w14:paraId="7DA176C4" w14:textId="0A6CBC22"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36564559" w14:textId="1ADD488B" w:rsidR="00C60E4A" w:rsidRPr="00E01CA6" w:rsidRDefault="00C60E4A" w:rsidP="00C60E4A">
            <w:pPr>
              <w:rPr>
                <w:sz w:val="20"/>
                <w:szCs w:val="20"/>
              </w:rPr>
            </w:pPr>
            <w:r w:rsidRPr="00E01CA6">
              <w:rPr>
                <w:sz w:val="20"/>
                <w:szCs w:val="20"/>
              </w:rPr>
              <w:t>3.12.</w:t>
            </w:r>
          </w:p>
        </w:tc>
        <w:tc>
          <w:tcPr>
            <w:tcW w:w="851" w:type="dxa"/>
            <w:shd w:val="clear" w:color="auto" w:fill="auto"/>
          </w:tcPr>
          <w:p w14:paraId="26AF42D2" w14:textId="77777777" w:rsidR="00C60E4A" w:rsidRPr="00E01CA6" w:rsidRDefault="00C60E4A" w:rsidP="00C60E4A">
            <w:pPr>
              <w:rPr>
                <w:sz w:val="20"/>
                <w:szCs w:val="20"/>
              </w:rPr>
            </w:pPr>
          </w:p>
        </w:tc>
        <w:tc>
          <w:tcPr>
            <w:tcW w:w="4252" w:type="dxa"/>
            <w:shd w:val="clear" w:color="auto" w:fill="auto"/>
          </w:tcPr>
          <w:p w14:paraId="2CA343D0" w14:textId="12C1A5EE" w:rsidR="00C60E4A" w:rsidRPr="00E01CA6" w:rsidRDefault="00361FAF" w:rsidP="00361FA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общинска стратегия за развитието на спорта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E6D4E05" w14:textId="1193F2A2" w:rsidR="00C60E4A" w:rsidRPr="00E01CA6" w:rsidRDefault="00361FAF" w:rsidP="00C60E4A">
            <w:pPr>
              <w:rPr>
                <w:sz w:val="20"/>
                <w:szCs w:val="20"/>
              </w:rPr>
            </w:pPr>
            <w:r w:rsidRPr="00E01CA6">
              <w:rPr>
                <w:sz w:val="20"/>
                <w:szCs w:val="20"/>
              </w:rPr>
              <w:t>постоя-нен</w:t>
            </w:r>
          </w:p>
        </w:tc>
        <w:tc>
          <w:tcPr>
            <w:tcW w:w="7010" w:type="dxa"/>
            <w:shd w:val="clear" w:color="auto" w:fill="auto"/>
          </w:tcPr>
          <w:p w14:paraId="106B1BC8" w14:textId="77777777" w:rsidR="0070000E" w:rsidRPr="0070000E" w:rsidRDefault="0070000E" w:rsidP="0070000E">
            <w:pPr>
              <w:pStyle w:val="21"/>
              <w:ind w:firstLine="567"/>
              <w:jc w:val="both"/>
              <w:rPr>
                <w:rFonts w:ascii="Times New Roman" w:hAnsi="Times New Roman" w:cs="Times New Roman"/>
                <w:sz w:val="20"/>
                <w:szCs w:val="20"/>
                <w:shd w:val="clear" w:color="auto" w:fill="FFFFFF"/>
                <w:lang w:val="bg-BG"/>
              </w:rPr>
            </w:pPr>
            <w:r w:rsidRPr="0070000E">
              <w:rPr>
                <w:rFonts w:ascii="Times New Roman" w:hAnsi="Times New Roman" w:cs="Times New Roman"/>
                <w:sz w:val="20"/>
                <w:szCs w:val="20"/>
                <w:shd w:val="clear" w:color="auto" w:fill="FFFFFF"/>
                <w:lang w:val="bg-BG"/>
              </w:rPr>
              <w:t>Мярката е изпълнена.</w:t>
            </w:r>
          </w:p>
          <w:p w14:paraId="1256C5EC" w14:textId="568277E6" w:rsidR="00C60E4A" w:rsidRPr="0070000E" w:rsidRDefault="0070000E" w:rsidP="00E22CC2">
            <w:pPr>
              <w:pStyle w:val="21"/>
              <w:ind w:firstLine="567"/>
              <w:jc w:val="both"/>
              <w:rPr>
                <w:rFonts w:ascii="Times New Roman" w:hAnsi="Times New Roman" w:cs="Times New Roman"/>
                <w:sz w:val="20"/>
                <w:szCs w:val="20"/>
                <w:lang w:val="bg-BG"/>
              </w:rPr>
            </w:pPr>
            <w:r w:rsidRPr="0070000E">
              <w:rPr>
                <w:rFonts w:ascii="Times New Roman" w:hAnsi="Times New Roman" w:cs="Times New Roman"/>
                <w:sz w:val="20"/>
                <w:szCs w:val="20"/>
                <w:shd w:val="clear" w:color="auto" w:fill="FFFFFF"/>
                <w:lang w:val="bg-BG"/>
              </w:rPr>
              <w:t>През 2024 г. е п</w:t>
            </w:r>
            <w:r w:rsidRPr="0070000E">
              <w:rPr>
                <w:rFonts w:ascii="Times New Roman" w:hAnsi="Times New Roman" w:cs="Times New Roman"/>
                <w:sz w:val="20"/>
                <w:szCs w:val="20"/>
                <w:lang w:val="bg-BG"/>
              </w:rPr>
              <w:t>риета  „Общинска стратегия за развитие на спорта в Община Борован 2025 – 2030 г.“</w:t>
            </w:r>
            <w:r w:rsidRPr="0070000E">
              <w:rPr>
                <w:rFonts w:ascii="Times New Roman" w:eastAsia="Calibri" w:hAnsi="Times New Roman" w:cs="Times New Roman"/>
                <w:sz w:val="20"/>
                <w:szCs w:val="20"/>
                <w:lang w:val="bg-BG"/>
              </w:rPr>
              <w:t xml:space="preserve"> с решение №58 от Протокол №6 / 29.10.2024г. на ОбС Борован</w:t>
            </w:r>
          </w:p>
        </w:tc>
      </w:tr>
      <w:tr w:rsidR="00C60E4A" w:rsidRPr="00E01CA6" w14:paraId="4C49F044" w14:textId="77777777" w:rsidTr="00C83EA0">
        <w:tc>
          <w:tcPr>
            <w:tcW w:w="534" w:type="dxa"/>
            <w:shd w:val="clear" w:color="auto" w:fill="auto"/>
          </w:tcPr>
          <w:p w14:paraId="412CFE36" w14:textId="4D392579" w:rsidR="00C60E4A" w:rsidRPr="00E01CA6" w:rsidRDefault="00C60E4A" w:rsidP="00C60E4A">
            <w:pPr>
              <w:rPr>
                <w:sz w:val="20"/>
                <w:szCs w:val="20"/>
              </w:rPr>
            </w:pPr>
            <w:r w:rsidRPr="00E01CA6">
              <w:rPr>
                <w:sz w:val="20"/>
                <w:szCs w:val="20"/>
              </w:rPr>
              <w:t>III.</w:t>
            </w:r>
          </w:p>
        </w:tc>
        <w:tc>
          <w:tcPr>
            <w:tcW w:w="708" w:type="dxa"/>
            <w:shd w:val="clear" w:color="auto" w:fill="auto"/>
          </w:tcPr>
          <w:p w14:paraId="762121F3" w14:textId="3634C374" w:rsidR="00C60E4A" w:rsidRPr="00E01CA6" w:rsidRDefault="00C60E4A" w:rsidP="00C60E4A">
            <w:pPr>
              <w:rPr>
                <w:sz w:val="20"/>
                <w:szCs w:val="20"/>
              </w:rPr>
            </w:pPr>
            <w:r w:rsidRPr="00E01CA6">
              <w:rPr>
                <w:sz w:val="20"/>
                <w:szCs w:val="20"/>
              </w:rPr>
              <w:t>3.13.</w:t>
            </w:r>
          </w:p>
        </w:tc>
        <w:tc>
          <w:tcPr>
            <w:tcW w:w="851" w:type="dxa"/>
            <w:shd w:val="clear" w:color="auto" w:fill="auto"/>
          </w:tcPr>
          <w:p w14:paraId="70205A4A" w14:textId="77777777" w:rsidR="00C60E4A" w:rsidRPr="00E01CA6" w:rsidRDefault="00C60E4A" w:rsidP="00C60E4A">
            <w:pPr>
              <w:rPr>
                <w:sz w:val="20"/>
                <w:szCs w:val="20"/>
              </w:rPr>
            </w:pPr>
          </w:p>
        </w:tc>
        <w:tc>
          <w:tcPr>
            <w:tcW w:w="4252" w:type="dxa"/>
            <w:shd w:val="clear" w:color="auto" w:fill="auto"/>
          </w:tcPr>
          <w:p w14:paraId="2434C232" w14:textId="6DD8B8A2" w:rsidR="00C60E4A" w:rsidRPr="00E01CA6" w:rsidRDefault="005338A9" w:rsidP="005338A9">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Поддържане и модернизация на съществуващите спортни бази на територията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70AAEA4" w14:textId="6194CFCB" w:rsidR="00C60E4A" w:rsidRPr="00E01CA6" w:rsidRDefault="005338A9" w:rsidP="00C60E4A">
            <w:pPr>
              <w:rPr>
                <w:sz w:val="20"/>
                <w:szCs w:val="20"/>
              </w:rPr>
            </w:pPr>
            <w:r w:rsidRPr="00E01CA6">
              <w:rPr>
                <w:sz w:val="20"/>
                <w:szCs w:val="20"/>
              </w:rPr>
              <w:t>постоя-нен</w:t>
            </w:r>
          </w:p>
        </w:tc>
        <w:tc>
          <w:tcPr>
            <w:tcW w:w="7010" w:type="dxa"/>
            <w:shd w:val="clear" w:color="auto" w:fill="auto"/>
          </w:tcPr>
          <w:p w14:paraId="6F7A0EDC" w14:textId="77777777" w:rsidR="00B01885" w:rsidRPr="00B01885"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color w:val="333333"/>
                <w:sz w:val="20"/>
                <w:szCs w:val="20"/>
                <w:shd w:val="clear" w:color="auto" w:fill="FFFFFF"/>
                <w:lang w:val="bg-BG"/>
              </w:rPr>
              <w:t xml:space="preserve">Мярката се изпълнява перманентно. През 2021г. е реализиран Проект </w:t>
            </w:r>
            <w:r w:rsidRPr="00B01885">
              <w:rPr>
                <w:rFonts w:ascii="Times New Roman" w:hAnsi="Times New Roman" w:cs="Times New Roman"/>
                <w:sz w:val="20"/>
                <w:szCs w:val="20"/>
                <w:lang w:val="bg-BG"/>
              </w:rPr>
              <w:t xml:space="preserve">Изграждане, реконструкция, ремонт, оборудване и обзавеждане на спортна инфраструктура в село Малорад, Община Борован”. Изградена е нова спортна площадка, задоволяваща нуждите на всички групи от населението на с. Малорад.  </w:t>
            </w:r>
          </w:p>
          <w:p w14:paraId="38990A74" w14:textId="77777777" w:rsidR="00B01885" w:rsidRPr="00B01885"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sz w:val="20"/>
                <w:szCs w:val="20"/>
                <w:lang w:val="bg-BG"/>
              </w:rPr>
              <w:t xml:space="preserve">През 2024 г. съществуващите спортни бази на територията на общината се поддържат в добро състояние. </w:t>
            </w:r>
          </w:p>
          <w:p w14:paraId="0FDA7F15" w14:textId="579DB5BF" w:rsidR="00C60E4A" w:rsidRPr="00E01CA6" w:rsidRDefault="00B01885" w:rsidP="00B01885">
            <w:pPr>
              <w:pStyle w:val="21"/>
              <w:ind w:firstLine="567"/>
              <w:jc w:val="both"/>
              <w:rPr>
                <w:rFonts w:ascii="Times New Roman" w:hAnsi="Times New Roman" w:cs="Times New Roman"/>
                <w:sz w:val="20"/>
                <w:szCs w:val="20"/>
                <w:lang w:val="bg-BG"/>
              </w:rPr>
            </w:pPr>
            <w:r w:rsidRPr="00B01885">
              <w:rPr>
                <w:rFonts w:ascii="Times New Roman" w:hAnsi="Times New Roman" w:cs="Times New Roman"/>
                <w:sz w:val="20"/>
                <w:szCs w:val="20"/>
                <w:shd w:val="clear" w:color="auto" w:fill="FFFFFF"/>
                <w:lang w:val="bg-BG"/>
              </w:rPr>
              <w:t xml:space="preserve">В </w:t>
            </w:r>
            <w:r w:rsidRPr="00B01885">
              <w:rPr>
                <w:rFonts w:ascii="Times New Roman" w:hAnsi="Times New Roman" w:cs="Times New Roman"/>
                <w:bCs/>
                <w:sz w:val="20"/>
                <w:szCs w:val="20"/>
                <w:lang w:val="bg-BG"/>
              </w:rPr>
              <w:t>ПГТ „Коста Петров“ с.</w:t>
            </w:r>
            <w:r>
              <w:rPr>
                <w:rFonts w:ascii="Times New Roman" w:hAnsi="Times New Roman" w:cs="Times New Roman"/>
                <w:bCs/>
                <w:sz w:val="20"/>
                <w:szCs w:val="20"/>
                <w:lang w:val="bg-BG"/>
              </w:rPr>
              <w:t xml:space="preserve"> </w:t>
            </w:r>
            <w:r w:rsidRPr="00B01885">
              <w:rPr>
                <w:rFonts w:ascii="Times New Roman" w:hAnsi="Times New Roman" w:cs="Times New Roman"/>
                <w:bCs/>
                <w:sz w:val="20"/>
                <w:szCs w:val="20"/>
                <w:lang w:val="bg-BG"/>
              </w:rPr>
              <w:t>Борован</w:t>
            </w:r>
            <w:r w:rsidRPr="00B01885">
              <w:rPr>
                <w:rFonts w:ascii="Times New Roman" w:hAnsi="Times New Roman" w:cs="Times New Roman"/>
                <w:sz w:val="20"/>
                <w:szCs w:val="20"/>
                <w:shd w:val="clear" w:color="auto" w:fill="FFFFFF"/>
                <w:lang w:val="bg-BG"/>
              </w:rPr>
              <w:t xml:space="preserve">  са изградени и  са оборудвани два броя площадки - външна и вътрешна подвижна площадка по БДП на стойност: 4 500 лева по НП „БДП“, модул 2 „Площадки за обучение по безопасност на движението по пътищата“</w:t>
            </w:r>
            <w:r>
              <w:rPr>
                <w:rFonts w:ascii="Times New Roman" w:hAnsi="Times New Roman" w:cs="Times New Roman"/>
                <w:sz w:val="20"/>
                <w:szCs w:val="20"/>
                <w:shd w:val="clear" w:color="auto" w:fill="FFFFFF"/>
                <w:lang w:val="bg-BG"/>
              </w:rPr>
              <w:t>.</w:t>
            </w:r>
            <w:r w:rsidR="00CB49E0" w:rsidRPr="00E01CA6">
              <w:rPr>
                <w:rFonts w:ascii="Times New Roman" w:hAnsi="Times New Roman" w:cs="Times New Roman"/>
                <w:color w:val="FF0000"/>
                <w:sz w:val="20"/>
                <w:szCs w:val="20"/>
                <w:shd w:val="clear" w:color="auto" w:fill="FFFFFF"/>
                <w:lang w:val="bg-BG"/>
              </w:rPr>
              <w:t xml:space="preserve"> </w:t>
            </w:r>
          </w:p>
        </w:tc>
      </w:tr>
      <w:tr w:rsidR="00C60E4A" w:rsidRPr="00E01CA6" w14:paraId="0366FA59" w14:textId="77777777" w:rsidTr="00C83EA0">
        <w:tc>
          <w:tcPr>
            <w:tcW w:w="534" w:type="dxa"/>
            <w:shd w:val="clear" w:color="auto" w:fill="auto"/>
          </w:tcPr>
          <w:p w14:paraId="3834B671" w14:textId="7E4D63B7" w:rsidR="00C60E4A" w:rsidRPr="00E01CA6" w:rsidRDefault="00C60E4A" w:rsidP="00C60E4A">
            <w:pPr>
              <w:rPr>
                <w:sz w:val="20"/>
                <w:szCs w:val="20"/>
              </w:rPr>
            </w:pPr>
            <w:r w:rsidRPr="00E01CA6">
              <w:rPr>
                <w:sz w:val="20"/>
                <w:szCs w:val="20"/>
              </w:rPr>
              <w:t>III.</w:t>
            </w:r>
          </w:p>
        </w:tc>
        <w:tc>
          <w:tcPr>
            <w:tcW w:w="708" w:type="dxa"/>
            <w:shd w:val="clear" w:color="auto" w:fill="auto"/>
          </w:tcPr>
          <w:p w14:paraId="5947EE02" w14:textId="213B1382" w:rsidR="00C60E4A" w:rsidRPr="00E01CA6" w:rsidRDefault="00C60E4A" w:rsidP="00C60E4A">
            <w:pPr>
              <w:rPr>
                <w:sz w:val="20"/>
                <w:szCs w:val="20"/>
              </w:rPr>
            </w:pPr>
            <w:r w:rsidRPr="00E01CA6">
              <w:rPr>
                <w:sz w:val="20"/>
                <w:szCs w:val="20"/>
              </w:rPr>
              <w:t>3.14.</w:t>
            </w:r>
          </w:p>
        </w:tc>
        <w:tc>
          <w:tcPr>
            <w:tcW w:w="851" w:type="dxa"/>
            <w:shd w:val="clear" w:color="auto" w:fill="auto"/>
          </w:tcPr>
          <w:p w14:paraId="37829E37" w14:textId="77777777" w:rsidR="00C60E4A" w:rsidRPr="00E01CA6" w:rsidRDefault="00C60E4A" w:rsidP="00C60E4A">
            <w:pPr>
              <w:rPr>
                <w:sz w:val="20"/>
                <w:szCs w:val="20"/>
              </w:rPr>
            </w:pPr>
          </w:p>
        </w:tc>
        <w:tc>
          <w:tcPr>
            <w:tcW w:w="4252" w:type="dxa"/>
            <w:shd w:val="clear" w:color="auto" w:fill="auto"/>
          </w:tcPr>
          <w:p w14:paraId="28FC7581" w14:textId="6734033F" w:rsidR="00C60E4A" w:rsidRPr="00E01CA6" w:rsidRDefault="00BA75C5" w:rsidP="0083274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Кандидатстване по европейски програми за развитие на спорта в общината</w:t>
            </w:r>
          </w:p>
        </w:tc>
        <w:tc>
          <w:tcPr>
            <w:tcW w:w="993" w:type="dxa"/>
            <w:shd w:val="clear" w:color="auto" w:fill="auto"/>
          </w:tcPr>
          <w:p w14:paraId="7834A150" w14:textId="0664096A" w:rsidR="00C60E4A" w:rsidRPr="00E01CA6" w:rsidRDefault="00BA75C5" w:rsidP="00C60E4A">
            <w:pPr>
              <w:rPr>
                <w:sz w:val="20"/>
                <w:szCs w:val="20"/>
              </w:rPr>
            </w:pPr>
            <w:r w:rsidRPr="00E01CA6">
              <w:rPr>
                <w:sz w:val="20"/>
                <w:szCs w:val="20"/>
              </w:rPr>
              <w:t>2021-2027</w:t>
            </w:r>
          </w:p>
        </w:tc>
        <w:tc>
          <w:tcPr>
            <w:tcW w:w="7010" w:type="dxa"/>
            <w:shd w:val="clear" w:color="auto" w:fill="auto"/>
          </w:tcPr>
          <w:p w14:paraId="3A772400" w14:textId="77777777" w:rsidR="00C43D97" w:rsidRPr="00C43D97" w:rsidRDefault="00C43D97" w:rsidP="00C43D97">
            <w:pPr>
              <w:pStyle w:val="21"/>
              <w:ind w:firstLine="567"/>
              <w:jc w:val="both"/>
              <w:rPr>
                <w:rFonts w:ascii="Times New Roman" w:hAnsi="Times New Roman" w:cs="Times New Roman"/>
                <w:sz w:val="20"/>
                <w:szCs w:val="20"/>
                <w:shd w:val="clear" w:color="auto" w:fill="FFFFFF"/>
                <w:lang w:val="bg-BG"/>
              </w:rPr>
            </w:pPr>
            <w:r w:rsidRPr="00C43D97">
              <w:rPr>
                <w:rFonts w:ascii="Times New Roman" w:hAnsi="Times New Roman" w:cs="Times New Roman"/>
                <w:sz w:val="20"/>
                <w:szCs w:val="20"/>
                <w:lang w:val="bg-BG"/>
              </w:rPr>
              <w:t>Мярката се изпълнява перманентно.</w:t>
            </w:r>
            <w:r w:rsidRPr="00C43D97">
              <w:rPr>
                <w:rFonts w:ascii="Times New Roman" w:hAnsi="Times New Roman" w:cs="Times New Roman"/>
                <w:sz w:val="20"/>
                <w:szCs w:val="20"/>
                <w:shd w:val="clear" w:color="auto" w:fill="FFFFFF"/>
                <w:lang w:val="bg-BG"/>
              </w:rPr>
              <w:t xml:space="preserve"> </w:t>
            </w:r>
          </w:p>
          <w:p w14:paraId="161D76E5" w14:textId="3A5E80DD" w:rsidR="00C60E4A" w:rsidRPr="00E01CA6" w:rsidRDefault="00C43D97" w:rsidP="00E22CC2">
            <w:pPr>
              <w:autoSpaceDE w:val="0"/>
              <w:autoSpaceDN w:val="0"/>
              <w:adjustRightInd w:val="0"/>
              <w:ind w:firstLine="567"/>
              <w:jc w:val="both"/>
              <w:rPr>
                <w:sz w:val="20"/>
                <w:szCs w:val="20"/>
              </w:rPr>
            </w:pPr>
            <w:r w:rsidRPr="00C43D97">
              <w:rPr>
                <w:bCs/>
                <w:sz w:val="20"/>
                <w:szCs w:val="20"/>
              </w:rPr>
              <w:t xml:space="preserve">През 2024г. Основно училище“ Свети свети Кирил и Методий“ - </w:t>
            </w:r>
            <w:r w:rsidRPr="00C43D97">
              <w:rPr>
                <w:sz w:val="20"/>
                <w:szCs w:val="20"/>
              </w:rPr>
              <w:t>с. Добролево</w:t>
            </w:r>
            <w:r w:rsidRPr="00C43D97">
              <w:rPr>
                <w:bCs/>
                <w:sz w:val="20"/>
                <w:szCs w:val="20"/>
              </w:rPr>
              <w:t xml:space="preserve"> кандидатства с проект по 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Проектът е на стойност </w:t>
            </w:r>
            <w:r w:rsidRPr="00C43D97">
              <w:rPr>
                <w:sz w:val="20"/>
                <w:szCs w:val="20"/>
              </w:rPr>
              <w:t xml:space="preserve"> 91 000 лв.</w:t>
            </w:r>
          </w:p>
        </w:tc>
      </w:tr>
      <w:tr w:rsidR="00C60E4A" w:rsidRPr="00E01CA6" w14:paraId="365CD7AE" w14:textId="77777777" w:rsidTr="00C83EA0">
        <w:tc>
          <w:tcPr>
            <w:tcW w:w="534" w:type="dxa"/>
            <w:shd w:val="clear" w:color="auto" w:fill="auto"/>
          </w:tcPr>
          <w:p w14:paraId="65AA8DDD" w14:textId="20DDB7BD" w:rsidR="00C60E4A" w:rsidRPr="00E01CA6" w:rsidRDefault="00C60E4A" w:rsidP="00C60E4A">
            <w:pPr>
              <w:rPr>
                <w:sz w:val="20"/>
                <w:szCs w:val="20"/>
              </w:rPr>
            </w:pPr>
            <w:r w:rsidRPr="00E01CA6">
              <w:rPr>
                <w:sz w:val="20"/>
                <w:szCs w:val="20"/>
              </w:rPr>
              <w:t>III.</w:t>
            </w:r>
          </w:p>
        </w:tc>
        <w:tc>
          <w:tcPr>
            <w:tcW w:w="708" w:type="dxa"/>
            <w:shd w:val="clear" w:color="auto" w:fill="auto"/>
          </w:tcPr>
          <w:p w14:paraId="5B11444E" w14:textId="726817F3" w:rsidR="00C60E4A" w:rsidRPr="00E01CA6" w:rsidRDefault="00C60E4A" w:rsidP="00C60E4A">
            <w:pPr>
              <w:rPr>
                <w:sz w:val="20"/>
                <w:szCs w:val="20"/>
              </w:rPr>
            </w:pPr>
            <w:r w:rsidRPr="00E01CA6">
              <w:rPr>
                <w:sz w:val="20"/>
                <w:szCs w:val="20"/>
              </w:rPr>
              <w:t>3.15.</w:t>
            </w:r>
          </w:p>
        </w:tc>
        <w:tc>
          <w:tcPr>
            <w:tcW w:w="851" w:type="dxa"/>
            <w:shd w:val="clear" w:color="auto" w:fill="auto"/>
          </w:tcPr>
          <w:p w14:paraId="40764931" w14:textId="77777777" w:rsidR="00C60E4A" w:rsidRPr="00E01CA6" w:rsidRDefault="00C60E4A" w:rsidP="00C60E4A">
            <w:pPr>
              <w:rPr>
                <w:sz w:val="20"/>
                <w:szCs w:val="20"/>
              </w:rPr>
            </w:pPr>
          </w:p>
        </w:tc>
        <w:tc>
          <w:tcPr>
            <w:tcW w:w="4252" w:type="dxa"/>
            <w:shd w:val="clear" w:color="auto" w:fill="auto"/>
          </w:tcPr>
          <w:p w14:paraId="14E2A303" w14:textId="6E53DE49" w:rsidR="00C60E4A" w:rsidRPr="00E01CA6" w:rsidRDefault="00C1317A" w:rsidP="00C1317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дейността на спортните клубове с деца и юноши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5946522" w14:textId="6AB5D19E" w:rsidR="00C60E4A" w:rsidRPr="00E01CA6" w:rsidRDefault="00C1317A" w:rsidP="00C60E4A">
            <w:pPr>
              <w:rPr>
                <w:sz w:val="20"/>
                <w:szCs w:val="20"/>
              </w:rPr>
            </w:pPr>
            <w:r w:rsidRPr="00E01CA6">
              <w:rPr>
                <w:sz w:val="20"/>
                <w:szCs w:val="20"/>
              </w:rPr>
              <w:t>постоя-нен</w:t>
            </w:r>
          </w:p>
        </w:tc>
        <w:tc>
          <w:tcPr>
            <w:tcW w:w="7010" w:type="dxa"/>
            <w:shd w:val="clear" w:color="auto" w:fill="auto"/>
          </w:tcPr>
          <w:p w14:paraId="6A4716AE" w14:textId="77777777" w:rsidR="00C43D97" w:rsidRPr="00C43D97" w:rsidRDefault="00C43D97" w:rsidP="00C43D97">
            <w:pPr>
              <w:ind w:left="142" w:firstLine="567"/>
              <w:jc w:val="both"/>
              <w:rPr>
                <w:sz w:val="20"/>
                <w:szCs w:val="20"/>
              </w:rPr>
            </w:pPr>
            <w:r w:rsidRPr="00C43D97">
              <w:rPr>
                <w:sz w:val="20"/>
                <w:szCs w:val="20"/>
                <w:shd w:val="clear" w:color="auto" w:fill="FFFFFF"/>
              </w:rPr>
              <w:t xml:space="preserve">Мярката се изпълнява перманентно. </w:t>
            </w:r>
          </w:p>
          <w:p w14:paraId="38F8A849" w14:textId="43F8C9B2" w:rsidR="00C60E4A" w:rsidRPr="00E01CA6" w:rsidRDefault="00C43D97" w:rsidP="00E22CC2">
            <w:pPr>
              <w:ind w:firstLine="567"/>
              <w:jc w:val="both"/>
              <w:rPr>
                <w:sz w:val="20"/>
                <w:szCs w:val="20"/>
              </w:rPr>
            </w:pPr>
            <w:r w:rsidRPr="00C43D97">
              <w:rPr>
                <w:sz w:val="20"/>
                <w:szCs w:val="20"/>
              </w:rPr>
              <w:t>В Община Борован футболен клуб „ Торпедо 2004 – Борован“ през 2023 г. е участвал в“ Б“ – Окръжна група Враца, в 15 футболни кръга. През 2024 г. футболният клуб не е регистрирал дейност.</w:t>
            </w:r>
          </w:p>
        </w:tc>
      </w:tr>
      <w:tr w:rsidR="00C60E4A" w:rsidRPr="00E01CA6" w14:paraId="31733226" w14:textId="77777777" w:rsidTr="00C83EA0">
        <w:tc>
          <w:tcPr>
            <w:tcW w:w="534" w:type="dxa"/>
            <w:shd w:val="clear" w:color="auto" w:fill="auto"/>
          </w:tcPr>
          <w:p w14:paraId="081AA13E" w14:textId="20FC5422" w:rsidR="00C60E4A" w:rsidRPr="00E01CA6" w:rsidRDefault="00C60E4A" w:rsidP="00C60E4A">
            <w:pPr>
              <w:rPr>
                <w:sz w:val="20"/>
                <w:szCs w:val="20"/>
              </w:rPr>
            </w:pPr>
            <w:r w:rsidRPr="00E01CA6">
              <w:rPr>
                <w:sz w:val="20"/>
                <w:szCs w:val="20"/>
              </w:rPr>
              <w:lastRenderedPageBreak/>
              <w:t>III.</w:t>
            </w:r>
          </w:p>
        </w:tc>
        <w:tc>
          <w:tcPr>
            <w:tcW w:w="708" w:type="dxa"/>
            <w:shd w:val="clear" w:color="auto" w:fill="auto"/>
          </w:tcPr>
          <w:p w14:paraId="00A86CB1" w14:textId="1E6BA82F" w:rsidR="00C60E4A" w:rsidRPr="00E01CA6" w:rsidRDefault="00C60E4A" w:rsidP="00C60E4A">
            <w:pPr>
              <w:rPr>
                <w:sz w:val="20"/>
                <w:szCs w:val="20"/>
              </w:rPr>
            </w:pPr>
            <w:r w:rsidRPr="00E01CA6">
              <w:rPr>
                <w:sz w:val="20"/>
                <w:szCs w:val="20"/>
              </w:rPr>
              <w:t>3.16.</w:t>
            </w:r>
          </w:p>
        </w:tc>
        <w:tc>
          <w:tcPr>
            <w:tcW w:w="851" w:type="dxa"/>
            <w:shd w:val="clear" w:color="auto" w:fill="auto"/>
          </w:tcPr>
          <w:p w14:paraId="585E795F" w14:textId="77777777" w:rsidR="00C60E4A" w:rsidRPr="00E01CA6" w:rsidRDefault="00C60E4A" w:rsidP="00C60E4A">
            <w:pPr>
              <w:rPr>
                <w:sz w:val="20"/>
                <w:szCs w:val="20"/>
              </w:rPr>
            </w:pPr>
          </w:p>
        </w:tc>
        <w:tc>
          <w:tcPr>
            <w:tcW w:w="4252" w:type="dxa"/>
            <w:shd w:val="clear" w:color="auto" w:fill="auto"/>
          </w:tcPr>
          <w:p w14:paraId="3B631EC2" w14:textId="16489730" w:rsidR="00C60E4A" w:rsidRPr="00E01CA6" w:rsidRDefault="00C1317A" w:rsidP="00C1317A">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целогодишен достъп до спортни съоръжения за масов спорт и игра на децата и младежите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49FD755" w14:textId="25B27A8F" w:rsidR="00C60E4A" w:rsidRPr="00E01CA6" w:rsidRDefault="00C1317A" w:rsidP="00C60E4A">
            <w:pPr>
              <w:rPr>
                <w:sz w:val="20"/>
                <w:szCs w:val="20"/>
              </w:rPr>
            </w:pPr>
            <w:r w:rsidRPr="00E01CA6">
              <w:rPr>
                <w:sz w:val="20"/>
                <w:szCs w:val="20"/>
              </w:rPr>
              <w:t>постоя-нен</w:t>
            </w:r>
          </w:p>
        </w:tc>
        <w:tc>
          <w:tcPr>
            <w:tcW w:w="7010" w:type="dxa"/>
            <w:shd w:val="clear" w:color="auto" w:fill="auto"/>
          </w:tcPr>
          <w:p w14:paraId="79973A1F" w14:textId="77777777" w:rsidR="00C43D97" w:rsidRPr="00C43D97" w:rsidRDefault="00C43D97" w:rsidP="00C43D97">
            <w:pPr>
              <w:pStyle w:val="21"/>
              <w:ind w:firstLine="567"/>
              <w:jc w:val="both"/>
              <w:rPr>
                <w:rFonts w:ascii="Times New Roman" w:hAnsi="Times New Roman" w:cs="Times New Roman"/>
                <w:sz w:val="20"/>
                <w:szCs w:val="20"/>
                <w:lang w:val="bg-BG"/>
              </w:rPr>
            </w:pPr>
            <w:r w:rsidRPr="00C43D97">
              <w:rPr>
                <w:rFonts w:ascii="Times New Roman" w:hAnsi="Times New Roman" w:cs="Times New Roman"/>
                <w:color w:val="333333"/>
                <w:sz w:val="20"/>
                <w:szCs w:val="20"/>
                <w:shd w:val="clear" w:color="auto" w:fill="FFFFFF"/>
                <w:lang w:val="bg-BG"/>
              </w:rPr>
              <w:t>Мярката се изпълнява перманентно, като в общината е о</w:t>
            </w:r>
            <w:r w:rsidRPr="00C43D97">
              <w:rPr>
                <w:rFonts w:ascii="Times New Roman" w:hAnsi="Times New Roman" w:cs="Times New Roman"/>
                <w:sz w:val="20"/>
                <w:szCs w:val="20"/>
                <w:lang w:val="bg-BG"/>
              </w:rPr>
              <w:t xml:space="preserve">сигурен целогодишен достъп до спортните съоръжения за масов спорт и игра за децата и младежите.  </w:t>
            </w:r>
          </w:p>
          <w:p w14:paraId="399DB345" w14:textId="77777777" w:rsidR="00C43D97" w:rsidRPr="00C43D97" w:rsidRDefault="00C43D97" w:rsidP="00C43D97">
            <w:pPr>
              <w:ind w:firstLine="567"/>
              <w:jc w:val="both"/>
              <w:rPr>
                <w:iCs/>
                <w:sz w:val="20"/>
                <w:szCs w:val="20"/>
              </w:rPr>
            </w:pPr>
            <w:r w:rsidRPr="00C43D97">
              <w:rPr>
                <w:iCs/>
                <w:sz w:val="20"/>
                <w:szCs w:val="20"/>
              </w:rPr>
              <w:t xml:space="preserve">През 2024 г. на спортните площадки в община Борован се проведоха редица спортни инициативи: </w:t>
            </w:r>
          </w:p>
          <w:p w14:paraId="71F34025" w14:textId="77777777" w:rsidR="00C43D97" w:rsidRPr="00C43D97" w:rsidRDefault="00C43D97">
            <w:pPr>
              <w:pStyle w:val="aff"/>
              <w:numPr>
                <w:ilvl w:val="0"/>
                <w:numId w:val="10"/>
              </w:numPr>
              <w:ind w:left="0" w:firstLine="567"/>
              <w:jc w:val="both"/>
              <w:rPr>
                <w:sz w:val="20"/>
                <w:szCs w:val="20"/>
                <w:shd w:val="clear" w:color="auto" w:fill="FFFFFF"/>
                <w:lang w:val="bg-BG"/>
              </w:rPr>
            </w:pPr>
            <w:r w:rsidRPr="00C43D97">
              <w:rPr>
                <w:sz w:val="20"/>
                <w:szCs w:val="20"/>
                <w:shd w:val="clear" w:color="auto" w:fill="FFFFFF"/>
                <w:lang w:val="bg-BG"/>
              </w:rPr>
              <w:t>Турнир по волейбол на 3-ти октомври, на откритото игрище в ЦПЛР " Маша Белмустакова " с. Борован;</w:t>
            </w:r>
          </w:p>
          <w:p w14:paraId="1BF0C2BB" w14:textId="208757F1" w:rsidR="00C43D97" w:rsidRPr="00C43D97" w:rsidRDefault="00C43D97">
            <w:pPr>
              <w:pStyle w:val="aff"/>
              <w:numPr>
                <w:ilvl w:val="0"/>
                <w:numId w:val="10"/>
              </w:numPr>
              <w:ind w:left="0" w:firstLine="567"/>
              <w:jc w:val="both"/>
              <w:rPr>
                <w:sz w:val="20"/>
                <w:szCs w:val="20"/>
                <w:shd w:val="clear" w:color="auto" w:fill="FFFFFF"/>
                <w:lang w:val="bg-BG"/>
              </w:rPr>
            </w:pPr>
            <w:r w:rsidRPr="00C43D97">
              <w:rPr>
                <w:sz w:val="20"/>
                <w:szCs w:val="20"/>
                <w:shd w:val="clear" w:color="auto" w:fill="FFFFFF"/>
                <w:lang w:val="bg-BG"/>
              </w:rPr>
              <w:t>Турнир по футбол между училищата от общината на 1-ви октомври . На същия ден се проведе и спортна щафета на откритата спортна площадка в с.</w:t>
            </w:r>
            <w:r w:rsidR="00E31A73">
              <w:rPr>
                <w:sz w:val="20"/>
                <w:szCs w:val="20"/>
                <w:shd w:val="clear" w:color="auto" w:fill="FFFFFF"/>
                <w:lang w:val="bg-BG"/>
              </w:rPr>
              <w:t xml:space="preserve"> </w:t>
            </w:r>
            <w:r w:rsidRPr="00C43D97">
              <w:rPr>
                <w:sz w:val="20"/>
                <w:szCs w:val="20"/>
                <w:shd w:val="clear" w:color="auto" w:fill="FFFFFF"/>
                <w:lang w:val="bg-BG"/>
              </w:rPr>
              <w:t>Добролево;.</w:t>
            </w:r>
          </w:p>
          <w:p w14:paraId="7E6B3A00" w14:textId="1A5C4E10" w:rsidR="00C43D97" w:rsidRPr="00C43D97" w:rsidRDefault="00C43D97">
            <w:pPr>
              <w:pStyle w:val="aff"/>
              <w:numPr>
                <w:ilvl w:val="0"/>
                <w:numId w:val="10"/>
              </w:numPr>
              <w:ind w:left="0" w:firstLine="567"/>
              <w:jc w:val="both"/>
              <w:rPr>
                <w:iCs/>
                <w:sz w:val="20"/>
                <w:szCs w:val="20"/>
                <w:lang w:val="bg-BG"/>
              </w:rPr>
            </w:pPr>
            <w:r w:rsidRPr="00C43D97">
              <w:rPr>
                <w:iCs/>
                <w:sz w:val="20"/>
                <w:szCs w:val="20"/>
                <w:lang w:val="bg-BG"/>
              </w:rPr>
              <w:t>Турнир по футбол  между класовете на ОУ с.</w:t>
            </w:r>
            <w:r w:rsidR="00E31A73">
              <w:rPr>
                <w:iCs/>
                <w:sz w:val="20"/>
                <w:szCs w:val="20"/>
                <w:lang w:val="bg-BG"/>
              </w:rPr>
              <w:t xml:space="preserve"> </w:t>
            </w:r>
            <w:r w:rsidRPr="00C43D97">
              <w:rPr>
                <w:iCs/>
                <w:sz w:val="20"/>
                <w:szCs w:val="20"/>
                <w:lang w:val="bg-BG"/>
              </w:rPr>
              <w:t>Малорад на 30-ти септември, на площадката в с.</w:t>
            </w:r>
            <w:r w:rsidR="00E31A73">
              <w:rPr>
                <w:iCs/>
                <w:sz w:val="20"/>
                <w:szCs w:val="20"/>
                <w:lang w:val="bg-BG"/>
              </w:rPr>
              <w:t xml:space="preserve"> </w:t>
            </w:r>
            <w:r w:rsidRPr="00C43D97">
              <w:rPr>
                <w:iCs/>
                <w:sz w:val="20"/>
                <w:szCs w:val="20"/>
                <w:lang w:val="bg-BG"/>
              </w:rPr>
              <w:t>Малорад .</w:t>
            </w:r>
          </w:p>
          <w:p w14:paraId="729D096F" w14:textId="77777777" w:rsidR="00C43D97" w:rsidRPr="00C43D97" w:rsidRDefault="00C43D97" w:rsidP="00C43D97">
            <w:pPr>
              <w:ind w:firstLine="567"/>
              <w:jc w:val="both"/>
              <w:rPr>
                <w:iCs/>
                <w:sz w:val="20"/>
                <w:szCs w:val="20"/>
              </w:rPr>
            </w:pPr>
            <w:r w:rsidRPr="00C43D97">
              <w:rPr>
                <w:iCs/>
                <w:sz w:val="20"/>
                <w:szCs w:val="20"/>
              </w:rPr>
              <w:t>На 26-ти септември се пресъздаде една от най- старите обичани спортни игри „ дърпане на въже“, с което показахме как и без телефони можем да се забавляваме.</w:t>
            </w:r>
          </w:p>
          <w:p w14:paraId="6314D66E" w14:textId="622B6B18" w:rsidR="00C60E4A" w:rsidRPr="00C43D97" w:rsidRDefault="00C43D97" w:rsidP="00E22CC2">
            <w:pPr>
              <w:ind w:firstLine="567"/>
              <w:jc w:val="both"/>
              <w:rPr>
                <w:sz w:val="20"/>
                <w:szCs w:val="20"/>
              </w:rPr>
            </w:pPr>
            <w:r w:rsidRPr="00C43D97">
              <w:rPr>
                <w:iCs/>
                <w:sz w:val="20"/>
                <w:szCs w:val="20"/>
              </w:rPr>
              <w:t>На 20 -ти септември класовете на ОУ с.</w:t>
            </w:r>
            <w:r w:rsidR="00E31A73">
              <w:rPr>
                <w:iCs/>
                <w:sz w:val="20"/>
                <w:szCs w:val="20"/>
              </w:rPr>
              <w:t xml:space="preserve"> </w:t>
            </w:r>
            <w:r w:rsidRPr="00C43D97">
              <w:rPr>
                <w:iCs/>
                <w:sz w:val="20"/>
                <w:szCs w:val="20"/>
              </w:rPr>
              <w:t>Борован се състезаваха по лека атлетика.</w:t>
            </w:r>
          </w:p>
        </w:tc>
      </w:tr>
      <w:tr w:rsidR="00C60E4A" w:rsidRPr="00E01CA6" w14:paraId="24431FAF" w14:textId="77777777" w:rsidTr="00C83EA0">
        <w:tc>
          <w:tcPr>
            <w:tcW w:w="534" w:type="dxa"/>
            <w:shd w:val="clear" w:color="auto" w:fill="auto"/>
          </w:tcPr>
          <w:p w14:paraId="0D4BC669" w14:textId="737F4BCF" w:rsidR="00C60E4A" w:rsidRPr="00E01CA6" w:rsidRDefault="00C60E4A" w:rsidP="00C60E4A">
            <w:pPr>
              <w:rPr>
                <w:sz w:val="20"/>
                <w:szCs w:val="20"/>
              </w:rPr>
            </w:pPr>
            <w:r w:rsidRPr="00E01CA6">
              <w:rPr>
                <w:sz w:val="20"/>
                <w:szCs w:val="20"/>
              </w:rPr>
              <w:t>III.</w:t>
            </w:r>
          </w:p>
        </w:tc>
        <w:tc>
          <w:tcPr>
            <w:tcW w:w="708" w:type="dxa"/>
            <w:shd w:val="clear" w:color="auto" w:fill="auto"/>
          </w:tcPr>
          <w:p w14:paraId="2F07553B" w14:textId="231FE3ED" w:rsidR="00C60E4A" w:rsidRPr="00E01CA6" w:rsidRDefault="00C60E4A" w:rsidP="00C60E4A">
            <w:pPr>
              <w:rPr>
                <w:sz w:val="20"/>
                <w:szCs w:val="20"/>
              </w:rPr>
            </w:pPr>
            <w:r w:rsidRPr="00E01CA6">
              <w:rPr>
                <w:sz w:val="20"/>
                <w:szCs w:val="20"/>
              </w:rPr>
              <w:t>3.17.</w:t>
            </w:r>
          </w:p>
        </w:tc>
        <w:tc>
          <w:tcPr>
            <w:tcW w:w="851" w:type="dxa"/>
            <w:shd w:val="clear" w:color="auto" w:fill="auto"/>
          </w:tcPr>
          <w:p w14:paraId="475D7CEB" w14:textId="77777777" w:rsidR="00C60E4A" w:rsidRPr="00E01CA6" w:rsidRDefault="00C60E4A" w:rsidP="00C60E4A">
            <w:pPr>
              <w:rPr>
                <w:sz w:val="20"/>
                <w:szCs w:val="20"/>
              </w:rPr>
            </w:pPr>
          </w:p>
        </w:tc>
        <w:tc>
          <w:tcPr>
            <w:tcW w:w="4252" w:type="dxa"/>
            <w:shd w:val="clear" w:color="auto" w:fill="auto"/>
          </w:tcPr>
          <w:p w14:paraId="688E1DF5" w14:textId="0F3FD8C6" w:rsidR="00C60E4A" w:rsidRPr="00E01CA6" w:rsidRDefault="00682D2B" w:rsidP="00682D2B">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Финансово подпомагане развитието на масов детско – юношески спорт и участието в турнири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2F2030FF" w14:textId="09741C56" w:rsidR="00C60E4A" w:rsidRPr="00E01CA6" w:rsidRDefault="00682D2B" w:rsidP="00C60E4A">
            <w:pPr>
              <w:rPr>
                <w:sz w:val="20"/>
                <w:szCs w:val="20"/>
              </w:rPr>
            </w:pPr>
            <w:r w:rsidRPr="00E01CA6">
              <w:rPr>
                <w:sz w:val="20"/>
                <w:szCs w:val="20"/>
              </w:rPr>
              <w:t>постоя-нен</w:t>
            </w:r>
          </w:p>
        </w:tc>
        <w:tc>
          <w:tcPr>
            <w:tcW w:w="7010" w:type="dxa"/>
            <w:shd w:val="clear" w:color="auto" w:fill="auto"/>
          </w:tcPr>
          <w:p w14:paraId="01047D2F" w14:textId="2EA6699B" w:rsidR="00C60E4A" w:rsidRPr="00E01CA6" w:rsidRDefault="00C43D97" w:rsidP="00A87E00">
            <w:pPr>
              <w:ind w:firstLine="567"/>
              <w:jc w:val="both"/>
              <w:rPr>
                <w:sz w:val="20"/>
                <w:szCs w:val="20"/>
              </w:rPr>
            </w:pPr>
            <w:r w:rsidRPr="00C43D97">
              <w:rPr>
                <w:sz w:val="20"/>
                <w:szCs w:val="20"/>
                <w:shd w:val="clear" w:color="auto" w:fill="FFFFFF"/>
              </w:rPr>
              <w:t xml:space="preserve">Мярката се изпълнява перманентно.  През 2024 г. </w:t>
            </w:r>
            <w:r w:rsidRPr="00C43D97">
              <w:rPr>
                <w:sz w:val="20"/>
                <w:szCs w:val="20"/>
              </w:rPr>
              <w:t>ЦДГ „Тошка Петрова“-  с. Борован с филиал с. Нивянин;, ЦДГ „Юрий Гагарин“ - с. Малорад с филиал с. Добролево; основните училища и ПГТ „Коста Петров“ на територията на общината, получиха финансиране п</w:t>
            </w:r>
            <w:r w:rsidRPr="00C43D97">
              <w:rPr>
                <w:bCs/>
                <w:sz w:val="20"/>
                <w:szCs w:val="20"/>
              </w:rPr>
              <w:t>о ПМС № 46 от 2020г. за физическа активност, физическо възпитание , спорт и спортно-туристическа дейност.</w:t>
            </w:r>
            <w:r w:rsidRPr="006C6F1B">
              <w:t xml:space="preserve"> </w:t>
            </w:r>
          </w:p>
        </w:tc>
      </w:tr>
      <w:tr w:rsidR="00C60E4A" w:rsidRPr="00E01CA6" w14:paraId="0A002E1A" w14:textId="77777777" w:rsidTr="00C83EA0">
        <w:tc>
          <w:tcPr>
            <w:tcW w:w="534" w:type="dxa"/>
            <w:shd w:val="clear" w:color="auto" w:fill="auto"/>
          </w:tcPr>
          <w:p w14:paraId="6DA4DE91" w14:textId="2228C995" w:rsidR="00C60E4A" w:rsidRPr="00E01CA6" w:rsidRDefault="00C60E4A" w:rsidP="00C60E4A">
            <w:pPr>
              <w:rPr>
                <w:sz w:val="20"/>
                <w:szCs w:val="20"/>
              </w:rPr>
            </w:pPr>
            <w:r w:rsidRPr="00E01CA6">
              <w:rPr>
                <w:sz w:val="20"/>
                <w:szCs w:val="20"/>
              </w:rPr>
              <w:t>III.</w:t>
            </w:r>
          </w:p>
        </w:tc>
        <w:tc>
          <w:tcPr>
            <w:tcW w:w="708" w:type="dxa"/>
            <w:shd w:val="clear" w:color="auto" w:fill="auto"/>
          </w:tcPr>
          <w:p w14:paraId="68FB42E8" w14:textId="1977AE34" w:rsidR="00C60E4A" w:rsidRPr="00E01CA6" w:rsidRDefault="00C60E4A" w:rsidP="00C60E4A">
            <w:pPr>
              <w:rPr>
                <w:sz w:val="20"/>
                <w:szCs w:val="20"/>
              </w:rPr>
            </w:pPr>
            <w:r w:rsidRPr="00E01CA6">
              <w:rPr>
                <w:sz w:val="20"/>
                <w:szCs w:val="20"/>
              </w:rPr>
              <w:t>3.18.</w:t>
            </w:r>
          </w:p>
        </w:tc>
        <w:tc>
          <w:tcPr>
            <w:tcW w:w="851" w:type="dxa"/>
            <w:shd w:val="clear" w:color="auto" w:fill="auto"/>
          </w:tcPr>
          <w:p w14:paraId="0A429D38" w14:textId="77777777" w:rsidR="00C60E4A" w:rsidRPr="00E01CA6" w:rsidRDefault="00C60E4A" w:rsidP="00C60E4A">
            <w:pPr>
              <w:rPr>
                <w:sz w:val="20"/>
                <w:szCs w:val="20"/>
              </w:rPr>
            </w:pPr>
          </w:p>
        </w:tc>
        <w:tc>
          <w:tcPr>
            <w:tcW w:w="4252" w:type="dxa"/>
            <w:shd w:val="clear" w:color="auto" w:fill="auto"/>
          </w:tcPr>
          <w:p w14:paraId="38962624" w14:textId="5EBB9555" w:rsidR="00C60E4A" w:rsidRPr="00E01CA6" w:rsidRDefault="0023061D" w:rsidP="0023061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Финансиране на дейности от ежегодния Спортен календар</w:t>
            </w:r>
            <w:r w:rsidRPr="00E01CA6">
              <w:rPr>
                <w:sz w:val="20"/>
                <w:szCs w:val="20"/>
                <w:lang w:val="bg-BG"/>
              </w:rPr>
              <w:t xml:space="preserve"> </w:t>
            </w:r>
          </w:p>
        </w:tc>
        <w:tc>
          <w:tcPr>
            <w:tcW w:w="993" w:type="dxa"/>
            <w:shd w:val="clear" w:color="auto" w:fill="auto"/>
          </w:tcPr>
          <w:p w14:paraId="734200C7" w14:textId="26108B7A" w:rsidR="00C60E4A" w:rsidRPr="00E01CA6" w:rsidRDefault="0023061D" w:rsidP="00C60E4A">
            <w:pPr>
              <w:rPr>
                <w:sz w:val="20"/>
                <w:szCs w:val="20"/>
              </w:rPr>
            </w:pPr>
            <w:r w:rsidRPr="00E01CA6">
              <w:rPr>
                <w:sz w:val="20"/>
                <w:szCs w:val="20"/>
              </w:rPr>
              <w:t>постоя-нен</w:t>
            </w:r>
          </w:p>
        </w:tc>
        <w:tc>
          <w:tcPr>
            <w:tcW w:w="7010" w:type="dxa"/>
            <w:shd w:val="clear" w:color="auto" w:fill="auto"/>
          </w:tcPr>
          <w:p w14:paraId="565454BB" w14:textId="77777777" w:rsidR="00C43D97" w:rsidRPr="00C43D97" w:rsidRDefault="00C43D97" w:rsidP="00C43D97">
            <w:pPr>
              <w:ind w:firstLine="567"/>
              <w:jc w:val="both"/>
              <w:rPr>
                <w:bCs/>
                <w:color w:val="00B0F0"/>
                <w:kern w:val="36"/>
                <w:sz w:val="20"/>
                <w:szCs w:val="20"/>
              </w:rPr>
            </w:pPr>
            <w:r w:rsidRPr="00C43D97">
              <w:rPr>
                <w:sz w:val="20"/>
                <w:szCs w:val="20"/>
              </w:rPr>
              <w:t xml:space="preserve">Мярката се изпълнява перманентно, като Общината финансира дейностите в спортния календар. </w:t>
            </w:r>
          </w:p>
          <w:p w14:paraId="7C43639F" w14:textId="77777777" w:rsidR="00C43D97" w:rsidRPr="00C43D97" w:rsidRDefault="00C43D97" w:rsidP="00C43D97">
            <w:pPr>
              <w:jc w:val="both"/>
              <w:rPr>
                <w:sz w:val="20"/>
                <w:szCs w:val="20"/>
              </w:rPr>
            </w:pPr>
            <w:r w:rsidRPr="00C43D97">
              <w:rPr>
                <w:sz w:val="20"/>
                <w:szCs w:val="20"/>
              </w:rPr>
              <w:t xml:space="preserve">     Община Борован ежегодно организира турнири по футбол за учениците от </w:t>
            </w:r>
            <w:r w:rsidRPr="00C43D97">
              <w:rPr>
                <w:sz w:val="20"/>
                <w:szCs w:val="20"/>
                <w:lang w:val="en-US"/>
              </w:rPr>
              <w:t>V</w:t>
            </w:r>
            <w:r w:rsidRPr="00C43D97">
              <w:rPr>
                <w:sz w:val="20"/>
                <w:szCs w:val="20"/>
              </w:rPr>
              <w:t>–</w:t>
            </w:r>
            <w:r w:rsidRPr="00C43D97">
              <w:rPr>
                <w:sz w:val="20"/>
                <w:szCs w:val="20"/>
                <w:lang w:val="en-US"/>
              </w:rPr>
              <w:t xml:space="preserve"> VII</w:t>
            </w:r>
            <w:r w:rsidRPr="00C43D97">
              <w:rPr>
                <w:sz w:val="20"/>
                <w:szCs w:val="20"/>
              </w:rPr>
              <w:t xml:space="preserve"> клас. През пролетния сезон те се провеждат по време на майските културни и спортни празници, а през есенния –  на 25-ти октомври – Деня  на Община Борован. В турнирите участват учениците от трите основни училища. </w:t>
            </w:r>
            <w:r w:rsidRPr="00C43D97">
              <w:rPr>
                <w:color w:val="00B0F0"/>
                <w:sz w:val="20"/>
                <w:szCs w:val="20"/>
              </w:rPr>
              <w:t xml:space="preserve"> </w:t>
            </w:r>
          </w:p>
          <w:p w14:paraId="4624B9FE" w14:textId="7EBB59AE" w:rsidR="00C60E4A" w:rsidRPr="00E01CA6" w:rsidRDefault="00C43D97" w:rsidP="00C43D97">
            <w:pPr>
              <w:ind w:firstLine="567"/>
              <w:jc w:val="both"/>
              <w:rPr>
                <w:sz w:val="20"/>
                <w:szCs w:val="20"/>
              </w:rPr>
            </w:pPr>
            <w:r w:rsidRPr="00C43D97">
              <w:rPr>
                <w:sz w:val="20"/>
                <w:szCs w:val="20"/>
              </w:rPr>
              <w:t xml:space="preserve"> В учебните институции от Община Борован бяха проведени състезания по безопасно движение по пътищата (БДП), на които бяха излъчени отбори-участници в Областния  кръг на състезанието – 480,00 лв.</w:t>
            </w:r>
          </w:p>
        </w:tc>
      </w:tr>
      <w:tr w:rsidR="00A831C4" w:rsidRPr="00E01CA6" w14:paraId="54B1D731" w14:textId="77777777" w:rsidTr="00C83EA0">
        <w:tc>
          <w:tcPr>
            <w:tcW w:w="534" w:type="dxa"/>
            <w:shd w:val="clear" w:color="auto" w:fill="auto"/>
          </w:tcPr>
          <w:p w14:paraId="3CD27BD9" w14:textId="61DF61D7" w:rsidR="00A831C4" w:rsidRPr="00E01CA6" w:rsidRDefault="00A831C4" w:rsidP="00A831C4">
            <w:pPr>
              <w:rPr>
                <w:sz w:val="20"/>
                <w:szCs w:val="20"/>
              </w:rPr>
            </w:pPr>
            <w:r w:rsidRPr="00E01CA6">
              <w:rPr>
                <w:sz w:val="20"/>
                <w:szCs w:val="20"/>
              </w:rPr>
              <w:t>III.</w:t>
            </w:r>
          </w:p>
        </w:tc>
        <w:tc>
          <w:tcPr>
            <w:tcW w:w="708" w:type="dxa"/>
            <w:shd w:val="clear" w:color="auto" w:fill="auto"/>
          </w:tcPr>
          <w:p w14:paraId="71E619E2" w14:textId="6B8BE321" w:rsidR="00A831C4" w:rsidRPr="00E01CA6" w:rsidRDefault="00A831C4" w:rsidP="00A831C4">
            <w:pPr>
              <w:rPr>
                <w:sz w:val="20"/>
                <w:szCs w:val="20"/>
              </w:rPr>
            </w:pPr>
            <w:r w:rsidRPr="00E01CA6">
              <w:rPr>
                <w:sz w:val="20"/>
                <w:szCs w:val="20"/>
              </w:rPr>
              <w:t>3.19.</w:t>
            </w:r>
          </w:p>
        </w:tc>
        <w:tc>
          <w:tcPr>
            <w:tcW w:w="851" w:type="dxa"/>
            <w:shd w:val="clear" w:color="auto" w:fill="auto"/>
          </w:tcPr>
          <w:p w14:paraId="237BDC14" w14:textId="77777777" w:rsidR="00A831C4" w:rsidRPr="00E01CA6" w:rsidRDefault="00A831C4" w:rsidP="00A831C4">
            <w:pPr>
              <w:rPr>
                <w:sz w:val="20"/>
                <w:szCs w:val="20"/>
              </w:rPr>
            </w:pPr>
          </w:p>
        </w:tc>
        <w:tc>
          <w:tcPr>
            <w:tcW w:w="4252" w:type="dxa"/>
            <w:shd w:val="clear" w:color="auto" w:fill="auto"/>
          </w:tcPr>
          <w:p w14:paraId="61B6B12C" w14:textId="1E3E35D0" w:rsidR="00A831C4" w:rsidRPr="00E01CA6" w:rsidRDefault="00070DF6" w:rsidP="00070DF6">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дългосрочни програми за развитие  на основните културни институции в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8B7D0E2" w14:textId="27C78E39" w:rsidR="00A831C4" w:rsidRPr="00E01CA6" w:rsidRDefault="00070DF6" w:rsidP="00A831C4">
            <w:pPr>
              <w:rPr>
                <w:sz w:val="20"/>
                <w:szCs w:val="20"/>
              </w:rPr>
            </w:pPr>
            <w:r w:rsidRPr="00E01CA6">
              <w:rPr>
                <w:sz w:val="20"/>
                <w:szCs w:val="20"/>
              </w:rPr>
              <w:t>2021-2027</w:t>
            </w:r>
          </w:p>
        </w:tc>
        <w:tc>
          <w:tcPr>
            <w:tcW w:w="7010" w:type="dxa"/>
            <w:shd w:val="clear" w:color="auto" w:fill="auto"/>
          </w:tcPr>
          <w:p w14:paraId="7ED53727" w14:textId="2A09C204" w:rsidR="00A831C4" w:rsidRPr="00E01CA6" w:rsidRDefault="00C959BC" w:rsidP="00A831C4">
            <w:pPr>
              <w:pStyle w:val="21"/>
              <w:ind w:firstLine="0"/>
              <w:jc w:val="both"/>
              <w:rPr>
                <w:rFonts w:ascii="Times New Roman" w:hAnsi="Times New Roman" w:cs="Times New Roman"/>
                <w:sz w:val="20"/>
                <w:szCs w:val="20"/>
                <w:lang w:val="bg-BG"/>
              </w:rPr>
            </w:pPr>
            <w:r w:rsidRPr="00E01CA6">
              <w:rPr>
                <w:rFonts w:ascii="Times New Roman" w:hAnsi="Times New Roman" w:cs="Times New Roman"/>
                <w:color w:val="333333"/>
                <w:sz w:val="20"/>
                <w:szCs w:val="20"/>
                <w:shd w:val="clear" w:color="auto" w:fill="FFFFFF"/>
                <w:lang w:val="bg-BG"/>
              </w:rPr>
              <w:t>Изпълнението на мярката предстои.</w:t>
            </w:r>
          </w:p>
        </w:tc>
      </w:tr>
      <w:tr w:rsidR="00A831C4" w:rsidRPr="00E01CA6" w14:paraId="1DB444AD" w14:textId="77777777" w:rsidTr="00C83EA0">
        <w:tc>
          <w:tcPr>
            <w:tcW w:w="534" w:type="dxa"/>
            <w:shd w:val="clear" w:color="auto" w:fill="auto"/>
          </w:tcPr>
          <w:p w14:paraId="6C12138E" w14:textId="1CBE5D45" w:rsidR="00A831C4" w:rsidRPr="00E01CA6" w:rsidRDefault="00A831C4" w:rsidP="00A831C4">
            <w:pPr>
              <w:rPr>
                <w:sz w:val="20"/>
                <w:szCs w:val="20"/>
              </w:rPr>
            </w:pPr>
            <w:r w:rsidRPr="00E01CA6">
              <w:rPr>
                <w:sz w:val="20"/>
                <w:szCs w:val="20"/>
              </w:rPr>
              <w:t>III.</w:t>
            </w:r>
          </w:p>
        </w:tc>
        <w:tc>
          <w:tcPr>
            <w:tcW w:w="708" w:type="dxa"/>
            <w:shd w:val="clear" w:color="auto" w:fill="auto"/>
          </w:tcPr>
          <w:p w14:paraId="0C851C6F" w14:textId="6DB49044" w:rsidR="00A831C4" w:rsidRPr="00E01CA6" w:rsidRDefault="00A831C4" w:rsidP="00A831C4">
            <w:pPr>
              <w:rPr>
                <w:sz w:val="20"/>
                <w:szCs w:val="20"/>
              </w:rPr>
            </w:pPr>
            <w:r w:rsidRPr="00E01CA6">
              <w:rPr>
                <w:sz w:val="20"/>
                <w:szCs w:val="20"/>
              </w:rPr>
              <w:t>3.20.</w:t>
            </w:r>
          </w:p>
        </w:tc>
        <w:tc>
          <w:tcPr>
            <w:tcW w:w="851" w:type="dxa"/>
            <w:shd w:val="clear" w:color="auto" w:fill="auto"/>
          </w:tcPr>
          <w:p w14:paraId="69A08CE3" w14:textId="77777777" w:rsidR="00A831C4" w:rsidRPr="00E01CA6" w:rsidRDefault="00A831C4" w:rsidP="00A831C4">
            <w:pPr>
              <w:rPr>
                <w:sz w:val="20"/>
                <w:szCs w:val="20"/>
              </w:rPr>
            </w:pPr>
          </w:p>
        </w:tc>
        <w:tc>
          <w:tcPr>
            <w:tcW w:w="4252" w:type="dxa"/>
            <w:shd w:val="clear" w:color="auto" w:fill="auto"/>
          </w:tcPr>
          <w:p w14:paraId="4F49D401" w14:textId="76008257" w:rsidR="00A831C4" w:rsidRPr="00E01CA6" w:rsidRDefault="0066116B" w:rsidP="00A831C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Стимулиране дейността на читалищата в населенитe места на общината</w:t>
            </w:r>
          </w:p>
        </w:tc>
        <w:tc>
          <w:tcPr>
            <w:tcW w:w="993" w:type="dxa"/>
            <w:shd w:val="clear" w:color="auto" w:fill="auto"/>
          </w:tcPr>
          <w:p w14:paraId="5E5707A6" w14:textId="77777777" w:rsidR="00A831C4" w:rsidRPr="00E01CA6" w:rsidRDefault="00A831C4" w:rsidP="00A831C4">
            <w:pPr>
              <w:rPr>
                <w:sz w:val="20"/>
                <w:szCs w:val="20"/>
              </w:rPr>
            </w:pPr>
          </w:p>
        </w:tc>
        <w:tc>
          <w:tcPr>
            <w:tcW w:w="7010" w:type="dxa"/>
            <w:shd w:val="clear" w:color="auto" w:fill="auto"/>
          </w:tcPr>
          <w:p w14:paraId="4BCD4A9D" w14:textId="77777777" w:rsidR="00A831C4" w:rsidRPr="00E01CA6" w:rsidRDefault="00A831C4" w:rsidP="00A831C4">
            <w:pPr>
              <w:pStyle w:val="21"/>
              <w:ind w:firstLine="0"/>
              <w:jc w:val="both"/>
              <w:rPr>
                <w:rFonts w:ascii="Times New Roman" w:hAnsi="Times New Roman" w:cs="Times New Roman"/>
                <w:sz w:val="20"/>
                <w:szCs w:val="20"/>
                <w:lang w:val="bg-BG"/>
              </w:rPr>
            </w:pPr>
          </w:p>
        </w:tc>
      </w:tr>
      <w:tr w:rsidR="0066116B" w:rsidRPr="00E01CA6" w14:paraId="56B86C84" w14:textId="77777777" w:rsidTr="00C83EA0">
        <w:tc>
          <w:tcPr>
            <w:tcW w:w="534" w:type="dxa"/>
            <w:shd w:val="clear" w:color="auto" w:fill="auto"/>
          </w:tcPr>
          <w:p w14:paraId="5210A3B0" w14:textId="77777777" w:rsidR="0066116B" w:rsidRPr="00E01CA6" w:rsidRDefault="0066116B" w:rsidP="00A831C4">
            <w:pPr>
              <w:rPr>
                <w:sz w:val="20"/>
                <w:szCs w:val="20"/>
              </w:rPr>
            </w:pPr>
          </w:p>
        </w:tc>
        <w:tc>
          <w:tcPr>
            <w:tcW w:w="708" w:type="dxa"/>
            <w:shd w:val="clear" w:color="auto" w:fill="auto"/>
          </w:tcPr>
          <w:p w14:paraId="63647F16" w14:textId="77777777" w:rsidR="0066116B" w:rsidRPr="00E01CA6" w:rsidRDefault="0066116B" w:rsidP="00A831C4">
            <w:pPr>
              <w:rPr>
                <w:sz w:val="20"/>
                <w:szCs w:val="20"/>
              </w:rPr>
            </w:pPr>
          </w:p>
        </w:tc>
        <w:tc>
          <w:tcPr>
            <w:tcW w:w="851" w:type="dxa"/>
            <w:shd w:val="clear" w:color="auto" w:fill="auto"/>
          </w:tcPr>
          <w:p w14:paraId="216C5B44" w14:textId="6D6CC955" w:rsidR="0066116B" w:rsidRPr="00E01CA6" w:rsidRDefault="0066116B" w:rsidP="00A831C4">
            <w:pPr>
              <w:rPr>
                <w:sz w:val="20"/>
                <w:szCs w:val="20"/>
              </w:rPr>
            </w:pPr>
            <w:r w:rsidRPr="00E01CA6">
              <w:rPr>
                <w:sz w:val="20"/>
                <w:szCs w:val="20"/>
              </w:rPr>
              <w:t>3.20.1.</w:t>
            </w:r>
          </w:p>
        </w:tc>
        <w:tc>
          <w:tcPr>
            <w:tcW w:w="4252" w:type="dxa"/>
            <w:shd w:val="clear" w:color="auto" w:fill="auto"/>
          </w:tcPr>
          <w:p w14:paraId="54F6053C" w14:textId="5D6F85A4" w:rsidR="0066116B" w:rsidRPr="00E01CA6" w:rsidRDefault="0066116B" w:rsidP="00A831C4">
            <w:pPr>
              <w:pStyle w:val="21"/>
              <w:ind w:firstLine="0"/>
              <w:jc w:val="both"/>
              <w:rPr>
                <w:rFonts w:ascii="Times New Roman" w:hAnsi="Times New Roman" w:cs="Times New Roman"/>
                <w:i/>
                <w:iCs/>
                <w:sz w:val="20"/>
                <w:szCs w:val="20"/>
                <w:lang w:val="bg-BG"/>
              </w:rPr>
            </w:pPr>
            <w:r w:rsidRPr="00E01CA6">
              <w:rPr>
                <w:rFonts w:ascii="Times New Roman" w:hAnsi="Times New Roman" w:cs="Times New Roman"/>
                <w:sz w:val="20"/>
                <w:szCs w:val="20"/>
                <w:lang w:val="bg-BG"/>
              </w:rPr>
              <w:t>Ежегодна оценка на потребностите на читалищата по обективни критерии</w:t>
            </w:r>
          </w:p>
        </w:tc>
        <w:tc>
          <w:tcPr>
            <w:tcW w:w="993" w:type="dxa"/>
            <w:shd w:val="clear" w:color="auto" w:fill="auto"/>
          </w:tcPr>
          <w:p w14:paraId="7D33BE36" w14:textId="1AD4B64A" w:rsidR="0066116B" w:rsidRPr="00E01CA6" w:rsidRDefault="0066116B" w:rsidP="00A831C4">
            <w:pPr>
              <w:rPr>
                <w:sz w:val="20"/>
                <w:szCs w:val="20"/>
              </w:rPr>
            </w:pPr>
            <w:r w:rsidRPr="00E01CA6">
              <w:rPr>
                <w:sz w:val="20"/>
                <w:szCs w:val="20"/>
              </w:rPr>
              <w:t>постоя-нен</w:t>
            </w:r>
          </w:p>
        </w:tc>
        <w:tc>
          <w:tcPr>
            <w:tcW w:w="7010" w:type="dxa"/>
            <w:shd w:val="clear" w:color="auto" w:fill="auto"/>
          </w:tcPr>
          <w:p w14:paraId="78F2457C" w14:textId="77777777" w:rsidR="00996FCC" w:rsidRPr="00996FCC" w:rsidRDefault="00996FCC" w:rsidP="00996FCC">
            <w:pPr>
              <w:tabs>
                <w:tab w:val="left" w:pos="993"/>
              </w:tabs>
              <w:ind w:firstLine="709"/>
              <w:jc w:val="both"/>
              <w:rPr>
                <w:sz w:val="20"/>
                <w:szCs w:val="20"/>
              </w:rPr>
            </w:pPr>
            <w:r w:rsidRPr="00996FCC">
              <w:rPr>
                <w:sz w:val="20"/>
                <w:szCs w:val="20"/>
                <w:shd w:val="clear" w:color="auto" w:fill="FFFFFF"/>
              </w:rPr>
              <w:t xml:space="preserve">Дейността се изпълнява перманентно. </w:t>
            </w:r>
            <w:r w:rsidRPr="00996FCC">
              <w:rPr>
                <w:sz w:val="20"/>
                <w:szCs w:val="20"/>
              </w:rPr>
              <w:t xml:space="preserve">Ежегодно, в началото на годината комисия от представители на всички читалища и от Общината разпределят преведената държавна субсидия за годината, въз основа на утвърдени критерии за оценка на техните потребности. Ежегодно, в т.ч. и през </w:t>
            </w:r>
            <w:r w:rsidRPr="00996FCC">
              <w:rPr>
                <w:sz w:val="20"/>
                <w:szCs w:val="20"/>
              </w:rPr>
              <w:lastRenderedPageBreak/>
              <w:t xml:space="preserve">2024 година,  читалищата представят отчети за дейността си и за разходването на средствата </w:t>
            </w:r>
            <w:r w:rsidRPr="00996FCC">
              <w:rPr>
                <w:sz w:val="20"/>
                <w:szCs w:val="20"/>
                <w:lang w:val="en-US"/>
              </w:rPr>
              <w:t>(</w:t>
            </w:r>
            <w:r w:rsidRPr="00996FCC">
              <w:rPr>
                <w:sz w:val="20"/>
                <w:szCs w:val="20"/>
              </w:rPr>
              <w:t>от субсидия и собствени</w:t>
            </w:r>
            <w:r w:rsidRPr="00996FCC">
              <w:rPr>
                <w:sz w:val="20"/>
                <w:szCs w:val="20"/>
                <w:lang w:val="en-US"/>
              </w:rPr>
              <w:t>)</w:t>
            </w:r>
            <w:r w:rsidRPr="00996FCC">
              <w:rPr>
                <w:sz w:val="20"/>
                <w:szCs w:val="20"/>
              </w:rPr>
              <w:t>, като отчетите се представят за приемане от Общинския съвет. Разпределената обща субсидия на читалищата от Община Борован през 2024 г. е  200 928,00лв.</w:t>
            </w:r>
          </w:p>
          <w:p w14:paraId="01609DA3" w14:textId="77777777" w:rsidR="00996FCC" w:rsidRPr="00996FCC" w:rsidRDefault="00996FCC" w:rsidP="00996FCC">
            <w:pPr>
              <w:tabs>
                <w:tab w:val="left" w:pos="993"/>
              </w:tabs>
              <w:ind w:firstLine="709"/>
              <w:jc w:val="both"/>
              <w:rPr>
                <w:sz w:val="20"/>
                <w:szCs w:val="20"/>
                <w:shd w:val="clear" w:color="auto" w:fill="FFFFFF"/>
              </w:rPr>
            </w:pPr>
            <w:r w:rsidRPr="00996FCC">
              <w:rPr>
                <w:sz w:val="20"/>
                <w:szCs w:val="20"/>
                <w:shd w:val="clear" w:color="auto" w:fill="FFFFFF"/>
              </w:rPr>
              <w:t>На 2</w:t>
            </w:r>
            <w:r w:rsidRPr="00996FCC">
              <w:rPr>
                <w:sz w:val="20"/>
                <w:szCs w:val="20"/>
                <w:shd w:val="clear" w:color="auto" w:fill="FFFFFF"/>
                <w:lang w:val="en-US"/>
              </w:rPr>
              <w:t>-</w:t>
            </w:r>
            <w:r w:rsidRPr="00996FCC">
              <w:rPr>
                <w:sz w:val="20"/>
                <w:szCs w:val="20"/>
                <w:shd w:val="clear" w:color="auto" w:fill="FFFFFF"/>
              </w:rPr>
              <w:t>ри октомври в центъра в с. Борован, пред сградата на Общината бе експонирана  изложба по случай 150 годишнината от първия цялостен превод на Библията на съвременен български език.</w:t>
            </w:r>
          </w:p>
          <w:p w14:paraId="728C25CB" w14:textId="36B859CD" w:rsidR="00996FCC" w:rsidRPr="00996FCC" w:rsidRDefault="00996FCC" w:rsidP="00996FCC">
            <w:pPr>
              <w:tabs>
                <w:tab w:val="left" w:pos="993"/>
              </w:tabs>
              <w:ind w:firstLine="709"/>
              <w:jc w:val="both"/>
              <w:rPr>
                <w:sz w:val="20"/>
                <w:szCs w:val="20"/>
              </w:rPr>
            </w:pPr>
            <w:r w:rsidRPr="00996FCC">
              <w:rPr>
                <w:sz w:val="20"/>
                <w:szCs w:val="20"/>
              </w:rPr>
              <w:t>На 10-ти декември в НЧ</w:t>
            </w:r>
            <w:r w:rsidR="00E31A73">
              <w:rPr>
                <w:sz w:val="20"/>
                <w:szCs w:val="20"/>
              </w:rPr>
              <w:t xml:space="preserve"> </w:t>
            </w:r>
            <w:r w:rsidRPr="00996FCC">
              <w:rPr>
                <w:sz w:val="20"/>
                <w:szCs w:val="20"/>
              </w:rPr>
              <w:t xml:space="preserve">“Цани Иванов 1907“с.Борован бе организирана коледна арт- работилница за изработване на коледни подаръчета за децата от детските градини и изработване на коледни картички за възрастните хора. </w:t>
            </w:r>
          </w:p>
          <w:p w14:paraId="0592C3B4" w14:textId="77777777" w:rsidR="00996FCC" w:rsidRPr="00996FCC" w:rsidRDefault="00996FCC" w:rsidP="00996FCC">
            <w:pPr>
              <w:shd w:val="clear" w:color="auto" w:fill="FFFFFF"/>
              <w:ind w:firstLine="708"/>
              <w:jc w:val="both"/>
              <w:rPr>
                <w:sz w:val="20"/>
                <w:szCs w:val="20"/>
              </w:rPr>
            </w:pPr>
            <w:r w:rsidRPr="00996FCC">
              <w:rPr>
                <w:sz w:val="20"/>
                <w:szCs w:val="20"/>
              </w:rPr>
              <w:t xml:space="preserve">На 25 -ти октомври се проведе турнир по шахмат в салона на НЧ " Цани Иванов " с. Борован, по случай празника на Общината, с парична награда от 100 лв. </w:t>
            </w:r>
          </w:p>
          <w:p w14:paraId="451521A4" w14:textId="1F948643" w:rsidR="0066116B" w:rsidRPr="00E01CA6" w:rsidRDefault="00996FCC" w:rsidP="00E22CC2">
            <w:pPr>
              <w:tabs>
                <w:tab w:val="left" w:pos="993"/>
              </w:tabs>
              <w:ind w:firstLine="709"/>
              <w:jc w:val="both"/>
              <w:rPr>
                <w:sz w:val="20"/>
                <w:szCs w:val="20"/>
              </w:rPr>
            </w:pPr>
            <w:r w:rsidRPr="00996FCC">
              <w:rPr>
                <w:sz w:val="20"/>
                <w:szCs w:val="20"/>
                <w:shd w:val="clear" w:color="auto" w:fill="FFFFFF"/>
              </w:rPr>
              <w:t>В художествената галерия към НЧ " Цани Иванов 1907 " с. Борован на 25-ти юли бе открита изложба на Професионалната гимназия по каменообработване, с. Кунино .</w:t>
            </w:r>
          </w:p>
        </w:tc>
      </w:tr>
      <w:tr w:rsidR="0066116B" w:rsidRPr="00E01CA6" w14:paraId="73ABA62A" w14:textId="77777777" w:rsidTr="00C83EA0">
        <w:tc>
          <w:tcPr>
            <w:tcW w:w="534" w:type="dxa"/>
            <w:shd w:val="clear" w:color="auto" w:fill="auto"/>
          </w:tcPr>
          <w:p w14:paraId="382AEC51" w14:textId="77777777" w:rsidR="0066116B" w:rsidRPr="00E01CA6" w:rsidRDefault="0066116B" w:rsidP="00A831C4">
            <w:pPr>
              <w:rPr>
                <w:sz w:val="20"/>
                <w:szCs w:val="20"/>
              </w:rPr>
            </w:pPr>
          </w:p>
        </w:tc>
        <w:tc>
          <w:tcPr>
            <w:tcW w:w="708" w:type="dxa"/>
            <w:shd w:val="clear" w:color="auto" w:fill="auto"/>
          </w:tcPr>
          <w:p w14:paraId="61B8B5E4" w14:textId="77777777" w:rsidR="0066116B" w:rsidRPr="00E01CA6" w:rsidRDefault="0066116B" w:rsidP="00A831C4">
            <w:pPr>
              <w:rPr>
                <w:sz w:val="20"/>
                <w:szCs w:val="20"/>
              </w:rPr>
            </w:pPr>
          </w:p>
        </w:tc>
        <w:tc>
          <w:tcPr>
            <w:tcW w:w="851" w:type="dxa"/>
            <w:shd w:val="clear" w:color="auto" w:fill="auto"/>
          </w:tcPr>
          <w:p w14:paraId="0626DD33" w14:textId="44D33762" w:rsidR="0066116B" w:rsidRPr="00E01CA6" w:rsidRDefault="0066116B" w:rsidP="00A831C4">
            <w:pPr>
              <w:rPr>
                <w:sz w:val="20"/>
                <w:szCs w:val="20"/>
              </w:rPr>
            </w:pPr>
            <w:r w:rsidRPr="00E01CA6">
              <w:rPr>
                <w:sz w:val="20"/>
                <w:szCs w:val="20"/>
              </w:rPr>
              <w:t>3.20.2.</w:t>
            </w:r>
          </w:p>
        </w:tc>
        <w:tc>
          <w:tcPr>
            <w:tcW w:w="4252" w:type="dxa"/>
            <w:shd w:val="clear" w:color="auto" w:fill="auto"/>
          </w:tcPr>
          <w:p w14:paraId="1C009A30" w14:textId="21146F7E" w:rsidR="0066116B" w:rsidRPr="00E01CA6" w:rsidRDefault="0066116B" w:rsidP="00A831C4">
            <w:pPr>
              <w:pStyle w:val="21"/>
              <w:ind w:firstLine="0"/>
              <w:jc w:val="both"/>
              <w:rPr>
                <w:rFonts w:ascii="Times New Roman" w:hAnsi="Times New Roman" w:cs="Times New Roman"/>
                <w:i/>
                <w:iCs/>
                <w:sz w:val="20"/>
                <w:szCs w:val="20"/>
                <w:lang w:val="bg-BG"/>
              </w:rPr>
            </w:pPr>
            <w:r w:rsidRPr="00E01CA6">
              <w:rPr>
                <w:rFonts w:ascii="Times New Roman" w:hAnsi="Times New Roman" w:cs="Times New Roman"/>
                <w:sz w:val="20"/>
                <w:szCs w:val="20"/>
                <w:lang w:val="bg-BG"/>
              </w:rPr>
              <w:t>Включване на читалищата в проекти за подобряване на тяхната ефективност и материално-техническа база</w:t>
            </w:r>
          </w:p>
        </w:tc>
        <w:tc>
          <w:tcPr>
            <w:tcW w:w="993" w:type="dxa"/>
            <w:shd w:val="clear" w:color="auto" w:fill="auto"/>
          </w:tcPr>
          <w:p w14:paraId="5E27E0CD" w14:textId="6D61F3E5" w:rsidR="0066116B" w:rsidRPr="00E01CA6" w:rsidRDefault="0066116B" w:rsidP="00A831C4">
            <w:pPr>
              <w:rPr>
                <w:sz w:val="20"/>
                <w:szCs w:val="20"/>
              </w:rPr>
            </w:pPr>
            <w:r w:rsidRPr="00E01CA6">
              <w:rPr>
                <w:sz w:val="20"/>
                <w:szCs w:val="20"/>
              </w:rPr>
              <w:t>постоя-нен</w:t>
            </w:r>
          </w:p>
        </w:tc>
        <w:tc>
          <w:tcPr>
            <w:tcW w:w="7010" w:type="dxa"/>
            <w:shd w:val="clear" w:color="auto" w:fill="auto"/>
          </w:tcPr>
          <w:p w14:paraId="4CECBEEF" w14:textId="77777777" w:rsidR="00996FCC" w:rsidRPr="00996FCC" w:rsidRDefault="00996FCC" w:rsidP="00996FCC">
            <w:pPr>
              <w:pStyle w:val="TitleA"/>
              <w:spacing w:line="240" w:lineRule="auto"/>
              <w:ind w:firstLine="708"/>
              <w:jc w:val="both"/>
              <w:rPr>
                <w:rFonts w:ascii="Times New Roman" w:cs="Times New Roman"/>
                <w:color w:val="auto"/>
                <w:sz w:val="20"/>
                <w:szCs w:val="20"/>
                <w:lang w:val="bg-BG"/>
              </w:rPr>
            </w:pPr>
            <w:r w:rsidRPr="00996FCC">
              <w:rPr>
                <w:rFonts w:ascii="Times New Roman" w:cs="Times New Roman"/>
                <w:color w:val="auto"/>
                <w:sz w:val="20"/>
                <w:szCs w:val="20"/>
                <w:shd w:val="clear" w:color="auto" w:fill="FFFFFF"/>
                <w:lang w:val="bg-BG"/>
              </w:rPr>
              <w:t xml:space="preserve">Изпълнението на дейността предстои. </w:t>
            </w:r>
            <w:r w:rsidRPr="00996FCC">
              <w:rPr>
                <w:rFonts w:ascii="Times New Roman" w:cs="Times New Roman"/>
                <w:color w:val="auto"/>
                <w:sz w:val="20"/>
                <w:szCs w:val="20"/>
                <w:lang w:val="bg-BG"/>
              </w:rPr>
              <w:t xml:space="preserve">Служителите в читалищата следят всички възможности за кандидатстване чрез различни програми, за да могат да подобряват дейността си – с нови книги, ново обзавеждане, реконструкция на сгради.  </w:t>
            </w:r>
          </w:p>
          <w:p w14:paraId="3AE80F9C" w14:textId="7018F46C" w:rsidR="0066116B" w:rsidRPr="00E01CA6" w:rsidRDefault="00996FCC" w:rsidP="00996FCC">
            <w:pPr>
              <w:tabs>
                <w:tab w:val="left" w:pos="993"/>
              </w:tabs>
              <w:jc w:val="both"/>
              <w:rPr>
                <w:sz w:val="20"/>
                <w:szCs w:val="20"/>
              </w:rPr>
            </w:pPr>
            <w:r w:rsidRPr="00996FCC">
              <w:rPr>
                <w:sz w:val="20"/>
                <w:szCs w:val="20"/>
              </w:rPr>
              <w:t xml:space="preserve">През 2024 г. Министерството на културата </w:t>
            </w:r>
            <w:r w:rsidRPr="00996FCC">
              <w:rPr>
                <w:bCs/>
                <w:sz w:val="20"/>
                <w:szCs w:val="20"/>
              </w:rPr>
              <w:t>обяви</w:t>
            </w:r>
            <w:r w:rsidRPr="00996FCC">
              <w:rPr>
                <w:sz w:val="20"/>
                <w:szCs w:val="20"/>
              </w:rPr>
              <w:t xml:space="preserve"> конкурсна сесия</w:t>
            </w:r>
            <w:r w:rsidRPr="00996FCC">
              <w:rPr>
                <w:b/>
                <w:sz w:val="20"/>
                <w:szCs w:val="20"/>
              </w:rPr>
              <w:t xml:space="preserve"> </w:t>
            </w:r>
            <w:r w:rsidRPr="00996FCC">
              <w:rPr>
                <w:sz w:val="20"/>
                <w:szCs w:val="20"/>
              </w:rPr>
              <w:t>за предоставяне на финансова подкрепа по Програма „Читалища“ за дейности на читалищата, утвърдена със заповед № РД09-1087/25.09.2024 г. на Министъра на културата. Цел на Програмата е подобряване на технологичната средата в читалищата, в т. ч. и на театралните, репетиционни и камерни читалищни салони, развиване на професионалните умения на читалищните служители и повишаване на интереса към читалищните програми и ресурси от страна на общността и на посетителите на населеното място. По програмата  кандидатства НЧ “Цани Иванов - 1907“ с. Борован.</w:t>
            </w:r>
          </w:p>
        </w:tc>
      </w:tr>
      <w:tr w:rsidR="00A831C4" w:rsidRPr="00E01CA6" w14:paraId="7935123F" w14:textId="77777777" w:rsidTr="00C83EA0">
        <w:tc>
          <w:tcPr>
            <w:tcW w:w="534" w:type="dxa"/>
            <w:shd w:val="clear" w:color="auto" w:fill="auto"/>
          </w:tcPr>
          <w:p w14:paraId="56870394" w14:textId="461C3251" w:rsidR="00A831C4" w:rsidRPr="00E01CA6" w:rsidRDefault="00A831C4" w:rsidP="00A831C4">
            <w:pPr>
              <w:rPr>
                <w:sz w:val="20"/>
                <w:szCs w:val="20"/>
              </w:rPr>
            </w:pPr>
            <w:r w:rsidRPr="00E01CA6">
              <w:rPr>
                <w:sz w:val="20"/>
                <w:szCs w:val="20"/>
              </w:rPr>
              <w:t>III.</w:t>
            </w:r>
          </w:p>
        </w:tc>
        <w:tc>
          <w:tcPr>
            <w:tcW w:w="708" w:type="dxa"/>
            <w:shd w:val="clear" w:color="auto" w:fill="auto"/>
          </w:tcPr>
          <w:p w14:paraId="14A13217" w14:textId="225D6B21" w:rsidR="00A831C4" w:rsidRPr="00E01CA6" w:rsidRDefault="00A831C4" w:rsidP="00A831C4">
            <w:pPr>
              <w:rPr>
                <w:sz w:val="20"/>
                <w:szCs w:val="20"/>
              </w:rPr>
            </w:pPr>
            <w:r w:rsidRPr="00E01CA6">
              <w:rPr>
                <w:sz w:val="20"/>
                <w:szCs w:val="20"/>
              </w:rPr>
              <w:t>3.21.</w:t>
            </w:r>
          </w:p>
        </w:tc>
        <w:tc>
          <w:tcPr>
            <w:tcW w:w="851" w:type="dxa"/>
            <w:shd w:val="clear" w:color="auto" w:fill="auto"/>
          </w:tcPr>
          <w:p w14:paraId="070B505C" w14:textId="77777777" w:rsidR="00A831C4" w:rsidRPr="00E01CA6" w:rsidRDefault="00A831C4" w:rsidP="00A831C4">
            <w:pPr>
              <w:rPr>
                <w:sz w:val="20"/>
                <w:szCs w:val="20"/>
              </w:rPr>
            </w:pPr>
          </w:p>
        </w:tc>
        <w:tc>
          <w:tcPr>
            <w:tcW w:w="4252" w:type="dxa"/>
            <w:shd w:val="clear" w:color="auto" w:fill="auto"/>
          </w:tcPr>
          <w:p w14:paraId="58168F25" w14:textId="40581746" w:rsidR="00A831C4" w:rsidRPr="00E01CA6" w:rsidRDefault="005C360A" w:rsidP="005C360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политики за превенция на социалното изключване на хората в неравностойно положение, за п</w:t>
            </w:r>
            <w:r w:rsidRPr="00E01CA6">
              <w:rPr>
                <w:rFonts w:ascii="Times New Roman" w:eastAsia="Calibri" w:hAnsi="Times New Roman" w:cs="Times New Roman"/>
                <w:bCs/>
                <w:sz w:val="20"/>
                <w:szCs w:val="20"/>
                <w:lang w:val="bg-BG"/>
              </w:rPr>
              <w:t xml:space="preserve">реодоляване на изолацията на маргинализираните групи </w:t>
            </w:r>
            <w:r w:rsidRPr="00E01CA6">
              <w:rPr>
                <w:rFonts w:ascii="Times New Roman" w:hAnsi="Times New Roman" w:cs="Times New Roman"/>
                <w:sz w:val="20"/>
                <w:szCs w:val="20"/>
                <w:lang w:val="bg-BG"/>
              </w:rPr>
              <w:t>и за активизиране на гражданското общество за толерантност и съпричастност към тях</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47E6158" w14:textId="371AC5AD" w:rsidR="00A831C4" w:rsidRPr="00E01CA6" w:rsidRDefault="005C360A" w:rsidP="00A831C4">
            <w:pPr>
              <w:rPr>
                <w:sz w:val="20"/>
                <w:szCs w:val="20"/>
              </w:rPr>
            </w:pPr>
            <w:r w:rsidRPr="00E01CA6">
              <w:rPr>
                <w:sz w:val="20"/>
                <w:szCs w:val="20"/>
              </w:rPr>
              <w:t>2021-2027</w:t>
            </w:r>
          </w:p>
        </w:tc>
        <w:tc>
          <w:tcPr>
            <w:tcW w:w="7010" w:type="dxa"/>
            <w:shd w:val="clear" w:color="auto" w:fill="auto"/>
          </w:tcPr>
          <w:p w14:paraId="2A0D08E5"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 xml:space="preserve">Мярката се изпълнява перманентно. Социалната политика и социалните мерки на Общината са насочени към превенция на социалното изключване на хората в неравностойно положение и към активизиране на гражданското общество за толерантност и съпричастност към тях. </w:t>
            </w:r>
          </w:p>
          <w:p w14:paraId="511AFDAD"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От 2023г. Община Борован работи по проект“ Укрепване на общинския капацитет на Община Борован, Програма "Развитие на човешките ресурси" 2021-2027.</w:t>
            </w:r>
          </w:p>
          <w:p w14:paraId="1382B070"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 xml:space="preserve">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обхваща 14 лица от целевата група, ще допринесе за </w:t>
            </w:r>
            <w:r w:rsidRPr="00996FCC">
              <w:rPr>
                <w:sz w:val="20"/>
                <w:szCs w:val="20"/>
              </w:rPr>
              <w:lastRenderedPageBreak/>
              <w:t xml:space="preserve">безпроблемното въвеждане на реформите в областта на социалните услуги и личната помощ и ще ускори предоставянето на по-ефективна, ефикасна и качествена грижа на лицата от най-уязвимите групи от населението. Целева група по Проекта са служители от институции/организации/администрации, ангажирани с политиките в социалната сфера; служители на доставчици на социални и интегрирани здравносоциални услуги.  </w:t>
            </w:r>
          </w:p>
          <w:p w14:paraId="17B78352" w14:textId="77777777" w:rsidR="00996FCC"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През 2024г продължи реализацията на Проекта.</w:t>
            </w:r>
          </w:p>
          <w:p w14:paraId="763590F7" w14:textId="77777777" w:rsidR="00996FCC" w:rsidRPr="00996FCC" w:rsidRDefault="00996FCC" w:rsidP="00996FCC">
            <w:pPr>
              <w:ind w:firstLine="567"/>
              <w:jc w:val="both"/>
              <w:rPr>
                <w:sz w:val="20"/>
                <w:szCs w:val="20"/>
              </w:rPr>
            </w:pPr>
            <w:r w:rsidRPr="00996FCC">
              <w:rPr>
                <w:sz w:val="20"/>
                <w:szCs w:val="20"/>
              </w:rPr>
              <w:t>От края на 2024 г. Общината е в готовност с проектно предложение по Процедура за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 Проектът обхваща 24 потребители, обгрижвани от 4 домашни помощника с 5-часова заетост.</w:t>
            </w:r>
          </w:p>
          <w:p w14:paraId="00074C12" w14:textId="5959DE65" w:rsidR="00996FCC" w:rsidRPr="00996FCC" w:rsidRDefault="00996FCC" w:rsidP="00996FCC">
            <w:pPr>
              <w:shd w:val="clear" w:color="auto" w:fill="FFFFFF"/>
              <w:ind w:firstLine="567"/>
              <w:jc w:val="both"/>
              <w:rPr>
                <w:sz w:val="20"/>
                <w:szCs w:val="20"/>
                <w:lang w:val="en-US"/>
              </w:rPr>
            </w:pPr>
            <w:r w:rsidRPr="00996FCC">
              <w:rPr>
                <w:sz w:val="20"/>
                <w:szCs w:val="20"/>
              </w:rPr>
              <w:t>Операция BG05SFPR003-1.001 „Топъл обяд“ – Проект</w:t>
            </w:r>
            <w:r w:rsidR="00E31A73">
              <w:rPr>
                <w:sz w:val="20"/>
                <w:szCs w:val="20"/>
              </w:rPr>
              <w:t xml:space="preserve"> </w:t>
            </w:r>
            <w:r w:rsidRPr="00996FCC">
              <w:rPr>
                <w:sz w:val="20"/>
                <w:szCs w:val="20"/>
              </w:rPr>
              <w:t xml:space="preserve">“Топъл обяд за хора в нужда от Община Борован“,  Договор № BG05SFPR003-1.001-0088-C03, се реализира и през 2024г. Проектът е в съответствие с конкретната цел на Програмата за справяне с материалните лишения, чрез предоставянето на храни и/или основно материално подпомагане на най-нуждаещите се лица, включително децата, и прилагане на съпътстващи мерки, които подпомагат социалното им приобщаване. Чрез подпомагането на 650 ползватели с топъл обяд в общината се цели да се осигури здравословна, разнообразна и питателна топла храна за обяд на хора, които не са в състояние сами или с помощта на свои близки да си осигуряват такава. </w:t>
            </w:r>
          </w:p>
          <w:p w14:paraId="32FDF73A" w14:textId="77777777" w:rsidR="00996FCC" w:rsidRPr="00996FCC" w:rsidRDefault="00996FCC" w:rsidP="00996FCC">
            <w:pPr>
              <w:ind w:firstLine="567"/>
              <w:jc w:val="both"/>
              <w:rPr>
                <w:sz w:val="20"/>
                <w:szCs w:val="20"/>
              </w:rPr>
            </w:pPr>
            <w:r w:rsidRPr="00996FCC">
              <w:rPr>
                <w:sz w:val="20"/>
                <w:szCs w:val="20"/>
              </w:rPr>
              <w:t>На 31-ви май официално стартира Проект на Община Борован: „Оборудване и обзавеждане на материалната база на Домашен социален патронаж“. Общата стойност на Проекта е в 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В рамките на Проекта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540237C0" w14:textId="77777777" w:rsidR="00996FCC" w:rsidRPr="00996FCC" w:rsidRDefault="00996FCC" w:rsidP="00996FCC">
            <w:pPr>
              <w:ind w:firstLine="567"/>
              <w:jc w:val="both"/>
              <w:rPr>
                <w:sz w:val="20"/>
                <w:szCs w:val="20"/>
              </w:rPr>
            </w:pPr>
            <w:r w:rsidRPr="00996FCC">
              <w:rPr>
                <w:sz w:val="20"/>
                <w:szCs w:val="20"/>
              </w:rPr>
              <w:t>Допълнителна мотивация за персонала е  и подобрената и модернизирана работна среда.</w:t>
            </w:r>
          </w:p>
          <w:p w14:paraId="2F69642E" w14:textId="5DC7DE26" w:rsidR="00A831C4" w:rsidRPr="00996FCC" w:rsidRDefault="00996FCC" w:rsidP="00996F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996FCC">
              <w:rPr>
                <w:sz w:val="20"/>
                <w:szCs w:val="20"/>
              </w:rPr>
              <w:t>През 2024 г. продължава предоставянето на социалната услуга „Личен асистент“ по Механизъм „Лична помощ“. През 2024 г. броят на обхванатите ползватели от целевата група е 175 лица.</w:t>
            </w:r>
          </w:p>
        </w:tc>
      </w:tr>
      <w:tr w:rsidR="00A831C4" w:rsidRPr="00E01CA6" w14:paraId="6BC987A2" w14:textId="77777777" w:rsidTr="00C83EA0">
        <w:tc>
          <w:tcPr>
            <w:tcW w:w="534" w:type="dxa"/>
            <w:shd w:val="clear" w:color="auto" w:fill="auto"/>
          </w:tcPr>
          <w:p w14:paraId="78FF5F91" w14:textId="56473089" w:rsidR="00A831C4" w:rsidRPr="00E01CA6" w:rsidRDefault="00A831C4" w:rsidP="00A831C4">
            <w:pPr>
              <w:rPr>
                <w:sz w:val="20"/>
                <w:szCs w:val="20"/>
              </w:rPr>
            </w:pPr>
            <w:r w:rsidRPr="00E01CA6">
              <w:rPr>
                <w:sz w:val="20"/>
                <w:szCs w:val="20"/>
              </w:rPr>
              <w:lastRenderedPageBreak/>
              <w:t>III.</w:t>
            </w:r>
          </w:p>
        </w:tc>
        <w:tc>
          <w:tcPr>
            <w:tcW w:w="708" w:type="dxa"/>
            <w:shd w:val="clear" w:color="auto" w:fill="auto"/>
          </w:tcPr>
          <w:p w14:paraId="7802358F" w14:textId="58632F22" w:rsidR="00A831C4" w:rsidRPr="00E01CA6" w:rsidRDefault="00A831C4" w:rsidP="00A831C4">
            <w:pPr>
              <w:rPr>
                <w:sz w:val="20"/>
                <w:szCs w:val="20"/>
              </w:rPr>
            </w:pPr>
            <w:r w:rsidRPr="00E01CA6">
              <w:rPr>
                <w:sz w:val="20"/>
                <w:szCs w:val="20"/>
              </w:rPr>
              <w:t>3.22.</w:t>
            </w:r>
          </w:p>
        </w:tc>
        <w:tc>
          <w:tcPr>
            <w:tcW w:w="851" w:type="dxa"/>
            <w:shd w:val="clear" w:color="auto" w:fill="auto"/>
          </w:tcPr>
          <w:p w14:paraId="07CDA0C5" w14:textId="77777777" w:rsidR="00A831C4" w:rsidRPr="00E01CA6" w:rsidRDefault="00A831C4" w:rsidP="00A831C4">
            <w:pPr>
              <w:rPr>
                <w:sz w:val="20"/>
                <w:szCs w:val="20"/>
              </w:rPr>
            </w:pPr>
          </w:p>
        </w:tc>
        <w:tc>
          <w:tcPr>
            <w:tcW w:w="4252" w:type="dxa"/>
            <w:shd w:val="clear" w:color="auto" w:fill="auto"/>
          </w:tcPr>
          <w:p w14:paraId="769D55BE" w14:textId="7EFE6EDC" w:rsidR="00A831C4" w:rsidRPr="00E01CA6" w:rsidRDefault="00297BBA" w:rsidP="00297BB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Поддържане в добър вид на гробищните паркове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CEF525D" w14:textId="4600E68C" w:rsidR="00A831C4" w:rsidRPr="00E01CA6" w:rsidRDefault="00297BBA" w:rsidP="00A831C4">
            <w:pPr>
              <w:rPr>
                <w:sz w:val="20"/>
                <w:szCs w:val="20"/>
              </w:rPr>
            </w:pPr>
            <w:r w:rsidRPr="00E01CA6">
              <w:rPr>
                <w:sz w:val="20"/>
                <w:szCs w:val="20"/>
              </w:rPr>
              <w:t>2021-2027</w:t>
            </w:r>
          </w:p>
        </w:tc>
        <w:tc>
          <w:tcPr>
            <w:tcW w:w="7010" w:type="dxa"/>
            <w:shd w:val="clear" w:color="auto" w:fill="auto"/>
          </w:tcPr>
          <w:p w14:paraId="7BAC09D3" w14:textId="77777777" w:rsidR="00996FCC" w:rsidRPr="00996FCC" w:rsidRDefault="00996FCC" w:rsidP="00996FCC">
            <w:pPr>
              <w:ind w:firstLine="708"/>
              <w:jc w:val="both"/>
              <w:rPr>
                <w:sz w:val="20"/>
                <w:szCs w:val="20"/>
              </w:rPr>
            </w:pPr>
            <w:r w:rsidRPr="00996FCC">
              <w:rPr>
                <w:sz w:val="20"/>
                <w:szCs w:val="20"/>
              </w:rPr>
              <w:t xml:space="preserve">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w:t>
            </w:r>
            <w:r w:rsidRPr="00996FCC">
              <w:rPr>
                <w:sz w:val="20"/>
                <w:szCs w:val="20"/>
              </w:rPr>
              <w:lastRenderedPageBreak/>
              <w:t xml:space="preserve">Сираково гробищните паркове са само оградени,  а в с. Нивянин през 2023 г. е поставена ограда на гробищния парк. </w:t>
            </w:r>
          </w:p>
          <w:p w14:paraId="1201E428" w14:textId="77777777" w:rsidR="00996FCC" w:rsidRPr="00996FCC" w:rsidRDefault="00996FCC" w:rsidP="00996FCC">
            <w:pPr>
              <w:ind w:firstLine="567"/>
              <w:jc w:val="both"/>
              <w:rPr>
                <w:sz w:val="20"/>
                <w:szCs w:val="20"/>
              </w:rPr>
            </w:pPr>
            <w:r w:rsidRPr="00996FCC">
              <w:rPr>
                <w:sz w:val="20"/>
                <w:szCs w:val="20"/>
              </w:rPr>
              <w:t>През 2024 г:</w:t>
            </w:r>
          </w:p>
          <w:p w14:paraId="6D9A99C9"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Направена е вертикална планировка и ограда на гробищен парк в с. Добролево за 25 000,00 лева;</w:t>
            </w:r>
          </w:p>
          <w:p w14:paraId="5F0AAA41"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Направена е вертикална планировка и ограда на гробищен парк в с. Борован за 30 000,00 лева;</w:t>
            </w:r>
          </w:p>
          <w:p w14:paraId="373271BB" w14:textId="77777777" w:rsidR="00996FCC" w:rsidRPr="00996FCC" w:rsidRDefault="00996FCC">
            <w:pPr>
              <w:pStyle w:val="aff"/>
              <w:numPr>
                <w:ilvl w:val="0"/>
                <w:numId w:val="10"/>
              </w:numPr>
              <w:ind w:left="0" w:firstLine="567"/>
              <w:jc w:val="both"/>
              <w:rPr>
                <w:sz w:val="20"/>
                <w:szCs w:val="20"/>
                <w:lang w:val="bg-BG"/>
              </w:rPr>
            </w:pPr>
            <w:r w:rsidRPr="00996FCC">
              <w:rPr>
                <w:sz w:val="20"/>
                <w:szCs w:val="20"/>
                <w:lang w:val="bg-BG"/>
              </w:rPr>
              <w:t xml:space="preserve">Извършено е почистване на гробищните паркове от храстовидна и дървесна растителност. </w:t>
            </w:r>
          </w:p>
          <w:p w14:paraId="54376278" w14:textId="340982F9" w:rsidR="00A831C4" w:rsidRPr="00996FCC" w:rsidRDefault="00B20BC0" w:rsidP="00996FCC">
            <w:pPr>
              <w:pStyle w:val="21"/>
              <w:ind w:firstLine="567"/>
              <w:jc w:val="both"/>
              <w:rPr>
                <w:rFonts w:ascii="Times New Roman" w:hAnsi="Times New Roman" w:cs="Times New Roman"/>
                <w:sz w:val="20"/>
                <w:szCs w:val="20"/>
                <w:lang w:val="bg-BG"/>
              </w:rPr>
            </w:pPr>
            <w:r w:rsidRPr="00996FCC">
              <w:rPr>
                <w:rFonts w:ascii="Times New Roman" w:hAnsi="Times New Roman" w:cs="Times New Roman"/>
                <w:sz w:val="20"/>
                <w:szCs w:val="20"/>
                <w:lang w:val="bg-BG"/>
              </w:rPr>
              <w:t>Мярката се изпълнява перманентно. Гробищните паркове в Община Борован се поддържат ежегодно. В селата Малорад и Борован те са оградени и водоснабдени и в тях са изградени постройки за съхраняване на инструменти и за пребиваване на работниците по обслужването им. В селата Добролево и Сираково гробищните паркове са само оградени,  а в с. Нивянин през 2023 г. е поставена ограда на гробищния парк.</w:t>
            </w:r>
          </w:p>
        </w:tc>
      </w:tr>
      <w:tr w:rsidR="00A831C4" w:rsidRPr="00E01CA6" w14:paraId="154BFD84" w14:textId="77777777" w:rsidTr="00C83EA0">
        <w:tc>
          <w:tcPr>
            <w:tcW w:w="534" w:type="dxa"/>
            <w:shd w:val="clear" w:color="auto" w:fill="auto"/>
          </w:tcPr>
          <w:p w14:paraId="6C1E5F84" w14:textId="072FFD26" w:rsidR="00A831C4" w:rsidRPr="00E01CA6" w:rsidRDefault="00A831C4" w:rsidP="00A831C4">
            <w:pPr>
              <w:rPr>
                <w:sz w:val="20"/>
                <w:szCs w:val="20"/>
              </w:rPr>
            </w:pPr>
            <w:r w:rsidRPr="00E01CA6">
              <w:rPr>
                <w:sz w:val="20"/>
                <w:szCs w:val="20"/>
              </w:rPr>
              <w:lastRenderedPageBreak/>
              <w:t>III.</w:t>
            </w:r>
          </w:p>
        </w:tc>
        <w:tc>
          <w:tcPr>
            <w:tcW w:w="708" w:type="dxa"/>
            <w:shd w:val="clear" w:color="auto" w:fill="auto"/>
          </w:tcPr>
          <w:p w14:paraId="64434323" w14:textId="4C542C3F" w:rsidR="00A831C4" w:rsidRPr="00E01CA6" w:rsidRDefault="00A831C4" w:rsidP="00A831C4">
            <w:pPr>
              <w:rPr>
                <w:sz w:val="20"/>
                <w:szCs w:val="20"/>
              </w:rPr>
            </w:pPr>
            <w:r w:rsidRPr="00E01CA6">
              <w:rPr>
                <w:sz w:val="20"/>
                <w:szCs w:val="20"/>
              </w:rPr>
              <w:t>3.23.</w:t>
            </w:r>
          </w:p>
        </w:tc>
        <w:tc>
          <w:tcPr>
            <w:tcW w:w="851" w:type="dxa"/>
            <w:shd w:val="clear" w:color="auto" w:fill="auto"/>
          </w:tcPr>
          <w:p w14:paraId="03737D0C" w14:textId="77777777" w:rsidR="00A831C4" w:rsidRPr="00E01CA6" w:rsidRDefault="00A831C4" w:rsidP="00A831C4">
            <w:pPr>
              <w:rPr>
                <w:sz w:val="20"/>
                <w:szCs w:val="20"/>
              </w:rPr>
            </w:pPr>
          </w:p>
        </w:tc>
        <w:tc>
          <w:tcPr>
            <w:tcW w:w="4252" w:type="dxa"/>
            <w:shd w:val="clear" w:color="auto" w:fill="auto"/>
          </w:tcPr>
          <w:p w14:paraId="0090D4FC" w14:textId="4F9F9F44" w:rsidR="00A831C4" w:rsidRPr="00E01CA6" w:rsidRDefault="006000F7" w:rsidP="006000F7">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Поддръжка на общинската дълготрайна декоративна растителност</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F476DAF" w14:textId="5B7C81A0" w:rsidR="00A831C4" w:rsidRPr="00E01CA6" w:rsidRDefault="006000F7" w:rsidP="00A831C4">
            <w:pPr>
              <w:rPr>
                <w:sz w:val="20"/>
                <w:szCs w:val="20"/>
              </w:rPr>
            </w:pPr>
            <w:r w:rsidRPr="00E01CA6">
              <w:rPr>
                <w:sz w:val="20"/>
                <w:szCs w:val="20"/>
              </w:rPr>
              <w:t>постоя-нен</w:t>
            </w:r>
          </w:p>
        </w:tc>
        <w:tc>
          <w:tcPr>
            <w:tcW w:w="7010" w:type="dxa"/>
            <w:shd w:val="clear" w:color="auto" w:fill="auto"/>
          </w:tcPr>
          <w:p w14:paraId="0247BDE0" w14:textId="412E2584" w:rsidR="00A831C4" w:rsidRPr="00996FCC" w:rsidRDefault="00594555" w:rsidP="00A87E00">
            <w:pPr>
              <w:pStyle w:val="21"/>
              <w:ind w:firstLine="567"/>
              <w:jc w:val="both"/>
              <w:rPr>
                <w:rFonts w:ascii="Times New Roman" w:hAnsi="Times New Roman" w:cs="Times New Roman"/>
                <w:sz w:val="20"/>
                <w:szCs w:val="20"/>
                <w:lang w:val="bg-BG"/>
              </w:rPr>
            </w:pPr>
            <w:r w:rsidRPr="00594555">
              <w:rPr>
                <w:rFonts w:ascii="Times New Roman" w:hAnsi="Times New Roman" w:cs="Times New Roman"/>
                <w:sz w:val="20"/>
                <w:szCs w:val="20"/>
                <w:lang w:val="bg-BG"/>
              </w:rPr>
              <w:t>Мярката се изпълнява перманентно. Ежегодно се кастри и оформя декоративната растителност. Всяка пролет се засаждат цветни алеи. През 2024 г. са засадени   цветя в алеи и кашпи. Фирма извърши почистване и  оформяне на декоративната растителност на централния площад в с. Борован. Кметствата на територията на общината извършват поддържане на парковите пространства и цветни алеи с наети лица по програми за заетост.</w:t>
            </w:r>
          </w:p>
        </w:tc>
      </w:tr>
      <w:tr w:rsidR="00A831C4" w:rsidRPr="00E01CA6" w14:paraId="28B03857" w14:textId="77777777" w:rsidTr="00C83EA0">
        <w:tc>
          <w:tcPr>
            <w:tcW w:w="534" w:type="dxa"/>
            <w:shd w:val="clear" w:color="auto" w:fill="auto"/>
          </w:tcPr>
          <w:p w14:paraId="41A049D7" w14:textId="02298719" w:rsidR="00A831C4" w:rsidRPr="00E01CA6" w:rsidRDefault="00A831C4" w:rsidP="00A831C4">
            <w:pPr>
              <w:rPr>
                <w:sz w:val="20"/>
                <w:szCs w:val="20"/>
              </w:rPr>
            </w:pPr>
            <w:r w:rsidRPr="00E01CA6">
              <w:rPr>
                <w:sz w:val="20"/>
                <w:szCs w:val="20"/>
              </w:rPr>
              <w:t>III.</w:t>
            </w:r>
          </w:p>
        </w:tc>
        <w:tc>
          <w:tcPr>
            <w:tcW w:w="708" w:type="dxa"/>
            <w:shd w:val="clear" w:color="auto" w:fill="auto"/>
          </w:tcPr>
          <w:p w14:paraId="3D3D8902" w14:textId="28CD13DD" w:rsidR="00A831C4" w:rsidRPr="00E01CA6" w:rsidRDefault="00A831C4" w:rsidP="00A831C4">
            <w:pPr>
              <w:rPr>
                <w:sz w:val="20"/>
                <w:szCs w:val="20"/>
              </w:rPr>
            </w:pPr>
            <w:r w:rsidRPr="00E01CA6">
              <w:rPr>
                <w:sz w:val="20"/>
                <w:szCs w:val="20"/>
              </w:rPr>
              <w:t>3.24.</w:t>
            </w:r>
          </w:p>
        </w:tc>
        <w:tc>
          <w:tcPr>
            <w:tcW w:w="851" w:type="dxa"/>
            <w:shd w:val="clear" w:color="auto" w:fill="auto"/>
          </w:tcPr>
          <w:p w14:paraId="7CBDEBA3" w14:textId="77777777" w:rsidR="00A831C4" w:rsidRPr="00E01CA6" w:rsidRDefault="00A831C4" w:rsidP="00A831C4">
            <w:pPr>
              <w:rPr>
                <w:sz w:val="20"/>
                <w:szCs w:val="20"/>
              </w:rPr>
            </w:pPr>
          </w:p>
        </w:tc>
        <w:tc>
          <w:tcPr>
            <w:tcW w:w="4252" w:type="dxa"/>
            <w:shd w:val="clear" w:color="auto" w:fill="auto"/>
          </w:tcPr>
          <w:p w14:paraId="1D05CB39" w14:textId="08C7C5F2" w:rsidR="00A831C4" w:rsidRPr="00E01CA6" w:rsidRDefault="006000F7" w:rsidP="00F71AFF">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Ежегодно разработване и организиране на изпълнението на Годишен план за защита на горските територии на общината от пожари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251F8B1" w14:textId="4DEC3989" w:rsidR="00A831C4" w:rsidRPr="00E01CA6" w:rsidRDefault="006000F7" w:rsidP="00A831C4">
            <w:pPr>
              <w:rPr>
                <w:sz w:val="20"/>
                <w:szCs w:val="20"/>
              </w:rPr>
            </w:pPr>
            <w:r w:rsidRPr="00E01CA6">
              <w:rPr>
                <w:sz w:val="20"/>
                <w:szCs w:val="20"/>
              </w:rPr>
              <w:t>постоя-нен</w:t>
            </w:r>
          </w:p>
        </w:tc>
        <w:tc>
          <w:tcPr>
            <w:tcW w:w="7010" w:type="dxa"/>
            <w:shd w:val="clear" w:color="auto" w:fill="auto"/>
          </w:tcPr>
          <w:p w14:paraId="349CE959" w14:textId="77777777" w:rsidR="00594555" w:rsidRPr="00594555" w:rsidRDefault="00594555" w:rsidP="00594555">
            <w:pPr>
              <w:ind w:firstLine="567"/>
              <w:jc w:val="both"/>
              <w:rPr>
                <w:sz w:val="20"/>
                <w:szCs w:val="20"/>
                <w:shd w:val="clear" w:color="auto" w:fill="FFFFFF"/>
              </w:rPr>
            </w:pPr>
            <w:r w:rsidRPr="00594555">
              <w:rPr>
                <w:sz w:val="20"/>
                <w:szCs w:val="20"/>
                <w:shd w:val="clear" w:color="auto" w:fill="FFFFFF"/>
              </w:rPr>
              <w:t>Мярката се изпълнява перманентно в рамките на приетия в община Борован План за защита при бедствия. За пожароопасния сезон се издават съответни заповеди на Кмета, с оглед предотвратяването на пожари на територията на общината. През 2024 г:</w:t>
            </w:r>
          </w:p>
          <w:p w14:paraId="02B0C00C" w14:textId="77777777" w:rsidR="00594555" w:rsidRPr="00594555" w:rsidRDefault="00594555" w:rsidP="00594555">
            <w:pPr>
              <w:ind w:firstLine="567"/>
              <w:jc w:val="both"/>
              <w:rPr>
                <w:sz w:val="20"/>
                <w:szCs w:val="20"/>
              </w:rPr>
            </w:pPr>
            <w:r w:rsidRPr="00594555">
              <w:rPr>
                <w:sz w:val="20"/>
                <w:szCs w:val="20"/>
              </w:rPr>
              <w:t>1.Изготвен е План за защита на горски територии от пожари в община Борован.;</w:t>
            </w:r>
          </w:p>
          <w:p w14:paraId="51C42F20" w14:textId="77777777" w:rsidR="00594555" w:rsidRPr="00594555" w:rsidRDefault="00594555" w:rsidP="00594555">
            <w:pPr>
              <w:ind w:firstLine="567"/>
              <w:jc w:val="both"/>
              <w:rPr>
                <w:sz w:val="20"/>
                <w:szCs w:val="20"/>
              </w:rPr>
            </w:pPr>
            <w:r w:rsidRPr="00594555">
              <w:rPr>
                <w:sz w:val="20"/>
                <w:szCs w:val="20"/>
              </w:rPr>
              <w:t>2. Изготвен е План за действие при възникване на горски пожари на територията на община Борован.;</w:t>
            </w:r>
          </w:p>
          <w:p w14:paraId="6E50C341" w14:textId="77777777" w:rsidR="00594555" w:rsidRPr="00594555" w:rsidRDefault="00594555" w:rsidP="00594555">
            <w:pPr>
              <w:ind w:firstLine="567"/>
              <w:jc w:val="both"/>
              <w:rPr>
                <w:sz w:val="20"/>
                <w:szCs w:val="20"/>
              </w:rPr>
            </w:pPr>
            <w:r w:rsidRPr="00594555">
              <w:rPr>
                <w:sz w:val="20"/>
                <w:szCs w:val="20"/>
              </w:rPr>
              <w:t>3.Издадена е Заповед за формиране на щаб за гасене на горски пожари на територията на община Борован.;</w:t>
            </w:r>
          </w:p>
          <w:p w14:paraId="2B5F8349" w14:textId="77777777" w:rsidR="00594555" w:rsidRPr="00594555" w:rsidRDefault="00594555" w:rsidP="00594555">
            <w:pPr>
              <w:pStyle w:val="21"/>
              <w:ind w:firstLine="567"/>
              <w:jc w:val="both"/>
              <w:rPr>
                <w:rFonts w:ascii="Times New Roman" w:hAnsi="Times New Roman"/>
                <w:sz w:val="20"/>
                <w:szCs w:val="20"/>
                <w:lang w:val="bg-BG"/>
              </w:rPr>
            </w:pPr>
            <w:r w:rsidRPr="00594555">
              <w:rPr>
                <w:rFonts w:ascii="Times New Roman" w:hAnsi="Times New Roman"/>
                <w:sz w:val="20"/>
                <w:szCs w:val="20"/>
                <w:lang w:val="bg-BG"/>
              </w:rPr>
              <w:t>4.Пожарното депо е приведено в техническа изправност.</w:t>
            </w:r>
          </w:p>
          <w:p w14:paraId="1DBE4D82" w14:textId="4558870F" w:rsidR="00A831C4" w:rsidRPr="00E01CA6" w:rsidRDefault="00594555" w:rsidP="00594555">
            <w:pPr>
              <w:pStyle w:val="21"/>
              <w:ind w:firstLine="567"/>
              <w:jc w:val="both"/>
              <w:rPr>
                <w:rFonts w:ascii="Times New Roman" w:hAnsi="Times New Roman" w:cs="Times New Roman"/>
                <w:sz w:val="20"/>
                <w:szCs w:val="20"/>
                <w:lang w:val="bg-BG"/>
              </w:rPr>
            </w:pPr>
            <w:r w:rsidRPr="00594555">
              <w:rPr>
                <w:rFonts w:ascii="Times New Roman" w:hAnsi="Times New Roman" w:cs="Times New Roman"/>
                <w:sz w:val="20"/>
                <w:szCs w:val="20"/>
                <w:shd w:val="clear" w:color="auto" w:fill="FFFFFF"/>
                <w:lang w:val="bg-BG"/>
              </w:rPr>
              <w:t>Под наслов „Ако засадиш дърво, построиш къща и отгледаш дете, тогава не си живял напразно!“, за поредна година паркът на ПГТ „Коста Петров“ се обогати с нови видове дръвчета, благодарение на </w:t>
            </w:r>
            <w:hyperlink r:id="rId24" w:history="1">
              <w:r w:rsidRPr="00594555">
                <w:rPr>
                  <w:rFonts w:ascii="Times New Roman" w:hAnsi="Times New Roman" w:cs="Times New Roman"/>
                  <w:sz w:val="20"/>
                  <w:szCs w:val="20"/>
                  <w:u w:val="single"/>
                  <w:bdr w:val="none" w:sz="0" w:space="0" w:color="auto" w:frame="1"/>
                  <w:shd w:val="clear" w:color="auto" w:fill="FFFFFF"/>
                  <w:lang w:val="bg-BG"/>
                </w:rPr>
                <w:t>Гората.бг. У</w:t>
              </w:r>
            </w:hyperlink>
            <w:r w:rsidRPr="00594555">
              <w:rPr>
                <w:rFonts w:ascii="Times New Roman" w:hAnsi="Times New Roman" w:cs="Times New Roman"/>
                <w:sz w:val="20"/>
                <w:szCs w:val="20"/>
                <w:shd w:val="clear" w:color="auto" w:fill="FFFFFF"/>
                <w:lang w:val="bg-BG"/>
              </w:rPr>
              <w:t>чениците засадиха 10 фиданки от дървото Златен дъжд.</w:t>
            </w:r>
          </w:p>
        </w:tc>
      </w:tr>
      <w:tr w:rsidR="00A831C4" w:rsidRPr="00E01CA6" w14:paraId="5BCBD9DB" w14:textId="77777777" w:rsidTr="00C83EA0">
        <w:tc>
          <w:tcPr>
            <w:tcW w:w="534" w:type="dxa"/>
            <w:shd w:val="clear" w:color="auto" w:fill="auto"/>
          </w:tcPr>
          <w:p w14:paraId="3826DF4E" w14:textId="75B803D6" w:rsidR="00A831C4" w:rsidRPr="00E01CA6" w:rsidRDefault="00A831C4" w:rsidP="00A831C4">
            <w:pPr>
              <w:rPr>
                <w:sz w:val="20"/>
                <w:szCs w:val="20"/>
              </w:rPr>
            </w:pPr>
            <w:r w:rsidRPr="00E01CA6">
              <w:rPr>
                <w:sz w:val="20"/>
                <w:szCs w:val="20"/>
              </w:rPr>
              <w:t>III.</w:t>
            </w:r>
          </w:p>
        </w:tc>
        <w:tc>
          <w:tcPr>
            <w:tcW w:w="708" w:type="dxa"/>
            <w:shd w:val="clear" w:color="auto" w:fill="auto"/>
          </w:tcPr>
          <w:p w14:paraId="4651829C" w14:textId="67F37F13" w:rsidR="00A831C4" w:rsidRPr="00E01CA6" w:rsidRDefault="00A831C4" w:rsidP="00A831C4">
            <w:pPr>
              <w:rPr>
                <w:sz w:val="20"/>
                <w:szCs w:val="20"/>
              </w:rPr>
            </w:pPr>
            <w:r w:rsidRPr="00E01CA6">
              <w:rPr>
                <w:sz w:val="20"/>
                <w:szCs w:val="20"/>
              </w:rPr>
              <w:t>3.25.</w:t>
            </w:r>
          </w:p>
        </w:tc>
        <w:tc>
          <w:tcPr>
            <w:tcW w:w="851" w:type="dxa"/>
            <w:shd w:val="clear" w:color="auto" w:fill="auto"/>
          </w:tcPr>
          <w:p w14:paraId="400C7B41" w14:textId="77777777" w:rsidR="00A831C4" w:rsidRPr="00E01CA6" w:rsidRDefault="00A831C4" w:rsidP="00A831C4">
            <w:pPr>
              <w:rPr>
                <w:sz w:val="20"/>
                <w:szCs w:val="20"/>
              </w:rPr>
            </w:pPr>
          </w:p>
        </w:tc>
        <w:tc>
          <w:tcPr>
            <w:tcW w:w="4252" w:type="dxa"/>
            <w:shd w:val="clear" w:color="auto" w:fill="auto"/>
          </w:tcPr>
          <w:p w14:paraId="39E14BA0" w14:textId="7E57C2AC" w:rsidR="00A831C4" w:rsidRPr="00E01CA6" w:rsidRDefault="004711B8" w:rsidP="00760DB0">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съвместно с ветеринарните власти на Общинска програма за  контрол върху кучешката популация на територията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131EF8E4" w14:textId="500C7FB4" w:rsidR="00A831C4" w:rsidRPr="00E01CA6" w:rsidRDefault="004711B8" w:rsidP="00A831C4">
            <w:pPr>
              <w:rPr>
                <w:sz w:val="20"/>
                <w:szCs w:val="20"/>
              </w:rPr>
            </w:pPr>
            <w:r w:rsidRPr="00E01CA6">
              <w:rPr>
                <w:sz w:val="20"/>
                <w:szCs w:val="20"/>
              </w:rPr>
              <w:t>2021-2027</w:t>
            </w:r>
          </w:p>
        </w:tc>
        <w:tc>
          <w:tcPr>
            <w:tcW w:w="7010" w:type="dxa"/>
            <w:shd w:val="clear" w:color="auto" w:fill="auto"/>
          </w:tcPr>
          <w:p w14:paraId="08AE8D1D" w14:textId="77777777" w:rsidR="00272F72" w:rsidRPr="00272F72" w:rsidRDefault="00272F72" w:rsidP="00272F7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lang w:val="bg-BG"/>
              </w:rPr>
              <w:t xml:space="preserve">Мярката е изпълнена В общината е разработена </w:t>
            </w:r>
            <w:hyperlink r:id="rId25" w:history="1">
              <w:r w:rsidRPr="00272F72">
                <w:rPr>
                  <w:rStyle w:val="a9"/>
                  <w:rFonts w:ascii="Times New Roman" w:hAnsi="Times New Roman" w:cs="Times New Roman"/>
                  <w:color w:val="auto"/>
                  <w:sz w:val="20"/>
                  <w:szCs w:val="20"/>
                  <w:u w:val="none"/>
                  <w:lang w:val="bg-BG"/>
                </w:rPr>
                <w:t>Програма за овладяване популацията на безстопанствените кучета на територията на Община Борован 2021 -2025 г.</w:t>
              </w:r>
            </w:hyperlink>
            <w:r w:rsidRPr="00272F72">
              <w:rPr>
                <w:rStyle w:val="a9"/>
                <w:rFonts w:ascii="Times New Roman" w:hAnsi="Times New Roman" w:cs="Times New Roman"/>
                <w:color w:val="auto"/>
                <w:sz w:val="20"/>
                <w:szCs w:val="20"/>
                <w:u w:val="none"/>
                <w:lang w:val="bg-BG"/>
              </w:rPr>
              <w:t>, приета с Р</w:t>
            </w:r>
            <w:r w:rsidRPr="00272F72">
              <w:rPr>
                <w:rFonts w:ascii="Times New Roman" w:hAnsi="Times New Roman" w:cs="Times New Roman"/>
                <w:sz w:val="20"/>
                <w:szCs w:val="20"/>
                <w:lang w:val="bg-BG"/>
              </w:rPr>
              <w:t xml:space="preserve">ешение на ОбС  №341 протокол 39/ 29.04.2022 г. През 2023г. е сключен договор с лицензиран ветеринарен лекар за залавяне, </w:t>
            </w:r>
            <w:r w:rsidRPr="00272F72">
              <w:rPr>
                <w:rFonts w:ascii="Times New Roman" w:hAnsi="Times New Roman" w:cs="Times New Roman"/>
                <w:sz w:val="20"/>
                <w:szCs w:val="20"/>
                <w:lang w:val="bg-BG"/>
              </w:rPr>
              <w:lastRenderedPageBreak/>
              <w:t>кастриране, чипиране и маркиране, ваксиниране, обезпаразитяване, издаване и попълване на паспорт в Националната ветеринарномедицинска система на безстопанствени кучета, връщане на мястото, където са заловени съгласно чл.47, ал.3 от Закона за защита на животните (ЗЗЖ) . Платената сума по договора е 300,00 лв.</w:t>
            </w:r>
          </w:p>
          <w:p w14:paraId="263F0C69" w14:textId="19AD11E7" w:rsidR="00A831C4" w:rsidRPr="00E01CA6" w:rsidRDefault="00272F72" w:rsidP="00E22CC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lang w:val="bg-BG"/>
              </w:rPr>
              <w:t>През 2024 г. общината също е подписала такъв договор.</w:t>
            </w:r>
          </w:p>
        </w:tc>
      </w:tr>
      <w:tr w:rsidR="00A831C4" w:rsidRPr="00E01CA6" w14:paraId="11463508" w14:textId="77777777" w:rsidTr="00C83EA0">
        <w:tc>
          <w:tcPr>
            <w:tcW w:w="534" w:type="dxa"/>
            <w:shd w:val="clear" w:color="auto" w:fill="auto"/>
          </w:tcPr>
          <w:p w14:paraId="4C19162F" w14:textId="2D8E7745" w:rsidR="00A831C4" w:rsidRPr="00E01CA6" w:rsidRDefault="00A831C4" w:rsidP="00A831C4">
            <w:pPr>
              <w:rPr>
                <w:sz w:val="20"/>
                <w:szCs w:val="20"/>
              </w:rPr>
            </w:pPr>
            <w:r w:rsidRPr="00E01CA6">
              <w:rPr>
                <w:sz w:val="20"/>
                <w:szCs w:val="20"/>
              </w:rPr>
              <w:lastRenderedPageBreak/>
              <w:t>III.</w:t>
            </w:r>
          </w:p>
        </w:tc>
        <w:tc>
          <w:tcPr>
            <w:tcW w:w="708" w:type="dxa"/>
            <w:shd w:val="clear" w:color="auto" w:fill="auto"/>
          </w:tcPr>
          <w:p w14:paraId="7974F05C" w14:textId="6B6B06F7" w:rsidR="00A831C4" w:rsidRPr="00E01CA6" w:rsidRDefault="00A831C4" w:rsidP="00A831C4">
            <w:pPr>
              <w:rPr>
                <w:sz w:val="20"/>
                <w:szCs w:val="20"/>
              </w:rPr>
            </w:pPr>
            <w:r w:rsidRPr="00E01CA6">
              <w:rPr>
                <w:sz w:val="20"/>
                <w:szCs w:val="20"/>
              </w:rPr>
              <w:t>3.26.</w:t>
            </w:r>
          </w:p>
        </w:tc>
        <w:tc>
          <w:tcPr>
            <w:tcW w:w="851" w:type="dxa"/>
            <w:shd w:val="clear" w:color="auto" w:fill="auto"/>
          </w:tcPr>
          <w:p w14:paraId="1635F582" w14:textId="77777777" w:rsidR="00A831C4" w:rsidRPr="00E01CA6" w:rsidRDefault="00A831C4" w:rsidP="00A831C4">
            <w:pPr>
              <w:rPr>
                <w:sz w:val="20"/>
                <w:szCs w:val="20"/>
              </w:rPr>
            </w:pPr>
          </w:p>
        </w:tc>
        <w:tc>
          <w:tcPr>
            <w:tcW w:w="4252" w:type="dxa"/>
            <w:shd w:val="clear" w:color="auto" w:fill="auto"/>
          </w:tcPr>
          <w:p w14:paraId="2F1827E9" w14:textId="3305EEB7" w:rsidR="00A831C4" w:rsidRPr="00E01CA6" w:rsidRDefault="004711B8" w:rsidP="009A31ED">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Осъществяване на контрол при изпълнението на дезинсекции, дератизации и дезакаризации в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CBFEB83" w14:textId="13FFE1E6" w:rsidR="00A831C4" w:rsidRPr="00E01CA6" w:rsidRDefault="008A7DF8" w:rsidP="00A831C4">
            <w:pPr>
              <w:rPr>
                <w:sz w:val="20"/>
                <w:szCs w:val="20"/>
              </w:rPr>
            </w:pPr>
            <w:r w:rsidRPr="00E01CA6">
              <w:rPr>
                <w:sz w:val="20"/>
                <w:szCs w:val="20"/>
              </w:rPr>
              <w:t>постоя-нен</w:t>
            </w:r>
          </w:p>
        </w:tc>
        <w:tc>
          <w:tcPr>
            <w:tcW w:w="7010" w:type="dxa"/>
            <w:shd w:val="clear" w:color="auto" w:fill="auto"/>
          </w:tcPr>
          <w:p w14:paraId="79BAE092" w14:textId="0332FE69" w:rsidR="00A831C4" w:rsidRPr="00E01CA6" w:rsidRDefault="00272F72" w:rsidP="00E22CC2">
            <w:pPr>
              <w:pStyle w:val="21"/>
              <w:ind w:firstLine="567"/>
              <w:jc w:val="both"/>
              <w:rPr>
                <w:rFonts w:ascii="Times New Roman" w:hAnsi="Times New Roman" w:cs="Times New Roman"/>
                <w:sz w:val="20"/>
                <w:szCs w:val="20"/>
                <w:lang w:val="bg-BG"/>
              </w:rPr>
            </w:pPr>
            <w:r w:rsidRPr="00272F72">
              <w:rPr>
                <w:rFonts w:ascii="Times New Roman" w:hAnsi="Times New Roman" w:cs="Times New Roman"/>
                <w:sz w:val="20"/>
                <w:szCs w:val="20"/>
                <w:shd w:val="clear" w:color="auto" w:fill="FFFFFF"/>
                <w:lang w:val="bg-BG"/>
              </w:rPr>
              <w:t>Мярката се изпълнява перманентно. Всяка календарна година се сключва договор с фирма за Дезинфекция, Дезинсекция и Дератизация</w:t>
            </w:r>
            <w:r w:rsidRPr="00272F72">
              <w:rPr>
                <w:rFonts w:ascii="Times New Roman" w:hAnsi="Times New Roman" w:cs="Times New Roman"/>
                <w:sz w:val="20"/>
                <w:szCs w:val="20"/>
                <w:lang w:val="bg-BG"/>
              </w:rPr>
              <w:t xml:space="preserve"> в общината.</w:t>
            </w:r>
            <w:r w:rsidRPr="00272F72">
              <w:rPr>
                <w:rFonts w:ascii="Times New Roman" w:hAnsi="Times New Roman" w:cs="Times New Roman"/>
                <w:sz w:val="20"/>
                <w:szCs w:val="20"/>
                <w:shd w:val="clear" w:color="auto" w:fill="FFFFFF"/>
                <w:lang w:val="bg-BG"/>
              </w:rPr>
              <w:t xml:space="preserve"> За 2024г. има сключен договор и са извършени дейности по него </w:t>
            </w:r>
            <w:r w:rsidRPr="00272F72">
              <w:rPr>
                <w:rFonts w:ascii="Times New Roman" w:hAnsi="Times New Roman" w:cs="Times New Roman"/>
                <w:sz w:val="20"/>
                <w:szCs w:val="20"/>
                <w:lang w:val="bg-BG"/>
              </w:rPr>
              <w:t>на стойност 9 293,40 лв.</w:t>
            </w:r>
          </w:p>
        </w:tc>
      </w:tr>
      <w:tr w:rsidR="00A831C4" w:rsidRPr="00E01CA6" w14:paraId="01A1B731" w14:textId="77777777" w:rsidTr="00C83EA0">
        <w:tc>
          <w:tcPr>
            <w:tcW w:w="534" w:type="dxa"/>
            <w:shd w:val="clear" w:color="auto" w:fill="auto"/>
          </w:tcPr>
          <w:p w14:paraId="0A893AA7" w14:textId="1C397A12" w:rsidR="00A831C4" w:rsidRPr="00E01CA6" w:rsidRDefault="00A831C4" w:rsidP="00A831C4">
            <w:pPr>
              <w:rPr>
                <w:sz w:val="20"/>
                <w:szCs w:val="20"/>
              </w:rPr>
            </w:pPr>
            <w:r w:rsidRPr="00E01CA6">
              <w:rPr>
                <w:sz w:val="20"/>
                <w:szCs w:val="20"/>
              </w:rPr>
              <w:t>III.</w:t>
            </w:r>
          </w:p>
        </w:tc>
        <w:tc>
          <w:tcPr>
            <w:tcW w:w="708" w:type="dxa"/>
            <w:shd w:val="clear" w:color="auto" w:fill="auto"/>
          </w:tcPr>
          <w:p w14:paraId="4D9BDA88" w14:textId="3A46D1F9" w:rsidR="00A831C4" w:rsidRPr="00E01CA6" w:rsidRDefault="00A831C4" w:rsidP="00A831C4">
            <w:pPr>
              <w:rPr>
                <w:sz w:val="20"/>
                <w:szCs w:val="20"/>
              </w:rPr>
            </w:pPr>
            <w:r w:rsidRPr="00E01CA6">
              <w:rPr>
                <w:sz w:val="20"/>
                <w:szCs w:val="20"/>
              </w:rPr>
              <w:t>3.27.</w:t>
            </w:r>
          </w:p>
        </w:tc>
        <w:tc>
          <w:tcPr>
            <w:tcW w:w="851" w:type="dxa"/>
            <w:shd w:val="clear" w:color="auto" w:fill="auto"/>
          </w:tcPr>
          <w:p w14:paraId="6F1B6048" w14:textId="77777777" w:rsidR="00A831C4" w:rsidRPr="00E01CA6" w:rsidRDefault="00A831C4" w:rsidP="00A831C4">
            <w:pPr>
              <w:rPr>
                <w:sz w:val="20"/>
                <w:szCs w:val="20"/>
              </w:rPr>
            </w:pPr>
          </w:p>
        </w:tc>
        <w:tc>
          <w:tcPr>
            <w:tcW w:w="4252" w:type="dxa"/>
            <w:shd w:val="clear" w:color="auto" w:fill="auto"/>
          </w:tcPr>
          <w:p w14:paraId="084991F0" w14:textId="14142AFF" w:rsidR="00A831C4" w:rsidRPr="00E01CA6" w:rsidRDefault="008A7DF8" w:rsidP="009A31ED">
            <w:pPr>
              <w:pStyle w:val="21"/>
              <w:ind w:firstLine="64"/>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Изготвяне на планове за управление на Защитените местности в общината </w:t>
            </w:r>
          </w:p>
        </w:tc>
        <w:tc>
          <w:tcPr>
            <w:tcW w:w="993" w:type="dxa"/>
            <w:shd w:val="clear" w:color="auto" w:fill="auto"/>
          </w:tcPr>
          <w:p w14:paraId="09704755" w14:textId="2A1CE259" w:rsidR="00A831C4" w:rsidRPr="00E01CA6" w:rsidRDefault="008A7DF8" w:rsidP="00A831C4">
            <w:pPr>
              <w:rPr>
                <w:sz w:val="20"/>
                <w:szCs w:val="20"/>
              </w:rPr>
            </w:pPr>
            <w:r w:rsidRPr="00E01CA6">
              <w:rPr>
                <w:sz w:val="20"/>
                <w:szCs w:val="20"/>
              </w:rPr>
              <w:t>2021-2022</w:t>
            </w:r>
          </w:p>
        </w:tc>
        <w:tc>
          <w:tcPr>
            <w:tcW w:w="7010" w:type="dxa"/>
            <w:shd w:val="clear" w:color="auto" w:fill="auto"/>
          </w:tcPr>
          <w:p w14:paraId="336D42A0" w14:textId="192657C8" w:rsidR="00A831C4" w:rsidRPr="00E01CA6" w:rsidRDefault="00CC31CA" w:rsidP="00E22CC2">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shd w:val="clear" w:color="auto" w:fill="FFFFFF"/>
                <w:lang w:val="bg-BG"/>
              </w:rPr>
              <w:t>Изпълнението на мярката предстои.</w:t>
            </w:r>
            <w:r w:rsidRPr="00CC31CA">
              <w:rPr>
                <w:rFonts w:ascii="Times New Roman" w:hAnsi="Times New Roman" w:cs="Times New Roman"/>
                <w:sz w:val="20"/>
                <w:szCs w:val="20"/>
                <w:lang w:val="bg-BG"/>
              </w:rPr>
              <w:t xml:space="preserve">  Община Борован има  една защитена местност -  Борованска могила.</w:t>
            </w:r>
          </w:p>
        </w:tc>
      </w:tr>
      <w:tr w:rsidR="00A831C4" w:rsidRPr="00E01CA6" w14:paraId="1CD151C4" w14:textId="77777777" w:rsidTr="00C83EA0">
        <w:tc>
          <w:tcPr>
            <w:tcW w:w="534" w:type="dxa"/>
            <w:shd w:val="clear" w:color="auto" w:fill="auto"/>
          </w:tcPr>
          <w:p w14:paraId="388A51E3" w14:textId="5BB0ACF0" w:rsidR="00A831C4" w:rsidRPr="00E01CA6" w:rsidRDefault="00A831C4" w:rsidP="00A831C4">
            <w:pPr>
              <w:rPr>
                <w:sz w:val="20"/>
                <w:szCs w:val="20"/>
              </w:rPr>
            </w:pPr>
            <w:r w:rsidRPr="00E01CA6">
              <w:rPr>
                <w:sz w:val="20"/>
                <w:szCs w:val="20"/>
              </w:rPr>
              <w:t>III.</w:t>
            </w:r>
          </w:p>
        </w:tc>
        <w:tc>
          <w:tcPr>
            <w:tcW w:w="708" w:type="dxa"/>
            <w:shd w:val="clear" w:color="auto" w:fill="auto"/>
          </w:tcPr>
          <w:p w14:paraId="2D744084" w14:textId="65FC0139" w:rsidR="00A831C4" w:rsidRPr="00E01CA6" w:rsidRDefault="00A831C4" w:rsidP="00A831C4">
            <w:pPr>
              <w:rPr>
                <w:sz w:val="20"/>
                <w:szCs w:val="20"/>
              </w:rPr>
            </w:pPr>
            <w:r w:rsidRPr="00E01CA6">
              <w:rPr>
                <w:sz w:val="20"/>
                <w:szCs w:val="20"/>
              </w:rPr>
              <w:t>3.28.</w:t>
            </w:r>
          </w:p>
        </w:tc>
        <w:tc>
          <w:tcPr>
            <w:tcW w:w="851" w:type="dxa"/>
            <w:shd w:val="clear" w:color="auto" w:fill="auto"/>
          </w:tcPr>
          <w:p w14:paraId="5FDBD3A1" w14:textId="77777777" w:rsidR="00A831C4" w:rsidRPr="00E01CA6" w:rsidRDefault="00A831C4" w:rsidP="00A831C4">
            <w:pPr>
              <w:rPr>
                <w:sz w:val="20"/>
                <w:szCs w:val="20"/>
              </w:rPr>
            </w:pPr>
          </w:p>
        </w:tc>
        <w:tc>
          <w:tcPr>
            <w:tcW w:w="4252" w:type="dxa"/>
            <w:shd w:val="clear" w:color="auto" w:fill="auto"/>
          </w:tcPr>
          <w:p w14:paraId="0F52B2DD" w14:textId="432FA620" w:rsidR="00A831C4" w:rsidRPr="00E01CA6" w:rsidRDefault="009A31ED" w:rsidP="009A31E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Поощряване на граждански инициативи за опазване на природата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2A486EC" w14:textId="6DAAFA45" w:rsidR="00A831C4" w:rsidRPr="00E01CA6" w:rsidRDefault="009A31ED" w:rsidP="00A831C4">
            <w:pPr>
              <w:rPr>
                <w:sz w:val="20"/>
                <w:szCs w:val="20"/>
              </w:rPr>
            </w:pPr>
            <w:r w:rsidRPr="00E01CA6">
              <w:rPr>
                <w:sz w:val="20"/>
                <w:szCs w:val="20"/>
              </w:rPr>
              <w:t>постоя-нен</w:t>
            </w:r>
          </w:p>
        </w:tc>
        <w:tc>
          <w:tcPr>
            <w:tcW w:w="7010" w:type="dxa"/>
            <w:shd w:val="clear" w:color="auto" w:fill="auto"/>
          </w:tcPr>
          <w:p w14:paraId="36CCEFB4" w14:textId="77777777" w:rsidR="00CC31CA" w:rsidRPr="00CC31CA" w:rsidRDefault="00CC31CA" w:rsidP="00CC31CA">
            <w:pPr>
              <w:pStyle w:val="21"/>
              <w:ind w:firstLine="567"/>
              <w:jc w:val="both"/>
              <w:rPr>
                <w:rFonts w:ascii="Times New Roman" w:hAnsi="Times New Roman" w:cs="Times New Roman"/>
                <w:sz w:val="20"/>
                <w:szCs w:val="20"/>
                <w:shd w:val="clear" w:color="auto" w:fill="FFFFFF"/>
                <w:lang w:val="bg-BG"/>
              </w:rPr>
            </w:pPr>
            <w:r w:rsidRPr="00CC31CA">
              <w:rPr>
                <w:rFonts w:ascii="Times New Roman" w:hAnsi="Times New Roman" w:cs="Times New Roman"/>
                <w:sz w:val="20"/>
                <w:szCs w:val="20"/>
                <w:shd w:val="clear" w:color="auto" w:fill="FFFFFF"/>
                <w:lang w:val="bg-BG"/>
              </w:rPr>
              <w:t xml:space="preserve">Мярката се изпълнява перманентно. </w:t>
            </w:r>
          </w:p>
          <w:p w14:paraId="6F148B54" w14:textId="77777777" w:rsidR="00CC31CA" w:rsidRPr="00CC31CA" w:rsidRDefault="00CC31CA" w:rsidP="00CC31CA">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shd w:val="clear" w:color="auto" w:fill="FFFFFF"/>
                <w:lang w:val="bg-BG"/>
              </w:rPr>
              <w:t xml:space="preserve">През 2023г. в общината е организирано пролетно и есенно почистване </w:t>
            </w:r>
            <w:r w:rsidRPr="00CC31CA">
              <w:rPr>
                <w:rFonts w:ascii="Times New Roman" w:hAnsi="Times New Roman" w:cs="Times New Roman"/>
                <w:sz w:val="20"/>
                <w:szCs w:val="20"/>
                <w:lang w:val="bg-BG"/>
              </w:rPr>
              <w:t xml:space="preserve">и са разпространени информационни материали на тема „Залесяваме - променяме света“ </w:t>
            </w:r>
          </w:p>
          <w:p w14:paraId="2CD9063E" w14:textId="3539C5C1" w:rsidR="00A831C4" w:rsidRPr="00E01CA6" w:rsidRDefault="00CC31CA" w:rsidP="00E22CC2">
            <w:pPr>
              <w:pStyle w:val="21"/>
              <w:ind w:firstLine="567"/>
              <w:jc w:val="both"/>
              <w:rPr>
                <w:rFonts w:ascii="Times New Roman" w:hAnsi="Times New Roman" w:cs="Times New Roman"/>
                <w:sz w:val="20"/>
                <w:szCs w:val="20"/>
                <w:lang w:val="bg-BG"/>
              </w:rPr>
            </w:pPr>
            <w:r w:rsidRPr="00CC31CA">
              <w:rPr>
                <w:rFonts w:ascii="Times New Roman" w:hAnsi="Times New Roman" w:cs="Times New Roman"/>
                <w:sz w:val="20"/>
                <w:szCs w:val="20"/>
                <w:lang w:val="bg-BG"/>
              </w:rPr>
              <w:t>През 2024 г. е</w:t>
            </w:r>
            <w:r w:rsidRPr="00CC31CA">
              <w:rPr>
                <w:rFonts w:ascii="Times New Roman" w:hAnsi="Times New Roman"/>
                <w:snapToGrid w:val="0"/>
                <w:sz w:val="20"/>
                <w:szCs w:val="20"/>
                <w:lang w:val="bg-BG"/>
              </w:rPr>
              <w:t>жедневно  се извършва почистване на обществени зелени площи.</w:t>
            </w:r>
            <w:r w:rsidRPr="00CC31CA">
              <w:rPr>
                <w:rFonts w:ascii="Times New Roman" w:hAnsi="Times New Roman"/>
                <w:sz w:val="20"/>
                <w:szCs w:val="20"/>
                <w:lang w:val="bg-BG"/>
              </w:rPr>
              <w:t xml:space="preserve"> Доброволци от с. Малорад залесиха  100 бр. дръвчета от дървесен  вид “Пауловня“ в района на „Полковата чешма“</w:t>
            </w:r>
            <w:r>
              <w:rPr>
                <w:rFonts w:ascii="Times New Roman" w:hAnsi="Times New Roman"/>
                <w:sz w:val="20"/>
                <w:szCs w:val="20"/>
                <w:lang w:val="bg-BG"/>
              </w:rPr>
              <w:t>.</w:t>
            </w:r>
          </w:p>
        </w:tc>
      </w:tr>
      <w:tr w:rsidR="00A831C4" w:rsidRPr="00E01CA6" w14:paraId="3EF86F64" w14:textId="77777777" w:rsidTr="00C83EA0">
        <w:tc>
          <w:tcPr>
            <w:tcW w:w="534" w:type="dxa"/>
            <w:shd w:val="clear" w:color="auto" w:fill="auto"/>
          </w:tcPr>
          <w:p w14:paraId="3CA71CA4" w14:textId="7B6338A2" w:rsidR="00A831C4" w:rsidRPr="00E01CA6" w:rsidRDefault="00A831C4" w:rsidP="00A831C4">
            <w:pPr>
              <w:rPr>
                <w:sz w:val="20"/>
                <w:szCs w:val="20"/>
              </w:rPr>
            </w:pPr>
            <w:r w:rsidRPr="00E01CA6">
              <w:rPr>
                <w:sz w:val="20"/>
                <w:szCs w:val="20"/>
              </w:rPr>
              <w:t>III.</w:t>
            </w:r>
          </w:p>
        </w:tc>
        <w:tc>
          <w:tcPr>
            <w:tcW w:w="708" w:type="dxa"/>
            <w:shd w:val="clear" w:color="auto" w:fill="auto"/>
          </w:tcPr>
          <w:p w14:paraId="7202A554" w14:textId="7DB20585" w:rsidR="00A831C4" w:rsidRPr="00E01CA6" w:rsidRDefault="00A831C4" w:rsidP="00A831C4">
            <w:pPr>
              <w:rPr>
                <w:sz w:val="20"/>
                <w:szCs w:val="20"/>
              </w:rPr>
            </w:pPr>
            <w:r w:rsidRPr="00E01CA6">
              <w:rPr>
                <w:sz w:val="20"/>
                <w:szCs w:val="20"/>
              </w:rPr>
              <w:t>3.29.</w:t>
            </w:r>
          </w:p>
        </w:tc>
        <w:tc>
          <w:tcPr>
            <w:tcW w:w="851" w:type="dxa"/>
            <w:shd w:val="clear" w:color="auto" w:fill="auto"/>
          </w:tcPr>
          <w:p w14:paraId="6A8D7AFA" w14:textId="77777777" w:rsidR="00A831C4" w:rsidRPr="00E01CA6" w:rsidRDefault="00A831C4" w:rsidP="00A831C4">
            <w:pPr>
              <w:rPr>
                <w:sz w:val="20"/>
                <w:szCs w:val="20"/>
              </w:rPr>
            </w:pPr>
          </w:p>
        </w:tc>
        <w:tc>
          <w:tcPr>
            <w:tcW w:w="4252" w:type="dxa"/>
            <w:shd w:val="clear" w:color="auto" w:fill="auto"/>
          </w:tcPr>
          <w:p w14:paraId="52366713" w14:textId="1CE96AFE" w:rsidR="009A31ED" w:rsidRPr="00E01CA6" w:rsidRDefault="009A31ED" w:rsidP="00B907B3">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Провеждане на информационни кампании във всички населени места за подобряване екологичната култура на населението</w:t>
            </w:r>
            <w:r w:rsidRPr="00E01CA6">
              <w:rPr>
                <w:rFonts w:ascii="Times New Roman" w:hAnsi="Times New Roman" w:cs="Times New Roman"/>
                <w:color w:val="333333"/>
                <w:sz w:val="20"/>
                <w:szCs w:val="20"/>
                <w:shd w:val="clear" w:color="auto" w:fill="FFFFFF"/>
                <w:lang w:val="bg-BG"/>
              </w:rPr>
              <w:t xml:space="preserve"> </w:t>
            </w:r>
          </w:p>
          <w:p w14:paraId="50B3C593" w14:textId="77777777" w:rsidR="00A831C4" w:rsidRPr="00E01CA6" w:rsidRDefault="00A831C4" w:rsidP="00A831C4">
            <w:pPr>
              <w:pStyle w:val="21"/>
              <w:ind w:firstLine="0"/>
              <w:jc w:val="both"/>
              <w:rPr>
                <w:rFonts w:ascii="Times New Roman" w:hAnsi="Times New Roman" w:cs="Times New Roman"/>
                <w:sz w:val="20"/>
                <w:szCs w:val="20"/>
                <w:lang w:val="bg-BG"/>
              </w:rPr>
            </w:pPr>
          </w:p>
        </w:tc>
        <w:tc>
          <w:tcPr>
            <w:tcW w:w="993" w:type="dxa"/>
            <w:shd w:val="clear" w:color="auto" w:fill="auto"/>
          </w:tcPr>
          <w:p w14:paraId="1BAF82CE" w14:textId="5E79FE59" w:rsidR="00A831C4" w:rsidRPr="00E01CA6" w:rsidRDefault="00B907B3" w:rsidP="00A831C4">
            <w:pPr>
              <w:rPr>
                <w:sz w:val="20"/>
                <w:szCs w:val="20"/>
              </w:rPr>
            </w:pPr>
            <w:r w:rsidRPr="00E01CA6">
              <w:rPr>
                <w:sz w:val="20"/>
                <w:szCs w:val="20"/>
              </w:rPr>
              <w:t>постоя-нен</w:t>
            </w:r>
          </w:p>
        </w:tc>
        <w:tc>
          <w:tcPr>
            <w:tcW w:w="7010" w:type="dxa"/>
            <w:shd w:val="clear" w:color="auto" w:fill="auto"/>
          </w:tcPr>
          <w:p w14:paraId="657D29F7" w14:textId="77777777" w:rsidR="00CC31CA" w:rsidRPr="00CC31CA" w:rsidRDefault="00CC31CA" w:rsidP="00CC31CA">
            <w:pPr>
              <w:shd w:val="clear" w:color="auto" w:fill="FFFFFF"/>
              <w:ind w:firstLine="567"/>
              <w:jc w:val="both"/>
              <w:rPr>
                <w:sz w:val="20"/>
                <w:szCs w:val="20"/>
              </w:rPr>
            </w:pPr>
            <w:r w:rsidRPr="00CC31CA">
              <w:rPr>
                <w:sz w:val="20"/>
                <w:szCs w:val="20"/>
                <w:shd w:val="clear" w:color="auto" w:fill="FFFFFF"/>
              </w:rPr>
              <w:t xml:space="preserve">Мярката е в процес на изпълнение. </w:t>
            </w:r>
            <w:r w:rsidRPr="00CC31CA">
              <w:rPr>
                <w:bCs/>
                <w:sz w:val="20"/>
                <w:szCs w:val="20"/>
                <w:shd w:val="clear" w:color="auto" w:fill="FFFFFF"/>
              </w:rPr>
              <w:t xml:space="preserve">Ежегодно се изготвят информационни брошури за подобряване на екологичната култура на населението, които се разпространяват във всички населени места на общината. През 2023 г. продължи разпространението на </w:t>
            </w:r>
            <w:r w:rsidRPr="00CC31CA">
              <w:rPr>
                <w:sz w:val="20"/>
                <w:szCs w:val="20"/>
                <w:shd w:val="clear" w:color="auto" w:fill="FFFFFF"/>
              </w:rPr>
              <w:t>информационни брошури „</w:t>
            </w:r>
            <w:r w:rsidRPr="00CC31CA">
              <w:rPr>
                <w:sz w:val="20"/>
                <w:szCs w:val="20"/>
              </w:rPr>
              <w:t>Какво е природа и как да я защитаваме” .</w:t>
            </w:r>
          </w:p>
          <w:p w14:paraId="0DBFC51F" w14:textId="77777777" w:rsidR="00CC31CA" w:rsidRPr="00CC31CA" w:rsidRDefault="00CC31CA" w:rsidP="00CC31CA">
            <w:pPr>
              <w:shd w:val="clear" w:color="auto" w:fill="FFFFFF"/>
              <w:ind w:firstLine="567"/>
              <w:jc w:val="both"/>
              <w:rPr>
                <w:sz w:val="20"/>
                <w:szCs w:val="20"/>
              </w:rPr>
            </w:pPr>
            <w:r w:rsidRPr="00CC31CA">
              <w:rPr>
                <w:sz w:val="20"/>
                <w:szCs w:val="20"/>
              </w:rPr>
              <w:t>На 14-ти септември 2024 г. се проведе инициативата “ Да изчистим България заедно”  - 2024 година. Чистенето започна с мащабна акция пред сградата на Общината с подкрепата на служителите от администрацията, местни жители, учители от детската градина, Центъра за настаняване от семеен тип, училищата и Центъра за подкрепа за личностно развитие. Инициативата се осъществи и в останалите села, където служители от местните администрации и гражданите на населените места събраха стотици чували отпадъци и почистиха нерегламентирани сметища и замърсени зони в почти цялата община.</w:t>
            </w:r>
          </w:p>
          <w:p w14:paraId="3739C99D" w14:textId="2FF98AD6" w:rsidR="00DE6AA1" w:rsidRPr="00E01CA6" w:rsidRDefault="00CC31CA" w:rsidP="00CC31CA">
            <w:pPr>
              <w:shd w:val="clear" w:color="auto" w:fill="FFFFFF"/>
              <w:ind w:firstLine="567"/>
              <w:jc w:val="both"/>
              <w:rPr>
                <w:sz w:val="20"/>
                <w:szCs w:val="20"/>
              </w:rPr>
            </w:pPr>
            <w:r w:rsidRPr="00CC31CA">
              <w:rPr>
                <w:sz w:val="20"/>
                <w:szCs w:val="20"/>
              </w:rPr>
              <w:t>Символиката на инициативата, само ден преди започването на учебната година е, че с този акт на доброволно участие даваме пример на нашите деца да се стремят  към знания, чистота и опазване на природната среда.</w:t>
            </w:r>
          </w:p>
        </w:tc>
      </w:tr>
      <w:tr w:rsidR="00A831C4" w:rsidRPr="00E01CA6" w14:paraId="5CB94A3A" w14:textId="77777777" w:rsidTr="00C83EA0">
        <w:tc>
          <w:tcPr>
            <w:tcW w:w="534" w:type="dxa"/>
            <w:shd w:val="clear" w:color="auto" w:fill="auto"/>
          </w:tcPr>
          <w:p w14:paraId="7D89C895" w14:textId="6A5CC2A7" w:rsidR="00A831C4" w:rsidRPr="00E01CA6" w:rsidRDefault="00A831C4" w:rsidP="00A831C4">
            <w:pPr>
              <w:rPr>
                <w:sz w:val="20"/>
                <w:szCs w:val="20"/>
              </w:rPr>
            </w:pPr>
            <w:r w:rsidRPr="00E01CA6">
              <w:rPr>
                <w:sz w:val="20"/>
                <w:szCs w:val="20"/>
              </w:rPr>
              <w:t>III.</w:t>
            </w:r>
          </w:p>
        </w:tc>
        <w:tc>
          <w:tcPr>
            <w:tcW w:w="708" w:type="dxa"/>
            <w:shd w:val="clear" w:color="auto" w:fill="auto"/>
          </w:tcPr>
          <w:p w14:paraId="29E0FCB5" w14:textId="30EB199F" w:rsidR="00A831C4" w:rsidRPr="00E01CA6" w:rsidRDefault="00A831C4" w:rsidP="00A831C4">
            <w:pPr>
              <w:rPr>
                <w:sz w:val="20"/>
                <w:szCs w:val="20"/>
              </w:rPr>
            </w:pPr>
            <w:r w:rsidRPr="00E01CA6">
              <w:rPr>
                <w:sz w:val="20"/>
                <w:szCs w:val="20"/>
              </w:rPr>
              <w:t>3.30.</w:t>
            </w:r>
          </w:p>
        </w:tc>
        <w:tc>
          <w:tcPr>
            <w:tcW w:w="851" w:type="dxa"/>
            <w:shd w:val="clear" w:color="auto" w:fill="auto"/>
          </w:tcPr>
          <w:p w14:paraId="374B79E8" w14:textId="77777777" w:rsidR="00A831C4" w:rsidRPr="00E01CA6" w:rsidRDefault="00A831C4" w:rsidP="00A831C4">
            <w:pPr>
              <w:rPr>
                <w:sz w:val="20"/>
                <w:szCs w:val="20"/>
              </w:rPr>
            </w:pPr>
          </w:p>
        </w:tc>
        <w:tc>
          <w:tcPr>
            <w:tcW w:w="4252" w:type="dxa"/>
            <w:shd w:val="clear" w:color="auto" w:fill="auto"/>
          </w:tcPr>
          <w:p w14:paraId="65907E10" w14:textId="274F4639" w:rsidR="00A831C4" w:rsidRPr="00E01CA6" w:rsidRDefault="001E78AC" w:rsidP="001E78A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Приемане на годишни програми за ограничаване на рисковете от бедствия и аварии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3412245" w14:textId="29EEAFD3" w:rsidR="00A831C4" w:rsidRPr="00E01CA6" w:rsidRDefault="001E78AC" w:rsidP="00A831C4">
            <w:pPr>
              <w:rPr>
                <w:sz w:val="20"/>
                <w:szCs w:val="20"/>
              </w:rPr>
            </w:pPr>
            <w:r w:rsidRPr="00E01CA6">
              <w:rPr>
                <w:sz w:val="20"/>
                <w:szCs w:val="20"/>
              </w:rPr>
              <w:t>постоя-нен</w:t>
            </w:r>
          </w:p>
        </w:tc>
        <w:tc>
          <w:tcPr>
            <w:tcW w:w="7010" w:type="dxa"/>
            <w:shd w:val="clear" w:color="auto" w:fill="auto"/>
          </w:tcPr>
          <w:p w14:paraId="58C7A18C" w14:textId="77777777" w:rsidR="00CC31CA" w:rsidRPr="00CC31CA" w:rsidRDefault="00CC31CA" w:rsidP="00CC31CA">
            <w:pPr>
              <w:shd w:val="clear" w:color="auto" w:fill="FFFFFF"/>
              <w:ind w:firstLine="708"/>
              <w:jc w:val="both"/>
              <w:rPr>
                <w:rFonts w:eastAsia="Calibri"/>
                <w:bCs/>
                <w:sz w:val="20"/>
                <w:szCs w:val="20"/>
              </w:rPr>
            </w:pPr>
            <w:r w:rsidRPr="00CC31CA">
              <w:rPr>
                <w:sz w:val="20"/>
                <w:szCs w:val="20"/>
                <w:shd w:val="clear" w:color="auto" w:fill="FFFFFF"/>
              </w:rPr>
              <w:t xml:space="preserve">Мярката се изпълнява перманентно. В общината през 2019 г е </w:t>
            </w:r>
            <w:r w:rsidRPr="00CC31CA">
              <w:rPr>
                <w:sz w:val="20"/>
                <w:szCs w:val="20"/>
              </w:rPr>
              <w:t>утвърден План за защита при бедствия в Община Борован,  за срок от 3 години. Всяка година Общинският съвет приема  И</w:t>
            </w:r>
            <w:r w:rsidRPr="00CC31CA">
              <w:rPr>
                <w:rFonts w:eastAsia="Calibri"/>
                <w:bCs/>
                <w:sz w:val="20"/>
                <w:szCs w:val="20"/>
              </w:rPr>
              <w:t xml:space="preserve">нформация за дейностите по пожарна безопасност и защита на населението при бедствия и аварии. </w:t>
            </w:r>
          </w:p>
          <w:p w14:paraId="24CCB7F0" w14:textId="14FC7C50" w:rsidR="00A831C4" w:rsidRPr="00CC31CA" w:rsidRDefault="00CC31CA" w:rsidP="00E22CC2">
            <w:pPr>
              <w:shd w:val="clear" w:color="auto" w:fill="FFFFFF"/>
              <w:ind w:firstLine="708"/>
              <w:jc w:val="both"/>
              <w:rPr>
                <w:sz w:val="20"/>
                <w:szCs w:val="20"/>
              </w:rPr>
            </w:pPr>
            <w:r w:rsidRPr="00CC31CA">
              <w:rPr>
                <w:sz w:val="20"/>
                <w:szCs w:val="20"/>
                <w:lang w:val="ru-RU"/>
              </w:rPr>
              <w:lastRenderedPageBreak/>
              <w:t>През 2024г. е извършена актуализация на Плана за защита при бедствия в Община Борован.</w:t>
            </w:r>
          </w:p>
        </w:tc>
      </w:tr>
      <w:tr w:rsidR="003475C9" w:rsidRPr="00E01CA6" w14:paraId="78940AEE" w14:textId="77777777" w:rsidTr="00C83EA0">
        <w:tc>
          <w:tcPr>
            <w:tcW w:w="534" w:type="dxa"/>
            <w:shd w:val="clear" w:color="auto" w:fill="auto"/>
          </w:tcPr>
          <w:p w14:paraId="0105AFC0" w14:textId="2C759B93" w:rsidR="003475C9" w:rsidRPr="00E01CA6" w:rsidRDefault="003475C9" w:rsidP="003475C9">
            <w:pPr>
              <w:rPr>
                <w:sz w:val="20"/>
                <w:szCs w:val="20"/>
              </w:rPr>
            </w:pPr>
            <w:r w:rsidRPr="00E01CA6">
              <w:rPr>
                <w:sz w:val="20"/>
                <w:szCs w:val="20"/>
              </w:rPr>
              <w:lastRenderedPageBreak/>
              <w:t>III.</w:t>
            </w:r>
          </w:p>
        </w:tc>
        <w:tc>
          <w:tcPr>
            <w:tcW w:w="708" w:type="dxa"/>
            <w:shd w:val="clear" w:color="auto" w:fill="auto"/>
          </w:tcPr>
          <w:p w14:paraId="523408DA" w14:textId="067B4CBD" w:rsidR="003475C9" w:rsidRPr="00E01CA6" w:rsidRDefault="003475C9" w:rsidP="003475C9">
            <w:pPr>
              <w:rPr>
                <w:sz w:val="20"/>
                <w:szCs w:val="20"/>
              </w:rPr>
            </w:pPr>
            <w:r w:rsidRPr="00E01CA6">
              <w:rPr>
                <w:sz w:val="20"/>
                <w:szCs w:val="20"/>
              </w:rPr>
              <w:t>3.31.</w:t>
            </w:r>
          </w:p>
        </w:tc>
        <w:tc>
          <w:tcPr>
            <w:tcW w:w="851" w:type="dxa"/>
            <w:shd w:val="clear" w:color="auto" w:fill="auto"/>
          </w:tcPr>
          <w:p w14:paraId="31448490" w14:textId="77777777" w:rsidR="003475C9" w:rsidRPr="00E01CA6" w:rsidRDefault="003475C9" w:rsidP="003475C9">
            <w:pPr>
              <w:rPr>
                <w:sz w:val="20"/>
                <w:szCs w:val="20"/>
              </w:rPr>
            </w:pPr>
          </w:p>
        </w:tc>
        <w:tc>
          <w:tcPr>
            <w:tcW w:w="4252" w:type="dxa"/>
            <w:shd w:val="clear" w:color="auto" w:fill="auto"/>
          </w:tcPr>
          <w:p w14:paraId="2C9E66CC" w14:textId="1DAA7F45" w:rsidR="003475C9" w:rsidRPr="00E01CA6" w:rsidRDefault="00961006" w:rsidP="007A6E0A">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Съдействие на Бюрото по труда при организиране на обучения за стартиране и управление на собствен бизне</w:t>
            </w:r>
            <w:r w:rsidR="007A6E0A" w:rsidRPr="00E01CA6">
              <w:rPr>
                <w:rFonts w:ascii="Times New Roman" w:hAnsi="Times New Roman" w:cs="Times New Roman"/>
                <w:sz w:val="20"/>
                <w:szCs w:val="20"/>
                <w:lang w:val="bg-BG"/>
              </w:rPr>
              <w:t>с</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3DA7BD2" w14:textId="24EBD0C1" w:rsidR="003475C9" w:rsidRPr="00E01CA6" w:rsidRDefault="00961006" w:rsidP="003475C9">
            <w:pPr>
              <w:rPr>
                <w:sz w:val="20"/>
                <w:szCs w:val="20"/>
              </w:rPr>
            </w:pPr>
            <w:r w:rsidRPr="00E01CA6">
              <w:rPr>
                <w:sz w:val="20"/>
                <w:szCs w:val="20"/>
              </w:rPr>
              <w:t>2021-2027</w:t>
            </w:r>
          </w:p>
        </w:tc>
        <w:tc>
          <w:tcPr>
            <w:tcW w:w="7010" w:type="dxa"/>
            <w:shd w:val="clear" w:color="auto" w:fill="auto"/>
          </w:tcPr>
          <w:p w14:paraId="7FCD0DB6" w14:textId="7AA83BFE" w:rsidR="003475C9" w:rsidRPr="00E01CA6" w:rsidRDefault="00CA53DB" w:rsidP="00E22CC2">
            <w:pPr>
              <w:pStyle w:val="21"/>
              <w:ind w:firstLine="567"/>
              <w:jc w:val="both"/>
              <w:rPr>
                <w:rFonts w:ascii="Times New Roman" w:hAnsi="Times New Roman" w:cs="Times New Roman"/>
                <w:sz w:val="20"/>
                <w:szCs w:val="20"/>
                <w:lang w:val="bg-BG"/>
              </w:rPr>
            </w:pPr>
            <w:r w:rsidRPr="00CA53DB">
              <w:rPr>
                <w:rFonts w:ascii="Times New Roman" w:hAnsi="Times New Roman" w:cs="Times New Roman"/>
                <w:sz w:val="20"/>
                <w:szCs w:val="20"/>
                <w:shd w:val="clear" w:color="auto" w:fill="FFFFFF"/>
                <w:lang w:val="bg-BG"/>
              </w:rPr>
              <w:t xml:space="preserve">Мярката се изпълнява перманентно. През 2023г. е проведено обучение на 1 безработно лице </w:t>
            </w:r>
            <w:r w:rsidRPr="00CA53DB">
              <w:rPr>
                <w:rFonts w:ascii="Times New Roman" w:hAnsi="Times New Roman" w:cs="Times New Roman"/>
                <w:sz w:val="20"/>
                <w:szCs w:val="20"/>
                <w:lang w:val="bg-BG"/>
              </w:rPr>
              <w:t>за стартиране и управление на собствен бизнес. Лицето е изготвило бизнес проект и е стартирало дейност.</w:t>
            </w:r>
            <w:r w:rsidRPr="00CA53DB">
              <w:rPr>
                <w:rFonts w:ascii="Times New Roman" w:hAnsi="Times New Roman" w:cs="Times New Roman"/>
                <w:color w:val="FF0000"/>
                <w:sz w:val="20"/>
                <w:szCs w:val="20"/>
                <w:lang w:val="bg-BG"/>
              </w:rPr>
              <w:t xml:space="preserve"> </w:t>
            </w:r>
          </w:p>
        </w:tc>
      </w:tr>
      <w:tr w:rsidR="003475C9" w:rsidRPr="00E01CA6" w14:paraId="1474D2F3" w14:textId="77777777" w:rsidTr="00C83EA0">
        <w:tc>
          <w:tcPr>
            <w:tcW w:w="534" w:type="dxa"/>
            <w:shd w:val="clear" w:color="auto" w:fill="auto"/>
          </w:tcPr>
          <w:p w14:paraId="7C4432D3" w14:textId="04AB6F2C" w:rsidR="003475C9" w:rsidRPr="00E01CA6" w:rsidRDefault="003475C9" w:rsidP="003475C9">
            <w:pPr>
              <w:rPr>
                <w:sz w:val="20"/>
                <w:szCs w:val="20"/>
              </w:rPr>
            </w:pPr>
            <w:r w:rsidRPr="00E01CA6">
              <w:rPr>
                <w:sz w:val="20"/>
                <w:szCs w:val="20"/>
              </w:rPr>
              <w:t>III.</w:t>
            </w:r>
          </w:p>
        </w:tc>
        <w:tc>
          <w:tcPr>
            <w:tcW w:w="708" w:type="dxa"/>
            <w:shd w:val="clear" w:color="auto" w:fill="auto"/>
          </w:tcPr>
          <w:p w14:paraId="5F5ECDCC" w14:textId="5F9483BC" w:rsidR="003475C9" w:rsidRPr="00E01CA6" w:rsidRDefault="003475C9" w:rsidP="003475C9">
            <w:pPr>
              <w:rPr>
                <w:sz w:val="20"/>
                <w:szCs w:val="20"/>
              </w:rPr>
            </w:pPr>
            <w:r w:rsidRPr="00E01CA6">
              <w:rPr>
                <w:sz w:val="20"/>
                <w:szCs w:val="20"/>
              </w:rPr>
              <w:t>3.32.</w:t>
            </w:r>
          </w:p>
        </w:tc>
        <w:tc>
          <w:tcPr>
            <w:tcW w:w="851" w:type="dxa"/>
            <w:shd w:val="clear" w:color="auto" w:fill="auto"/>
          </w:tcPr>
          <w:p w14:paraId="530A02C5" w14:textId="77777777" w:rsidR="003475C9" w:rsidRPr="00E01CA6" w:rsidRDefault="003475C9" w:rsidP="003475C9">
            <w:pPr>
              <w:rPr>
                <w:sz w:val="20"/>
                <w:szCs w:val="20"/>
              </w:rPr>
            </w:pPr>
          </w:p>
        </w:tc>
        <w:tc>
          <w:tcPr>
            <w:tcW w:w="4252" w:type="dxa"/>
            <w:shd w:val="clear" w:color="auto" w:fill="auto"/>
          </w:tcPr>
          <w:p w14:paraId="42191C7A" w14:textId="7CDF06B7" w:rsidR="003475C9" w:rsidRPr="00E01CA6" w:rsidRDefault="009251ED"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Приключване изпълнението  на дейностите по Проект „Аз, ти, тя, той, заедно за социална интеграция в Община Борован“ (удължен)</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8665726" w14:textId="04FDB8D6" w:rsidR="003475C9" w:rsidRPr="00E01CA6" w:rsidRDefault="009251ED" w:rsidP="003475C9">
            <w:pPr>
              <w:rPr>
                <w:sz w:val="20"/>
                <w:szCs w:val="20"/>
              </w:rPr>
            </w:pPr>
            <w:r w:rsidRPr="00E01CA6">
              <w:rPr>
                <w:sz w:val="20"/>
                <w:szCs w:val="20"/>
              </w:rPr>
              <w:t>2021-2022</w:t>
            </w:r>
          </w:p>
        </w:tc>
        <w:tc>
          <w:tcPr>
            <w:tcW w:w="7010" w:type="dxa"/>
            <w:shd w:val="clear" w:color="auto" w:fill="auto"/>
          </w:tcPr>
          <w:p w14:paraId="3E595637" w14:textId="77777777" w:rsidR="00ED61A1" w:rsidRPr="00E01CA6" w:rsidRDefault="00ED61A1" w:rsidP="00ED61A1">
            <w:pPr>
              <w:pStyle w:val="21"/>
              <w:ind w:firstLine="567"/>
              <w:jc w:val="both"/>
              <w:rPr>
                <w:rFonts w:ascii="Times New Roman" w:hAnsi="Times New Roman" w:cs="Times New Roman"/>
                <w:sz w:val="20"/>
                <w:szCs w:val="20"/>
                <w:shd w:val="clear" w:color="auto" w:fill="FFFFFF"/>
                <w:lang w:val="bg-BG"/>
              </w:rPr>
            </w:pPr>
            <w:r w:rsidRPr="00E01CA6">
              <w:rPr>
                <w:rFonts w:ascii="Times New Roman" w:hAnsi="Times New Roman" w:cs="Times New Roman"/>
                <w:sz w:val="20"/>
                <w:szCs w:val="20"/>
                <w:shd w:val="clear" w:color="auto" w:fill="FFFFFF"/>
                <w:lang w:val="bg-BG"/>
              </w:rPr>
              <w:t xml:space="preserve">Мярката е изпълнена. </w:t>
            </w:r>
            <w:r w:rsidRPr="00E01CA6">
              <w:rPr>
                <w:rFonts w:ascii="Times New Roman" w:hAnsi="Times New Roman" w:cs="Times New Roman"/>
                <w:sz w:val="20"/>
                <w:szCs w:val="20"/>
                <w:lang w:val="bg-BG"/>
              </w:rPr>
              <w:t>Проектът е приключил и е отчетен през месец юли 2022 г.</w:t>
            </w:r>
          </w:p>
          <w:p w14:paraId="692A3D0C" w14:textId="29C8674E" w:rsidR="003475C9" w:rsidRPr="00E01CA6" w:rsidRDefault="003475C9" w:rsidP="00ED61A1">
            <w:pPr>
              <w:spacing w:line="276" w:lineRule="auto"/>
              <w:ind w:firstLine="626"/>
              <w:jc w:val="both"/>
              <w:rPr>
                <w:sz w:val="20"/>
                <w:szCs w:val="20"/>
              </w:rPr>
            </w:pPr>
          </w:p>
        </w:tc>
      </w:tr>
      <w:tr w:rsidR="009251ED" w:rsidRPr="00E01CA6" w14:paraId="3C03C5B1" w14:textId="77777777" w:rsidTr="00C83EA0">
        <w:tc>
          <w:tcPr>
            <w:tcW w:w="534" w:type="dxa"/>
            <w:shd w:val="clear" w:color="auto" w:fill="auto"/>
          </w:tcPr>
          <w:p w14:paraId="5A93638A" w14:textId="5D736825" w:rsidR="009251ED" w:rsidRPr="00E01CA6" w:rsidRDefault="009251ED" w:rsidP="009251ED">
            <w:pPr>
              <w:rPr>
                <w:sz w:val="20"/>
                <w:szCs w:val="20"/>
              </w:rPr>
            </w:pPr>
            <w:r w:rsidRPr="00E01CA6">
              <w:rPr>
                <w:sz w:val="20"/>
                <w:szCs w:val="20"/>
              </w:rPr>
              <w:t>III.</w:t>
            </w:r>
          </w:p>
        </w:tc>
        <w:tc>
          <w:tcPr>
            <w:tcW w:w="708" w:type="dxa"/>
            <w:shd w:val="clear" w:color="auto" w:fill="auto"/>
          </w:tcPr>
          <w:p w14:paraId="635E8EDB" w14:textId="7D6E568A" w:rsidR="009251ED" w:rsidRPr="00E01CA6" w:rsidRDefault="009251ED" w:rsidP="009251ED">
            <w:pPr>
              <w:rPr>
                <w:sz w:val="20"/>
                <w:szCs w:val="20"/>
              </w:rPr>
            </w:pPr>
            <w:r w:rsidRPr="00E01CA6">
              <w:rPr>
                <w:sz w:val="20"/>
                <w:szCs w:val="20"/>
              </w:rPr>
              <w:t>3.33.</w:t>
            </w:r>
          </w:p>
        </w:tc>
        <w:tc>
          <w:tcPr>
            <w:tcW w:w="851" w:type="dxa"/>
            <w:shd w:val="clear" w:color="auto" w:fill="auto"/>
          </w:tcPr>
          <w:p w14:paraId="3D9B4CB6" w14:textId="77777777" w:rsidR="009251ED" w:rsidRPr="00E01CA6" w:rsidRDefault="009251ED" w:rsidP="009251ED">
            <w:pPr>
              <w:rPr>
                <w:sz w:val="20"/>
                <w:szCs w:val="20"/>
              </w:rPr>
            </w:pPr>
          </w:p>
        </w:tc>
        <w:tc>
          <w:tcPr>
            <w:tcW w:w="4252" w:type="dxa"/>
            <w:shd w:val="clear" w:color="auto" w:fill="auto"/>
          </w:tcPr>
          <w:p w14:paraId="09DAC434" w14:textId="1C0C9AED" w:rsidR="009251ED" w:rsidRPr="00E01CA6" w:rsidRDefault="009251ED" w:rsidP="000E0B47">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 на дейности по Целева програма „Топъл обяд у дома в условията на извънредна ситуация 2020“</w:t>
            </w:r>
            <w:r w:rsidRPr="00E01CA6">
              <w:rPr>
                <w:sz w:val="20"/>
                <w:szCs w:val="20"/>
                <w:lang w:val="bg-BG"/>
              </w:rPr>
              <w:t xml:space="preserve"> </w:t>
            </w:r>
          </w:p>
        </w:tc>
        <w:tc>
          <w:tcPr>
            <w:tcW w:w="993" w:type="dxa"/>
            <w:shd w:val="clear" w:color="auto" w:fill="auto"/>
          </w:tcPr>
          <w:p w14:paraId="28A5A974" w14:textId="508C5ED0" w:rsidR="009251ED" w:rsidRPr="00E01CA6" w:rsidRDefault="009251ED" w:rsidP="009251ED">
            <w:pPr>
              <w:rPr>
                <w:sz w:val="20"/>
                <w:szCs w:val="20"/>
              </w:rPr>
            </w:pPr>
            <w:r w:rsidRPr="00E01CA6">
              <w:rPr>
                <w:sz w:val="20"/>
                <w:szCs w:val="20"/>
              </w:rPr>
              <w:t>2021</w:t>
            </w:r>
          </w:p>
        </w:tc>
        <w:tc>
          <w:tcPr>
            <w:tcW w:w="7010" w:type="dxa"/>
            <w:shd w:val="clear" w:color="auto" w:fill="auto"/>
          </w:tcPr>
          <w:p w14:paraId="76628135" w14:textId="75D8606C" w:rsidR="009251ED" w:rsidRPr="00E01CA6" w:rsidRDefault="00405B98" w:rsidP="00A1347E">
            <w:pPr>
              <w:pStyle w:val="21"/>
              <w:ind w:firstLine="567"/>
              <w:jc w:val="both"/>
              <w:rPr>
                <w:sz w:val="20"/>
                <w:szCs w:val="20"/>
                <w:lang w:val="bg-BG"/>
              </w:rPr>
            </w:pPr>
            <w:r w:rsidRPr="00E01CA6">
              <w:rPr>
                <w:rFonts w:ascii="Times New Roman" w:hAnsi="Times New Roman" w:cs="Times New Roman"/>
                <w:color w:val="333333"/>
                <w:sz w:val="20"/>
                <w:szCs w:val="20"/>
                <w:shd w:val="clear" w:color="auto" w:fill="FFFFFF"/>
                <w:lang w:val="bg-BG"/>
              </w:rPr>
              <w:t>Мярката е изпълнена</w:t>
            </w:r>
            <w:r w:rsidR="002E1E56">
              <w:rPr>
                <w:rFonts w:ascii="Times New Roman" w:hAnsi="Times New Roman" w:cs="Times New Roman"/>
                <w:color w:val="333333"/>
                <w:sz w:val="20"/>
                <w:szCs w:val="20"/>
                <w:shd w:val="clear" w:color="auto" w:fill="FFFFFF"/>
                <w:lang w:val="bg-BG"/>
              </w:rPr>
              <w:t xml:space="preserve"> в рамките на предвидения срок</w:t>
            </w:r>
            <w:r w:rsidRPr="00E01CA6">
              <w:rPr>
                <w:rFonts w:ascii="Times New Roman" w:hAnsi="Times New Roman" w:cs="Times New Roman"/>
                <w:color w:val="333333"/>
                <w:sz w:val="20"/>
                <w:szCs w:val="20"/>
                <w:shd w:val="clear" w:color="auto" w:fill="FFFFFF"/>
                <w:lang w:val="bg-BG"/>
              </w:rPr>
              <w:t xml:space="preserve">. </w:t>
            </w:r>
          </w:p>
        </w:tc>
      </w:tr>
      <w:tr w:rsidR="009251ED" w:rsidRPr="00E01CA6" w14:paraId="03F52827" w14:textId="77777777" w:rsidTr="00C83EA0">
        <w:tc>
          <w:tcPr>
            <w:tcW w:w="534" w:type="dxa"/>
            <w:shd w:val="clear" w:color="auto" w:fill="auto"/>
          </w:tcPr>
          <w:p w14:paraId="6F573A1C" w14:textId="5B70238E" w:rsidR="009251ED" w:rsidRPr="00E01CA6" w:rsidRDefault="009251ED" w:rsidP="009251ED">
            <w:pPr>
              <w:rPr>
                <w:sz w:val="20"/>
                <w:szCs w:val="20"/>
              </w:rPr>
            </w:pPr>
            <w:r w:rsidRPr="00E01CA6">
              <w:rPr>
                <w:sz w:val="20"/>
                <w:szCs w:val="20"/>
              </w:rPr>
              <w:t>III.</w:t>
            </w:r>
          </w:p>
        </w:tc>
        <w:tc>
          <w:tcPr>
            <w:tcW w:w="708" w:type="dxa"/>
            <w:shd w:val="clear" w:color="auto" w:fill="auto"/>
          </w:tcPr>
          <w:p w14:paraId="005D340B" w14:textId="0F2189D3" w:rsidR="009251ED" w:rsidRPr="00E01CA6" w:rsidRDefault="009251ED" w:rsidP="009251ED">
            <w:pPr>
              <w:rPr>
                <w:sz w:val="20"/>
                <w:szCs w:val="20"/>
              </w:rPr>
            </w:pPr>
            <w:r w:rsidRPr="00E01CA6">
              <w:rPr>
                <w:sz w:val="20"/>
                <w:szCs w:val="20"/>
              </w:rPr>
              <w:t>3.34.</w:t>
            </w:r>
          </w:p>
        </w:tc>
        <w:tc>
          <w:tcPr>
            <w:tcW w:w="851" w:type="dxa"/>
            <w:shd w:val="clear" w:color="auto" w:fill="auto"/>
          </w:tcPr>
          <w:p w14:paraId="12A244D1" w14:textId="77777777" w:rsidR="009251ED" w:rsidRPr="00E01CA6" w:rsidRDefault="009251ED" w:rsidP="009251ED">
            <w:pPr>
              <w:rPr>
                <w:sz w:val="20"/>
                <w:szCs w:val="20"/>
              </w:rPr>
            </w:pPr>
          </w:p>
        </w:tc>
        <w:tc>
          <w:tcPr>
            <w:tcW w:w="4252" w:type="dxa"/>
            <w:shd w:val="clear" w:color="auto" w:fill="auto"/>
          </w:tcPr>
          <w:p w14:paraId="7636CFF4" w14:textId="441742CD" w:rsidR="009251ED" w:rsidRPr="00E01CA6" w:rsidRDefault="000E0B47" w:rsidP="000E0B47">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Изпълнение на дейности по Проект „Топъл обяд  в условията на пандемия от Ковид – 19“</w:t>
            </w:r>
          </w:p>
        </w:tc>
        <w:tc>
          <w:tcPr>
            <w:tcW w:w="993" w:type="dxa"/>
            <w:shd w:val="clear" w:color="auto" w:fill="auto"/>
          </w:tcPr>
          <w:p w14:paraId="2FD4BD88" w14:textId="7F5806C7" w:rsidR="009251ED" w:rsidRPr="00E01CA6" w:rsidRDefault="000E0B47" w:rsidP="009251ED">
            <w:pPr>
              <w:rPr>
                <w:sz w:val="20"/>
                <w:szCs w:val="20"/>
              </w:rPr>
            </w:pPr>
            <w:r w:rsidRPr="00E01CA6">
              <w:rPr>
                <w:sz w:val="20"/>
                <w:szCs w:val="20"/>
              </w:rPr>
              <w:t>2021-2022</w:t>
            </w:r>
          </w:p>
        </w:tc>
        <w:tc>
          <w:tcPr>
            <w:tcW w:w="7010" w:type="dxa"/>
            <w:shd w:val="clear" w:color="auto" w:fill="auto"/>
          </w:tcPr>
          <w:p w14:paraId="2E3477F3" w14:textId="77777777" w:rsidR="002E1E56" w:rsidRPr="002E1E56" w:rsidRDefault="002E1E56" w:rsidP="002E1E56">
            <w:pPr>
              <w:ind w:firstLine="567"/>
              <w:jc w:val="both"/>
              <w:rPr>
                <w:sz w:val="20"/>
                <w:szCs w:val="20"/>
              </w:rPr>
            </w:pPr>
            <w:r w:rsidRPr="002E1E56">
              <w:rPr>
                <w:sz w:val="20"/>
                <w:szCs w:val="20"/>
                <w:shd w:val="clear" w:color="auto" w:fill="FFFFFF"/>
              </w:rPr>
              <w:t xml:space="preserve">Мярката е изпълнена в рамките на срока. Понастоящем в общината се изпълнява </w:t>
            </w:r>
            <w:r w:rsidRPr="002E1E56">
              <w:rPr>
                <w:sz w:val="20"/>
                <w:szCs w:val="20"/>
              </w:rPr>
              <w:t>Проект</w:t>
            </w:r>
            <w:r w:rsidRPr="002E1E56">
              <w:rPr>
                <w:i/>
                <w:iCs/>
                <w:sz w:val="20"/>
                <w:szCs w:val="20"/>
              </w:rPr>
              <w:t xml:space="preserve"> </w:t>
            </w:r>
            <w:r w:rsidRPr="002E1E56">
              <w:rPr>
                <w:sz w:val="20"/>
                <w:szCs w:val="20"/>
              </w:rPr>
              <w:t>„Осигуряване на топъл обяд в Община Борован, област Враца“, със срок от  01.10.2022 г. до 30.09.2025 г.</w:t>
            </w:r>
            <w:r w:rsidRPr="002E1E56">
              <w:rPr>
                <w:sz w:val="20"/>
                <w:szCs w:val="20"/>
                <w:shd w:val="clear" w:color="auto" w:fill="FFFFFF"/>
              </w:rPr>
              <w:t xml:space="preserve">, </w:t>
            </w:r>
            <w:r w:rsidRPr="002E1E56">
              <w:rPr>
                <w:sz w:val="20"/>
                <w:szCs w:val="20"/>
              </w:rPr>
              <w:t>който има за цел осигуряване и подпомагане на групи лица в неравностойно положение, живеещи на територията на Община Борован с общ брой 650 души. За 2023г. по Проекта са усвоени 945 229,64лв.</w:t>
            </w:r>
          </w:p>
          <w:p w14:paraId="0F77DA0F" w14:textId="3EF93D0F" w:rsidR="009251ED" w:rsidRPr="00E01CA6" w:rsidRDefault="002E1E56" w:rsidP="00E22CC2">
            <w:pPr>
              <w:ind w:firstLine="567"/>
              <w:jc w:val="both"/>
              <w:rPr>
                <w:sz w:val="20"/>
                <w:szCs w:val="20"/>
              </w:rPr>
            </w:pPr>
            <w:r w:rsidRPr="002E1E56">
              <w:rPr>
                <w:sz w:val="20"/>
                <w:szCs w:val="20"/>
              </w:rPr>
              <w:t>През 2024 г. по Проекта са подпомогнати  650 лица в неравностойно положение, живеещи на територията на Община Борован. Проектът е със срок до 30.09.2025 г.  и  бюджет 1 880 549,47лв.</w:t>
            </w:r>
          </w:p>
        </w:tc>
      </w:tr>
      <w:tr w:rsidR="009251ED" w:rsidRPr="00E01CA6" w14:paraId="7C8C4027" w14:textId="77777777" w:rsidTr="00C83EA0">
        <w:tc>
          <w:tcPr>
            <w:tcW w:w="534" w:type="dxa"/>
            <w:shd w:val="clear" w:color="auto" w:fill="auto"/>
          </w:tcPr>
          <w:p w14:paraId="048AD348" w14:textId="39A4BB43" w:rsidR="009251ED" w:rsidRPr="00E01CA6" w:rsidRDefault="009251ED" w:rsidP="009251ED">
            <w:pPr>
              <w:rPr>
                <w:sz w:val="20"/>
                <w:szCs w:val="20"/>
              </w:rPr>
            </w:pPr>
            <w:r w:rsidRPr="00E01CA6">
              <w:rPr>
                <w:sz w:val="20"/>
                <w:szCs w:val="20"/>
              </w:rPr>
              <w:t>III.</w:t>
            </w:r>
          </w:p>
        </w:tc>
        <w:tc>
          <w:tcPr>
            <w:tcW w:w="708" w:type="dxa"/>
            <w:shd w:val="clear" w:color="auto" w:fill="auto"/>
          </w:tcPr>
          <w:p w14:paraId="5CD81A24" w14:textId="67A34C3D" w:rsidR="009251ED" w:rsidRPr="00E01CA6" w:rsidRDefault="009251ED" w:rsidP="009251ED">
            <w:pPr>
              <w:rPr>
                <w:sz w:val="20"/>
                <w:szCs w:val="20"/>
              </w:rPr>
            </w:pPr>
            <w:r w:rsidRPr="00E01CA6">
              <w:rPr>
                <w:sz w:val="20"/>
                <w:szCs w:val="20"/>
              </w:rPr>
              <w:t>3.35.</w:t>
            </w:r>
          </w:p>
        </w:tc>
        <w:tc>
          <w:tcPr>
            <w:tcW w:w="851" w:type="dxa"/>
            <w:shd w:val="clear" w:color="auto" w:fill="auto"/>
          </w:tcPr>
          <w:p w14:paraId="696FBEA0" w14:textId="77777777" w:rsidR="009251ED" w:rsidRPr="00E01CA6" w:rsidRDefault="009251ED" w:rsidP="009251ED">
            <w:pPr>
              <w:rPr>
                <w:sz w:val="20"/>
                <w:szCs w:val="20"/>
              </w:rPr>
            </w:pPr>
          </w:p>
        </w:tc>
        <w:tc>
          <w:tcPr>
            <w:tcW w:w="4252" w:type="dxa"/>
            <w:shd w:val="clear" w:color="auto" w:fill="auto"/>
          </w:tcPr>
          <w:p w14:paraId="7EF1015F" w14:textId="6C1F1C00" w:rsidR="009251ED" w:rsidRPr="00E01CA6" w:rsidRDefault="00FB7559" w:rsidP="00FB7559">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Приключване изпълнението на дейностите по Проект  „Общините Криводол и Борован с грижа за по-добър живот” Компонент  3.</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7ECEA660" w14:textId="11D201AA" w:rsidR="009251ED" w:rsidRPr="00E01CA6" w:rsidRDefault="00FB7559" w:rsidP="009251ED">
            <w:pPr>
              <w:rPr>
                <w:sz w:val="20"/>
                <w:szCs w:val="20"/>
              </w:rPr>
            </w:pPr>
            <w:r w:rsidRPr="00E01CA6">
              <w:rPr>
                <w:sz w:val="20"/>
                <w:szCs w:val="20"/>
              </w:rPr>
              <w:t>2021</w:t>
            </w:r>
          </w:p>
        </w:tc>
        <w:tc>
          <w:tcPr>
            <w:tcW w:w="7010" w:type="dxa"/>
            <w:shd w:val="clear" w:color="auto" w:fill="auto"/>
          </w:tcPr>
          <w:p w14:paraId="7D44F22D" w14:textId="03B28B3D" w:rsidR="00593904" w:rsidRPr="00E01CA6" w:rsidRDefault="00593904" w:rsidP="00593904">
            <w:pPr>
              <w:pStyle w:val="21"/>
              <w:ind w:firstLine="0"/>
              <w:jc w:val="both"/>
              <w:rPr>
                <w:rFonts w:ascii="Times New Roman" w:hAnsi="Times New Roman" w:cs="Times New Roman"/>
                <w:sz w:val="20"/>
                <w:szCs w:val="20"/>
                <w:shd w:val="clear" w:color="auto" w:fill="FFFFFF"/>
                <w:lang w:val="bg-BG"/>
              </w:rPr>
            </w:pPr>
            <w:r w:rsidRPr="00E01CA6">
              <w:rPr>
                <w:rFonts w:ascii="Times New Roman" w:hAnsi="Times New Roman" w:cs="Times New Roman"/>
                <w:sz w:val="20"/>
                <w:szCs w:val="20"/>
                <w:lang w:val="bg-BG"/>
              </w:rPr>
              <w:t xml:space="preserve">Мярката е изпълнена </w:t>
            </w:r>
            <w:r w:rsidR="002E1E56">
              <w:rPr>
                <w:rFonts w:ascii="Times New Roman" w:hAnsi="Times New Roman" w:cs="Times New Roman"/>
                <w:sz w:val="20"/>
                <w:szCs w:val="20"/>
                <w:lang w:val="bg-BG"/>
              </w:rPr>
              <w:t>в рамките на този срок</w:t>
            </w:r>
            <w:r w:rsidRPr="00E01CA6">
              <w:rPr>
                <w:rFonts w:ascii="Times New Roman" w:hAnsi="Times New Roman" w:cs="Times New Roman"/>
                <w:sz w:val="20"/>
                <w:szCs w:val="20"/>
                <w:lang w:val="bg-BG"/>
              </w:rPr>
              <w:t>.</w:t>
            </w:r>
          </w:p>
          <w:p w14:paraId="58D19D4C" w14:textId="2F70796B" w:rsidR="009251ED" w:rsidRPr="00E01CA6" w:rsidRDefault="009251ED" w:rsidP="009251ED">
            <w:pPr>
              <w:pStyle w:val="21"/>
              <w:ind w:firstLine="0"/>
              <w:jc w:val="both"/>
              <w:rPr>
                <w:rFonts w:ascii="Times New Roman" w:hAnsi="Times New Roman" w:cs="Times New Roman"/>
                <w:sz w:val="20"/>
                <w:szCs w:val="20"/>
                <w:lang w:val="bg-BG"/>
              </w:rPr>
            </w:pPr>
          </w:p>
        </w:tc>
      </w:tr>
      <w:tr w:rsidR="009251ED" w:rsidRPr="00E01CA6" w14:paraId="20FBCE5C" w14:textId="77777777" w:rsidTr="00C83EA0">
        <w:tc>
          <w:tcPr>
            <w:tcW w:w="534" w:type="dxa"/>
            <w:shd w:val="clear" w:color="auto" w:fill="auto"/>
          </w:tcPr>
          <w:p w14:paraId="39D541D4" w14:textId="3BAE33E3" w:rsidR="009251ED" w:rsidRPr="00E01CA6" w:rsidRDefault="009251ED" w:rsidP="009251ED">
            <w:pPr>
              <w:rPr>
                <w:sz w:val="20"/>
                <w:szCs w:val="20"/>
              </w:rPr>
            </w:pPr>
            <w:r w:rsidRPr="00E01CA6">
              <w:rPr>
                <w:sz w:val="20"/>
                <w:szCs w:val="20"/>
              </w:rPr>
              <w:t>III.</w:t>
            </w:r>
          </w:p>
        </w:tc>
        <w:tc>
          <w:tcPr>
            <w:tcW w:w="708" w:type="dxa"/>
            <w:shd w:val="clear" w:color="auto" w:fill="auto"/>
          </w:tcPr>
          <w:p w14:paraId="454B30C4" w14:textId="599A91F4" w:rsidR="009251ED" w:rsidRPr="00E01CA6" w:rsidRDefault="009251ED" w:rsidP="009251ED">
            <w:pPr>
              <w:rPr>
                <w:sz w:val="20"/>
                <w:szCs w:val="20"/>
              </w:rPr>
            </w:pPr>
            <w:r w:rsidRPr="00E01CA6">
              <w:rPr>
                <w:sz w:val="20"/>
                <w:szCs w:val="20"/>
              </w:rPr>
              <w:t>3.36.</w:t>
            </w:r>
          </w:p>
        </w:tc>
        <w:tc>
          <w:tcPr>
            <w:tcW w:w="851" w:type="dxa"/>
            <w:shd w:val="clear" w:color="auto" w:fill="auto"/>
          </w:tcPr>
          <w:p w14:paraId="709AA55E" w14:textId="77777777" w:rsidR="009251ED" w:rsidRPr="00E01CA6" w:rsidRDefault="009251ED" w:rsidP="009251ED">
            <w:pPr>
              <w:rPr>
                <w:sz w:val="20"/>
                <w:szCs w:val="20"/>
              </w:rPr>
            </w:pPr>
          </w:p>
        </w:tc>
        <w:tc>
          <w:tcPr>
            <w:tcW w:w="4252" w:type="dxa"/>
            <w:shd w:val="clear" w:color="auto" w:fill="auto"/>
          </w:tcPr>
          <w:p w14:paraId="55C4FAB3" w14:textId="2E045AED" w:rsidR="0010218B" w:rsidRPr="00E01CA6" w:rsidRDefault="0010218B" w:rsidP="0010218B">
            <w:pPr>
              <w:pStyle w:val="21"/>
              <w:ind w:firstLine="0"/>
              <w:jc w:val="both"/>
              <w:rPr>
                <w:rFonts w:ascii="Times New Roman" w:hAnsi="Times New Roman" w:cs="Times New Roman"/>
                <w:color w:val="333333"/>
                <w:shd w:val="clear" w:color="auto" w:fill="FFFFFF"/>
                <w:lang w:val="bg-BG"/>
              </w:rPr>
            </w:pPr>
            <w:r w:rsidRPr="00E01CA6">
              <w:rPr>
                <w:rFonts w:ascii="Times New Roman" w:hAnsi="Times New Roman" w:cs="Times New Roman"/>
                <w:sz w:val="20"/>
                <w:szCs w:val="20"/>
                <w:lang w:val="bg-BG"/>
              </w:rPr>
              <w:t>Изпълнение на дейностите по Проект „Патронажна грижа +“</w:t>
            </w:r>
            <w:r w:rsidRPr="00E01CA6">
              <w:rPr>
                <w:rFonts w:ascii="Times New Roman" w:hAnsi="Times New Roman" w:cs="Times New Roman"/>
                <w:color w:val="333333"/>
                <w:sz w:val="20"/>
                <w:szCs w:val="20"/>
                <w:shd w:val="clear" w:color="auto" w:fill="FFFFFF"/>
                <w:lang w:val="bg-BG"/>
              </w:rPr>
              <w:t xml:space="preserve"> </w:t>
            </w:r>
          </w:p>
          <w:p w14:paraId="77C70300" w14:textId="77777777" w:rsidR="009251ED" w:rsidRPr="00E01CA6" w:rsidRDefault="009251ED" w:rsidP="009251ED">
            <w:pPr>
              <w:pStyle w:val="21"/>
              <w:ind w:firstLine="0"/>
              <w:jc w:val="both"/>
              <w:rPr>
                <w:rFonts w:ascii="Times New Roman" w:hAnsi="Times New Roman" w:cs="Times New Roman"/>
                <w:sz w:val="20"/>
                <w:szCs w:val="20"/>
                <w:lang w:val="bg-BG"/>
              </w:rPr>
            </w:pPr>
          </w:p>
        </w:tc>
        <w:tc>
          <w:tcPr>
            <w:tcW w:w="993" w:type="dxa"/>
            <w:shd w:val="clear" w:color="auto" w:fill="auto"/>
          </w:tcPr>
          <w:p w14:paraId="28CB20F2" w14:textId="4033382C" w:rsidR="009251ED" w:rsidRPr="00E01CA6" w:rsidRDefault="0010218B" w:rsidP="009251ED">
            <w:pPr>
              <w:rPr>
                <w:sz w:val="20"/>
                <w:szCs w:val="20"/>
              </w:rPr>
            </w:pPr>
            <w:r w:rsidRPr="00E01CA6">
              <w:rPr>
                <w:sz w:val="20"/>
                <w:szCs w:val="20"/>
              </w:rPr>
              <w:t>2021-2022</w:t>
            </w:r>
          </w:p>
        </w:tc>
        <w:tc>
          <w:tcPr>
            <w:tcW w:w="7010" w:type="dxa"/>
            <w:shd w:val="clear" w:color="auto" w:fill="auto"/>
          </w:tcPr>
          <w:p w14:paraId="13BBA6D4" w14:textId="06F90121" w:rsidR="009251ED" w:rsidRPr="00E01CA6" w:rsidRDefault="008E399D" w:rsidP="00E22CC2">
            <w:pPr>
              <w:pStyle w:val="21"/>
              <w:ind w:firstLine="567"/>
              <w:jc w:val="both"/>
              <w:rPr>
                <w:rFonts w:ascii="Times New Roman" w:hAnsi="Times New Roman" w:cs="Times New Roman"/>
                <w:sz w:val="20"/>
                <w:szCs w:val="20"/>
                <w:lang w:val="bg-BG"/>
              </w:rPr>
            </w:pPr>
            <w:r w:rsidRPr="00E01CA6">
              <w:rPr>
                <w:rFonts w:ascii="Times New Roman" w:hAnsi="Times New Roman" w:cs="Times New Roman"/>
                <w:sz w:val="20"/>
                <w:szCs w:val="20"/>
                <w:shd w:val="clear" w:color="auto" w:fill="FFFFFF"/>
                <w:lang w:val="bg-BG"/>
              </w:rPr>
              <w:t>Мярката е изпълнена</w:t>
            </w:r>
            <w:r w:rsidR="002E1E56">
              <w:rPr>
                <w:rFonts w:ascii="Times New Roman" w:hAnsi="Times New Roman" w:cs="Times New Roman"/>
                <w:sz w:val="20"/>
                <w:szCs w:val="20"/>
                <w:shd w:val="clear" w:color="auto" w:fill="FFFFFF"/>
                <w:lang w:val="bg-BG"/>
              </w:rPr>
              <w:t xml:space="preserve"> в рамките на този срок.</w:t>
            </w:r>
          </w:p>
        </w:tc>
      </w:tr>
      <w:tr w:rsidR="0010218B" w:rsidRPr="00E01CA6" w14:paraId="4AD14941" w14:textId="77777777" w:rsidTr="001C1C4C">
        <w:tc>
          <w:tcPr>
            <w:tcW w:w="14348" w:type="dxa"/>
            <w:gridSpan w:val="6"/>
            <w:shd w:val="clear" w:color="auto" w:fill="auto"/>
          </w:tcPr>
          <w:p w14:paraId="549DF51D" w14:textId="3B674FC6" w:rsidR="0010218B" w:rsidRPr="00E01CA6" w:rsidRDefault="00F524E1"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b/>
                <w:bCs/>
                <w:i/>
                <w:iCs/>
                <w:u w:val="single"/>
                <w:lang w:val="bg-BG"/>
              </w:rPr>
              <w:t>Приоритет 4.</w:t>
            </w:r>
            <w:r w:rsidRPr="00E01CA6">
              <w:rPr>
                <w:rFonts w:ascii="Times New Roman" w:hAnsi="Times New Roman" w:cs="Times New Roman"/>
                <w:b/>
                <w:bCs/>
                <w:lang w:val="bg-BG"/>
              </w:rPr>
              <w:t xml:space="preserve">  </w:t>
            </w:r>
            <w:r w:rsidR="005A5F95" w:rsidRPr="00E01CA6">
              <w:rPr>
                <w:rFonts w:ascii="Times New Roman" w:hAnsi="Times New Roman" w:cs="Times New Roman"/>
                <w:b/>
                <w:bCs/>
                <w:lang w:val="bg-BG"/>
              </w:rPr>
              <w:t xml:space="preserve"> Подобряване на качеството и достъпа до административни, образователни, здравни, социални и културни услуги </w:t>
            </w:r>
            <w:r w:rsidRPr="00E01CA6">
              <w:rPr>
                <w:rFonts w:ascii="Times New Roman" w:hAnsi="Times New Roman" w:cs="Times New Roman"/>
                <w:b/>
                <w:bCs/>
                <w:lang w:val="bg-BG"/>
              </w:rPr>
              <w:t xml:space="preserve"> </w:t>
            </w:r>
          </w:p>
        </w:tc>
      </w:tr>
      <w:tr w:rsidR="009251ED" w:rsidRPr="00E01CA6" w14:paraId="0B987796" w14:textId="77777777" w:rsidTr="00C83EA0">
        <w:tc>
          <w:tcPr>
            <w:tcW w:w="534" w:type="dxa"/>
            <w:shd w:val="clear" w:color="auto" w:fill="auto"/>
          </w:tcPr>
          <w:p w14:paraId="36588A8E" w14:textId="73422505" w:rsidR="009251ED" w:rsidRPr="00E01CA6" w:rsidRDefault="00F524E1" w:rsidP="009251ED">
            <w:pPr>
              <w:rPr>
                <w:sz w:val="20"/>
                <w:szCs w:val="20"/>
              </w:rPr>
            </w:pPr>
            <w:r w:rsidRPr="00E01CA6">
              <w:rPr>
                <w:sz w:val="20"/>
                <w:szCs w:val="20"/>
              </w:rPr>
              <w:t>IV.</w:t>
            </w:r>
          </w:p>
        </w:tc>
        <w:tc>
          <w:tcPr>
            <w:tcW w:w="708" w:type="dxa"/>
            <w:shd w:val="clear" w:color="auto" w:fill="auto"/>
          </w:tcPr>
          <w:p w14:paraId="7DC8297F" w14:textId="77A02493" w:rsidR="009251ED" w:rsidRPr="00E01CA6" w:rsidRDefault="00F524E1" w:rsidP="009251ED">
            <w:pPr>
              <w:rPr>
                <w:sz w:val="20"/>
                <w:szCs w:val="20"/>
              </w:rPr>
            </w:pPr>
            <w:r w:rsidRPr="00E01CA6">
              <w:rPr>
                <w:sz w:val="20"/>
                <w:szCs w:val="20"/>
              </w:rPr>
              <w:t>4.1.</w:t>
            </w:r>
          </w:p>
        </w:tc>
        <w:tc>
          <w:tcPr>
            <w:tcW w:w="851" w:type="dxa"/>
            <w:shd w:val="clear" w:color="auto" w:fill="auto"/>
          </w:tcPr>
          <w:p w14:paraId="02ECEB05" w14:textId="77777777" w:rsidR="009251ED" w:rsidRPr="00E01CA6" w:rsidRDefault="009251ED" w:rsidP="009251ED">
            <w:pPr>
              <w:rPr>
                <w:sz w:val="20"/>
                <w:szCs w:val="20"/>
              </w:rPr>
            </w:pPr>
          </w:p>
        </w:tc>
        <w:tc>
          <w:tcPr>
            <w:tcW w:w="4252" w:type="dxa"/>
            <w:shd w:val="clear" w:color="auto" w:fill="auto"/>
          </w:tcPr>
          <w:p w14:paraId="5600D849" w14:textId="5359EB8E" w:rsidR="009251ED" w:rsidRPr="00E01CA6" w:rsidRDefault="00F524E1" w:rsidP="009251ED">
            <w:pPr>
              <w:pStyle w:val="21"/>
              <w:ind w:firstLine="0"/>
              <w:jc w:val="both"/>
              <w:rPr>
                <w:rFonts w:ascii="Times New Roman" w:hAnsi="Times New Roman" w:cs="Times New Roman"/>
                <w:sz w:val="20"/>
                <w:szCs w:val="20"/>
                <w:lang w:val="bg-BG"/>
              </w:rPr>
            </w:pPr>
            <w:r w:rsidRPr="00E01CA6">
              <w:rPr>
                <w:rFonts w:ascii="Times New Roman" w:hAnsi="Times New Roman" w:cs="Times New Roman"/>
                <w:i/>
                <w:iCs/>
                <w:lang w:val="bg-BG"/>
              </w:rPr>
              <w:t xml:space="preserve"> </w:t>
            </w:r>
            <w:r w:rsidRPr="00E01CA6">
              <w:rPr>
                <w:rFonts w:ascii="Times New Roman" w:hAnsi="Times New Roman" w:cs="Times New Roman"/>
                <w:sz w:val="20"/>
                <w:szCs w:val="20"/>
                <w:lang w:val="bg-BG"/>
              </w:rPr>
              <w:t>Повишаване капацитета на общинската администрация  за  управление, изпълнение, наблюдение и оценка на планови стратегически документи</w:t>
            </w:r>
          </w:p>
        </w:tc>
        <w:tc>
          <w:tcPr>
            <w:tcW w:w="993" w:type="dxa"/>
            <w:shd w:val="clear" w:color="auto" w:fill="auto"/>
          </w:tcPr>
          <w:p w14:paraId="79764E92" w14:textId="77777777" w:rsidR="009251ED" w:rsidRPr="00E01CA6" w:rsidRDefault="009251ED" w:rsidP="009251ED">
            <w:pPr>
              <w:rPr>
                <w:sz w:val="20"/>
                <w:szCs w:val="20"/>
              </w:rPr>
            </w:pPr>
          </w:p>
        </w:tc>
        <w:tc>
          <w:tcPr>
            <w:tcW w:w="7010" w:type="dxa"/>
            <w:shd w:val="clear" w:color="auto" w:fill="auto"/>
          </w:tcPr>
          <w:p w14:paraId="4AB13704" w14:textId="77777777" w:rsidR="009251ED" w:rsidRPr="00E22CC2" w:rsidRDefault="009251ED" w:rsidP="009251ED">
            <w:pPr>
              <w:pStyle w:val="21"/>
              <w:ind w:firstLine="0"/>
              <w:jc w:val="both"/>
              <w:rPr>
                <w:rFonts w:ascii="Times New Roman" w:hAnsi="Times New Roman" w:cs="Times New Roman"/>
                <w:sz w:val="20"/>
                <w:szCs w:val="20"/>
                <w:lang w:val="bg-BG"/>
              </w:rPr>
            </w:pPr>
          </w:p>
        </w:tc>
      </w:tr>
      <w:tr w:rsidR="009251ED" w:rsidRPr="00E01CA6" w14:paraId="3E4F9201" w14:textId="77777777" w:rsidTr="00C83EA0">
        <w:tc>
          <w:tcPr>
            <w:tcW w:w="534" w:type="dxa"/>
            <w:shd w:val="clear" w:color="auto" w:fill="auto"/>
          </w:tcPr>
          <w:p w14:paraId="5204B5F6" w14:textId="77777777" w:rsidR="009251ED" w:rsidRPr="00E01CA6" w:rsidRDefault="009251ED" w:rsidP="009251ED">
            <w:pPr>
              <w:rPr>
                <w:sz w:val="20"/>
                <w:szCs w:val="20"/>
              </w:rPr>
            </w:pPr>
          </w:p>
        </w:tc>
        <w:tc>
          <w:tcPr>
            <w:tcW w:w="708" w:type="dxa"/>
            <w:shd w:val="clear" w:color="auto" w:fill="auto"/>
          </w:tcPr>
          <w:p w14:paraId="19C58EB0" w14:textId="77777777" w:rsidR="009251ED" w:rsidRPr="00E01CA6" w:rsidRDefault="009251ED" w:rsidP="009251ED">
            <w:pPr>
              <w:rPr>
                <w:sz w:val="20"/>
                <w:szCs w:val="20"/>
              </w:rPr>
            </w:pPr>
          </w:p>
        </w:tc>
        <w:tc>
          <w:tcPr>
            <w:tcW w:w="851" w:type="dxa"/>
            <w:shd w:val="clear" w:color="auto" w:fill="auto"/>
          </w:tcPr>
          <w:p w14:paraId="4AFFB421" w14:textId="09CA372C" w:rsidR="009251ED" w:rsidRPr="00E01CA6" w:rsidRDefault="00F524E1" w:rsidP="009251ED">
            <w:pPr>
              <w:rPr>
                <w:sz w:val="20"/>
                <w:szCs w:val="20"/>
              </w:rPr>
            </w:pPr>
            <w:r w:rsidRPr="00E01CA6">
              <w:rPr>
                <w:sz w:val="20"/>
                <w:szCs w:val="20"/>
              </w:rPr>
              <w:t>4.1.1.</w:t>
            </w:r>
          </w:p>
        </w:tc>
        <w:tc>
          <w:tcPr>
            <w:tcW w:w="4252" w:type="dxa"/>
            <w:shd w:val="clear" w:color="auto" w:fill="auto"/>
          </w:tcPr>
          <w:p w14:paraId="4EAE26AF" w14:textId="542801B9" w:rsidR="009251ED" w:rsidRPr="00E01CA6" w:rsidRDefault="00F524E1" w:rsidP="00F524E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на програми за обучение на общинските служители, които  изпреварващо да посрещат нуждите от обучение на персонала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A0EF978" w14:textId="7294648E" w:rsidR="009251ED" w:rsidRPr="00E01CA6" w:rsidRDefault="00F524E1" w:rsidP="009251ED">
            <w:pPr>
              <w:rPr>
                <w:sz w:val="20"/>
                <w:szCs w:val="20"/>
              </w:rPr>
            </w:pPr>
            <w:r w:rsidRPr="00E01CA6">
              <w:rPr>
                <w:sz w:val="20"/>
                <w:szCs w:val="20"/>
              </w:rPr>
              <w:t>постоя-нен</w:t>
            </w:r>
          </w:p>
        </w:tc>
        <w:tc>
          <w:tcPr>
            <w:tcW w:w="7010" w:type="dxa"/>
            <w:shd w:val="clear" w:color="auto" w:fill="auto"/>
          </w:tcPr>
          <w:p w14:paraId="2D89CC14" w14:textId="77777777" w:rsidR="00CB1EE9" w:rsidRPr="00E22CC2" w:rsidRDefault="00CB1EE9" w:rsidP="00CB1EE9">
            <w:pPr>
              <w:pStyle w:val="21"/>
              <w:ind w:firstLine="544"/>
              <w:jc w:val="both"/>
              <w:rPr>
                <w:rFonts w:ascii="Times New Roman" w:hAnsi="Times New Roman" w:cs="Times New Roman"/>
                <w:sz w:val="20"/>
                <w:szCs w:val="20"/>
                <w:lang w:val="bg-BG"/>
              </w:rPr>
            </w:pPr>
            <w:r w:rsidRPr="00E22CC2">
              <w:rPr>
                <w:rFonts w:ascii="Times New Roman" w:hAnsi="Times New Roman" w:cs="Times New Roman"/>
                <w:sz w:val="20"/>
                <w:szCs w:val="20"/>
                <w:lang w:val="bg-BG"/>
              </w:rPr>
              <w:t>Дейността се изпълнява перманентно. Изпълнението на дейността се</w:t>
            </w:r>
            <w:r w:rsidRPr="00E22CC2">
              <w:rPr>
                <w:rFonts w:ascii="Times New Roman" w:hAnsi="Times New Roman" w:cs="Times New Roman"/>
                <w:sz w:val="20"/>
                <w:szCs w:val="20"/>
              </w:rPr>
              <w:t xml:space="preserve"> </w:t>
            </w:r>
            <w:r w:rsidRPr="00E22CC2">
              <w:rPr>
                <w:rFonts w:ascii="Times New Roman" w:hAnsi="Times New Roman" w:cs="Times New Roman"/>
                <w:sz w:val="20"/>
                <w:szCs w:val="20"/>
                <w:lang w:val="bg-BG"/>
              </w:rPr>
              <w:t xml:space="preserve">изразява в това, че въз основа на ежегодните годишни атестации за оценяване на служителите се изготвя и План за обучение на общинските служители. </w:t>
            </w:r>
          </w:p>
          <w:p w14:paraId="1A66EDC4" w14:textId="77777777" w:rsidR="00CB1EE9" w:rsidRPr="00E22CC2" w:rsidRDefault="00CB1EE9" w:rsidP="00CB1EE9">
            <w:pPr>
              <w:pStyle w:val="21"/>
              <w:ind w:firstLine="544"/>
              <w:jc w:val="both"/>
              <w:rPr>
                <w:rFonts w:ascii="Times New Roman" w:hAnsi="Times New Roman" w:cs="Times New Roman"/>
                <w:sz w:val="20"/>
                <w:szCs w:val="20"/>
                <w:shd w:val="clear" w:color="auto" w:fill="FFFFFF"/>
              </w:rPr>
            </w:pPr>
            <w:r w:rsidRPr="00E22CC2">
              <w:rPr>
                <w:rFonts w:ascii="Times New Roman" w:hAnsi="Times New Roman" w:cs="Times New Roman"/>
                <w:sz w:val="20"/>
                <w:szCs w:val="20"/>
                <w:lang w:val="bg-BG"/>
              </w:rPr>
              <w:t xml:space="preserve">За   2024г. е  утвърден План за обучение на общинските служители. През  </w:t>
            </w:r>
            <w:r w:rsidRPr="00E22CC2">
              <w:rPr>
                <w:rStyle w:val="aff9"/>
                <w:rFonts w:ascii="Times New Roman" w:eastAsiaTheme="majorEastAsia" w:hAnsi="Times New Roman" w:cs="Times New Roman"/>
                <w:b w:val="0"/>
                <w:bCs w:val="0"/>
                <w:sz w:val="20"/>
                <w:szCs w:val="20"/>
                <w:shd w:val="clear" w:color="auto" w:fill="FFFFFF"/>
                <w:lang w:val="bg-BG"/>
              </w:rPr>
              <w:t>оценяване  изпълнението на длъжностите на служителите по реда на</w:t>
            </w:r>
            <w:r w:rsidRPr="00E22CC2">
              <w:rPr>
                <w:rStyle w:val="aff9"/>
                <w:rFonts w:ascii="Times New Roman" w:eastAsiaTheme="majorEastAsia" w:hAnsi="Times New Roman" w:cs="Times New Roman"/>
                <w:sz w:val="20"/>
                <w:szCs w:val="20"/>
                <w:shd w:val="clear" w:color="auto" w:fill="FFFFFF"/>
                <w:lang w:val="bg-BG"/>
              </w:rPr>
              <w:t xml:space="preserve"> </w:t>
            </w:r>
            <w:r w:rsidRPr="00E22CC2">
              <w:rPr>
                <w:rFonts w:ascii="Times New Roman" w:eastAsiaTheme="majorEastAsia" w:hAnsi="Times New Roman" w:cs="Times New Roman"/>
                <w:sz w:val="20"/>
                <w:szCs w:val="20"/>
                <w:shd w:val="clear" w:color="auto" w:fill="FFFFFF"/>
                <w:lang w:val="bg-BG"/>
              </w:rPr>
              <w:t xml:space="preserve">Наредба за условията и реда за оценяване изпълнението на служителите в държавната администрация </w:t>
            </w:r>
            <w:r w:rsidRPr="00E22CC2">
              <w:rPr>
                <w:rFonts w:ascii="Times New Roman" w:eastAsiaTheme="majorEastAsia" w:hAnsi="Times New Roman" w:cs="Times New Roman"/>
                <w:sz w:val="20"/>
                <w:szCs w:val="20"/>
                <w:shd w:val="clear" w:color="auto" w:fill="FFFFFF"/>
              </w:rPr>
              <w:t>(</w:t>
            </w:r>
            <w:r w:rsidRPr="00E22CC2">
              <w:rPr>
                <w:rStyle w:val="aff9"/>
                <w:rFonts w:ascii="Times New Roman" w:eastAsiaTheme="majorEastAsia" w:hAnsi="Times New Roman" w:cs="Times New Roman"/>
                <w:b w:val="0"/>
                <w:bCs w:val="0"/>
                <w:sz w:val="20"/>
                <w:szCs w:val="20"/>
                <w:shd w:val="clear" w:color="auto" w:fill="FFFFFF"/>
              </w:rPr>
              <w:t>НУРОИСДА) за 2024 г.</w:t>
            </w:r>
            <w:r w:rsidRPr="00E22CC2">
              <w:rPr>
                <w:rStyle w:val="aff9"/>
                <w:rFonts w:ascii="Times New Roman" w:eastAsiaTheme="majorEastAsia" w:hAnsi="Times New Roman" w:cs="Times New Roman"/>
                <w:b w:val="0"/>
                <w:bCs w:val="0"/>
                <w:sz w:val="20"/>
                <w:szCs w:val="20"/>
                <w:shd w:val="clear" w:color="auto" w:fill="FFFFFF"/>
                <w:lang w:val="bg-BG"/>
              </w:rPr>
              <w:t xml:space="preserve"> са преминали общо 33 служители по служебно и трудово правоотношение.</w:t>
            </w:r>
          </w:p>
          <w:p w14:paraId="7B8527AA" w14:textId="3B93A9DF" w:rsidR="009251ED" w:rsidRPr="00E22CC2" w:rsidRDefault="009251ED" w:rsidP="00A1347E">
            <w:pPr>
              <w:pStyle w:val="21"/>
              <w:ind w:firstLine="544"/>
              <w:jc w:val="both"/>
              <w:rPr>
                <w:rFonts w:ascii="Times New Roman" w:hAnsi="Times New Roman" w:cs="Times New Roman"/>
                <w:sz w:val="20"/>
                <w:szCs w:val="20"/>
                <w:lang w:val="bg-BG"/>
              </w:rPr>
            </w:pPr>
          </w:p>
        </w:tc>
      </w:tr>
      <w:tr w:rsidR="009251ED" w:rsidRPr="00E01CA6" w14:paraId="2B703C91" w14:textId="77777777" w:rsidTr="00C83EA0">
        <w:tc>
          <w:tcPr>
            <w:tcW w:w="534" w:type="dxa"/>
            <w:shd w:val="clear" w:color="auto" w:fill="auto"/>
          </w:tcPr>
          <w:p w14:paraId="752EE7AB" w14:textId="77777777" w:rsidR="009251ED" w:rsidRPr="00E01CA6" w:rsidRDefault="009251ED" w:rsidP="009251ED">
            <w:pPr>
              <w:rPr>
                <w:sz w:val="20"/>
                <w:szCs w:val="20"/>
              </w:rPr>
            </w:pPr>
          </w:p>
        </w:tc>
        <w:tc>
          <w:tcPr>
            <w:tcW w:w="708" w:type="dxa"/>
            <w:shd w:val="clear" w:color="auto" w:fill="auto"/>
          </w:tcPr>
          <w:p w14:paraId="237A816F" w14:textId="77777777" w:rsidR="009251ED" w:rsidRPr="00E01CA6" w:rsidRDefault="009251ED" w:rsidP="009251ED">
            <w:pPr>
              <w:rPr>
                <w:sz w:val="20"/>
                <w:szCs w:val="20"/>
              </w:rPr>
            </w:pPr>
          </w:p>
        </w:tc>
        <w:tc>
          <w:tcPr>
            <w:tcW w:w="851" w:type="dxa"/>
            <w:shd w:val="clear" w:color="auto" w:fill="auto"/>
          </w:tcPr>
          <w:p w14:paraId="2DC451F9" w14:textId="1F6637DF" w:rsidR="009251ED" w:rsidRPr="00E01CA6" w:rsidRDefault="00F524E1" w:rsidP="009251ED">
            <w:pPr>
              <w:rPr>
                <w:sz w:val="20"/>
                <w:szCs w:val="20"/>
              </w:rPr>
            </w:pPr>
            <w:r w:rsidRPr="00E01CA6">
              <w:rPr>
                <w:sz w:val="20"/>
                <w:szCs w:val="20"/>
              </w:rPr>
              <w:t>4.1.2.</w:t>
            </w:r>
          </w:p>
        </w:tc>
        <w:tc>
          <w:tcPr>
            <w:tcW w:w="4252" w:type="dxa"/>
            <w:shd w:val="clear" w:color="auto" w:fill="auto"/>
          </w:tcPr>
          <w:p w14:paraId="5F897E58" w14:textId="07CD87AD" w:rsidR="009251ED" w:rsidRPr="00E01CA6" w:rsidRDefault="00330BF5" w:rsidP="00527576">
            <w:pPr>
              <w:autoSpaceDE w:val="0"/>
              <w:autoSpaceDN w:val="0"/>
              <w:adjustRightInd w:val="0"/>
              <w:rPr>
                <w:sz w:val="20"/>
                <w:szCs w:val="20"/>
              </w:rPr>
            </w:pPr>
            <w:r w:rsidRPr="00E01CA6">
              <w:rPr>
                <w:sz w:val="20"/>
                <w:szCs w:val="20"/>
              </w:rPr>
              <w:t>Участие в обучителни семинари и специализирани квалификационни курсове</w:t>
            </w:r>
          </w:p>
        </w:tc>
        <w:tc>
          <w:tcPr>
            <w:tcW w:w="993" w:type="dxa"/>
            <w:shd w:val="clear" w:color="auto" w:fill="auto"/>
          </w:tcPr>
          <w:p w14:paraId="38C0DB59" w14:textId="64ACFCE7" w:rsidR="009251ED" w:rsidRPr="00E01CA6" w:rsidRDefault="00330BF5" w:rsidP="009251ED">
            <w:pPr>
              <w:rPr>
                <w:sz w:val="20"/>
                <w:szCs w:val="20"/>
              </w:rPr>
            </w:pPr>
            <w:r w:rsidRPr="00E01CA6">
              <w:rPr>
                <w:sz w:val="20"/>
                <w:szCs w:val="20"/>
              </w:rPr>
              <w:t>постоя-нен</w:t>
            </w:r>
          </w:p>
        </w:tc>
        <w:tc>
          <w:tcPr>
            <w:tcW w:w="7010" w:type="dxa"/>
            <w:shd w:val="clear" w:color="auto" w:fill="auto"/>
          </w:tcPr>
          <w:p w14:paraId="77989EDA" w14:textId="77777777" w:rsidR="00CB1EE9" w:rsidRPr="00E22CC2" w:rsidRDefault="00CB1EE9" w:rsidP="00CB1EE9">
            <w:pPr>
              <w:ind w:firstLine="544"/>
              <w:jc w:val="both"/>
              <w:rPr>
                <w:sz w:val="20"/>
                <w:szCs w:val="20"/>
              </w:rPr>
            </w:pPr>
            <w:r w:rsidRPr="00E22CC2">
              <w:rPr>
                <w:sz w:val="20"/>
                <w:szCs w:val="20"/>
              </w:rPr>
              <w:t xml:space="preserve">Дейността се изпълнява перманентно. През 2024 г. Националното сдружение на общините в Република България и неговото търговско дружество „НСОРБ-Актив“, организираха </w:t>
            </w:r>
            <w:r w:rsidRPr="00E22CC2">
              <w:rPr>
                <w:rFonts w:eastAsiaTheme="majorEastAsia"/>
                <w:sz w:val="20"/>
                <w:szCs w:val="20"/>
              </w:rPr>
              <w:t>XХVI-та</w:t>
            </w:r>
            <w:r w:rsidRPr="00E22CC2">
              <w:rPr>
                <w:sz w:val="20"/>
                <w:szCs w:val="20"/>
              </w:rPr>
              <w:t> Национална среща на финансистите от общините.</w:t>
            </w:r>
          </w:p>
          <w:p w14:paraId="3513033D" w14:textId="77777777" w:rsidR="00CB1EE9" w:rsidRPr="00E22CC2" w:rsidRDefault="00CB1EE9" w:rsidP="00CB1EE9">
            <w:pPr>
              <w:ind w:firstLine="544"/>
              <w:jc w:val="both"/>
              <w:rPr>
                <w:sz w:val="20"/>
                <w:szCs w:val="20"/>
              </w:rPr>
            </w:pPr>
            <w:r w:rsidRPr="00E22CC2">
              <w:rPr>
                <w:sz w:val="20"/>
                <w:szCs w:val="20"/>
              </w:rPr>
              <w:t xml:space="preserve">Дискусиите в  програмата на срещата включваха теми с фокус върху: </w:t>
            </w:r>
          </w:p>
          <w:p w14:paraId="35700052"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Спецификите и предизвикателствата при изпълнението на Бюджет`2024 и акценти по подготовката на Бюджет`2025;</w:t>
            </w:r>
          </w:p>
          <w:p w14:paraId="24C9165E"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Основни стъпки и предизвикателства по прилагането на новите основи за изчисляване на такса битови отпадъци (ТБО);</w:t>
            </w:r>
          </w:p>
          <w:p w14:paraId="516BE00D"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Взаимодействие с контролните органи;</w:t>
            </w:r>
          </w:p>
          <w:p w14:paraId="327F2CA3"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Подобряване и електронизиране обмена на данни между институциите и в общинските администрации;</w:t>
            </w:r>
          </w:p>
          <w:p w14:paraId="53E041DB" w14:textId="77777777" w:rsidR="00CB1EE9" w:rsidRPr="00E22CC2" w:rsidRDefault="00CB1EE9">
            <w:pPr>
              <w:pStyle w:val="aff"/>
              <w:numPr>
                <w:ilvl w:val="0"/>
                <w:numId w:val="10"/>
              </w:numPr>
              <w:ind w:left="0" w:firstLine="544"/>
              <w:jc w:val="both"/>
              <w:rPr>
                <w:sz w:val="20"/>
                <w:szCs w:val="20"/>
                <w:lang w:val="bg-BG"/>
              </w:rPr>
            </w:pPr>
            <w:r w:rsidRPr="00E22CC2">
              <w:rPr>
                <w:sz w:val="20"/>
                <w:szCs w:val="20"/>
                <w:lang w:val="bg-BG"/>
              </w:rPr>
              <w:t>Европейските средства в общинските бюджети.</w:t>
            </w:r>
          </w:p>
          <w:p w14:paraId="5D4B43D3" w14:textId="77777777" w:rsidR="00CB1EE9" w:rsidRPr="00E22CC2" w:rsidRDefault="00CB1EE9" w:rsidP="00CB1EE9">
            <w:pPr>
              <w:ind w:firstLine="567"/>
              <w:jc w:val="both"/>
              <w:outlineLvl w:val="0"/>
              <w:rPr>
                <w:rStyle w:val="aff9"/>
                <w:rFonts w:eastAsiaTheme="majorEastAsia"/>
                <w:b w:val="0"/>
                <w:bCs w:val="0"/>
                <w:sz w:val="20"/>
                <w:szCs w:val="20"/>
                <w:shd w:val="clear" w:color="auto" w:fill="FFFFFF"/>
              </w:rPr>
            </w:pPr>
            <w:r w:rsidRPr="00E22CC2">
              <w:rPr>
                <w:sz w:val="20"/>
                <w:szCs w:val="20"/>
                <w:shd w:val="clear" w:color="auto" w:fill="FFFFFF"/>
              </w:rPr>
              <w:t>През 2024г.  през з</w:t>
            </w:r>
            <w:r w:rsidRPr="00E22CC2">
              <w:rPr>
                <w:rStyle w:val="aff9"/>
                <w:rFonts w:eastAsiaTheme="majorEastAsia"/>
                <w:b w:val="0"/>
                <w:bCs w:val="0"/>
                <w:sz w:val="20"/>
                <w:szCs w:val="20"/>
                <w:shd w:val="clear" w:color="auto" w:fill="FFFFFF"/>
              </w:rPr>
              <w:t>адължително обучение за държавни служители, назначени за първи път на държавна служба, съгласно чл. 35б, ал. 1, т. 1 от ЗДСл са преминали двама служители от общинската администрация.</w:t>
            </w:r>
          </w:p>
          <w:p w14:paraId="2B75EA9E" w14:textId="77777777" w:rsidR="00CB1EE9" w:rsidRPr="00E22CC2" w:rsidRDefault="00CB1EE9" w:rsidP="00CB1EE9">
            <w:pPr>
              <w:ind w:firstLine="567"/>
              <w:jc w:val="both"/>
              <w:outlineLvl w:val="0"/>
              <w:rPr>
                <w:rStyle w:val="aff9"/>
                <w:rFonts w:eastAsiaTheme="majorEastAsia"/>
                <w:b w:val="0"/>
                <w:bCs w:val="0"/>
                <w:sz w:val="20"/>
                <w:szCs w:val="20"/>
                <w:shd w:val="clear" w:color="auto" w:fill="FFFFFF"/>
              </w:rPr>
            </w:pPr>
            <w:r w:rsidRPr="00E22CC2">
              <w:rPr>
                <w:rStyle w:val="aff9"/>
                <w:rFonts w:eastAsiaTheme="majorEastAsia"/>
                <w:b w:val="0"/>
                <w:bCs w:val="0"/>
                <w:sz w:val="20"/>
                <w:szCs w:val="20"/>
                <w:shd w:val="clear" w:color="auto" w:fill="FFFFFF"/>
              </w:rPr>
              <w:t>Трима служители са преминали през обучение за новите правила на ЗОП и ППЗОП.</w:t>
            </w:r>
          </w:p>
          <w:p w14:paraId="59ABB5F4" w14:textId="7AEAD32F" w:rsidR="009251ED" w:rsidRPr="00E22CC2" w:rsidRDefault="00CB1EE9" w:rsidP="003047D4">
            <w:pPr>
              <w:ind w:firstLine="567"/>
              <w:jc w:val="both"/>
              <w:outlineLvl w:val="0"/>
              <w:rPr>
                <w:sz w:val="20"/>
                <w:szCs w:val="20"/>
              </w:rPr>
            </w:pPr>
            <w:r w:rsidRPr="00E22CC2">
              <w:rPr>
                <w:rStyle w:val="aff9"/>
                <w:rFonts w:eastAsiaTheme="majorEastAsia"/>
                <w:b w:val="0"/>
                <w:bCs w:val="0"/>
                <w:sz w:val="20"/>
                <w:szCs w:val="20"/>
                <w:shd w:val="clear" w:color="auto" w:fill="FFFFFF"/>
              </w:rPr>
              <w:t>По</w:t>
            </w:r>
            <w:r w:rsidRPr="00E22CC2">
              <w:rPr>
                <w:rStyle w:val="aff9"/>
                <w:rFonts w:eastAsiaTheme="majorEastAsia"/>
                <w:sz w:val="20"/>
                <w:szCs w:val="20"/>
                <w:shd w:val="clear" w:color="auto" w:fill="FFFFFF"/>
              </w:rPr>
              <w:t xml:space="preserve"> </w:t>
            </w:r>
            <w:r w:rsidRPr="00E22CC2">
              <w:rPr>
                <w:sz w:val="20"/>
                <w:szCs w:val="20"/>
                <w:shd w:val="clear" w:color="auto" w:fill="FFFFFF"/>
              </w:rPr>
              <w:t>Управление на администрацията (стратегическо планиране, публични политики, управление на изпълнението, управление на промяната, управление на проекти, управление на качеството, управление на риска и др.) са проведени две обучения, като в тях са участвали четирима служители.</w:t>
            </w:r>
          </w:p>
        </w:tc>
      </w:tr>
      <w:tr w:rsidR="00330BF5" w:rsidRPr="00E01CA6" w14:paraId="2A28BFE9" w14:textId="77777777" w:rsidTr="00C83EA0">
        <w:tc>
          <w:tcPr>
            <w:tcW w:w="534" w:type="dxa"/>
            <w:shd w:val="clear" w:color="auto" w:fill="auto"/>
          </w:tcPr>
          <w:p w14:paraId="0D1C6687" w14:textId="77777777" w:rsidR="00330BF5" w:rsidRPr="00E01CA6" w:rsidRDefault="00330BF5" w:rsidP="00330BF5">
            <w:pPr>
              <w:rPr>
                <w:sz w:val="20"/>
                <w:szCs w:val="20"/>
              </w:rPr>
            </w:pPr>
          </w:p>
        </w:tc>
        <w:tc>
          <w:tcPr>
            <w:tcW w:w="708" w:type="dxa"/>
            <w:shd w:val="clear" w:color="auto" w:fill="auto"/>
          </w:tcPr>
          <w:p w14:paraId="1595EE49" w14:textId="77777777" w:rsidR="00330BF5" w:rsidRPr="00E01CA6" w:rsidRDefault="00330BF5" w:rsidP="00330BF5">
            <w:pPr>
              <w:rPr>
                <w:sz w:val="20"/>
                <w:szCs w:val="20"/>
              </w:rPr>
            </w:pPr>
          </w:p>
        </w:tc>
        <w:tc>
          <w:tcPr>
            <w:tcW w:w="851" w:type="dxa"/>
            <w:shd w:val="clear" w:color="auto" w:fill="auto"/>
          </w:tcPr>
          <w:p w14:paraId="33E32490" w14:textId="702C16D8" w:rsidR="00330BF5" w:rsidRPr="00E01CA6" w:rsidRDefault="00330BF5" w:rsidP="00330BF5">
            <w:pPr>
              <w:rPr>
                <w:sz w:val="20"/>
                <w:szCs w:val="20"/>
              </w:rPr>
            </w:pPr>
            <w:r w:rsidRPr="00E01CA6">
              <w:rPr>
                <w:sz w:val="20"/>
                <w:szCs w:val="20"/>
              </w:rPr>
              <w:t>4.1.3.</w:t>
            </w:r>
          </w:p>
        </w:tc>
        <w:tc>
          <w:tcPr>
            <w:tcW w:w="4252" w:type="dxa"/>
            <w:shd w:val="clear" w:color="auto" w:fill="auto"/>
          </w:tcPr>
          <w:p w14:paraId="4BBC6FA3" w14:textId="4BBC7551" w:rsidR="008400A3" w:rsidRPr="00E01CA6" w:rsidRDefault="008400A3" w:rsidP="008400A3">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 xml:space="preserve">Обмен на опит с други общини </w:t>
            </w:r>
          </w:p>
          <w:p w14:paraId="2BFE6B13" w14:textId="77777777" w:rsidR="00330BF5" w:rsidRPr="00E01CA6" w:rsidRDefault="00330BF5" w:rsidP="00330BF5">
            <w:pPr>
              <w:pStyle w:val="21"/>
              <w:ind w:firstLine="0"/>
              <w:jc w:val="both"/>
              <w:rPr>
                <w:rFonts w:ascii="Times New Roman" w:hAnsi="Times New Roman" w:cs="Times New Roman"/>
                <w:sz w:val="20"/>
                <w:szCs w:val="20"/>
                <w:lang w:val="bg-BG"/>
              </w:rPr>
            </w:pPr>
          </w:p>
        </w:tc>
        <w:tc>
          <w:tcPr>
            <w:tcW w:w="993" w:type="dxa"/>
            <w:shd w:val="clear" w:color="auto" w:fill="auto"/>
          </w:tcPr>
          <w:p w14:paraId="5A5E8BAC" w14:textId="669F5608" w:rsidR="00330BF5" w:rsidRPr="00E01CA6" w:rsidRDefault="008400A3" w:rsidP="00330BF5">
            <w:pPr>
              <w:rPr>
                <w:sz w:val="20"/>
                <w:szCs w:val="20"/>
              </w:rPr>
            </w:pPr>
            <w:r w:rsidRPr="00E01CA6">
              <w:rPr>
                <w:sz w:val="20"/>
                <w:szCs w:val="20"/>
              </w:rPr>
              <w:t>постоя-нен</w:t>
            </w:r>
          </w:p>
        </w:tc>
        <w:tc>
          <w:tcPr>
            <w:tcW w:w="7010" w:type="dxa"/>
            <w:shd w:val="clear" w:color="auto" w:fill="auto"/>
          </w:tcPr>
          <w:p w14:paraId="5377F551" w14:textId="77777777" w:rsidR="00CB1EE9" w:rsidRPr="00E22CC2" w:rsidRDefault="00CB1EE9" w:rsidP="00CB1EE9">
            <w:pPr>
              <w:shd w:val="clear" w:color="auto" w:fill="FFFFFF"/>
              <w:ind w:firstLine="567"/>
              <w:jc w:val="both"/>
              <w:rPr>
                <w:color w:val="FF0000"/>
                <w:sz w:val="20"/>
                <w:szCs w:val="20"/>
              </w:rPr>
            </w:pPr>
            <w:r w:rsidRPr="00E22CC2">
              <w:rPr>
                <w:sz w:val="20"/>
                <w:szCs w:val="20"/>
              </w:rPr>
              <w:t xml:space="preserve">Дейността се изпълнява перманентно. През 2023 г. обменът на опит и добри практики с община Бяла Слатина и община Мездра  са осъществявани на място. През 2024 г. </w:t>
            </w:r>
            <w:r w:rsidRPr="00E22CC2">
              <w:rPr>
                <w:color w:val="FF0000"/>
                <w:sz w:val="20"/>
                <w:szCs w:val="20"/>
              </w:rPr>
              <w:t xml:space="preserve"> </w:t>
            </w:r>
          </w:p>
          <w:p w14:paraId="3C0AF8DF" w14:textId="77777777" w:rsidR="00CB1EE9" w:rsidRPr="00E22CC2" w:rsidRDefault="00CB1EE9" w:rsidP="00CB1EE9">
            <w:pPr>
              <w:shd w:val="clear" w:color="auto" w:fill="FFFFFF"/>
              <w:ind w:firstLine="567"/>
              <w:jc w:val="both"/>
              <w:rPr>
                <w:sz w:val="20"/>
                <w:szCs w:val="20"/>
              </w:rPr>
            </w:pPr>
            <w:r w:rsidRPr="00E22CC2">
              <w:rPr>
                <w:sz w:val="20"/>
                <w:szCs w:val="20"/>
              </w:rPr>
              <w:t xml:space="preserve">В изпълнение на  </w:t>
            </w:r>
            <w:r w:rsidRPr="00E22CC2">
              <w:rPr>
                <w:i/>
                <w:iCs/>
                <w:sz w:val="20"/>
                <w:szCs w:val="20"/>
              </w:rPr>
              <w:t xml:space="preserve">Мярка 4.1. – </w:t>
            </w:r>
            <w:r w:rsidRPr="00E22CC2">
              <w:rPr>
                <w:sz w:val="20"/>
                <w:szCs w:val="20"/>
              </w:rPr>
              <w:t>повишаване капацитета на общинската администрация, е изпълнено също:</w:t>
            </w:r>
          </w:p>
          <w:p w14:paraId="0BFA51B1"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Изготвена е Стратегия за управление на общинската собственост за периода 2023- 2027 година, приета с Решение №44 по протокол №7 от 16.02.2024 г. на Общински съвет Борован;</w:t>
            </w:r>
          </w:p>
          <w:p w14:paraId="1D1C9C24"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Изготвена е Програма за управление на общинската собственост за 2024 година приета с решение на ОбС Борован №45 Протокол №7/ 16.02.2024г.;</w:t>
            </w:r>
          </w:p>
          <w:p w14:paraId="6D9EC454" w14:textId="77777777" w:rsidR="00CB1EE9" w:rsidRPr="00E22CC2" w:rsidRDefault="00CB1EE9">
            <w:pPr>
              <w:pStyle w:val="aff"/>
              <w:numPr>
                <w:ilvl w:val="0"/>
                <w:numId w:val="10"/>
              </w:numPr>
              <w:shd w:val="clear" w:color="auto" w:fill="FFFFFF"/>
              <w:ind w:left="0" w:firstLine="567"/>
              <w:jc w:val="both"/>
              <w:rPr>
                <w:sz w:val="20"/>
                <w:szCs w:val="20"/>
                <w:lang w:val="bg-BG"/>
              </w:rPr>
            </w:pPr>
            <w:r w:rsidRPr="00E22CC2">
              <w:rPr>
                <w:sz w:val="20"/>
                <w:szCs w:val="20"/>
                <w:lang w:val="bg-BG"/>
              </w:rPr>
              <w:t>Националното сдружение на общините в Република България проведе своя най-голям форум – </w:t>
            </w:r>
            <w:r w:rsidRPr="00E22CC2">
              <w:rPr>
                <w:rFonts w:eastAsiaTheme="majorEastAsia"/>
                <w:sz w:val="20"/>
                <w:szCs w:val="20"/>
                <w:lang w:val="bg-BG"/>
              </w:rPr>
              <w:t>Годишната среща на българските местни власти</w:t>
            </w:r>
            <w:r w:rsidRPr="00E22CC2">
              <w:rPr>
                <w:sz w:val="20"/>
                <w:szCs w:val="20"/>
                <w:lang w:val="bg-BG"/>
              </w:rPr>
              <w:t> – в периода </w:t>
            </w:r>
            <w:r w:rsidRPr="00E22CC2">
              <w:rPr>
                <w:rFonts w:eastAsiaTheme="majorEastAsia"/>
                <w:sz w:val="20"/>
                <w:szCs w:val="20"/>
                <w:lang w:val="bg-BG"/>
              </w:rPr>
              <w:t xml:space="preserve">13 – 15 октомври 2024 г. </w:t>
            </w:r>
            <w:r w:rsidRPr="00E22CC2">
              <w:rPr>
                <w:sz w:val="20"/>
                <w:szCs w:val="20"/>
                <w:lang w:val="bg-BG"/>
              </w:rPr>
              <w:t>В контекста и на новия мандат на европейските институции, по време на откриващата пленарна сесия се дискутираше  </w:t>
            </w:r>
            <w:r w:rsidRPr="00E22CC2">
              <w:rPr>
                <w:rFonts w:eastAsiaTheme="majorEastAsia"/>
                <w:sz w:val="20"/>
                <w:szCs w:val="20"/>
                <w:lang w:val="bg-BG"/>
              </w:rPr>
              <w:t>мястото на българските общини в общоевропейските предизвикателства и постигането на бъдещите приоритети на Съюза</w:t>
            </w:r>
            <w:r w:rsidRPr="00E22CC2">
              <w:rPr>
                <w:sz w:val="20"/>
                <w:szCs w:val="20"/>
                <w:lang w:val="bg-BG"/>
              </w:rPr>
              <w:t>. Беше проведени: д</w:t>
            </w:r>
            <w:r w:rsidRPr="00E22CC2">
              <w:rPr>
                <w:rFonts w:eastAsiaTheme="majorEastAsia"/>
                <w:sz w:val="20"/>
                <w:szCs w:val="20"/>
                <w:lang w:val="bg-BG"/>
              </w:rPr>
              <w:t xml:space="preserve">искусионен форум „Иновации и умни градове“;  Форум </w:t>
            </w:r>
            <w:r w:rsidRPr="00E22CC2">
              <w:rPr>
                <w:rFonts w:eastAsiaTheme="majorEastAsia"/>
                <w:sz w:val="20"/>
                <w:szCs w:val="20"/>
                <w:lang w:val="bg-BG"/>
              </w:rPr>
              <w:lastRenderedPageBreak/>
              <w:t>„Общините в голямата политика за развитие на селските райони“;  Национална дискусия: "Управление на отпадъците - споделена отговорност на общините и държавата"; Дискусия "Интегрирано управление на общинската образователна и културна инфраструктура" ;Специална сесия: „ Възможностите на Европейската градска инициатива за всяка градска община; Дискусионен форум "Развитие капацитета на общинските съвети като политически орган на местното самоуправление".</w:t>
            </w:r>
          </w:p>
          <w:p w14:paraId="7821222B" w14:textId="2517E883" w:rsidR="00330BF5" w:rsidRPr="00E22CC2" w:rsidRDefault="00CB1EE9" w:rsidP="00CB1EE9">
            <w:pPr>
              <w:pStyle w:val="21"/>
              <w:ind w:firstLine="544"/>
              <w:jc w:val="both"/>
              <w:rPr>
                <w:rFonts w:ascii="Times New Roman" w:hAnsi="Times New Roman" w:cs="Times New Roman"/>
                <w:sz w:val="20"/>
                <w:szCs w:val="20"/>
                <w:lang w:val="bg-BG"/>
              </w:rPr>
            </w:pPr>
            <w:r w:rsidRPr="00E22CC2">
              <w:rPr>
                <w:rFonts w:ascii="Times New Roman" w:eastAsiaTheme="majorEastAsia" w:hAnsi="Times New Roman" w:cs="Times New Roman"/>
                <w:sz w:val="20"/>
                <w:szCs w:val="20"/>
                <w:lang w:val="bg-BG"/>
              </w:rPr>
              <w:t>Подписано е рамково споразумение между НСОРБ и трите eлектроразпределителни дружества .</w:t>
            </w:r>
            <w:r w:rsidR="000D36AC" w:rsidRPr="00E22CC2">
              <w:rPr>
                <w:rFonts w:ascii="Times New Roman" w:hAnsi="Times New Roman" w:cs="Times New Roman"/>
                <w:sz w:val="20"/>
                <w:szCs w:val="20"/>
                <w:lang w:val="bg-BG"/>
              </w:rPr>
              <w:t xml:space="preserve"> </w:t>
            </w:r>
          </w:p>
        </w:tc>
      </w:tr>
      <w:tr w:rsidR="00330BF5" w:rsidRPr="00E01CA6" w14:paraId="02425CD2" w14:textId="77777777" w:rsidTr="00C83EA0">
        <w:tc>
          <w:tcPr>
            <w:tcW w:w="534" w:type="dxa"/>
            <w:shd w:val="clear" w:color="auto" w:fill="auto"/>
          </w:tcPr>
          <w:p w14:paraId="205101FA" w14:textId="77777777" w:rsidR="00330BF5" w:rsidRPr="00E01CA6" w:rsidRDefault="00330BF5" w:rsidP="00330BF5">
            <w:pPr>
              <w:rPr>
                <w:sz w:val="20"/>
                <w:szCs w:val="20"/>
              </w:rPr>
            </w:pPr>
          </w:p>
        </w:tc>
        <w:tc>
          <w:tcPr>
            <w:tcW w:w="708" w:type="dxa"/>
            <w:shd w:val="clear" w:color="auto" w:fill="auto"/>
          </w:tcPr>
          <w:p w14:paraId="5EC5A09F" w14:textId="77777777" w:rsidR="00330BF5" w:rsidRPr="00E01CA6" w:rsidRDefault="00330BF5" w:rsidP="00330BF5">
            <w:pPr>
              <w:rPr>
                <w:sz w:val="20"/>
                <w:szCs w:val="20"/>
              </w:rPr>
            </w:pPr>
          </w:p>
        </w:tc>
        <w:tc>
          <w:tcPr>
            <w:tcW w:w="851" w:type="dxa"/>
            <w:shd w:val="clear" w:color="auto" w:fill="auto"/>
          </w:tcPr>
          <w:p w14:paraId="5EAFD491" w14:textId="1794C01D" w:rsidR="00330BF5" w:rsidRPr="00E01CA6" w:rsidRDefault="00F73B94" w:rsidP="00330BF5">
            <w:pPr>
              <w:rPr>
                <w:sz w:val="20"/>
                <w:szCs w:val="20"/>
              </w:rPr>
            </w:pPr>
            <w:r w:rsidRPr="00E01CA6">
              <w:rPr>
                <w:sz w:val="20"/>
                <w:szCs w:val="20"/>
              </w:rPr>
              <w:t>4.1.4.</w:t>
            </w:r>
          </w:p>
        </w:tc>
        <w:tc>
          <w:tcPr>
            <w:tcW w:w="4252" w:type="dxa"/>
            <w:shd w:val="clear" w:color="auto" w:fill="auto"/>
          </w:tcPr>
          <w:p w14:paraId="1A7AB298" w14:textId="55D7255D" w:rsidR="00330BF5" w:rsidRPr="00E01CA6" w:rsidRDefault="00F73B94" w:rsidP="00F73B94">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Въвеждане на добри практики за подобряване работата на общинската администрация </w:t>
            </w:r>
          </w:p>
        </w:tc>
        <w:tc>
          <w:tcPr>
            <w:tcW w:w="993" w:type="dxa"/>
            <w:shd w:val="clear" w:color="auto" w:fill="auto"/>
          </w:tcPr>
          <w:p w14:paraId="7022249E" w14:textId="70FC0714" w:rsidR="00330BF5" w:rsidRPr="00E01CA6" w:rsidRDefault="00F73B94" w:rsidP="00330BF5">
            <w:pPr>
              <w:rPr>
                <w:sz w:val="20"/>
                <w:szCs w:val="20"/>
              </w:rPr>
            </w:pPr>
            <w:r w:rsidRPr="00E01CA6">
              <w:rPr>
                <w:sz w:val="20"/>
                <w:szCs w:val="20"/>
              </w:rPr>
              <w:t>постоя-нен</w:t>
            </w:r>
          </w:p>
        </w:tc>
        <w:tc>
          <w:tcPr>
            <w:tcW w:w="7010" w:type="dxa"/>
            <w:shd w:val="clear" w:color="auto" w:fill="auto"/>
          </w:tcPr>
          <w:p w14:paraId="03760268" w14:textId="77777777" w:rsidR="00E22CC2" w:rsidRPr="00E22CC2" w:rsidRDefault="00E22CC2" w:rsidP="00E22CC2">
            <w:pPr>
              <w:shd w:val="clear" w:color="auto" w:fill="FFFFFF"/>
              <w:ind w:firstLine="567"/>
              <w:jc w:val="both"/>
              <w:rPr>
                <w:sz w:val="20"/>
                <w:szCs w:val="20"/>
              </w:rPr>
            </w:pPr>
            <w:r w:rsidRPr="00E22CC2">
              <w:rPr>
                <w:sz w:val="20"/>
                <w:szCs w:val="20"/>
              </w:rPr>
              <w:t xml:space="preserve">Дейността  се изпълнява перманентно. Добрите практики са свързани с поетапното въвеждане на електронното управление в общината и подобряване качеството на административно обслужване на гражданите и бизнеса. </w:t>
            </w:r>
          </w:p>
          <w:p w14:paraId="6147080D" w14:textId="77777777" w:rsidR="00E22CC2" w:rsidRPr="00E22CC2" w:rsidRDefault="00E22CC2" w:rsidP="00E22CC2">
            <w:pPr>
              <w:shd w:val="clear" w:color="auto" w:fill="FFFFFF"/>
              <w:ind w:firstLine="567"/>
              <w:jc w:val="both"/>
              <w:rPr>
                <w:sz w:val="20"/>
                <w:szCs w:val="20"/>
              </w:rPr>
            </w:pPr>
            <w:r w:rsidRPr="00E22CC2">
              <w:rPr>
                <w:sz w:val="20"/>
                <w:szCs w:val="20"/>
              </w:rPr>
              <w:t xml:space="preserve">Общинска администрация Борован е отворена за добрите идеи, за полезните практики, за оригиналните предложения и проекти, свързани с реализацията на стратегическите цели на институцията във връзка с подобряване качеството на административното обслужване на гражданите и бизнеса. </w:t>
            </w:r>
          </w:p>
          <w:p w14:paraId="7D0CC45E" w14:textId="77DEF210" w:rsidR="00E22CC2" w:rsidRPr="00E22CC2" w:rsidRDefault="00E22CC2" w:rsidP="00E22CC2">
            <w:pPr>
              <w:shd w:val="clear" w:color="auto" w:fill="FFFFFF"/>
              <w:ind w:firstLine="360"/>
              <w:jc w:val="both"/>
              <w:rPr>
                <w:sz w:val="20"/>
                <w:szCs w:val="20"/>
              </w:rPr>
            </w:pPr>
            <w:r w:rsidRPr="00E22CC2">
              <w:rPr>
                <w:sz w:val="20"/>
                <w:szCs w:val="20"/>
              </w:rPr>
              <w:t xml:space="preserve"> През 2023г. са закупени 5бр. мултифункционални устройства за нуждите на администрацията. През 2024 г. е проведена работна среща на секретарите на общини с НСОРБ във връзка с </w:t>
            </w:r>
            <w:r w:rsidRPr="00E22CC2">
              <w:rPr>
                <w:rFonts w:eastAsiaTheme="majorEastAsia"/>
                <w:sz w:val="20"/>
                <w:szCs w:val="20"/>
              </w:rPr>
              <w:t>повишаване на осведомеността и готовността на българските общини за цифровизация.</w:t>
            </w:r>
            <w:r w:rsidRPr="00E22CC2">
              <w:rPr>
                <w:sz w:val="20"/>
                <w:szCs w:val="20"/>
              </w:rPr>
              <w:t xml:space="preserve"> </w:t>
            </w:r>
          </w:p>
          <w:p w14:paraId="68E3B277" w14:textId="44B8E3DF" w:rsidR="00330BF5" w:rsidRPr="00E22CC2" w:rsidRDefault="00E22CC2" w:rsidP="00E22CC2">
            <w:pPr>
              <w:shd w:val="clear" w:color="auto" w:fill="FFFFFF"/>
              <w:ind w:firstLine="567"/>
              <w:jc w:val="both"/>
              <w:rPr>
                <w:sz w:val="20"/>
                <w:szCs w:val="20"/>
              </w:rPr>
            </w:pPr>
            <w:r w:rsidRPr="00E22CC2">
              <w:rPr>
                <w:sz w:val="20"/>
                <w:szCs w:val="20"/>
              </w:rPr>
              <w:t>С Решение № 38 от Протокол № 5 от 26.01.2024г. е утвърдена общинската структура, в която е включена длъжност главен експерт Мрежова и информационна сигурност и АС; ,главен юрисконсулт , както и младши експерт Инвеститорски  контрол. По отношение на контролната дейност е въведено звено Вътрешен одит. В структурата  е включена и длъжност главен счетоводител. Наето е голямо мултифункционално устройство за срок от 2години.</w:t>
            </w:r>
          </w:p>
        </w:tc>
      </w:tr>
      <w:tr w:rsidR="006D1DCF" w:rsidRPr="00E01CA6" w14:paraId="1B4D7CB3" w14:textId="77777777" w:rsidTr="00C83EA0">
        <w:tc>
          <w:tcPr>
            <w:tcW w:w="534" w:type="dxa"/>
            <w:shd w:val="clear" w:color="auto" w:fill="auto"/>
          </w:tcPr>
          <w:p w14:paraId="7596F2C1" w14:textId="2F78D7A0" w:rsidR="006D1DCF" w:rsidRPr="00E01CA6" w:rsidRDefault="006D1DCF" w:rsidP="006D1DCF">
            <w:pPr>
              <w:rPr>
                <w:sz w:val="20"/>
                <w:szCs w:val="20"/>
              </w:rPr>
            </w:pPr>
            <w:r w:rsidRPr="00E01CA6">
              <w:rPr>
                <w:sz w:val="20"/>
                <w:szCs w:val="20"/>
              </w:rPr>
              <w:t>IV.</w:t>
            </w:r>
          </w:p>
        </w:tc>
        <w:tc>
          <w:tcPr>
            <w:tcW w:w="708" w:type="dxa"/>
            <w:shd w:val="clear" w:color="auto" w:fill="auto"/>
          </w:tcPr>
          <w:p w14:paraId="3AEBDEDC" w14:textId="7B2B42FF" w:rsidR="006D1DCF" w:rsidRPr="00E01CA6" w:rsidRDefault="006D1DCF" w:rsidP="006D1DCF">
            <w:pPr>
              <w:rPr>
                <w:sz w:val="20"/>
                <w:szCs w:val="20"/>
              </w:rPr>
            </w:pPr>
            <w:r w:rsidRPr="00E01CA6">
              <w:rPr>
                <w:sz w:val="20"/>
                <w:szCs w:val="20"/>
              </w:rPr>
              <w:t>4.2.</w:t>
            </w:r>
          </w:p>
        </w:tc>
        <w:tc>
          <w:tcPr>
            <w:tcW w:w="851" w:type="dxa"/>
            <w:shd w:val="clear" w:color="auto" w:fill="auto"/>
          </w:tcPr>
          <w:p w14:paraId="05D1646F" w14:textId="77777777" w:rsidR="006D1DCF" w:rsidRPr="00E01CA6" w:rsidRDefault="006D1DCF" w:rsidP="006D1DCF">
            <w:pPr>
              <w:rPr>
                <w:sz w:val="20"/>
                <w:szCs w:val="20"/>
              </w:rPr>
            </w:pPr>
          </w:p>
        </w:tc>
        <w:tc>
          <w:tcPr>
            <w:tcW w:w="4252" w:type="dxa"/>
            <w:shd w:val="clear" w:color="auto" w:fill="auto"/>
          </w:tcPr>
          <w:p w14:paraId="4D06A6E1" w14:textId="46BDA1ED" w:rsidR="006D1DCF" w:rsidRPr="00E01CA6" w:rsidRDefault="006D1DC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Повишаване капацитета на общинската администрация за използване на европейски фондове</w:t>
            </w:r>
          </w:p>
        </w:tc>
        <w:tc>
          <w:tcPr>
            <w:tcW w:w="993" w:type="dxa"/>
            <w:shd w:val="clear" w:color="auto" w:fill="auto"/>
          </w:tcPr>
          <w:p w14:paraId="133CD431" w14:textId="063DF946" w:rsidR="006D1DCF" w:rsidRPr="00E01CA6" w:rsidRDefault="006D1DCF" w:rsidP="006D1DCF">
            <w:pPr>
              <w:rPr>
                <w:sz w:val="20"/>
                <w:szCs w:val="20"/>
              </w:rPr>
            </w:pPr>
            <w:r w:rsidRPr="00E01CA6">
              <w:rPr>
                <w:sz w:val="20"/>
                <w:szCs w:val="20"/>
              </w:rPr>
              <w:t>постоя-нен</w:t>
            </w:r>
          </w:p>
        </w:tc>
        <w:tc>
          <w:tcPr>
            <w:tcW w:w="7010" w:type="dxa"/>
            <w:shd w:val="clear" w:color="auto" w:fill="auto"/>
          </w:tcPr>
          <w:p w14:paraId="35329914" w14:textId="77777777" w:rsidR="00E22CC2" w:rsidRPr="00E22CC2" w:rsidRDefault="00E22CC2" w:rsidP="00E22CC2">
            <w:pPr>
              <w:pStyle w:val="21"/>
              <w:jc w:val="both"/>
              <w:rPr>
                <w:rFonts w:ascii="Times New Roman" w:eastAsia="Calibri" w:hAnsi="Times New Roman" w:cs="Times New Roman"/>
                <w:iCs/>
                <w:sz w:val="20"/>
                <w:szCs w:val="20"/>
                <w:lang w:val="bg-BG"/>
              </w:rPr>
            </w:pPr>
            <w:r w:rsidRPr="00E22CC2">
              <w:rPr>
                <w:rFonts w:ascii="Times New Roman" w:hAnsi="Times New Roman" w:cs="Times New Roman"/>
                <w:sz w:val="20"/>
                <w:szCs w:val="20"/>
                <w:lang w:val="bg-BG"/>
              </w:rPr>
              <w:t xml:space="preserve">Мярката се изпълнява перманентно. Изпълнението на мярката се изразява в това, че въз основа на ЗДСл ежегодно се изготвят лични планове за обучение на общинските служители, като предвидените обучения включват и обучения в компетентности относно използването на европейските фондове. </w:t>
            </w:r>
            <w:r w:rsidRPr="00E22CC2">
              <w:rPr>
                <w:rFonts w:ascii="Times New Roman" w:eastAsia="Calibri" w:hAnsi="Times New Roman" w:cs="Times New Roman"/>
                <w:iCs/>
                <w:sz w:val="20"/>
                <w:szCs w:val="20"/>
                <w:lang w:val="bg-BG"/>
              </w:rPr>
              <w:t xml:space="preserve">Професионално добре подготвените общински кадри имат необходимия опит в работата по европейски проекти и програми. </w:t>
            </w:r>
          </w:p>
          <w:p w14:paraId="7127585F" w14:textId="77777777" w:rsidR="00E22CC2" w:rsidRPr="00E22CC2" w:rsidRDefault="00E22CC2" w:rsidP="00E22CC2">
            <w:pPr>
              <w:pStyle w:val="21"/>
              <w:jc w:val="both"/>
              <w:rPr>
                <w:rFonts w:ascii="Times New Roman" w:eastAsia="Calibri" w:hAnsi="Times New Roman" w:cs="Times New Roman"/>
                <w:iCs/>
                <w:sz w:val="20"/>
                <w:szCs w:val="20"/>
                <w:lang w:val="bg-BG"/>
              </w:rPr>
            </w:pPr>
            <w:r w:rsidRPr="00E22CC2">
              <w:rPr>
                <w:rFonts w:ascii="Times New Roman" w:eastAsia="Calibri" w:hAnsi="Times New Roman" w:cs="Times New Roman"/>
                <w:iCs/>
                <w:sz w:val="20"/>
                <w:szCs w:val="20"/>
                <w:lang w:val="bg-BG"/>
              </w:rPr>
              <w:t>Към специализираната администрация в Общината  е обособена дирекция  „Инвестиционна политика, проекти, обществени поръчки  и хуманитарни дейности“. При обявяване на проектна процедура се провежда обучение на служителите от дирекцията „Инвестиционна политика, проекти, обществени поръчки  и хуманитарни дейности“.</w:t>
            </w:r>
          </w:p>
          <w:p w14:paraId="0D7638FD" w14:textId="77777777" w:rsidR="00E22CC2" w:rsidRPr="00E22CC2" w:rsidRDefault="00E22CC2" w:rsidP="00E22CC2">
            <w:pPr>
              <w:shd w:val="clear" w:color="auto" w:fill="FFFFFF"/>
              <w:ind w:firstLine="567"/>
              <w:jc w:val="both"/>
              <w:rPr>
                <w:color w:val="FF0000"/>
                <w:sz w:val="20"/>
                <w:szCs w:val="20"/>
              </w:rPr>
            </w:pPr>
            <w:r w:rsidRPr="00E22CC2">
              <w:rPr>
                <w:rFonts w:eastAsia="Calibri"/>
                <w:iCs/>
                <w:sz w:val="20"/>
                <w:szCs w:val="20"/>
              </w:rPr>
              <w:lastRenderedPageBreak/>
              <w:t>По Проект Укрепване на общинския капацитет на Община Борован“ по  Програма "Развитие на човешките ресурси" 2021-2027,</w:t>
            </w:r>
            <w:r w:rsidRPr="00E22CC2">
              <w:rPr>
                <w:sz w:val="20"/>
                <w:szCs w:val="20"/>
              </w:rPr>
              <w:t xml:space="preserve"> през 2023 г. е закупен 1бр. компютър.</w:t>
            </w:r>
            <w:r w:rsidRPr="00E22CC2">
              <w:rPr>
                <w:color w:val="FF0000"/>
                <w:sz w:val="20"/>
                <w:szCs w:val="20"/>
              </w:rPr>
              <w:t xml:space="preserve"> </w:t>
            </w:r>
          </w:p>
          <w:p w14:paraId="0B74FAC9" w14:textId="77777777" w:rsidR="00E22CC2" w:rsidRPr="00E22CC2" w:rsidRDefault="00E22CC2" w:rsidP="00E22CC2">
            <w:pPr>
              <w:shd w:val="clear" w:color="auto" w:fill="FFFFFF"/>
              <w:ind w:firstLine="567"/>
              <w:jc w:val="both"/>
              <w:rPr>
                <w:rFonts w:eastAsia="Calibri"/>
                <w:iCs/>
                <w:sz w:val="20"/>
                <w:szCs w:val="20"/>
              </w:rPr>
            </w:pPr>
            <w:r w:rsidRPr="00E22CC2">
              <w:rPr>
                <w:sz w:val="20"/>
                <w:szCs w:val="20"/>
              </w:rPr>
              <w:t xml:space="preserve">През 2024г.поради липса на квалифицирани кадри в </w:t>
            </w:r>
            <w:r w:rsidRPr="00E22CC2">
              <w:rPr>
                <w:rFonts w:eastAsia="Calibri"/>
                <w:iCs/>
                <w:sz w:val="20"/>
                <w:szCs w:val="20"/>
              </w:rPr>
              <w:t>дирекция  „Инвестиционна политика, проекти, обществени поръчки  и хуманитарни дейности“ са използвани външни експерти за разработване на проекти .</w:t>
            </w:r>
          </w:p>
          <w:p w14:paraId="21C59F54" w14:textId="77777777" w:rsidR="00E22CC2" w:rsidRPr="00E22CC2" w:rsidRDefault="00E22CC2" w:rsidP="00E22CC2">
            <w:pPr>
              <w:ind w:firstLine="567"/>
              <w:jc w:val="both"/>
              <w:rPr>
                <w:rFonts w:eastAsia="Calibri"/>
                <w:sz w:val="20"/>
                <w:szCs w:val="20"/>
              </w:rPr>
            </w:pPr>
            <w:r w:rsidRPr="00E22CC2">
              <w:rPr>
                <w:sz w:val="20"/>
                <w:szCs w:val="20"/>
              </w:rPr>
              <w:t>НСОРБ-Актив съвместно с EPSON, Lenovo и CNsys, организира </w:t>
            </w:r>
            <w:r w:rsidRPr="00E22CC2">
              <w:rPr>
                <w:rFonts w:eastAsiaTheme="majorEastAsia"/>
                <w:sz w:val="20"/>
                <w:szCs w:val="20"/>
              </w:rPr>
              <w:t>форум на тема: „Технологии на бъдещето – проекти и решения за модерни общини“, в който участва и община Борован.</w:t>
            </w:r>
          </w:p>
          <w:p w14:paraId="357E16BC" w14:textId="77777777" w:rsidR="00E22CC2" w:rsidRPr="00E22CC2" w:rsidRDefault="00E22CC2" w:rsidP="00E22CC2">
            <w:pPr>
              <w:shd w:val="clear" w:color="auto" w:fill="FFFFFF"/>
              <w:ind w:firstLine="567"/>
              <w:jc w:val="both"/>
              <w:rPr>
                <w:sz w:val="20"/>
                <w:szCs w:val="20"/>
              </w:rPr>
            </w:pPr>
            <w:r w:rsidRPr="00E22CC2">
              <w:rPr>
                <w:sz w:val="20"/>
                <w:szCs w:val="20"/>
              </w:rPr>
              <w:t>През годината  експерти от общината участваха в Националната среща на експертите по програми и проекти от общините, по теми:</w:t>
            </w:r>
          </w:p>
          <w:p w14:paraId="413AED22" w14:textId="77777777" w:rsidR="00E22CC2" w:rsidRPr="00E22CC2" w:rsidRDefault="00E22CC2" w:rsidP="00E22CC2">
            <w:pPr>
              <w:tabs>
                <w:tab w:val="left" w:pos="851"/>
              </w:tabs>
              <w:ind w:firstLine="567"/>
              <w:jc w:val="both"/>
              <w:rPr>
                <w:sz w:val="20"/>
                <w:szCs w:val="20"/>
              </w:rPr>
            </w:pPr>
            <w:r w:rsidRPr="00E22CC2">
              <w:rPr>
                <w:sz w:val="20"/>
                <w:szCs w:val="20"/>
              </w:rPr>
              <w:t>-   напредък в изпълнението на общинските проекти по Националния план за възстановяване и устойчивост (НПВУ) и дискусия за констатирани затруднения и проблеми по тяхната реализация;</w:t>
            </w:r>
          </w:p>
          <w:p w14:paraId="1FA51619" w14:textId="1DB4A9D0" w:rsidR="006D1DCF" w:rsidRPr="00E22CC2" w:rsidRDefault="00E22CC2" w:rsidP="003047D4">
            <w:pPr>
              <w:ind w:firstLine="567"/>
              <w:jc w:val="both"/>
              <w:rPr>
                <w:sz w:val="20"/>
                <w:szCs w:val="20"/>
              </w:rPr>
            </w:pPr>
            <w:r w:rsidRPr="00E22CC2">
              <w:rPr>
                <w:sz w:val="20"/>
                <w:szCs w:val="20"/>
              </w:rPr>
              <w:t>-   казуси и въпроси по приключването на програмен период 2014-2020 г. и подготовката и изпълнението на общинските проекти в програмен период 2021-2027, финансирани със средства от европейските фондове.</w:t>
            </w:r>
          </w:p>
        </w:tc>
      </w:tr>
      <w:tr w:rsidR="006D1DCF" w:rsidRPr="00E01CA6" w14:paraId="43A44C6A" w14:textId="77777777" w:rsidTr="00C83EA0">
        <w:tc>
          <w:tcPr>
            <w:tcW w:w="534" w:type="dxa"/>
            <w:shd w:val="clear" w:color="auto" w:fill="auto"/>
          </w:tcPr>
          <w:p w14:paraId="039E0560" w14:textId="76F52D77"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6040F1B0" w14:textId="782C290E" w:rsidR="006D1DCF" w:rsidRPr="00E01CA6" w:rsidRDefault="006D1DCF" w:rsidP="006D1DCF">
            <w:pPr>
              <w:rPr>
                <w:sz w:val="20"/>
                <w:szCs w:val="20"/>
              </w:rPr>
            </w:pPr>
            <w:r w:rsidRPr="00E01CA6">
              <w:rPr>
                <w:sz w:val="20"/>
                <w:szCs w:val="20"/>
              </w:rPr>
              <w:t>4.3.</w:t>
            </w:r>
          </w:p>
        </w:tc>
        <w:tc>
          <w:tcPr>
            <w:tcW w:w="851" w:type="dxa"/>
            <w:shd w:val="clear" w:color="auto" w:fill="auto"/>
          </w:tcPr>
          <w:p w14:paraId="3684E785" w14:textId="77777777" w:rsidR="006D1DCF" w:rsidRPr="00E01CA6" w:rsidRDefault="006D1DCF" w:rsidP="006D1DCF">
            <w:pPr>
              <w:rPr>
                <w:sz w:val="20"/>
                <w:szCs w:val="20"/>
              </w:rPr>
            </w:pPr>
          </w:p>
        </w:tc>
        <w:tc>
          <w:tcPr>
            <w:tcW w:w="4252" w:type="dxa"/>
            <w:shd w:val="clear" w:color="auto" w:fill="auto"/>
          </w:tcPr>
          <w:p w14:paraId="23B2B974" w14:textId="73C8C99D" w:rsidR="006D1DCF" w:rsidRPr="00E01CA6" w:rsidRDefault="00673F0A" w:rsidP="00673F0A">
            <w:pPr>
              <w:pStyle w:val="21"/>
              <w:ind w:hanging="77"/>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обхвата на предоставяните услуги на „едно гише” и електронните административни услуги</w:t>
            </w:r>
          </w:p>
        </w:tc>
        <w:tc>
          <w:tcPr>
            <w:tcW w:w="993" w:type="dxa"/>
            <w:shd w:val="clear" w:color="auto" w:fill="auto"/>
          </w:tcPr>
          <w:p w14:paraId="1A814C58" w14:textId="0CAE884E" w:rsidR="006D1DCF" w:rsidRPr="00E01CA6" w:rsidRDefault="00673F0A" w:rsidP="006D1DCF">
            <w:pPr>
              <w:rPr>
                <w:sz w:val="20"/>
                <w:szCs w:val="20"/>
              </w:rPr>
            </w:pPr>
            <w:r w:rsidRPr="00E01CA6">
              <w:rPr>
                <w:sz w:val="20"/>
                <w:szCs w:val="20"/>
              </w:rPr>
              <w:t>постоя-нен</w:t>
            </w:r>
          </w:p>
        </w:tc>
        <w:tc>
          <w:tcPr>
            <w:tcW w:w="7010" w:type="dxa"/>
            <w:shd w:val="clear" w:color="auto" w:fill="auto"/>
          </w:tcPr>
          <w:p w14:paraId="6DCA7E1B" w14:textId="77777777" w:rsidR="00E22CC2" w:rsidRPr="00E22CC2" w:rsidRDefault="00E22CC2" w:rsidP="00E22CC2">
            <w:pPr>
              <w:ind w:firstLine="567"/>
              <w:jc w:val="both"/>
              <w:textAlignment w:val="center"/>
              <w:rPr>
                <w:sz w:val="20"/>
                <w:szCs w:val="20"/>
              </w:rPr>
            </w:pPr>
            <w:r w:rsidRPr="00E22CC2">
              <w:rPr>
                <w:sz w:val="20"/>
                <w:szCs w:val="20"/>
              </w:rPr>
              <w:t>Мярката се изпълнява перманентно.</w:t>
            </w:r>
            <w:r w:rsidRPr="00E22CC2">
              <w:rPr>
                <w:b/>
                <w:bCs/>
                <w:sz w:val="20"/>
                <w:szCs w:val="20"/>
              </w:rPr>
              <w:t xml:space="preserve"> </w:t>
            </w:r>
            <w:r w:rsidRPr="00E22CC2">
              <w:rPr>
                <w:sz w:val="20"/>
                <w:szCs w:val="20"/>
                <w:lang w:eastAsia="en-US"/>
              </w:rPr>
              <w:t xml:space="preserve">Община Борован е присъединена към Единния модел за заявяване, заплащане и предоставяне на електронни административни услуги, като по този начин е постигната основната цел: да се предостави възможност на бизнеса и гражданите за централизирано заявяване, заплащане и предоставяне на електронни административни услуги и информация, свързана с тях. </w:t>
            </w:r>
            <w:r w:rsidRPr="00E22CC2">
              <w:rPr>
                <w:sz w:val="20"/>
                <w:szCs w:val="20"/>
              </w:rPr>
              <w:t xml:space="preserve">Общината реално работи в Системата за електронен обмен на съобщения (СЕОС) и е присъединена към Системата за Сигурно електронно връчване ( ССЕВ) . Администрацията продължава да работи по визията и сигурността на новата версия на Интернет страницата на общината. </w:t>
            </w:r>
          </w:p>
          <w:p w14:paraId="0C54D084" w14:textId="77777777" w:rsidR="00E22CC2" w:rsidRPr="00E22CC2" w:rsidRDefault="00E22CC2" w:rsidP="00E22CC2">
            <w:pPr>
              <w:ind w:firstLine="567"/>
              <w:jc w:val="both"/>
              <w:textAlignment w:val="center"/>
              <w:rPr>
                <w:sz w:val="20"/>
                <w:szCs w:val="20"/>
              </w:rPr>
            </w:pPr>
            <w:r w:rsidRPr="00E22CC2">
              <w:rPr>
                <w:sz w:val="20"/>
                <w:szCs w:val="20"/>
              </w:rPr>
              <w:t>От месец януари 2023г. общинска администрация е  присъединена към Единната входна точка за електронни плащания в централната и местната администрация с цел предоставяне на електронната административна услуга „Извличане на справка за дължими данъци и други публично-правни задължения и плащането им по електронен път“</w:t>
            </w:r>
          </w:p>
          <w:p w14:paraId="2CD0116D" w14:textId="77777777" w:rsidR="00E22CC2" w:rsidRPr="00E22CC2" w:rsidRDefault="00E22CC2" w:rsidP="00E22CC2">
            <w:pPr>
              <w:shd w:val="clear" w:color="auto" w:fill="FFFFFF"/>
              <w:ind w:firstLine="567"/>
              <w:jc w:val="both"/>
              <w:rPr>
                <w:sz w:val="20"/>
                <w:szCs w:val="20"/>
              </w:rPr>
            </w:pPr>
            <w:r w:rsidRPr="00E22CC2">
              <w:rPr>
                <w:sz w:val="20"/>
                <w:szCs w:val="20"/>
              </w:rPr>
              <w:t xml:space="preserve">През 2024 г.  се предлагат множество електронни административни услуги и режими, които са вписани в Административния регистър. </w:t>
            </w:r>
          </w:p>
          <w:p w14:paraId="45394249" w14:textId="507C9410" w:rsidR="00E22CC2" w:rsidRPr="00E22CC2" w:rsidRDefault="00E22CC2" w:rsidP="00E22CC2">
            <w:pPr>
              <w:shd w:val="clear" w:color="auto" w:fill="FFFFFF"/>
              <w:ind w:firstLine="567"/>
              <w:jc w:val="both"/>
              <w:rPr>
                <w:sz w:val="20"/>
                <w:szCs w:val="20"/>
              </w:rPr>
            </w:pPr>
            <w:r w:rsidRPr="00E22CC2">
              <w:rPr>
                <w:sz w:val="20"/>
                <w:szCs w:val="20"/>
              </w:rPr>
              <w:t>За удобство на гражданите и за намаляване на административната тежест, в Община Борован са разработени общо 1</w:t>
            </w:r>
            <w:r w:rsidR="00EA283D">
              <w:rPr>
                <w:sz w:val="20"/>
                <w:szCs w:val="20"/>
              </w:rPr>
              <w:t>34</w:t>
            </w:r>
            <w:r w:rsidRPr="00E22CC2">
              <w:rPr>
                <w:sz w:val="20"/>
                <w:szCs w:val="20"/>
              </w:rPr>
              <w:t xml:space="preserve"> електронни услуги, достъпни през официалната интернет страница на общината и чрез системата за сигурно електронно връчване..</w:t>
            </w:r>
          </w:p>
          <w:p w14:paraId="40B0D37F" w14:textId="77777777" w:rsidR="00E22CC2" w:rsidRPr="00E22CC2" w:rsidRDefault="00E22CC2" w:rsidP="00E22CC2">
            <w:pPr>
              <w:ind w:firstLine="567"/>
              <w:jc w:val="both"/>
              <w:rPr>
                <w:color w:val="007BB8"/>
                <w:sz w:val="20"/>
                <w:szCs w:val="20"/>
              </w:rPr>
            </w:pPr>
            <w:r w:rsidRPr="00E22CC2">
              <w:rPr>
                <w:sz w:val="20"/>
                <w:szCs w:val="20"/>
              </w:rPr>
              <w:t xml:space="preserve"> Системата за електронни плащания, към която е присъединена Общината, осигурява създаване на платежно нареждане по допустим и сигурен </w:t>
            </w:r>
            <w:r w:rsidRPr="00E22CC2">
              <w:rPr>
                <w:sz w:val="20"/>
                <w:szCs w:val="20"/>
              </w:rPr>
              <w:lastRenderedPageBreak/>
              <w:t xml:space="preserve">начин, даващ възможност за проследяване изпълнението му от доставчик на платежни услуги. През 2024 г. няма регистриран отказ за приемане/издаване на електронен документ чрез Единния модел. </w:t>
            </w:r>
          </w:p>
          <w:p w14:paraId="5AAE74F8" w14:textId="77777777" w:rsidR="00E22CC2" w:rsidRPr="00E22CC2" w:rsidRDefault="00E22CC2" w:rsidP="00E22CC2">
            <w:pPr>
              <w:ind w:firstLine="709"/>
              <w:jc w:val="both"/>
              <w:rPr>
                <w:sz w:val="20"/>
                <w:szCs w:val="20"/>
              </w:rPr>
            </w:pPr>
            <w:r w:rsidRPr="00E22CC2">
              <w:rPr>
                <w:sz w:val="20"/>
                <w:szCs w:val="20"/>
              </w:rPr>
              <w:t>Чрез изградена и функционираща автоматизирана връзка между пунктовете за технически прегледи и софтуерния продукт за администриране на местните данъци и такси, се предоставя информация, което благоприятства повишаването на събираемостта относно данък върху превозните средства.</w:t>
            </w:r>
            <w:r w:rsidRPr="00E22CC2">
              <w:rPr>
                <w:sz w:val="20"/>
                <w:szCs w:val="20"/>
                <w:lang w:val="en-US"/>
              </w:rPr>
              <w:t xml:space="preserve"> </w:t>
            </w:r>
            <w:r w:rsidRPr="00E22CC2">
              <w:rPr>
                <w:sz w:val="20"/>
                <w:szCs w:val="20"/>
              </w:rPr>
              <w:t xml:space="preserve">Гражданите имат и пряк достъп, като секция в електронната страница на Общината,  за услугите в сайта на Министерството на електронното управление. </w:t>
            </w:r>
          </w:p>
          <w:p w14:paraId="71CA3305" w14:textId="77777777" w:rsidR="00E22CC2" w:rsidRPr="00E22CC2" w:rsidRDefault="00E22CC2" w:rsidP="00E22CC2">
            <w:pPr>
              <w:pStyle w:val="21"/>
              <w:jc w:val="both"/>
              <w:rPr>
                <w:rFonts w:ascii="Times New Roman" w:eastAsia="Calibri" w:hAnsi="Times New Roman" w:cs="Times New Roman"/>
                <w:iCs/>
                <w:color w:val="B8CCE4" w:themeColor="accent1" w:themeTint="66"/>
                <w:sz w:val="20"/>
                <w:szCs w:val="20"/>
                <w:lang w:val="bg-BG"/>
              </w:rPr>
            </w:pPr>
            <w:r w:rsidRPr="00E22CC2">
              <w:rPr>
                <w:rFonts w:ascii="Times New Roman" w:hAnsi="Times New Roman" w:cs="Times New Roman"/>
                <w:sz w:val="20"/>
                <w:szCs w:val="20"/>
                <w:lang w:val="bg-BG"/>
              </w:rPr>
              <w:t>През 2024 г. продължава да действа учрежденска телефонна централа с единен номер за общинска администрация.</w:t>
            </w:r>
            <w:r w:rsidRPr="00E22CC2">
              <w:rPr>
                <w:rFonts w:ascii="Times New Roman" w:eastAsia="Calibri" w:hAnsi="Times New Roman" w:cs="Times New Roman"/>
                <w:iCs/>
                <w:sz w:val="20"/>
                <w:szCs w:val="20"/>
                <w:lang w:val="bg-BG"/>
              </w:rPr>
              <w:t xml:space="preserve"> </w:t>
            </w:r>
          </w:p>
          <w:p w14:paraId="75143A5A" w14:textId="77777777" w:rsidR="00E22CC2" w:rsidRPr="00E22CC2" w:rsidRDefault="00E22CC2" w:rsidP="00E22CC2">
            <w:pPr>
              <w:ind w:firstLine="567"/>
              <w:jc w:val="both"/>
              <w:rPr>
                <w:color w:val="B8CCE4" w:themeColor="accent1" w:themeTint="66"/>
                <w:sz w:val="20"/>
                <w:szCs w:val="20"/>
              </w:rPr>
            </w:pPr>
            <w:r w:rsidRPr="00E22CC2">
              <w:rPr>
                <w:sz w:val="20"/>
                <w:szCs w:val="20"/>
              </w:rPr>
              <w:t>През 2023г. с решение на ОбС Борован бе подписано споразумение със Софийска община - Общинско сътрудничество за споделяне на услуга </w:t>
            </w:r>
            <w:r w:rsidRPr="00E22CC2">
              <w:rPr>
                <w:bCs/>
                <w:sz w:val="20"/>
                <w:szCs w:val="20"/>
              </w:rPr>
              <w:t xml:space="preserve">“Превод на български жестов език при административно обслужване на глухи и сляпо-глухи лица от общинската администрация“ </w:t>
            </w:r>
            <w:r w:rsidRPr="00E22CC2">
              <w:rPr>
                <w:rFonts w:eastAsia="Calibri"/>
                <w:sz w:val="20"/>
                <w:szCs w:val="20"/>
                <w:lang w:eastAsia="en-US"/>
              </w:rPr>
              <w:t xml:space="preserve">Изискването е регламентирано в чл. 24, т. 1 от ЗБЖЕ, с цел създаване на условия за извършване на административно обслужване на глухите и сляпо-глухите лица чрез </w:t>
            </w:r>
            <w:r w:rsidRPr="00E22CC2">
              <w:rPr>
                <w:sz w:val="20"/>
                <w:szCs w:val="20"/>
              </w:rPr>
              <w:t>осигуряване на превод на български жестов език при заявяване и/или получаване на административно обслужване от общинските администрации. Решението остава актуално и за 2024 г.</w:t>
            </w:r>
          </w:p>
          <w:p w14:paraId="240F927F" w14:textId="77777777" w:rsidR="00E22CC2" w:rsidRPr="00E22CC2" w:rsidRDefault="00E22CC2" w:rsidP="00E22CC2">
            <w:pPr>
              <w:ind w:firstLine="567"/>
              <w:jc w:val="both"/>
              <w:rPr>
                <w:sz w:val="20"/>
                <w:szCs w:val="20"/>
              </w:rPr>
            </w:pPr>
            <w:r w:rsidRPr="00E22CC2">
              <w:rPr>
                <w:sz w:val="20"/>
                <w:szCs w:val="20"/>
              </w:rPr>
              <w:t xml:space="preserve">През 2023г. община Борован е дала съгласие да участва в проект на НСОРБ за "Дегитализиране на информационни масиви в администрацията съдържащи регистрови данни и е-удостоверяване от регистри "Финансиране от Плана за възстановяване и устойчивост“. Изпълнението ще е през 2024/2025г. </w:t>
            </w:r>
          </w:p>
          <w:p w14:paraId="0473D919" w14:textId="77777777" w:rsidR="00E22CC2" w:rsidRPr="00E22CC2" w:rsidRDefault="00E22CC2" w:rsidP="00E22CC2">
            <w:pPr>
              <w:ind w:firstLine="567"/>
              <w:jc w:val="both"/>
              <w:rPr>
                <w:sz w:val="20"/>
                <w:szCs w:val="20"/>
              </w:rPr>
            </w:pPr>
            <w:r w:rsidRPr="00E22CC2">
              <w:rPr>
                <w:sz w:val="20"/>
                <w:szCs w:val="20"/>
              </w:rPr>
              <w:t xml:space="preserve">Закупено е помещение за обособяване на  Център за информационно обслужване към община Борован за 180 000,00лева, като през 2024г. е платен първи транш </w:t>
            </w:r>
            <w:r w:rsidRPr="00E22CC2">
              <w:rPr>
                <w:sz w:val="20"/>
                <w:szCs w:val="20"/>
                <w:lang w:val="en-US"/>
              </w:rPr>
              <w:t>(</w:t>
            </w:r>
            <w:r w:rsidRPr="00E22CC2">
              <w:rPr>
                <w:sz w:val="20"/>
                <w:szCs w:val="20"/>
              </w:rPr>
              <w:t>100 000,00лева</w:t>
            </w:r>
            <w:r w:rsidRPr="00E22CC2">
              <w:rPr>
                <w:sz w:val="20"/>
                <w:szCs w:val="20"/>
                <w:lang w:val="en-US"/>
              </w:rPr>
              <w:t>)</w:t>
            </w:r>
            <w:r w:rsidRPr="00E22CC2">
              <w:rPr>
                <w:sz w:val="20"/>
                <w:szCs w:val="20"/>
              </w:rPr>
              <w:t>.</w:t>
            </w:r>
          </w:p>
          <w:p w14:paraId="6D5A7E18" w14:textId="133CD4AE" w:rsidR="006D1DCF" w:rsidRPr="00E22CC2" w:rsidRDefault="00E22CC2" w:rsidP="00E22CC2">
            <w:pPr>
              <w:ind w:firstLine="567"/>
              <w:jc w:val="both"/>
              <w:textAlignment w:val="center"/>
              <w:rPr>
                <w:sz w:val="20"/>
                <w:szCs w:val="20"/>
              </w:rPr>
            </w:pPr>
            <w:r w:rsidRPr="00E22CC2">
              <w:rPr>
                <w:sz w:val="20"/>
                <w:szCs w:val="20"/>
              </w:rPr>
              <w:t>Възможността за предоставяне на електронни услуги е реализирана чрез средата за междурегистров обмен (RegiX), която осигурява реализирането на автоматизирано подаване и обслужване на стандартизирани заявки за административни услуги по електронен път. С разработените компоненти, необходими за свързване на информационните системи на администрациите, е осигурена възможността за потребителите на информация автоматично да извличат данни от основни регистри, сред които са: Национална база данни „Население“, регистър БУЛСТАТ, Имотен регистър, Търговски регистър, Регистър на българските документи за самоличност, Регистър на задължените лица и други.</w:t>
            </w:r>
          </w:p>
        </w:tc>
      </w:tr>
      <w:tr w:rsidR="006D1DCF" w:rsidRPr="00E01CA6" w14:paraId="4F97B8F9" w14:textId="77777777" w:rsidTr="00C83EA0">
        <w:tc>
          <w:tcPr>
            <w:tcW w:w="534" w:type="dxa"/>
            <w:shd w:val="clear" w:color="auto" w:fill="auto"/>
          </w:tcPr>
          <w:p w14:paraId="148206BD" w14:textId="00D6D60C"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5B493615" w14:textId="38C55402" w:rsidR="006D1DCF" w:rsidRPr="00E01CA6" w:rsidRDefault="006D1DCF" w:rsidP="006D1DCF">
            <w:pPr>
              <w:rPr>
                <w:sz w:val="20"/>
                <w:szCs w:val="20"/>
              </w:rPr>
            </w:pPr>
            <w:r w:rsidRPr="00E01CA6">
              <w:rPr>
                <w:sz w:val="20"/>
                <w:szCs w:val="20"/>
              </w:rPr>
              <w:t>4.4.</w:t>
            </w:r>
          </w:p>
        </w:tc>
        <w:tc>
          <w:tcPr>
            <w:tcW w:w="851" w:type="dxa"/>
            <w:shd w:val="clear" w:color="auto" w:fill="auto"/>
          </w:tcPr>
          <w:p w14:paraId="22ACB107" w14:textId="77777777" w:rsidR="006D1DCF" w:rsidRPr="00E01CA6" w:rsidRDefault="006D1DCF" w:rsidP="006D1DCF">
            <w:pPr>
              <w:rPr>
                <w:sz w:val="20"/>
                <w:szCs w:val="20"/>
              </w:rPr>
            </w:pPr>
          </w:p>
        </w:tc>
        <w:tc>
          <w:tcPr>
            <w:tcW w:w="4252" w:type="dxa"/>
            <w:shd w:val="clear" w:color="auto" w:fill="auto"/>
          </w:tcPr>
          <w:p w14:paraId="56101483" w14:textId="59B002B5" w:rsidR="006D1DCF" w:rsidRPr="00E01CA6" w:rsidRDefault="00E804DA"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Повишаване информираността на гражданите за дейността и резултатите от работата на </w:t>
            </w:r>
            <w:r w:rsidRPr="00E01CA6">
              <w:rPr>
                <w:rFonts w:ascii="Times New Roman" w:hAnsi="Times New Roman" w:cs="Times New Roman"/>
                <w:sz w:val="20"/>
                <w:szCs w:val="20"/>
                <w:lang w:val="bg-BG"/>
              </w:rPr>
              <w:lastRenderedPageBreak/>
              <w:t>администрацията чрез по-широко използване на електронните и печатни медии</w:t>
            </w:r>
          </w:p>
        </w:tc>
        <w:tc>
          <w:tcPr>
            <w:tcW w:w="993" w:type="dxa"/>
            <w:shd w:val="clear" w:color="auto" w:fill="auto"/>
          </w:tcPr>
          <w:p w14:paraId="41EFBD8E" w14:textId="5880A112" w:rsidR="006D1DCF" w:rsidRPr="00E01CA6" w:rsidRDefault="00E804DA" w:rsidP="006D1DCF">
            <w:pPr>
              <w:rPr>
                <w:sz w:val="20"/>
                <w:szCs w:val="20"/>
              </w:rPr>
            </w:pPr>
            <w:r w:rsidRPr="00E01CA6">
              <w:rPr>
                <w:sz w:val="20"/>
                <w:szCs w:val="20"/>
              </w:rPr>
              <w:lastRenderedPageBreak/>
              <w:t>постоя-нен</w:t>
            </w:r>
          </w:p>
        </w:tc>
        <w:tc>
          <w:tcPr>
            <w:tcW w:w="7010" w:type="dxa"/>
            <w:shd w:val="clear" w:color="auto" w:fill="auto"/>
          </w:tcPr>
          <w:p w14:paraId="43317073" w14:textId="77777777" w:rsidR="0086457C" w:rsidRPr="0086457C" w:rsidRDefault="0086457C" w:rsidP="0086457C">
            <w:pPr>
              <w:pStyle w:val="21"/>
              <w:jc w:val="both"/>
              <w:rPr>
                <w:rFonts w:ascii="Times New Roman" w:eastAsia="Calibri" w:hAnsi="Times New Roman" w:cs="Times New Roman"/>
                <w:iCs/>
                <w:sz w:val="20"/>
                <w:szCs w:val="20"/>
                <w:lang w:val="bg-BG"/>
              </w:rPr>
            </w:pPr>
            <w:r w:rsidRPr="0086457C">
              <w:rPr>
                <w:rFonts w:ascii="Times New Roman" w:hAnsi="Times New Roman" w:cs="Times New Roman"/>
                <w:sz w:val="20"/>
                <w:szCs w:val="20"/>
                <w:lang w:val="bg-BG"/>
              </w:rPr>
              <w:t xml:space="preserve">Мярката се изпълнява перманентно. Разработената нова интернет- страница на Община Борован дава възможност тя да се обогатява  с навременна информация за  дейността и резултатите от работата на администрацията. През  </w:t>
            </w:r>
            <w:r w:rsidRPr="0086457C">
              <w:rPr>
                <w:rFonts w:ascii="Times New Roman" w:hAnsi="Times New Roman" w:cs="Times New Roman"/>
                <w:sz w:val="20"/>
                <w:szCs w:val="20"/>
                <w:lang w:val="bg-BG"/>
              </w:rPr>
              <w:lastRenderedPageBreak/>
              <w:t xml:space="preserve">2024 г. за осигуряване на пълна прозрачност при изпълнение на мярката, бяха използвани възможностите и на регионалните печатни и електронни медии. Създадена е и фейсбук страница на Община Борован. </w:t>
            </w:r>
            <w:r w:rsidRPr="0086457C">
              <w:rPr>
                <w:rFonts w:ascii="Times New Roman" w:eastAsia="Calibri" w:hAnsi="Times New Roman" w:cs="Times New Roman"/>
                <w:iCs/>
                <w:sz w:val="20"/>
                <w:szCs w:val="20"/>
                <w:lang w:val="bg-BG"/>
              </w:rPr>
              <w:t xml:space="preserve"> Към интернет-страницата са добавени допълнителни раздели. Подписани са два договора с едни от най-широко разпространените електронни и печатни медии. Непрекъснато се обновява и надгражда сайта на общината. Изключително  са активни гражданите във Ф</w:t>
            </w:r>
            <w:r w:rsidRPr="0086457C">
              <w:rPr>
                <w:rFonts w:ascii="Times New Roman" w:hAnsi="Times New Roman" w:cs="Times New Roman"/>
                <w:sz w:val="20"/>
                <w:szCs w:val="20"/>
                <w:lang w:val="bg-BG"/>
              </w:rPr>
              <w:t>ейсбук- страницата на Община Борован.</w:t>
            </w:r>
          </w:p>
          <w:p w14:paraId="2547D3DE" w14:textId="716771E2" w:rsidR="006D1DCF" w:rsidRPr="00E01CA6" w:rsidRDefault="006D1DCF" w:rsidP="009D59D4">
            <w:pPr>
              <w:ind w:firstLine="567"/>
              <w:jc w:val="both"/>
              <w:rPr>
                <w:sz w:val="20"/>
                <w:szCs w:val="20"/>
              </w:rPr>
            </w:pPr>
          </w:p>
        </w:tc>
      </w:tr>
      <w:tr w:rsidR="006D1DCF" w:rsidRPr="00E01CA6" w14:paraId="33F310D6" w14:textId="77777777" w:rsidTr="00C83EA0">
        <w:tc>
          <w:tcPr>
            <w:tcW w:w="534" w:type="dxa"/>
            <w:shd w:val="clear" w:color="auto" w:fill="auto"/>
          </w:tcPr>
          <w:p w14:paraId="49D13098" w14:textId="0333C0B9"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79420D02" w14:textId="4F18FE83" w:rsidR="006D1DCF" w:rsidRPr="00E01CA6" w:rsidRDefault="006D1DCF" w:rsidP="006D1DCF">
            <w:pPr>
              <w:rPr>
                <w:sz w:val="20"/>
                <w:szCs w:val="20"/>
              </w:rPr>
            </w:pPr>
            <w:r w:rsidRPr="00E01CA6">
              <w:rPr>
                <w:sz w:val="20"/>
                <w:szCs w:val="20"/>
              </w:rPr>
              <w:t>4.5.</w:t>
            </w:r>
          </w:p>
        </w:tc>
        <w:tc>
          <w:tcPr>
            <w:tcW w:w="851" w:type="dxa"/>
            <w:shd w:val="clear" w:color="auto" w:fill="auto"/>
          </w:tcPr>
          <w:p w14:paraId="75FA051A" w14:textId="77777777" w:rsidR="006D1DCF" w:rsidRPr="00E01CA6" w:rsidRDefault="006D1DCF" w:rsidP="006D1DCF">
            <w:pPr>
              <w:rPr>
                <w:sz w:val="20"/>
                <w:szCs w:val="20"/>
              </w:rPr>
            </w:pPr>
          </w:p>
        </w:tc>
        <w:tc>
          <w:tcPr>
            <w:tcW w:w="4252" w:type="dxa"/>
            <w:shd w:val="clear" w:color="auto" w:fill="auto"/>
          </w:tcPr>
          <w:p w14:paraId="13A2AE8F" w14:textId="2D811FB2" w:rsidR="006D1DCF" w:rsidRPr="00E01CA6" w:rsidRDefault="00B07918" w:rsidP="00B07918">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Включване на гражданите и бизнеса в процеса на планиране на проектите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30F5E04" w14:textId="5F5B7027" w:rsidR="006D1DCF" w:rsidRPr="00E01CA6" w:rsidRDefault="00B07918" w:rsidP="006D1DCF">
            <w:pPr>
              <w:rPr>
                <w:sz w:val="20"/>
                <w:szCs w:val="20"/>
              </w:rPr>
            </w:pPr>
            <w:r w:rsidRPr="00E01CA6">
              <w:rPr>
                <w:sz w:val="20"/>
                <w:szCs w:val="20"/>
              </w:rPr>
              <w:t>постоя-нен</w:t>
            </w:r>
          </w:p>
        </w:tc>
        <w:tc>
          <w:tcPr>
            <w:tcW w:w="7010" w:type="dxa"/>
            <w:shd w:val="clear" w:color="auto" w:fill="auto"/>
          </w:tcPr>
          <w:p w14:paraId="5F96B6E3" w14:textId="41E5E73C" w:rsidR="006D1DCF" w:rsidRPr="00F04BFD" w:rsidRDefault="0086457C" w:rsidP="00A1347E">
            <w:pPr>
              <w:ind w:firstLine="708"/>
              <w:jc w:val="both"/>
              <w:rPr>
                <w:sz w:val="20"/>
                <w:szCs w:val="20"/>
              </w:rPr>
            </w:pPr>
            <w:r w:rsidRPr="00F04BFD">
              <w:rPr>
                <w:sz w:val="20"/>
                <w:szCs w:val="20"/>
              </w:rPr>
              <w:t xml:space="preserve">Мярката се изпълнява перманентно. </w:t>
            </w:r>
            <w:r w:rsidRPr="00F04BFD">
              <w:rPr>
                <w:rFonts w:eastAsia="Calibri"/>
                <w:iCs/>
                <w:sz w:val="20"/>
                <w:szCs w:val="20"/>
              </w:rPr>
              <w:t xml:space="preserve"> През 2024г.всички стратегически документи са обявявани за обществено обсъждане. Кметът на Общината провежда приемен ден всяка седмица.</w:t>
            </w:r>
            <w:r w:rsidRPr="00F04BFD">
              <w:rPr>
                <w:sz w:val="20"/>
                <w:szCs w:val="20"/>
              </w:rPr>
              <w:t xml:space="preserve"> Приемният ден се провежда всяка сряда, след  предварително записване, което може да се извърши и по </w:t>
            </w:r>
            <w:hyperlink r:id="rId26" w:history="1">
              <w:r w:rsidRPr="00F04BFD">
                <w:rPr>
                  <w:rStyle w:val="a9"/>
                  <w:rFonts w:eastAsiaTheme="majorEastAsia"/>
                  <w:color w:val="auto"/>
                  <w:sz w:val="20"/>
                  <w:szCs w:val="20"/>
                  <w:u w:val="none"/>
                </w:rPr>
                <w:t xml:space="preserve">електронен път чрез сайта на Община </w:t>
              </w:r>
            </w:hyperlink>
            <w:r w:rsidRPr="00F04BFD">
              <w:rPr>
                <w:sz w:val="20"/>
                <w:szCs w:val="20"/>
              </w:rPr>
              <w:t>Борован или на място в Център за административно обслужване в сградата на общината, ул." Иван Вазов" 1.</w:t>
            </w:r>
            <w:r w:rsidR="000D36AC" w:rsidRPr="00F04BFD">
              <w:rPr>
                <w:rFonts w:eastAsia="Calibri"/>
                <w:iCs/>
                <w:sz w:val="20"/>
                <w:szCs w:val="20"/>
              </w:rPr>
              <w:t xml:space="preserve"> </w:t>
            </w:r>
          </w:p>
        </w:tc>
      </w:tr>
      <w:tr w:rsidR="006D1DCF" w:rsidRPr="00E01CA6" w14:paraId="2F38E3B4" w14:textId="77777777" w:rsidTr="00C83EA0">
        <w:tc>
          <w:tcPr>
            <w:tcW w:w="534" w:type="dxa"/>
            <w:shd w:val="clear" w:color="auto" w:fill="auto"/>
          </w:tcPr>
          <w:p w14:paraId="009118B7" w14:textId="72203D29" w:rsidR="006D1DCF" w:rsidRPr="00E01CA6" w:rsidRDefault="006D1DCF" w:rsidP="006D1DCF">
            <w:pPr>
              <w:rPr>
                <w:sz w:val="20"/>
                <w:szCs w:val="20"/>
              </w:rPr>
            </w:pPr>
            <w:r w:rsidRPr="00E01CA6">
              <w:rPr>
                <w:sz w:val="20"/>
                <w:szCs w:val="20"/>
              </w:rPr>
              <w:t>IV.</w:t>
            </w:r>
          </w:p>
        </w:tc>
        <w:tc>
          <w:tcPr>
            <w:tcW w:w="708" w:type="dxa"/>
            <w:shd w:val="clear" w:color="auto" w:fill="auto"/>
          </w:tcPr>
          <w:p w14:paraId="596DD329" w14:textId="5AB5AF16" w:rsidR="006D1DCF" w:rsidRPr="00E01CA6" w:rsidRDefault="006D1DCF" w:rsidP="006D1DCF">
            <w:pPr>
              <w:rPr>
                <w:sz w:val="20"/>
                <w:szCs w:val="20"/>
              </w:rPr>
            </w:pPr>
            <w:r w:rsidRPr="00E01CA6">
              <w:rPr>
                <w:sz w:val="20"/>
                <w:szCs w:val="20"/>
              </w:rPr>
              <w:t>4.6.</w:t>
            </w:r>
          </w:p>
        </w:tc>
        <w:tc>
          <w:tcPr>
            <w:tcW w:w="851" w:type="dxa"/>
            <w:shd w:val="clear" w:color="auto" w:fill="auto"/>
          </w:tcPr>
          <w:p w14:paraId="654AABF4" w14:textId="77777777" w:rsidR="006D1DCF" w:rsidRPr="00E01CA6" w:rsidRDefault="006D1DCF" w:rsidP="006D1DCF">
            <w:pPr>
              <w:rPr>
                <w:sz w:val="20"/>
                <w:szCs w:val="20"/>
              </w:rPr>
            </w:pPr>
          </w:p>
        </w:tc>
        <w:tc>
          <w:tcPr>
            <w:tcW w:w="4252" w:type="dxa"/>
            <w:shd w:val="clear" w:color="auto" w:fill="auto"/>
          </w:tcPr>
          <w:p w14:paraId="7CB38FB2" w14:textId="291721C5" w:rsidR="006D1DCF" w:rsidRPr="00E01CA6" w:rsidRDefault="00B0791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 xml:space="preserve">Подобряване на финансовия мениджмънт на общината </w:t>
            </w:r>
          </w:p>
        </w:tc>
        <w:tc>
          <w:tcPr>
            <w:tcW w:w="993" w:type="dxa"/>
            <w:shd w:val="clear" w:color="auto" w:fill="auto"/>
          </w:tcPr>
          <w:p w14:paraId="0F9C9AA0" w14:textId="77777777" w:rsidR="006D1DCF" w:rsidRPr="00E01CA6" w:rsidRDefault="006D1DCF" w:rsidP="006D1DCF">
            <w:pPr>
              <w:rPr>
                <w:sz w:val="20"/>
                <w:szCs w:val="20"/>
              </w:rPr>
            </w:pPr>
          </w:p>
        </w:tc>
        <w:tc>
          <w:tcPr>
            <w:tcW w:w="7010" w:type="dxa"/>
            <w:shd w:val="clear" w:color="auto" w:fill="auto"/>
          </w:tcPr>
          <w:p w14:paraId="05E4A274" w14:textId="77777777" w:rsidR="006D1DCF" w:rsidRPr="00F04BFD" w:rsidRDefault="006D1DCF" w:rsidP="006D1DCF">
            <w:pPr>
              <w:pStyle w:val="21"/>
              <w:ind w:firstLine="0"/>
              <w:jc w:val="both"/>
              <w:rPr>
                <w:rFonts w:ascii="Times New Roman" w:hAnsi="Times New Roman" w:cs="Times New Roman"/>
                <w:sz w:val="20"/>
                <w:szCs w:val="20"/>
                <w:lang w:val="bg-BG"/>
              </w:rPr>
            </w:pPr>
          </w:p>
        </w:tc>
      </w:tr>
      <w:tr w:rsidR="00B07918" w:rsidRPr="00E01CA6" w14:paraId="4920885B" w14:textId="77777777" w:rsidTr="00C83EA0">
        <w:tc>
          <w:tcPr>
            <w:tcW w:w="534" w:type="dxa"/>
            <w:shd w:val="clear" w:color="auto" w:fill="auto"/>
          </w:tcPr>
          <w:p w14:paraId="16CB50CD" w14:textId="77777777" w:rsidR="00B07918" w:rsidRPr="00E01CA6" w:rsidRDefault="00B07918" w:rsidP="006D1DCF">
            <w:pPr>
              <w:rPr>
                <w:sz w:val="20"/>
                <w:szCs w:val="20"/>
              </w:rPr>
            </w:pPr>
          </w:p>
        </w:tc>
        <w:tc>
          <w:tcPr>
            <w:tcW w:w="708" w:type="dxa"/>
            <w:shd w:val="clear" w:color="auto" w:fill="auto"/>
          </w:tcPr>
          <w:p w14:paraId="10E78D43" w14:textId="77777777" w:rsidR="00B07918" w:rsidRPr="00E01CA6" w:rsidRDefault="00B07918" w:rsidP="006D1DCF">
            <w:pPr>
              <w:rPr>
                <w:sz w:val="20"/>
                <w:szCs w:val="20"/>
              </w:rPr>
            </w:pPr>
          </w:p>
        </w:tc>
        <w:tc>
          <w:tcPr>
            <w:tcW w:w="851" w:type="dxa"/>
            <w:shd w:val="clear" w:color="auto" w:fill="auto"/>
          </w:tcPr>
          <w:p w14:paraId="1E22ED14" w14:textId="1430F0C5" w:rsidR="00B07918" w:rsidRPr="00E01CA6" w:rsidRDefault="00B92285" w:rsidP="006D1DCF">
            <w:pPr>
              <w:rPr>
                <w:sz w:val="20"/>
                <w:szCs w:val="20"/>
              </w:rPr>
            </w:pPr>
            <w:r w:rsidRPr="00E01CA6">
              <w:rPr>
                <w:sz w:val="20"/>
                <w:szCs w:val="20"/>
              </w:rPr>
              <w:t>4.6.1.</w:t>
            </w:r>
          </w:p>
        </w:tc>
        <w:tc>
          <w:tcPr>
            <w:tcW w:w="4252" w:type="dxa"/>
            <w:shd w:val="clear" w:color="auto" w:fill="auto"/>
          </w:tcPr>
          <w:p w14:paraId="3CEDD269" w14:textId="67B955DB" w:rsidR="00B07918" w:rsidRPr="00E01CA6" w:rsidRDefault="00B0791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контрола и гарантиране на прозрачност при изразходване на публичните средства</w:t>
            </w:r>
          </w:p>
        </w:tc>
        <w:tc>
          <w:tcPr>
            <w:tcW w:w="993" w:type="dxa"/>
            <w:shd w:val="clear" w:color="auto" w:fill="auto"/>
          </w:tcPr>
          <w:p w14:paraId="0AADDE30" w14:textId="0E21FBBB" w:rsidR="00B07918" w:rsidRPr="00E01CA6" w:rsidRDefault="00B92285" w:rsidP="006D1DCF">
            <w:pPr>
              <w:rPr>
                <w:sz w:val="20"/>
                <w:szCs w:val="20"/>
              </w:rPr>
            </w:pPr>
            <w:r w:rsidRPr="00E01CA6">
              <w:rPr>
                <w:sz w:val="20"/>
                <w:szCs w:val="20"/>
              </w:rPr>
              <w:t>постоя-нен</w:t>
            </w:r>
          </w:p>
        </w:tc>
        <w:tc>
          <w:tcPr>
            <w:tcW w:w="7010" w:type="dxa"/>
            <w:shd w:val="clear" w:color="auto" w:fill="auto"/>
          </w:tcPr>
          <w:p w14:paraId="5721D0F3" w14:textId="77777777" w:rsidR="00F04BFD" w:rsidRPr="00F04BFD" w:rsidRDefault="00F04BFD" w:rsidP="00F04BFD">
            <w:pPr>
              <w:ind w:firstLine="709"/>
              <w:jc w:val="both"/>
              <w:rPr>
                <w:sz w:val="20"/>
                <w:szCs w:val="20"/>
              </w:rPr>
            </w:pPr>
            <w:r w:rsidRPr="00F04BFD">
              <w:rPr>
                <w:sz w:val="20"/>
                <w:szCs w:val="20"/>
              </w:rPr>
              <w:t>Дейността  се изпълнява перманентно.</w:t>
            </w:r>
          </w:p>
          <w:p w14:paraId="4759D2C4" w14:textId="77777777" w:rsidR="00F04BFD" w:rsidRPr="00F04BFD" w:rsidRDefault="00F04BFD" w:rsidP="00F04BFD">
            <w:pPr>
              <w:shd w:val="clear" w:color="auto" w:fill="FFFFFF"/>
              <w:ind w:firstLine="567"/>
              <w:jc w:val="both"/>
              <w:rPr>
                <w:iCs/>
                <w:sz w:val="20"/>
                <w:szCs w:val="20"/>
                <w:lang w:val="en-US"/>
              </w:rPr>
            </w:pPr>
            <w:r w:rsidRPr="00F04BFD">
              <w:rPr>
                <w:sz w:val="20"/>
                <w:szCs w:val="20"/>
              </w:rPr>
              <w:t>Оптималното у</w:t>
            </w:r>
            <w:r w:rsidRPr="00F04BFD">
              <w:rPr>
                <w:rFonts w:eastAsia="Calibri"/>
                <w:sz w:val="20"/>
                <w:szCs w:val="20"/>
              </w:rPr>
              <w:t xml:space="preserve">правление на публичните средства на общината </w:t>
            </w:r>
            <w:r w:rsidRPr="00F04BFD">
              <w:rPr>
                <w:sz w:val="20"/>
                <w:szCs w:val="20"/>
              </w:rPr>
              <w:t>и контролът за тяхното изразходване е основна отговорност на общинското ръководство, предвид значимостта на проблема</w:t>
            </w:r>
            <w:r w:rsidRPr="00F04BFD">
              <w:rPr>
                <w:rFonts w:eastAsia="Calibri"/>
                <w:sz w:val="20"/>
                <w:szCs w:val="20"/>
              </w:rPr>
              <w:t xml:space="preserve"> не само за разпоредителите с бюджет на местно ниво, но и за местн</w:t>
            </w:r>
            <w:r w:rsidRPr="00F04BFD">
              <w:rPr>
                <w:sz w:val="20"/>
                <w:szCs w:val="20"/>
              </w:rPr>
              <w:t xml:space="preserve">ата </w:t>
            </w:r>
            <w:r w:rsidRPr="00F04BFD">
              <w:rPr>
                <w:rFonts w:eastAsia="Calibri"/>
                <w:sz w:val="20"/>
                <w:szCs w:val="20"/>
              </w:rPr>
              <w:t>общност като цяло.</w:t>
            </w:r>
            <w:r w:rsidRPr="00F04BFD">
              <w:rPr>
                <w:sz w:val="20"/>
                <w:szCs w:val="20"/>
              </w:rPr>
              <w:t xml:space="preserve"> Общинското ръководство осъществява непрекъснат  контрол на изразходените финансови средства и ресурси от страна на общината, при стриктно спазване на законовите изисквания и гарантиране на пълна прозрачност, отчетност и публичност на процеса. Спазва се стриктно разработената </w:t>
            </w:r>
            <w:r w:rsidRPr="00F04BFD">
              <w:rPr>
                <w:bCs/>
                <w:sz w:val="20"/>
                <w:szCs w:val="20"/>
              </w:rPr>
              <w:t xml:space="preserve">НАРЕДБА за условията и реда за съставяне, приемане, изпълнение и отчитане на общинския бюджет приета с решение №300 от 22.11.2013 г. на ОбС Борован. </w:t>
            </w:r>
            <w:r w:rsidRPr="00F04BFD">
              <w:rPr>
                <w:sz w:val="20"/>
                <w:szCs w:val="20"/>
              </w:rPr>
              <w:t>Основният приоритет пред ръководството на Община Борован през изминалата година бе възстановяването и запазването на фискалната й стабилност, за да може да се осигурят най-важните и основни нейни дейности. Общинското ръководство на Община Борован следва ясна и прозрачна политика на целесъобразно и законосъобразно усвояване на ограничения финансовия ресурс. Създадена бе организация за текущо анализиране изпълнението на бюджета, което е съпроводено със засилена финансова дисциплина.</w:t>
            </w:r>
          </w:p>
          <w:p w14:paraId="5BF796E6" w14:textId="77777777" w:rsidR="00F04BFD" w:rsidRPr="00F04BFD" w:rsidRDefault="00F04BFD" w:rsidP="00F04BFD">
            <w:pPr>
              <w:shd w:val="clear" w:color="auto" w:fill="FFFFFF"/>
              <w:ind w:firstLine="567"/>
              <w:jc w:val="both"/>
              <w:rPr>
                <w:sz w:val="20"/>
                <w:szCs w:val="20"/>
                <w:lang w:val="en-US"/>
              </w:rPr>
            </w:pPr>
            <w:r w:rsidRPr="00F04BFD">
              <w:rPr>
                <w:sz w:val="20"/>
                <w:szCs w:val="20"/>
              </w:rPr>
              <w:t>Информацията за прогнозиране, планиране и отчитане на публичните средства е прозрачна и достъпна чрез официалната интернет страница на Община Борован.</w:t>
            </w:r>
          </w:p>
          <w:p w14:paraId="4B319B52" w14:textId="0AF6216F" w:rsidR="00B07918" w:rsidRPr="00F04BFD" w:rsidRDefault="00F04BFD" w:rsidP="00C66231">
            <w:pPr>
              <w:jc w:val="both"/>
              <w:rPr>
                <w:sz w:val="20"/>
                <w:szCs w:val="20"/>
              </w:rPr>
            </w:pPr>
            <w:r w:rsidRPr="00F04BFD">
              <w:rPr>
                <w:sz w:val="20"/>
                <w:szCs w:val="20"/>
              </w:rPr>
              <w:t>Показателно е, че през 2024 г. в Община Борован са реализирани значителен брой проекти по различни Оперативни програми и със средства от Републиканския бюджет, к</w:t>
            </w:r>
            <w:r w:rsidRPr="00C66231">
              <w:rPr>
                <w:sz w:val="20"/>
                <w:szCs w:val="20"/>
              </w:rPr>
              <w:t xml:space="preserve">акто и че няма просрочени задължения на </w:t>
            </w:r>
            <w:r w:rsidRPr="00C66231">
              <w:rPr>
                <w:sz w:val="20"/>
                <w:szCs w:val="20"/>
              </w:rPr>
              <w:lastRenderedPageBreak/>
              <w:t xml:space="preserve">второстепенни разпоредители, което е добър  атестат за работата на общинската администрация и на Общинския съвет - Борован.  </w:t>
            </w:r>
            <w:r w:rsidR="00C66231" w:rsidRPr="00C66231">
              <w:rPr>
                <w:sz w:val="20"/>
                <w:szCs w:val="20"/>
              </w:rPr>
              <w:t xml:space="preserve"> През 2024 г. с Решение № 68  по  Протокол №7 от 29.11.2024г., считано от 01.01.2025 година, като второстепенни разпоредители  с бюджетни кредити преминаха  детски градини, ЦПЛР и ЦНСТДБУ 1 и 2. </w:t>
            </w:r>
            <w:r w:rsidRPr="00C66231">
              <w:rPr>
                <w:sz w:val="20"/>
                <w:szCs w:val="20"/>
              </w:rPr>
              <w:t>През 2024г.са реализирани по- голям брой проекти спрямо 2023г.</w:t>
            </w:r>
          </w:p>
        </w:tc>
      </w:tr>
      <w:tr w:rsidR="00B07918" w:rsidRPr="00E01CA6" w14:paraId="37185A32" w14:textId="77777777" w:rsidTr="00F04BFD">
        <w:trPr>
          <w:trHeight w:val="1268"/>
        </w:trPr>
        <w:tc>
          <w:tcPr>
            <w:tcW w:w="534" w:type="dxa"/>
            <w:shd w:val="clear" w:color="auto" w:fill="auto"/>
          </w:tcPr>
          <w:p w14:paraId="2CF47E9E" w14:textId="77777777" w:rsidR="00B07918" w:rsidRPr="00E01CA6" w:rsidRDefault="00B07918" w:rsidP="006D1DCF">
            <w:pPr>
              <w:rPr>
                <w:sz w:val="20"/>
                <w:szCs w:val="20"/>
              </w:rPr>
            </w:pPr>
          </w:p>
        </w:tc>
        <w:tc>
          <w:tcPr>
            <w:tcW w:w="708" w:type="dxa"/>
            <w:shd w:val="clear" w:color="auto" w:fill="auto"/>
          </w:tcPr>
          <w:p w14:paraId="3AAA40A6" w14:textId="77777777" w:rsidR="00B07918" w:rsidRPr="00E01CA6" w:rsidRDefault="00B07918" w:rsidP="006D1DCF">
            <w:pPr>
              <w:rPr>
                <w:sz w:val="20"/>
                <w:szCs w:val="20"/>
              </w:rPr>
            </w:pPr>
          </w:p>
        </w:tc>
        <w:tc>
          <w:tcPr>
            <w:tcW w:w="851" w:type="dxa"/>
            <w:shd w:val="clear" w:color="auto" w:fill="auto"/>
          </w:tcPr>
          <w:p w14:paraId="307F048F" w14:textId="65F36258" w:rsidR="00B07918" w:rsidRPr="00E01CA6" w:rsidRDefault="00B92285" w:rsidP="006D1DCF">
            <w:pPr>
              <w:rPr>
                <w:sz w:val="20"/>
                <w:szCs w:val="20"/>
              </w:rPr>
            </w:pPr>
            <w:r w:rsidRPr="00E01CA6">
              <w:rPr>
                <w:sz w:val="20"/>
                <w:szCs w:val="20"/>
              </w:rPr>
              <w:t>4.6.2.</w:t>
            </w:r>
          </w:p>
        </w:tc>
        <w:tc>
          <w:tcPr>
            <w:tcW w:w="4252" w:type="dxa"/>
            <w:shd w:val="clear" w:color="auto" w:fill="auto"/>
          </w:tcPr>
          <w:p w14:paraId="13DEBD24" w14:textId="4A5C0C8A" w:rsidR="00B07918" w:rsidRPr="00E01CA6" w:rsidRDefault="00B92285"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Повишаване събираемостта на местните данъци и такси</w:t>
            </w:r>
          </w:p>
        </w:tc>
        <w:tc>
          <w:tcPr>
            <w:tcW w:w="993" w:type="dxa"/>
            <w:shd w:val="clear" w:color="auto" w:fill="auto"/>
          </w:tcPr>
          <w:p w14:paraId="630AC3BA" w14:textId="161C0D8E" w:rsidR="00B07918" w:rsidRPr="00E01CA6" w:rsidRDefault="00B92285" w:rsidP="006D1DCF">
            <w:pPr>
              <w:rPr>
                <w:sz w:val="20"/>
                <w:szCs w:val="20"/>
              </w:rPr>
            </w:pPr>
            <w:r w:rsidRPr="00E01CA6">
              <w:rPr>
                <w:sz w:val="20"/>
                <w:szCs w:val="20"/>
              </w:rPr>
              <w:t>2021-2027</w:t>
            </w:r>
          </w:p>
        </w:tc>
        <w:tc>
          <w:tcPr>
            <w:tcW w:w="7010" w:type="dxa"/>
            <w:shd w:val="clear" w:color="auto" w:fill="auto"/>
          </w:tcPr>
          <w:p w14:paraId="6C33D6F8" w14:textId="56084DD4" w:rsidR="00F04BFD" w:rsidRPr="00F04BFD" w:rsidRDefault="00F04BFD" w:rsidP="00F04BFD">
            <w:pPr>
              <w:ind w:firstLine="708"/>
              <w:jc w:val="both"/>
              <w:rPr>
                <w:rFonts w:ascii="Calibri" w:eastAsia="Calibri" w:hAnsi="Calibri"/>
                <w:sz w:val="20"/>
                <w:szCs w:val="20"/>
                <w:lang w:eastAsia="en-US"/>
              </w:rPr>
            </w:pPr>
            <w:r w:rsidRPr="00F04BFD">
              <w:rPr>
                <w:sz w:val="20"/>
                <w:szCs w:val="20"/>
              </w:rPr>
              <w:t xml:space="preserve">Дейността се изпълнява перманентно. С цел повишаване на събираемостта, и през 2024 г. бяха предприети действия по събиране на неплатени в срок задължения срещу неизправни данъкоплатци. </w:t>
            </w:r>
            <w:r w:rsidRPr="00F04BFD">
              <w:rPr>
                <w:rFonts w:eastAsia="Calibri"/>
                <w:sz w:val="20"/>
                <w:szCs w:val="20"/>
                <w:lang w:eastAsia="en-US"/>
              </w:rPr>
              <w:t>Изпращат се периодично уведомителни писма със срок за доброволно плащане на задълженията. Отправят се предупредителни писма с фиксирани срокове,  писма за завеждане на съдебен иск,  писма за прекратяване на договорните отношения, връчват се покани за плащане на дължимите суми. Длъжниците с по-големи суми се уведомяват по телефона. Всички просрочени вземания се събират с лихви.</w:t>
            </w:r>
          </w:p>
          <w:p w14:paraId="1BCAD4D1" w14:textId="77777777" w:rsidR="00F04BFD" w:rsidRPr="00F04BFD" w:rsidRDefault="00F04BFD" w:rsidP="00F04BFD">
            <w:pPr>
              <w:tabs>
                <w:tab w:val="left" w:pos="343"/>
              </w:tabs>
              <w:ind w:firstLine="567"/>
              <w:jc w:val="both"/>
              <w:rPr>
                <w:sz w:val="20"/>
                <w:szCs w:val="20"/>
              </w:rPr>
            </w:pPr>
            <w:r w:rsidRPr="00F04BFD">
              <w:rPr>
                <w:sz w:val="20"/>
                <w:szCs w:val="20"/>
              </w:rPr>
              <w:t xml:space="preserve">В звено „Местни данъци и такси” се изготвят отговори по постъпили жалби, молби и запитвания  в законоустановения срок, на физически и юридически лица, както и на НАП, Агенция за социално подпомагане, и други институции. </w:t>
            </w:r>
          </w:p>
          <w:p w14:paraId="4F531EFB" w14:textId="77777777" w:rsidR="00F04BFD" w:rsidRPr="00F04BFD" w:rsidRDefault="00F04BFD" w:rsidP="00F04BFD">
            <w:pPr>
              <w:ind w:left="567"/>
              <w:rPr>
                <w:iCs/>
                <w:sz w:val="20"/>
                <w:szCs w:val="20"/>
              </w:rPr>
            </w:pPr>
            <w:r w:rsidRPr="00F04BFD">
              <w:rPr>
                <w:iCs/>
                <w:sz w:val="20"/>
                <w:szCs w:val="20"/>
              </w:rPr>
              <w:t xml:space="preserve">Към 31.12.2024 г. са постъпили приходи от местни данъци и такси, както следва: </w:t>
            </w:r>
          </w:p>
          <w:p w14:paraId="42D860D8" w14:textId="77777777" w:rsidR="00F04BFD" w:rsidRPr="00F04BFD" w:rsidRDefault="00F04BFD">
            <w:pPr>
              <w:pStyle w:val="aff"/>
              <w:numPr>
                <w:ilvl w:val="0"/>
                <w:numId w:val="10"/>
              </w:numPr>
              <w:rPr>
                <w:iCs/>
                <w:sz w:val="20"/>
                <w:szCs w:val="20"/>
                <w:lang w:val="bg-BG"/>
              </w:rPr>
            </w:pPr>
            <w:r w:rsidRPr="00F04BFD">
              <w:rPr>
                <w:iCs/>
                <w:sz w:val="20"/>
                <w:szCs w:val="20"/>
                <w:lang w:val="bg-BG"/>
              </w:rPr>
              <w:t>От патентен данък – 1 952,25лв.;</w:t>
            </w:r>
          </w:p>
          <w:p w14:paraId="02081A43"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недвижими имоти – 647 676,54лв.;</w:t>
            </w:r>
          </w:p>
          <w:p w14:paraId="0BE41D03"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МПС –151 214,09лв.;</w:t>
            </w:r>
          </w:p>
          <w:p w14:paraId="4939B70F"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битови отпадъци- 93 738,33 лв.; не е увеличена такса смет;</w:t>
            </w:r>
          </w:p>
          <w:p w14:paraId="4630A969" w14:textId="77777777" w:rsidR="00F04BFD" w:rsidRPr="00F04BFD" w:rsidRDefault="00F04BFD">
            <w:pPr>
              <w:pStyle w:val="aff"/>
              <w:numPr>
                <w:ilvl w:val="0"/>
                <w:numId w:val="10"/>
              </w:numPr>
              <w:rPr>
                <w:iCs/>
                <w:sz w:val="20"/>
                <w:szCs w:val="20"/>
                <w:lang w:val="bg-BG"/>
              </w:rPr>
            </w:pPr>
            <w:r w:rsidRPr="00F04BFD">
              <w:rPr>
                <w:iCs/>
                <w:sz w:val="20"/>
                <w:szCs w:val="20"/>
                <w:lang w:val="bg-BG"/>
              </w:rPr>
              <w:t>Данък придобиване – 103 573,85лв.;</w:t>
            </w:r>
          </w:p>
          <w:p w14:paraId="53DFEC12" w14:textId="77777777" w:rsidR="00F04BFD" w:rsidRPr="00F04BFD" w:rsidRDefault="00F04BFD">
            <w:pPr>
              <w:pStyle w:val="aff"/>
              <w:numPr>
                <w:ilvl w:val="0"/>
                <w:numId w:val="10"/>
              </w:numPr>
              <w:rPr>
                <w:iCs/>
                <w:sz w:val="20"/>
                <w:szCs w:val="20"/>
                <w:lang w:val="bg-BG"/>
              </w:rPr>
            </w:pPr>
            <w:r w:rsidRPr="00F04BFD">
              <w:rPr>
                <w:iCs/>
                <w:sz w:val="20"/>
                <w:szCs w:val="20"/>
                <w:lang w:val="bg-BG"/>
              </w:rPr>
              <w:t>Туристически данък- 1 157,60 лв.;</w:t>
            </w:r>
          </w:p>
          <w:p w14:paraId="507060F4" w14:textId="77777777" w:rsidR="00F04BFD" w:rsidRPr="00F04BFD" w:rsidRDefault="00F04BFD">
            <w:pPr>
              <w:pStyle w:val="aff"/>
              <w:numPr>
                <w:ilvl w:val="0"/>
                <w:numId w:val="10"/>
              </w:numPr>
              <w:rPr>
                <w:iCs/>
                <w:sz w:val="20"/>
                <w:szCs w:val="20"/>
                <w:lang w:val="bg-BG"/>
              </w:rPr>
            </w:pPr>
            <w:r w:rsidRPr="00F04BFD">
              <w:rPr>
                <w:iCs/>
                <w:sz w:val="20"/>
                <w:szCs w:val="20"/>
                <w:lang w:val="bg-BG"/>
              </w:rPr>
              <w:t>Наказателни лихви от данъци -  17 886,93.лв.;</w:t>
            </w:r>
          </w:p>
          <w:p w14:paraId="0244587F"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административни услуги- 32 621,65лв;</w:t>
            </w:r>
          </w:p>
          <w:p w14:paraId="1303AA2D" w14:textId="77777777" w:rsidR="00F04BFD" w:rsidRPr="00F04BFD" w:rsidRDefault="00F04BFD">
            <w:pPr>
              <w:pStyle w:val="aff"/>
              <w:numPr>
                <w:ilvl w:val="0"/>
                <w:numId w:val="10"/>
              </w:numPr>
              <w:rPr>
                <w:iCs/>
                <w:sz w:val="20"/>
                <w:szCs w:val="20"/>
                <w:lang w:val="bg-BG"/>
              </w:rPr>
            </w:pPr>
            <w:r w:rsidRPr="00F04BFD">
              <w:rPr>
                <w:iCs/>
                <w:sz w:val="20"/>
                <w:szCs w:val="20"/>
                <w:lang w:val="bg-BG"/>
              </w:rPr>
              <w:t>Такса за куче – 21,00 лв.</w:t>
            </w:r>
          </w:p>
          <w:p w14:paraId="0EA43002" w14:textId="77777777" w:rsidR="00F04BFD" w:rsidRPr="00F04BFD" w:rsidRDefault="00F04BFD">
            <w:pPr>
              <w:pStyle w:val="aff"/>
              <w:numPr>
                <w:ilvl w:val="0"/>
                <w:numId w:val="10"/>
              </w:numPr>
              <w:rPr>
                <w:iCs/>
                <w:sz w:val="20"/>
                <w:szCs w:val="20"/>
                <w:lang w:val="bg-BG"/>
              </w:rPr>
            </w:pPr>
            <w:r w:rsidRPr="00F04BFD">
              <w:rPr>
                <w:iCs/>
                <w:sz w:val="20"/>
                <w:szCs w:val="20"/>
                <w:lang w:val="bg-BG"/>
              </w:rPr>
              <w:t>Домашен социален патронаж – 41 404,00лв;</w:t>
            </w:r>
          </w:p>
          <w:p w14:paraId="4BD274EC" w14:textId="77777777" w:rsidR="00F04BFD" w:rsidRPr="00F04BFD" w:rsidRDefault="00F04BFD" w:rsidP="00F04BFD">
            <w:pPr>
              <w:pStyle w:val="aff"/>
              <w:ind w:left="0" w:firstLine="567"/>
              <w:jc w:val="both"/>
              <w:rPr>
                <w:iCs/>
                <w:sz w:val="20"/>
                <w:szCs w:val="20"/>
                <w:lang w:val="bg-BG"/>
              </w:rPr>
            </w:pPr>
            <w:r w:rsidRPr="00F04BFD">
              <w:rPr>
                <w:iCs/>
                <w:sz w:val="20"/>
                <w:szCs w:val="20"/>
                <w:lang w:val="bg-BG"/>
              </w:rPr>
              <w:t>Наблюдава се увеличаване на събираемостта на местните данъци и такси спрямо 2023г. по някои от данъците и таксите.</w:t>
            </w:r>
          </w:p>
          <w:p w14:paraId="63DC646A" w14:textId="77777777" w:rsidR="00F04BFD" w:rsidRPr="00F04BFD" w:rsidRDefault="00F04BFD" w:rsidP="00F04BFD">
            <w:pPr>
              <w:shd w:val="clear" w:color="auto" w:fill="FFFFFF"/>
              <w:ind w:firstLine="567"/>
              <w:jc w:val="both"/>
              <w:rPr>
                <w:sz w:val="20"/>
                <w:szCs w:val="20"/>
              </w:rPr>
            </w:pPr>
            <w:r w:rsidRPr="00F04BFD">
              <w:rPr>
                <w:iCs/>
                <w:sz w:val="20"/>
                <w:szCs w:val="20"/>
              </w:rPr>
              <w:t>Данъ</w:t>
            </w:r>
            <w:r w:rsidRPr="00F04BFD">
              <w:rPr>
                <w:sz w:val="20"/>
                <w:szCs w:val="20"/>
              </w:rPr>
              <w:t>чната служба в общината извършва служебно обработка на данните за придобиване или продажба на моторно превозно средство и недвижим имот както и при придобиване на имущество по наследство, което е улеснение за гражданите.</w:t>
            </w:r>
          </w:p>
          <w:p w14:paraId="2F039282" w14:textId="32C84517" w:rsidR="00F04BFD" w:rsidRPr="00F04BFD" w:rsidRDefault="00F04BFD" w:rsidP="00F04BFD">
            <w:pPr>
              <w:shd w:val="clear" w:color="auto" w:fill="FFFFFF"/>
              <w:ind w:firstLine="567"/>
              <w:jc w:val="both"/>
              <w:rPr>
                <w:sz w:val="20"/>
                <w:szCs w:val="20"/>
              </w:rPr>
            </w:pPr>
            <w:r w:rsidRPr="00F04BFD">
              <w:rPr>
                <w:sz w:val="20"/>
                <w:szCs w:val="20"/>
              </w:rPr>
              <w:t>Предложен е избор за заплащането на услугите - на гише , по банков път и чрез ПОС- терминално устройство. Предлага се вариант и за онлайн плащане. Предпочитаният от гражданите начин е този на гише .</w:t>
            </w:r>
          </w:p>
        </w:tc>
      </w:tr>
      <w:tr w:rsidR="00B07918" w:rsidRPr="00E01CA6" w14:paraId="3D958D7A" w14:textId="77777777" w:rsidTr="00C83EA0">
        <w:tc>
          <w:tcPr>
            <w:tcW w:w="534" w:type="dxa"/>
            <w:shd w:val="clear" w:color="auto" w:fill="auto"/>
          </w:tcPr>
          <w:p w14:paraId="70E06BE5" w14:textId="77777777" w:rsidR="00B07918" w:rsidRPr="00E01CA6" w:rsidRDefault="00B07918" w:rsidP="006D1DCF">
            <w:pPr>
              <w:rPr>
                <w:sz w:val="20"/>
                <w:szCs w:val="20"/>
              </w:rPr>
            </w:pPr>
          </w:p>
        </w:tc>
        <w:tc>
          <w:tcPr>
            <w:tcW w:w="708" w:type="dxa"/>
            <w:shd w:val="clear" w:color="auto" w:fill="auto"/>
          </w:tcPr>
          <w:p w14:paraId="6C982A2C" w14:textId="77777777" w:rsidR="00B07918" w:rsidRPr="00E01CA6" w:rsidRDefault="00B07918" w:rsidP="006D1DCF">
            <w:pPr>
              <w:rPr>
                <w:sz w:val="20"/>
                <w:szCs w:val="20"/>
              </w:rPr>
            </w:pPr>
          </w:p>
        </w:tc>
        <w:tc>
          <w:tcPr>
            <w:tcW w:w="851" w:type="dxa"/>
            <w:shd w:val="clear" w:color="auto" w:fill="auto"/>
          </w:tcPr>
          <w:p w14:paraId="2496CF19" w14:textId="7ABDA467" w:rsidR="00B07918" w:rsidRPr="00E01CA6" w:rsidRDefault="00B92285" w:rsidP="006D1DCF">
            <w:pPr>
              <w:rPr>
                <w:sz w:val="20"/>
                <w:szCs w:val="20"/>
              </w:rPr>
            </w:pPr>
            <w:r w:rsidRPr="00E01CA6">
              <w:rPr>
                <w:sz w:val="20"/>
                <w:szCs w:val="20"/>
              </w:rPr>
              <w:t>4.6.3.</w:t>
            </w:r>
          </w:p>
        </w:tc>
        <w:tc>
          <w:tcPr>
            <w:tcW w:w="4252" w:type="dxa"/>
            <w:shd w:val="clear" w:color="auto" w:fill="auto"/>
          </w:tcPr>
          <w:p w14:paraId="4893C853" w14:textId="5D3115DB" w:rsidR="00B07918" w:rsidRPr="00E01CA6" w:rsidRDefault="001647E0" w:rsidP="006D1DCF">
            <w:pPr>
              <w:pStyle w:val="21"/>
              <w:ind w:firstLine="0"/>
              <w:jc w:val="both"/>
              <w:rPr>
                <w:rFonts w:ascii="Times New Roman" w:hAnsi="Times New Roman" w:cs="Times New Roman"/>
                <w:i/>
                <w:iCs/>
                <w:lang w:val="bg-BG"/>
              </w:rPr>
            </w:pPr>
            <w:r w:rsidRPr="00E01CA6">
              <w:rPr>
                <w:rFonts w:ascii="Times New Roman" w:hAnsi="Times New Roman" w:cs="Times New Roman"/>
                <w:sz w:val="20"/>
                <w:szCs w:val="20"/>
                <w:lang w:val="bg-BG"/>
              </w:rPr>
              <w:t>Оптимизиране на системата на заплащане на общинските служители, съобразена с квалификацията и периодичното оценяване на резултатите от труда</w:t>
            </w:r>
          </w:p>
        </w:tc>
        <w:tc>
          <w:tcPr>
            <w:tcW w:w="993" w:type="dxa"/>
            <w:shd w:val="clear" w:color="auto" w:fill="auto"/>
          </w:tcPr>
          <w:p w14:paraId="6878F49D" w14:textId="41B3EDF7" w:rsidR="00B07918" w:rsidRPr="00E01CA6" w:rsidRDefault="001647E0" w:rsidP="006D1DCF">
            <w:pPr>
              <w:rPr>
                <w:sz w:val="20"/>
                <w:szCs w:val="20"/>
              </w:rPr>
            </w:pPr>
            <w:r w:rsidRPr="00E01CA6">
              <w:rPr>
                <w:sz w:val="20"/>
                <w:szCs w:val="20"/>
              </w:rPr>
              <w:t>постоя-нен</w:t>
            </w:r>
          </w:p>
        </w:tc>
        <w:tc>
          <w:tcPr>
            <w:tcW w:w="7010" w:type="dxa"/>
            <w:shd w:val="clear" w:color="auto" w:fill="auto"/>
          </w:tcPr>
          <w:p w14:paraId="034D0A6C" w14:textId="4F24DD2B" w:rsidR="00B07918" w:rsidRPr="00F04BFD" w:rsidRDefault="00F04BFD" w:rsidP="00F04BFD">
            <w:pPr>
              <w:tabs>
                <w:tab w:val="left" w:pos="343"/>
              </w:tabs>
              <w:ind w:firstLine="567"/>
              <w:jc w:val="both"/>
              <w:rPr>
                <w:sz w:val="20"/>
                <w:szCs w:val="20"/>
              </w:rPr>
            </w:pPr>
            <w:r w:rsidRPr="00F04BFD">
              <w:rPr>
                <w:sz w:val="20"/>
                <w:szCs w:val="20"/>
              </w:rPr>
              <w:t>Дейността се изпълнява перманентно. В изпълнение на Наредбата за условията и реда за оценяване изпълнението на служителите в държавната администрация, се извършва ежегодно оценяване, като целта е заплащането на общинските служители да бъде максимално съобразено квалификацията им  и резултатите от техния труд.</w:t>
            </w:r>
          </w:p>
        </w:tc>
      </w:tr>
      <w:tr w:rsidR="006D1DCF" w:rsidRPr="00E01CA6" w14:paraId="389E4CF5" w14:textId="77777777" w:rsidTr="00C83EA0">
        <w:tc>
          <w:tcPr>
            <w:tcW w:w="534" w:type="dxa"/>
            <w:shd w:val="clear" w:color="auto" w:fill="auto"/>
          </w:tcPr>
          <w:p w14:paraId="10B350A1" w14:textId="2F529B14" w:rsidR="006D1DCF" w:rsidRPr="00E01CA6" w:rsidRDefault="006D1DCF" w:rsidP="006D1DCF">
            <w:pPr>
              <w:rPr>
                <w:sz w:val="20"/>
                <w:szCs w:val="20"/>
              </w:rPr>
            </w:pPr>
            <w:r w:rsidRPr="00E01CA6">
              <w:rPr>
                <w:sz w:val="20"/>
                <w:szCs w:val="20"/>
              </w:rPr>
              <w:t>IV.</w:t>
            </w:r>
          </w:p>
        </w:tc>
        <w:tc>
          <w:tcPr>
            <w:tcW w:w="708" w:type="dxa"/>
            <w:shd w:val="clear" w:color="auto" w:fill="auto"/>
          </w:tcPr>
          <w:p w14:paraId="4A28F08D" w14:textId="41FFADF0" w:rsidR="006D1DCF" w:rsidRPr="00E01CA6" w:rsidRDefault="006D1DCF" w:rsidP="006D1DCF">
            <w:pPr>
              <w:rPr>
                <w:sz w:val="20"/>
                <w:szCs w:val="20"/>
              </w:rPr>
            </w:pPr>
            <w:r w:rsidRPr="00E01CA6">
              <w:rPr>
                <w:sz w:val="20"/>
                <w:szCs w:val="20"/>
              </w:rPr>
              <w:t>4.7.</w:t>
            </w:r>
          </w:p>
        </w:tc>
        <w:tc>
          <w:tcPr>
            <w:tcW w:w="851" w:type="dxa"/>
            <w:shd w:val="clear" w:color="auto" w:fill="auto"/>
          </w:tcPr>
          <w:p w14:paraId="1FA136AE" w14:textId="77777777" w:rsidR="006D1DCF" w:rsidRPr="00E01CA6" w:rsidRDefault="006D1DCF" w:rsidP="006D1DCF">
            <w:pPr>
              <w:rPr>
                <w:sz w:val="20"/>
                <w:szCs w:val="20"/>
              </w:rPr>
            </w:pPr>
          </w:p>
        </w:tc>
        <w:tc>
          <w:tcPr>
            <w:tcW w:w="4252" w:type="dxa"/>
            <w:shd w:val="clear" w:color="auto" w:fill="auto"/>
          </w:tcPr>
          <w:p w14:paraId="06BB6271" w14:textId="6DF3DA91" w:rsidR="006D1DCF" w:rsidRPr="00E01CA6" w:rsidRDefault="00CE169C" w:rsidP="00CE169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Разработване, съвместно с училищата в общината на програма за превенция на ранното отпадане на децата от училище</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5DBC497D" w14:textId="6BDA1262" w:rsidR="006D1DCF" w:rsidRPr="00E01CA6" w:rsidRDefault="00CE169C" w:rsidP="006D1DCF">
            <w:pPr>
              <w:rPr>
                <w:sz w:val="20"/>
                <w:szCs w:val="20"/>
              </w:rPr>
            </w:pPr>
            <w:r w:rsidRPr="00E01CA6">
              <w:rPr>
                <w:sz w:val="20"/>
                <w:szCs w:val="20"/>
              </w:rPr>
              <w:t>2021-2027</w:t>
            </w:r>
          </w:p>
        </w:tc>
        <w:tc>
          <w:tcPr>
            <w:tcW w:w="7010" w:type="dxa"/>
            <w:shd w:val="clear" w:color="auto" w:fill="auto"/>
          </w:tcPr>
          <w:p w14:paraId="2D5EF80C" w14:textId="77777777" w:rsidR="00F04BFD" w:rsidRPr="00F04BFD" w:rsidRDefault="00F04BFD" w:rsidP="00F04BFD">
            <w:pPr>
              <w:ind w:firstLine="567"/>
              <w:jc w:val="both"/>
              <w:rPr>
                <w:sz w:val="20"/>
                <w:szCs w:val="20"/>
              </w:rPr>
            </w:pPr>
            <w:r w:rsidRPr="00F04BFD">
              <w:rPr>
                <w:sz w:val="20"/>
                <w:szCs w:val="20"/>
                <w:lang w:eastAsia="en-US"/>
              </w:rPr>
              <w:t>Мярката е в процес на изпълнение.</w:t>
            </w:r>
            <w:r w:rsidRPr="00F04BFD">
              <w:rPr>
                <w:sz w:val="20"/>
                <w:szCs w:val="20"/>
              </w:rPr>
              <w:t xml:space="preserve"> </w:t>
            </w:r>
            <w:r w:rsidRPr="00F04BFD">
              <w:rPr>
                <w:sz w:val="20"/>
                <w:szCs w:val="20"/>
                <w:lang w:eastAsia="en-US"/>
              </w:rPr>
              <w:t>В общината се предприемат мерки за обхващането в образователната система на идентифицираните чрез Информационната система за реализация на Механизма (ИСРМ) деца и ученици в задължителна предучилищна и училищна възраст. Предлагат се мерки за реинтеграция в образователната система на идентифицираните чрез ИСРМ деца и ученици, отпаднали от детска градина и училище. Предлагат се мерки по превенция на включените в образователната система и идентифицирани в ИСРМ деца и ученици в риск от отпадане, с цел осигуряване на ежедневното им присъствие в образователната институция.</w:t>
            </w:r>
            <w:r w:rsidRPr="00F04BFD">
              <w:rPr>
                <w:sz w:val="20"/>
                <w:szCs w:val="20"/>
              </w:rPr>
              <w:t xml:space="preserve"> </w:t>
            </w:r>
          </w:p>
          <w:p w14:paraId="1B5C2258" w14:textId="24E93C41" w:rsidR="009D59D4" w:rsidRPr="00F04BFD" w:rsidRDefault="00F04BFD" w:rsidP="00F04BFD">
            <w:pPr>
              <w:ind w:firstLine="567"/>
              <w:jc w:val="both"/>
              <w:rPr>
                <w:sz w:val="20"/>
                <w:szCs w:val="20"/>
                <w:lang w:eastAsia="en-US"/>
              </w:rPr>
            </w:pPr>
            <w:r w:rsidRPr="00F04BFD">
              <w:rPr>
                <w:rFonts w:eastAsia="Calibri"/>
                <w:sz w:val="20"/>
                <w:szCs w:val="20"/>
              </w:rPr>
              <w:t xml:space="preserve">По </w:t>
            </w:r>
            <w:r w:rsidRPr="00F04BFD">
              <w:rPr>
                <w:sz w:val="20"/>
                <w:szCs w:val="20"/>
                <w:shd w:val="clear" w:color="auto" w:fill="FFFFFF"/>
              </w:rPr>
              <w:t>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е определен екип за обхват по отношение на децата и учениците, които не са обхванати в образователната система, за които има риск от отпадане от училище и детска градина или са напуснали преждевременно образователната система. От съвместната работа между отговорните институции са извършени 215 срещи и посещения.</w:t>
            </w:r>
          </w:p>
        </w:tc>
      </w:tr>
      <w:tr w:rsidR="006D1DCF" w:rsidRPr="00E01CA6" w14:paraId="2C123FF3" w14:textId="77777777" w:rsidTr="00C83EA0">
        <w:tc>
          <w:tcPr>
            <w:tcW w:w="534" w:type="dxa"/>
            <w:shd w:val="clear" w:color="auto" w:fill="auto"/>
          </w:tcPr>
          <w:p w14:paraId="4B8279A0" w14:textId="10D82211" w:rsidR="006D1DCF" w:rsidRPr="00E01CA6" w:rsidRDefault="006D1DCF" w:rsidP="006D1DCF">
            <w:pPr>
              <w:rPr>
                <w:sz w:val="20"/>
                <w:szCs w:val="20"/>
              </w:rPr>
            </w:pPr>
            <w:r w:rsidRPr="00E01CA6">
              <w:rPr>
                <w:sz w:val="20"/>
                <w:szCs w:val="20"/>
              </w:rPr>
              <w:t>IV.</w:t>
            </w:r>
          </w:p>
        </w:tc>
        <w:tc>
          <w:tcPr>
            <w:tcW w:w="708" w:type="dxa"/>
            <w:shd w:val="clear" w:color="auto" w:fill="auto"/>
          </w:tcPr>
          <w:p w14:paraId="6780C657" w14:textId="62BD7AE9" w:rsidR="006D1DCF" w:rsidRPr="00E01CA6" w:rsidRDefault="006D1DCF" w:rsidP="006D1DCF">
            <w:pPr>
              <w:rPr>
                <w:sz w:val="20"/>
                <w:szCs w:val="20"/>
              </w:rPr>
            </w:pPr>
            <w:r w:rsidRPr="00E01CA6">
              <w:rPr>
                <w:sz w:val="20"/>
                <w:szCs w:val="20"/>
              </w:rPr>
              <w:t>4.8.</w:t>
            </w:r>
          </w:p>
        </w:tc>
        <w:tc>
          <w:tcPr>
            <w:tcW w:w="851" w:type="dxa"/>
            <w:shd w:val="clear" w:color="auto" w:fill="auto"/>
          </w:tcPr>
          <w:p w14:paraId="5245E1EE" w14:textId="77777777" w:rsidR="006D1DCF" w:rsidRPr="00E01CA6" w:rsidRDefault="006D1DCF" w:rsidP="006D1DCF">
            <w:pPr>
              <w:rPr>
                <w:sz w:val="20"/>
                <w:szCs w:val="20"/>
              </w:rPr>
            </w:pPr>
          </w:p>
        </w:tc>
        <w:tc>
          <w:tcPr>
            <w:tcW w:w="4252" w:type="dxa"/>
            <w:shd w:val="clear" w:color="auto" w:fill="auto"/>
          </w:tcPr>
          <w:p w14:paraId="5DF937A2" w14:textId="6B7CD447" w:rsidR="006D1DCF" w:rsidRPr="00E01CA6" w:rsidRDefault="00CE169C" w:rsidP="00CE169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Провеждане на разяснителни кампании за необходимостта от придобиване на образователен ценз с оглед бъдеща реализация на младежите в рамките на  общината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3CD82954" w14:textId="4745382D" w:rsidR="006D1DCF" w:rsidRPr="00E01CA6" w:rsidRDefault="00CE169C" w:rsidP="006D1DCF">
            <w:pPr>
              <w:rPr>
                <w:sz w:val="20"/>
                <w:szCs w:val="20"/>
              </w:rPr>
            </w:pPr>
            <w:r w:rsidRPr="00E01CA6">
              <w:rPr>
                <w:sz w:val="20"/>
                <w:szCs w:val="20"/>
              </w:rPr>
              <w:t>2021-2027</w:t>
            </w:r>
          </w:p>
        </w:tc>
        <w:tc>
          <w:tcPr>
            <w:tcW w:w="7010" w:type="dxa"/>
            <w:shd w:val="clear" w:color="auto" w:fill="auto"/>
          </w:tcPr>
          <w:p w14:paraId="270D87E8" w14:textId="77777777" w:rsidR="00F04BFD" w:rsidRPr="00A87E00" w:rsidRDefault="00F04BFD" w:rsidP="00F04BFD">
            <w:pPr>
              <w:ind w:firstLine="567"/>
              <w:jc w:val="both"/>
              <w:rPr>
                <w:sz w:val="20"/>
                <w:szCs w:val="20"/>
              </w:rPr>
            </w:pPr>
            <w:r w:rsidRPr="00A87E00">
              <w:rPr>
                <w:sz w:val="20"/>
                <w:szCs w:val="20"/>
              </w:rPr>
              <w:t xml:space="preserve">Мярката е в процес на изпълнение. В училищата на общината перманентно се провеждат такива разяснителни кампании с оглед бъдещата реализация на младежите от общината. Дадена е възможност на директорите на учебни заведения, съвместно с бизнеса, да определят насоки за обвързване на потребностите на пазара на труда в общината с придобиваните от учениците професионални умения.  </w:t>
            </w:r>
          </w:p>
          <w:p w14:paraId="7A8B1DFB" w14:textId="77777777" w:rsidR="009E597F" w:rsidRPr="009E597F" w:rsidRDefault="009E597F" w:rsidP="009E597F">
            <w:pPr>
              <w:ind w:firstLine="567"/>
              <w:jc w:val="both"/>
              <w:rPr>
                <w:sz w:val="20"/>
                <w:szCs w:val="20"/>
              </w:rPr>
            </w:pPr>
            <w:r w:rsidRPr="009E597F">
              <w:rPr>
                <w:sz w:val="20"/>
                <w:szCs w:val="20"/>
              </w:rPr>
              <w:t xml:space="preserve">След 13-седмичен курс, провеждан веднъж седмично, с продължителност 3 часа, ученици от ПГТ „Коста Петров - с. Борован представиха разработен бизнес план и спечелиха трето място в конкурса, организиран от Националното сдружение на малкия и среден бизнес по Програма „Бизнес академия за стартиращи предприемачи </w:t>
            </w:r>
            <w:r w:rsidRPr="009E597F">
              <w:rPr>
                <w:sz w:val="20"/>
                <w:szCs w:val="20"/>
                <w:lang w:val="en-US"/>
              </w:rPr>
              <w:t>(</w:t>
            </w:r>
            <w:r w:rsidRPr="009E597F">
              <w:rPr>
                <w:sz w:val="20"/>
                <w:szCs w:val="20"/>
              </w:rPr>
              <w:t>BASE</w:t>
            </w:r>
            <w:r w:rsidRPr="009E597F">
              <w:rPr>
                <w:sz w:val="20"/>
                <w:szCs w:val="20"/>
                <w:lang w:val="en-US"/>
              </w:rPr>
              <w:t>)</w:t>
            </w:r>
            <w:r w:rsidRPr="009E597F">
              <w:rPr>
                <w:sz w:val="20"/>
                <w:szCs w:val="20"/>
              </w:rPr>
              <w:t>“, с парична награда 1000 лв. Бизнес идеята, която представиха бе обвързана с изграждане на автомивка на територията на ПГТ „Коста Петров“, с. Борован.</w:t>
            </w:r>
          </w:p>
          <w:p w14:paraId="4BB64F6F" w14:textId="7E2CD63E" w:rsidR="006D1DCF" w:rsidRPr="00A87E00" w:rsidRDefault="00F04BFD" w:rsidP="00F04BFD">
            <w:pPr>
              <w:ind w:firstLine="567"/>
              <w:jc w:val="both"/>
              <w:rPr>
                <w:sz w:val="20"/>
                <w:szCs w:val="20"/>
              </w:rPr>
            </w:pPr>
            <w:r w:rsidRPr="00A87E00">
              <w:rPr>
                <w:sz w:val="20"/>
                <w:szCs w:val="20"/>
              </w:rPr>
              <w:t xml:space="preserve">Осъществена бе  среща между представители на „Булсан“ ООД гр. Ботевград и търсещи </w:t>
            </w:r>
            <w:r w:rsidRPr="00A87E00">
              <w:rPr>
                <w:sz w:val="20"/>
                <w:szCs w:val="20"/>
                <w:shd w:val="clear" w:color="auto" w:fill="FFFFFF"/>
              </w:rPr>
              <w:t>работа от община Борован, на която беше представена информация за различните начини за реализация във фирмата и възможностите за професионална квалификация.</w:t>
            </w:r>
            <w:r w:rsidRPr="00A87E00">
              <w:rPr>
                <w:color w:val="007BB8"/>
                <w:sz w:val="20"/>
                <w:szCs w:val="20"/>
                <w:shd w:val="clear" w:color="auto" w:fill="FFFFFF"/>
              </w:rPr>
              <w:t xml:space="preserve"> </w:t>
            </w:r>
          </w:p>
        </w:tc>
      </w:tr>
      <w:tr w:rsidR="006D1DCF" w:rsidRPr="00E01CA6" w14:paraId="441423EE" w14:textId="77777777" w:rsidTr="00C83EA0">
        <w:tc>
          <w:tcPr>
            <w:tcW w:w="534" w:type="dxa"/>
            <w:shd w:val="clear" w:color="auto" w:fill="auto"/>
          </w:tcPr>
          <w:p w14:paraId="2949ACF1" w14:textId="5A46DF51"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0A7C73EB" w14:textId="05C3DE0E" w:rsidR="006D1DCF" w:rsidRPr="00E01CA6" w:rsidRDefault="006D1DCF" w:rsidP="006D1DCF">
            <w:pPr>
              <w:rPr>
                <w:sz w:val="20"/>
                <w:szCs w:val="20"/>
              </w:rPr>
            </w:pPr>
            <w:r w:rsidRPr="00E01CA6">
              <w:rPr>
                <w:sz w:val="20"/>
                <w:szCs w:val="20"/>
              </w:rPr>
              <w:t>4.9.</w:t>
            </w:r>
          </w:p>
        </w:tc>
        <w:tc>
          <w:tcPr>
            <w:tcW w:w="851" w:type="dxa"/>
            <w:shd w:val="clear" w:color="auto" w:fill="auto"/>
          </w:tcPr>
          <w:p w14:paraId="6377B418" w14:textId="77777777" w:rsidR="006D1DCF" w:rsidRPr="00E01CA6" w:rsidRDefault="006D1DCF" w:rsidP="006D1DCF">
            <w:pPr>
              <w:rPr>
                <w:sz w:val="20"/>
                <w:szCs w:val="20"/>
              </w:rPr>
            </w:pPr>
          </w:p>
        </w:tc>
        <w:tc>
          <w:tcPr>
            <w:tcW w:w="4252" w:type="dxa"/>
            <w:shd w:val="clear" w:color="auto" w:fill="auto"/>
          </w:tcPr>
          <w:p w14:paraId="0244DFA1" w14:textId="1024FFF0" w:rsidR="006D1DCF" w:rsidRPr="00E01CA6" w:rsidRDefault="00C548A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от страна на Общината на сътрудничеството между бизнеса и образователните институции за развитие на професионалните умения на човешките ресурси и обвързването им  с потребностите на пазара</w:t>
            </w:r>
          </w:p>
        </w:tc>
        <w:tc>
          <w:tcPr>
            <w:tcW w:w="993" w:type="dxa"/>
            <w:shd w:val="clear" w:color="auto" w:fill="auto"/>
          </w:tcPr>
          <w:p w14:paraId="2743CDF9" w14:textId="49F35DCD" w:rsidR="006D1DCF" w:rsidRPr="00E01CA6" w:rsidRDefault="00C548A8" w:rsidP="006D1DCF">
            <w:pPr>
              <w:rPr>
                <w:sz w:val="20"/>
                <w:szCs w:val="20"/>
              </w:rPr>
            </w:pPr>
            <w:r w:rsidRPr="00E01CA6">
              <w:rPr>
                <w:sz w:val="20"/>
                <w:szCs w:val="20"/>
              </w:rPr>
              <w:t>2021-2027</w:t>
            </w:r>
          </w:p>
        </w:tc>
        <w:tc>
          <w:tcPr>
            <w:tcW w:w="7010" w:type="dxa"/>
            <w:shd w:val="clear" w:color="auto" w:fill="auto"/>
          </w:tcPr>
          <w:p w14:paraId="6BC2E459" w14:textId="77777777" w:rsidR="00F04BFD" w:rsidRPr="00A87E00" w:rsidRDefault="00F04BFD" w:rsidP="00F04BFD">
            <w:pPr>
              <w:ind w:firstLine="567"/>
              <w:jc w:val="both"/>
              <w:rPr>
                <w:sz w:val="20"/>
                <w:szCs w:val="20"/>
              </w:rPr>
            </w:pPr>
            <w:r w:rsidRPr="00A87E00">
              <w:rPr>
                <w:sz w:val="20"/>
                <w:szCs w:val="20"/>
              </w:rPr>
              <w:t>Мярката  се изпълнява перманентно. В рамките на образователната система е дадена  възможност на директорите на учебни заведения, съвместно с бизнеса, да обогатяват учебното  съдържание   с такива материали и факултативни форми, които развиват професионалните умения на учениците в контекста на  потребностите на пазара на труда.</w:t>
            </w:r>
          </w:p>
          <w:p w14:paraId="2EBF2AE9" w14:textId="77777777" w:rsidR="00F04BFD" w:rsidRPr="00A87E00" w:rsidRDefault="00F04BFD" w:rsidP="00F04BFD">
            <w:pPr>
              <w:ind w:firstLine="567"/>
              <w:jc w:val="both"/>
              <w:rPr>
                <w:sz w:val="20"/>
                <w:szCs w:val="20"/>
              </w:rPr>
            </w:pPr>
            <w:r w:rsidRPr="00A87E00">
              <w:rPr>
                <w:sz w:val="20"/>
                <w:szCs w:val="20"/>
              </w:rPr>
              <w:t xml:space="preserve">През 2023 г. са осъществени следните инициативи: </w:t>
            </w:r>
          </w:p>
          <w:p w14:paraId="76DDFACB" w14:textId="77777777" w:rsidR="00F04BFD" w:rsidRPr="00A87E00" w:rsidRDefault="00F04BFD" w:rsidP="00F04BFD">
            <w:pPr>
              <w:ind w:firstLine="567"/>
              <w:jc w:val="both"/>
              <w:rPr>
                <w:sz w:val="20"/>
                <w:szCs w:val="20"/>
              </w:rPr>
            </w:pPr>
            <w:r w:rsidRPr="00A87E00">
              <w:rPr>
                <w:sz w:val="20"/>
                <w:szCs w:val="20"/>
              </w:rPr>
              <w:t>- Учебна практика на пом.-възпитателите от детските градини;</w:t>
            </w:r>
          </w:p>
          <w:p w14:paraId="3CEB28E5" w14:textId="77777777" w:rsidR="00F04BFD" w:rsidRPr="00A87E00" w:rsidRDefault="00F04BFD" w:rsidP="00F04BFD">
            <w:pPr>
              <w:ind w:firstLine="567"/>
              <w:jc w:val="both"/>
              <w:rPr>
                <w:sz w:val="20"/>
                <w:szCs w:val="20"/>
              </w:rPr>
            </w:pPr>
            <w:r w:rsidRPr="00A87E00">
              <w:rPr>
                <w:sz w:val="20"/>
                <w:szCs w:val="20"/>
              </w:rPr>
              <w:t>- Изнесено обучение в ДГ „Т. Петрова“ Борован;</w:t>
            </w:r>
          </w:p>
          <w:p w14:paraId="248CA971" w14:textId="77777777" w:rsidR="00F04BFD" w:rsidRPr="00A87E00" w:rsidRDefault="00F04BFD" w:rsidP="00F04BFD">
            <w:pPr>
              <w:ind w:firstLine="567"/>
              <w:jc w:val="both"/>
              <w:rPr>
                <w:sz w:val="20"/>
                <w:szCs w:val="20"/>
              </w:rPr>
            </w:pPr>
            <w:r w:rsidRPr="00A87E00">
              <w:rPr>
                <w:sz w:val="20"/>
                <w:szCs w:val="20"/>
              </w:rPr>
              <w:t>-  „Ден на отворените врати“ в ПГТ Борован за теоретично и практическо запознаване с изучаваните професии;</w:t>
            </w:r>
          </w:p>
          <w:p w14:paraId="434D1C22" w14:textId="77777777" w:rsidR="00F04BFD" w:rsidRPr="00A87E00" w:rsidRDefault="00F04BFD" w:rsidP="00F04BFD">
            <w:pPr>
              <w:ind w:firstLine="567"/>
              <w:jc w:val="both"/>
              <w:rPr>
                <w:sz w:val="20"/>
                <w:szCs w:val="20"/>
              </w:rPr>
            </w:pPr>
            <w:r w:rsidRPr="00A87E00">
              <w:rPr>
                <w:sz w:val="20"/>
                <w:szCs w:val="20"/>
              </w:rPr>
              <w:t>- „Ден на отворените врати“ във Военно формирование Враца и ОУ „Св. Св. Кирил и Методий“ с. Малорад, свързан с пролетните обичаи;</w:t>
            </w:r>
          </w:p>
          <w:p w14:paraId="003D1428" w14:textId="77777777" w:rsidR="00F04BFD" w:rsidRPr="00A87E00" w:rsidRDefault="00F04BFD" w:rsidP="00F04BFD">
            <w:pPr>
              <w:ind w:firstLine="567"/>
              <w:jc w:val="both"/>
              <w:rPr>
                <w:sz w:val="20"/>
                <w:szCs w:val="20"/>
              </w:rPr>
            </w:pPr>
            <w:r w:rsidRPr="00A87E00">
              <w:rPr>
                <w:sz w:val="20"/>
                <w:szCs w:val="20"/>
              </w:rPr>
              <w:t xml:space="preserve">-  „Мениджър за един ден“, ПГТ – Борован. </w:t>
            </w:r>
          </w:p>
          <w:p w14:paraId="6F41A2EC" w14:textId="36E34E3B" w:rsidR="006D1DCF" w:rsidRPr="00A87E00" w:rsidRDefault="00F04BFD" w:rsidP="003047D4">
            <w:pPr>
              <w:ind w:firstLine="567"/>
              <w:jc w:val="both"/>
              <w:rPr>
                <w:sz w:val="20"/>
                <w:szCs w:val="20"/>
              </w:rPr>
            </w:pPr>
            <w:r w:rsidRPr="00A87E00">
              <w:rPr>
                <w:sz w:val="20"/>
                <w:szCs w:val="20"/>
              </w:rPr>
              <w:t>През 2024 г. детските градини на територията на общината са участвали в партньорство с Великотърновския университет за провеждане на педагогически практики от студенти.</w:t>
            </w:r>
          </w:p>
        </w:tc>
      </w:tr>
      <w:tr w:rsidR="006D1DCF" w:rsidRPr="00E01CA6" w14:paraId="0844DB69" w14:textId="77777777" w:rsidTr="003047D4">
        <w:trPr>
          <w:trHeight w:val="1694"/>
        </w:trPr>
        <w:tc>
          <w:tcPr>
            <w:tcW w:w="534" w:type="dxa"/>
            <w:shd w:val="clear" w:color="auto" w:fill="auto"/>
          </w:tcPr>
          <w:p w14:paraId="3CA62411" w14:textId="3D8B27AE" w:rsidR="006D1DCF" w:rsidRPr="00E01CA6" w:rsidRDefault="006D1DCF" w:rsidP="006D1DCF">
            <w:pPr>
              <w:rPr>
                <w:sz w:val="20"/>
                <w:szCs w:val="20"/>
              </w:rPr>
            </w:pPr>
            <w:r w:rsidRPr="00E01CA6">
              <w:rPr>
                <w:sz w:val="20"/>
                <w:szCs w:val="20"/>
              </w:rPr>
              <w:t>IV.</w:t>
            </w:r>
          </w:p>
        </w:tc>
        <w:tc>
          <w:tcPr>
            <w:tcW w:w="708" w:type="dxa"/>
            <w:shd w:val="clear" w:color="auto" w:fill="auto"/>
          </w:tcPr>
          <w:p w14:paraId="4CC2663C" w14:textId="462A6D8B" w:rsidR="006D1DCF" w:rsidRPr="00E01CA6" w:rsidRDefault="006D1DCF" w:rsidP="006D1DCF">
            <w:pPr>
              <w:rPr>
                <w:sz w:val="20"/>
                <w:szCs w:val="20"/>
              </w:rPr>
            </w:pPr>
            <w:r w:rsidRPr="00E01CA6">
              <w:rPr>
                <w:sz w:val="20"/>
                <w:szCs w:val="20"/>
              </w:rPr>
              <w:t>4.10.</w:t>
            </w:r>
          </w:p>
        </w:tc>
        <w:tc>
          <w:tcPr>
            <w:tcW w:w="851" w:type="dxa"/>
            <w:shd w:val="clear" w:color="auto" w:fill="auto"/>
          </w:tcPr>
          <w:p w14:paraId="58D8DF44" w14:textId="77777777" w:rsidR="006D1DCF" w:rsidRPr="00E01CA6" w:rsidRDefault="006D1DCF" w:rsidP="006D1DCF">
            <w:pPr>
              <w:rPr>
                <w:sz w:val="20"/>
                <w:szCs w:val="20"/>
              </w:rPr>
            </w:pPr>
          </w:p>
        </w:tc>
        <w:tc>
          <w:tcPr>
            <w:tcW w:w="4252" w:type="dxa"/>
            <w:shd w:val="clear" w:color="auto" w:fill="auto"/>
          </w:tcPr>
          <w:p w14:paraId="12FA1AE2" w14:textId="46ACE155" w:rsidR="006D1DCF" w:rsidRPr="00E01CA6" w:rsidRDefault="00904898"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Създаване на условия за пълноценно използване на свободното време на младите хора</w:t>
            </w:r>
          </w:p>
        </w:tc>
        <w:tc>
          <w:tcPr>
            <w:tcW w:w="993" w:type="dxa"/>
            <w:shd w:val="clear" w:color="auto" w:fill="auto"/>
          </w:tcPr>
          <w:p w14:paraId="1FE60826" w14:textId="74EC5D0B" w:rsidR="006D1DCF" w:rsidRPr="00E01CA6" w:rsidRDefault="00904898" w:rsidP="006D1DCF">
            <w:pPr>
              <w:rPr>
                <w:sz w:val="20"/>
                <w:szCs w:val="20"/>
              </w:rPr>
            </w:pPr>
            <w:r w:rsidRPr="00E01CA6">
              <w:rPr>
                <w:sz w:val="20"/>
                <w:szCs w:val="20"/>
              </w:rPr>
              <w:t>2021-2027</w:t>
            </w:r>
          </w:p>
        </w:tc>
        <w:tc>
          <w:tcPr>
            <w:tcW w:w="7010" w:type="dxa"/>
            <w:shd w:val="clear" w:color="auto" w:fill="auto"/>
          </w:tcPr>
          <w:p w14:paraId="05B0C45D" w14:textId="77777777" w:rsidR="00A87E00" w:rsidRPr="00527576" w:rsidRDefault="00A87E00" w:rsidP="00A87E00">
            <w:pPr>
              <w:shd w:val="clear" w:color="auto" w:fill="FFFFFF"/>
              <w:ind w:firstLine="567"/>
              <w:jc w:val="both"/>
              <w:rPr>
                <w:sz w:val="20"/>
                <w:szCs w:val="20"/>
              </w:rPr>
            </w:pPr>
            <w:r w:rsidRPr="00527576">
              <w:rPr>
                <w:sz w:val="20"/>
                <w:szCs w:val="20"/>
              </w:rPr>
              <w:t xml:space="preserve">Мярката се изпълнява перманентно. Общината и училищата разполагат с добра спортна инфраструктура, като е осигурен  целогодишен достъп до спортни съоръжения за масов спорт, игра и отдих на децата и младежите. </w:t>
            </w:r>
          </w:p>
          <w:p w14:paraId="6969DB01" w14:textId="77777777" w:rsidR="00A87E00" w:rsidRPr="00527576" w:rsidRDefault="00A87E00" w:rsidP="00A87E00">
            <w:pPr>
              <w:shd w:val="clear" w:color="auto" w:fill="FFFFFF"/>
              <w:ind w:firstLine="567"/>
              <w:jc w:val="both"/>
              <w:rPr>
                <w:sz w:val="20"/>
                <w:szCs w:val="20"/>
              </w:rPr>
            </w:pPr>
            <w:r w:rsidRPr="00527576">
              <w:rPr>
                <w:sz w:val="20"/>
                <w:szCs w:val="20"/>
              </w:rPr>
              <w:t xml:space="preserve">Община Борован има богати културни традиции и разполага с разгърната инфраструктура на културата, която позволява пълноценна изява на младите хора. Доказателство за създадените добри условия за пълноценно използване ва свободното време на младите хора е активното им участие в спортните инициативи и в Културния календар на общината за 2024 г.  -   </w:t>
            </w:r>
            <w:r w:rsidRPr="00527576">
              <w:rPr>
                <w:i/>
                <w:iCs/>
                <w:sz w:val="20"/>
                <w:szCs w:val="20"/>
              </w:rPr>
              <w:t>Приложение №4.</w:t>
            </w:r>
            <w:r w:rsidRPr="00527576">
              <w:rPr>
                <w:sz w:val="20"/>
                <w:szCs w:val="20"/>
              </w:rPr>
              <w:t xml:space="preserve"> </w:t>
            </w:r>
          </w:p>
          <w:p w14:paraId="1D03B08C" w14:textId="67B5A91F" w:rsidR="00A87E00" w:rsidRPr="00527576" w:rsidRDefault="00A87E00" w:rsidP="00A87E00">
            <w:pPr>
              <w:shd w:val="clear" w:color="auto" w:fill="FFFFFF"/>
              <w:ind w:firstLine="567"/>
              <w:jc w:val="both"/>
              <w:rPr>
                <w:sz w:val="20"/>
                <w:szCs w:val="20"/>
              </w:rPr>
            </w:pPr>
            <w:r w:rsidRPr="00527576">
              <w:rPr>
                <w:sz w:val="20"/>
                <w:szCs w:val="20"/>
              </w:rPr>
              <w:t>През 2024 г. Центърът за подкрепа за личностно развитие „Маша Белмустакова“ с.</w:t>
            </w:r>
            <w:r w:rsidR="00E31A73">
              <w:rPr>
                <w:sz w:val="20"/>
                <w:szCs w:val="20"/>
              </w:rPr>
              <w:t xml:space="preserve"> </w:t>
            </w:r>
            <w:r w:rsidRPr="00527576">
              <w:rPr>
                <w:sz w:val="20"/>
                <w:szCs w:val="20"/>
              </w:rPr>
              <w:t>Борован е кандидатствал с проект по Национална програма П „Осигуряване на съвременна, сигурна и достъпна образователна среда“ Модул 2 „ Подкрепа на деца и ученици за работа в ЦПЛР“</w:t>
            </w:r>
          </w:p>
          <w:p w14:paraId="3198B603" w14:textId="77777777" w:rsidR="00A87E00" w:rsidRPr="00527576" w:rsidRDefault="00A87E00" w:rsidP="00A87E00">
            <w:pPr>
              <w:shd w:val="clear" w:color="auto" w:fill="FFFFFF"/>
              <w:ind w:firstLine="567"/>
              <w:jc w:val="both"/>
              <w:rPr>
                <w:sz w:val="20"/>
                <w:szCs w:val="20"/>
                <w:u w:val="single"/>
              </w:rPr>
            </w:pPr>
            <w:r w:rsidRPr="00527576">
              <w:rPr>
                <w:sz w:val="20"/>
                <w:szCs w:val="20"/>
              </w:rPr>
              <w:t>През 2024г.по Национална програма „Информационни и комуникационни технологии  в системата на предучилищното и училищното образование“ за ПГТ „Коста Петров“ е закупен интерактивен дисплей, подсигурен е Интернет достъп в училището. Стойност : 2 002 лв.</w:t>
            </w:r>
          </w:p>
          <w:p w14:paraId="4A8B720C" w14:textId="77777777" w:rsidR="00A87E00" w:rsidRPr="00527576" w:rsidRDefault="00A87E00" w:rsidP="00A87E00">
            <w:pPr>
              <w:shd w:val="clear" w:color="auto" w:fill="FFFFFF"/>
              <w:ind w:firstLine="567"/>
              <w:jc w:val="both"/>
              <w:rPr>
                <w:sz w:val="20"/>
                <w:szCs w:val="20"/>
                <w:shd w:val="clear" w:color="auto" w:fill="FFFFFF"/>
              </w:rPr>
            </w:pPr>
            <w:r w:rsidRPr="00527576">
              <w:rPr>
                <w:sz w:val="20"/>
                <w:szCs w:val="20"/>
              </w:rPr>
              <w:t>По Национална програма „Осигуряване на съвременна, сигурна и достъпна образователна среда“,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в ПГТ „Коста Петров“</w:t>
            </w:r>
            <w:r w:rsidRPr="00527576">
              <w:rPr>
                <w:sz w:val="20"/>
                <w:szCs w:val="20"/>
                <w:shd w:val="clear" w:color="auto" w:fill="FFFFFF"/>
              </w:rPr>
              <w:t xml:space="preserve"> са обновени и оборудвани  два кабинета по география и философия на стойност: 14 999 лева.</w:t>
            </w:r>
          </w:p>
          <w:p w14:paraId="62A311D8" w14:textId="77777777" w:rsidR="00A87E00" w:rsidRPr="00527576" w:rsidRDefault="00A87E00" w:rsidP="00A87E00">
            <w:pPr>
              <w:shd w:val="clear" w:color="auto" w:fill="FFFFFF"/>
              <w:ind w:firstLine="567"/>
              <w:jc w:val="both"/>
              <w:rPr>
                <w:sz w:val="20"/>
                <w:szCs w:val="20"/>
              </w:rPr>
            </w:pPr>
            <w:r w:rsidRPr="00527576">
              <w:rPr>
                <w:sz w:val="20"/>
                <w:szCs w:val="20"/>
              </w:rPr>
              <w:t xml:space="preserve">По Национална програма „Информационни и комуникационни технологии“, в ЦДГ „Юрий Гагарин“ - с. Малорад, с филиал с. Добролево ,са </w:t>
            </w:r>
            <w:r w:rsidRPr="00527576">
              <w:rPr>
                <w:sz w:val="20"/>
                <w:szCs w:val="20"/>
              </w:rPr>
              <w:lastRenderedPageBreak/>
              <w:t>внедрени съвременни технологии в системата на предучилищното образование  - получен 1 брой  преносим компютър на стойност 1 933,20лв.</w:t>
            </w:r>
          </w:p>
          <w:p w14:paraId="56D36E8C" w14:textId="68C4D797" w:rsidR="003047D4" w:rsidRPr="00527576" w:rsidRDefault="00A87E00" w:rsidP="008A1556">
            <w:pPr>
              <w:shd w:val="clear" w:color="auto" w:fill="FFFFFF"/>
              <w:ind w:firstLine="567"/>
              <w:jc w:val="both"/>
              <w:rPr>
                <w:sz w:val="20"/>
                <w:szCs w:val="20"/>
              </w:rPr>
            </w:pPr>
            <w:r w:rsidRPr="00527576">
              <w:rPr>
                <w:sz w:val="20"/>
                <w:szCs w:val="20"/>
              </w:rPr>
              <w:t>По проект „Изграждане на училищна STEM</w:t>
            </w:r>
            <w:r w:rsidRPr="00527576">
              <w:rPr>
                <w:rStyle w:val="afc"/>
                <w:sz w:val="20"/>
                <w:szCs w:val="20"/>
              </w:rPr>
              <w:footnoteReference w:id="6"/>
            </w:r>
            <w:r w:rsidRPr="00527576">
              <w:rPr>
                <w:sz w:val="20"/>
                <w:szCs w:val="20"/>
              </w:rPr>
              <w:t xml:space="preserve"> среда“ всички училища на територията на общината са подписали договори по проекта за Изграждане на училищна </w:t>
            </w:r>
            <w:r w:rsidRPr="00527576">
              <w:rPr>
                <w:sz w:val="20"/>
                <w:szCs w:val="20"/>
                <w:lang w:val="en-US"/>
              </w:rPr>
              <w:t xml:space="preserve">STEM </w:t>
            </w:r>
            <w:r w:rsidRPr="00527576">
              <w:rPr>
                <w:sz w:val="20"/>
                <w:szCs w:val="20"/>
              </w:rPr>
              <w:t>среда и високотехнологични оборудвани и свързани класни стаи (ВОСКС)</w:t>
            </w:r>
          </w:p>
        </w:tc>
      </w:tr>
      <w:tr w:rsidR="006D1DCF" w:rsidRPr="00E01CA6" w14:paraId="10232382" w14:textId="77777777" w:rsidTr="00C83EA0">
        <w:tc>
          <w:tcPr>
            <w:tcW w:w="534" w:type="dxa"/>
            <w:shd w:val="clear" w:color="auto" w:fill="auto"/>
          </w:tcPr>
          <w:p w14:paraId="2905D279" w14:textId="62F2647C"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5F6833A9" w14:textId="64B938A6" w:rsidR="006D1DCF" w:rsidRPr="00E01CA6" w:rsidRDefault="006D1DCF" w:rsidP="006D1DCF">
            <w:pPr>
              <w:rPr>
                <w:sz w:val="20"/>
                <w:szCs w:val="20"/>
              </w:rPr>
            </w:pPr>
            <w:r w:rsidRPr="00E01CA6">
              <w:rPr>
                <w:sz w:val="20"/>
                <w:szCs w:val="20"/>
              </w:rPr>
              <w:t>4.11.</w:t>
            </w:r>
          </w:p>
        </w:tc>
        <w:tc>
          <w:tcPr>
            <w:tcW w:w="851" w:type="dxa"/>
            <w:shd w:val="clear" w:color="auto" w:fill="auto"/>
          </w:tcPr>
          <w:p w14:paraId="3B92D414" w14:textId="77777777" w:rsidR="006D1DCF" w:rsidRPr="00E01CA6" w:rsidRDefault="006D1DCF" w:rsidP="006D1DCF">
            <w:pPr>
              <w:rPr>
                <w:sz w:val="20"/>
                <w:szCs w:val="20"/>
              </w:rPr>
            </w:pPr>
          </w:p>
        </w:tc>
        <w:tc>
          <w:tcPr>
            <w:tcW w:w="4252" w:type="dxa"/>
            <w:shd w:val="clear" w:color="auto" w:fill="auto"/>
          </w:tcPr>
          <w:p w14:paraId="0ADEDC82" w14:textId="7923398D" w:rsidR="006D1DCF" w:rsidRPr="00E01CA6" w:rsidRDefault="00252B6B"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Подкрепа от страна на общината за пълноценна интеграция и социализация на учениците от различните малцинствени групи</w:t>
            </w:r>
          </w:p>
        </w:tc>
        <w:tc>
          <w:tcPr>
            <w:tcW w:w="993" w:type="dxa"/>
            <w:shd w:val="clear" w:color="auto" w:fill="auto"/>
          </w:tcPr>
          <w:p w14:paraId="22BE2784" w14:textId="0C000DEF" w:rsidR="006D1DCF" w:rsidRPr="00E01CA6" w:rsidRDefault="00252B6B" w:rsidP="006D1DCF">
            <w:pPr>
              <w:rPr>
                <w:sz w:val="20"/>
                <w:szCs w:val="20"/>
              </w:rPr>
            </w:pPr>
            <w:r w:rsidRPr="00E01CA6">
              <w:rPr>
                <w:sz w:val="20"/>
                <w:szCs w:val="20"/>
              </w:rPr>
              <w:t>2021-2027</w:t>
            </w:r>
          </w:p>
        </w:tc>
        <w:tc>
          <w:tcPr>
            <w:tcW w:w="7010" w:type="dxa"/>
            <w:shd w:val="clear" w:color="auto" w:fill="auto"/>
          </w:tcPr>
          <w:p w14:paraId="78D71E81" w14:textId="77777777" w:rsidR="00A87E00" w:rsidRPr="00527576" w:rsidRDefault="00A87E00" w:rsidP="00A87E00">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t xml:space="preserve">Мярката се изпълнява перманентно. През 2023 г. стартира Проект </w:t>
            </w:r>
            <w:r w:rsidRPr="00527576">
              <w:rPr>
                <w:rFonts w:ascii="Times New Roman" w:hAnsi="Times New Roman" w:cs="Times New Roman"/>
                <w:sz w:val="20"/>
                <w:szCs w:val="20"/>
                <w:shd w:val="clear" w:color="auto" w:fill="FFFFFF"/>
                <w:lang w:val="bg-BG"/>
              </w:rPr>
              <w:t xml:space="preserve">„Бъдеще за децата на Община Борован“, като целта е да се </w:t>
            </w:r>
            <w:r w:rsidRPr="00527576">
              <w:rPr>
                <w:rFonts w:ascii="Times New Roman" w:hAnsi="Times New Roman" w:cs="Times New Roman"/>
                <w:sz w:val="20"/>
                <w:szCs w:val="20"/>
                <w:lang w:val="bg-BG"/>
              </w:rPr>
              <w:t>подобри равния и навременен достъп до качествени и устойчиви услуги за деца от уязвими семейства и техните родители. Проектът ще продължи до  31.12.2026г.</w:t>
            </w:r>
          </w:p>
          <w:p w14:paraId="6FBA287B" w14:textId="77777777" w:rsidR="00A87E00" w:rsidRPr="00527576" w:rsidRDefault="00A87E00" w:rsidP="00A87E00">
            <w:pPr>
              <w:ind w:firstLine="567"/>
              <w:jc w:val="both"/>
              <w:rPr>
                <w:sz w:val="20"/>
                <w:szCs w:val="20"/>
              </w:rPr>
            </w:pPr>
            <w:r w:rsidRPr="00527576">
              <w:rPr>
                <w:sz w:val="20"/>
                <w:szCs w:val="20"/>
              </w:rPr>
              <w:t>По ПРОЕКТ BG05M2OP001-2.012-0001 “Продължаваща подкрепа за деинституализация на децата и младежите” учителите и учениците от ПГТ „Коста Петров“ провеждат разговори с учениците от ЦНСТДБУ за подготовка за независим обхват, поощряване на личностни качества и мотивация за избор на подходяща професия. </w:t>
            </w:r>
          </w:p>
          <w:p w14:paraId="73FEC6F2" w14:textId="51025FE8" w:rsidR="00EE09DA" w:rsidRPr="00527576" w:rsidRDefault="00A87E00" w:rsidP="003047D4">
            <w:pPr>
              <w:ind w:firstLine="567"/>
              <w:jc w:val="both"/>
              <w:rPr>
                <w:sz w:val="20"/>
                <w:szCs w:val="20"/>
              </w:rPr>
            </w:pPr>
            <w:r w:rsidRPr="00527576">
              <w:rPr>
                <w:sz w:val="20"/>
                <w:szCs w:val="20"/>
              </w:rPr>
              <w:t>Една от културните инициативи на читалишето в с. Малорад беше отбелязването на Международния ден на ромите – традиции и обичаи.</w:t>
            </w:r>
          </w:p>
        </w:tc>
      </w:tr>
      <w:tr w:rsidR="006D1DCF" w:rsidRPr="00E01CA6" w14:paraId="5A320EA2" w14:textId="77777777" w:rsidTr="00C83EA0">
        <w:tc>
          <w:tcPr>
            <w:tcW w:w="534" w:type="dxa"/>
            <w:shd w:val="clear" w:color="auto" w:fill="auto"/>
          </w:tcPr>
          <w:p w14:paraId="02434B2E" w14:textId="61BBBCFF" w:rsidR="006D1DCF" w:rsidRPr="00E01CA6" w:rsidRDefault="006D1DCF" w:rsidP="006D1DCF">
            <w:pPr>
              <w:rPr>
                <w:sz w:val="20"/>
                <w:szCs w:val="20"/>
              </w:rPr>
            </w:pPr>
            <w:r w:rsidRPr="00E01CA6">
              <w:rPr>
                <w:sz w:val="20"/>
                <w:szCs w:val="20"/>
              </w:rPr>
              <w:t>IV.</w:t>
            </w:r>
          </w:p>
        </w:tc>
        <w:tc>
          <w:tcPr>
            <w:tcW w:w="708" w:type="dxa"/>
            <w:shd w:val="clear" w:color="auto" w:fill="auto"/>
          </w:tcPr>
          <w:p w14:paraId="6AA7E75E" w14:textId="30BF1943" w:rsidR="006D1DCF" w:rsidRPr="00E01CA6" w:rsidRDefault="006D1DCF" w:rsidP="006D1DCF">
            <w:pPr>
              <w:rPr>
                <w:sz w:val="20"/>
                <w:szCs w:val="20"/>
              </w:rPr>
            </w:pPr>
            <w:r w:rsidRPr="00E01CA6">
              <w:rPr>
                <w:sz w:val="20"/>
                <w:szCs w:val="20"/>
              </w:rPr>
              <w:t>4.12.</w:t>
            </w:r>
          </w:p>
        </w:tc>
        <w:tc>
          <w:tcPr>
            <w:tcW w:w="851" w:type="dxa"/>
            <w:shd w:val="clear" w:color="auto" w:fill="auto"/>
          </w:tcPr>
          <w:p w14:paraId="4664022D" w14:textId="77777777" w:rsidR="006D1DCF" w:rsidRPr="00E01CA6" w:rsidRDefault="006D1DCF" w:rsidP="006D1DCF">
            <w:pPr>
              <w:rPr>
                <w:sz w:val="20"/>
                <w:szCs w:val="20"/>
              </w:rPr>
            </w:pPr>
          </w:p>
        </w:tc>
        <w:tc>
          <w:tcPr>
            <w:tcW w:w="4252" w:type="dxa"/>
            <w:shd w:val="clear" w:color="auto" w:fill="auto"/>
          </w:tcPr>
          <w:p w14:paraId="05B460F4" w14:textId="020AA271" w:rsidR="006D1DCF" w:rsidRPr="00E01CA6" w:rsidRDefault="006E353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активното участие на младите хора в превантивни програми и кампании за намаляване на престъпността, насилието  и зависимостите</w:t>
            </w:r>
          </w:p>
        </w:tc>
        <w:tc>
          <w:tcPr>
            <w:tcW w:w="993" w:type="dxa"/>
            <w:shd w:val="clear" w:color="auto" w:fill="auto"/>
          </w:tcPr>
          <w:p w14:paraId="73F813A1" w14:textId="2F2A3A48" w:rsidR="006D1DCF" w:rsidRPr="00E01CA6" w:rsidRDefault="006E353F" w:rsidP="006D1DCF">
            <w:pPr>
              <w:rPr>
                <w:sz w:val="20"/>
                <w:szCs w:val="20"/>
              </w:rPr>
            </w:pPr>
            <w:r w:rsidRPr="00E01CA6">
              <w:rPr>
                <w:sz w:val="20"/>
                <w:szCs w:val="20"/>
              </w:rPr>
              <w:t>2021-2027</w:t>
            </w:r>
          </w:p>
        </w:tc>
        <w:tc>
          <w:tcPr>
            <w:tcW w:w="7010" w:type="dxa"/>
            <w:shd w:val="clear" w:color="auto" w:fill="auto"/>
          </w:tcPr>
          <w:p w14:paraId="51760859" w14:textId="77777777" w:rsidR="00527576" w:rsidRPr="00527576" w:rsidRDefault="00527576" w:rsidP="00527576">
            <w:pPr>
              <w:ind w:firstLine="567"/>
              <w:jc w:val="both"/>
              <w:rPr>
                <w:sz w:val="20"/>
                <w:szCs w:val="20"/>
              </w:rPr>
            </w:pPr>
            <w:r w:rsidRPr="00527576">
              <w:rPr>
                <w:sz w:val="20"/>
                <w:szCs w:val="20"/>
              </w:rPr>
              <w:t xml:space="preserve">Мярката се изпълнява перманентно, чрез подкрепата от Общината за целодневна организация на обучение и възпитание, приемане на програми за извънучилищни дейности; чрез осигуряване на условия за спортна дейност и културни изяви на младите хора; чрез съвместна работа с училищните ръководства и органите на реда, като противодействие на престъпността, насилието  и зависимостите.  </w:t>
            </w:r>
          </w:p>
          <w:p w14:paraId="382B2DE7" w14:textId="77777777" w:rsidR="00527576" w:rsidRPr="00527576" w:rsidRDefault="00527576" w:rsidP="00527576">
            <w:pPr>
              <w:jc w:val="both"/>
              <w:rPr>
                <w:sz w:val="20"/>
                <w:szCs w:val="20"/>
              </w:rPr>
            </w:pPr>
            <w:r w:rsidRPr="00527576">
              <w:rPr>
                <w:sz w:val="20"/>
                <w:szCs w:val="20"/>
              </w:rPr>
              <w:t xml:space="preserve">           Основен приоритет в работата на Местната комисия за борба срещу противообществените прояви на малолетните и непълнолетните(МКБППМН) през 2024 г. е превенцията на противообществените прояви, насилието и агресията сред младежите. В тази връзка МКБППМН разработи Програма за превенция на асоциалното поведение и агресията сред подрастващите. Програмата е насочена към превенция и противодействие на асоциалното поведение на малолетните и непълнолетните, чрез приобщаване на децата към основните ценности на гражданското общество, усвояване на модели на поведение от децата - как да общуват, как да преодоляват конфликти, как да изявяват индивидуалните си способности, как да канализират енергията си, чрез развлечения и организиране на свободното време. </w:t>
            </w:r>
          </w:p>
          <w:p w14:paraId="0F160106" w14:textId="632617E7" w:rsidR="006D1DCF" w:rsidRPr="00527576" w:rsidRDefault="00527576" w:rsidP="003047D4">
            <w:pPr>
              <w:ind w:firstLine="708"/>
              <w:jc w:val="both"/>
              <w:rPr>
                <w:sz w:val="20"/>
                <w:szCs w:val="20"/>
              </w:rPr>
            </w:pPr>
            <w:r w:rsidRPr="00527576">
              <w:rPr>
                <w:bCs/>
                <w:sz w:val="20"/>
                <w:szCs w:val="20"/>
              </w:rPr>
              <w:t xml:space="preserve">Извършена е съвместна работа с училищните комисии по превенция (УКП), училищни психолози, педагогически съветници, ресурсни учители и </w:t>
            </w:r>
            <w:r w:rsidRPr="00527576">
              <w:rPr>
                <w:bCs/>
                <w:sz w:val="20"/>
                <w:szCs w:val="20"/>
              </w:rPr>
              <w:lastRenderedPageBreak/>
              <w:t>класни ръководители, като са осъществени 6 работни срещи за обсъждане на казуси на проблемни деца по темите:</w:t>
            </w:r>
            <w:r w:rsidRPr="00527576">
              <w:rPr>
                <w:b/>
                <w:sz w:val="20"/>
                <w:szCs w:val="20"/>
              </w:rPr>
              <w:t xml:space="preserve"> </w:t>
            </w:r>
            <w:r w:rsidRPr="00527576">
              <w:rPr>
                <w:sz w:val="20"/>
                <w:szCs w:val="20"/>
              </w:rPr>
              <w:t>Проблеми свързани със здравословния начин на живот; Безопасност на движението; Зависимости и зависимо поведение сред младите хора; Диазотен оксид – Райски газ; Социална ангажираност, поради зачестили противообществени прояви; Спин и трафика на хора; «Не» на насилието.</w:t>
            </w:r>
          </w:p>
        </w:tc>
      </w:tr>
      <w:tr w:rsidR="006D1DCF" w:rsidRPr="00E01CA6" w14:paraId="45C7D68C" w14:textId="77777777" w:rsidTr="000F5DD4">
        <w:trPr>
          <w:trHeight w:val="3731"/>
        </w:trPr>
        <w:tc>
          <w:tcPr>
            <w:tcW w:w="534" w:type="dxa"/>
            <w:shd w:val="clear" w:color="auto" w:fill="auto"/>
          </w:tcPr>
          <w:p w14:paraId="44EC4F06" w14:textId="2BC2C00B"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38A06A1A" w14:textId="2E38FAD4" w:rsidR="006D1DCF" w:rsidRPr="00E01CA6" w:rsidRDefault="006D1DCF" w:rsidP="006D1DCF">
            <w:pPr>
              <w:rPr>
                <w:sz w:val="20"/>
                <w:szCs w:val="20"/>
              </w:rPr>
            </w:pPr>
            <w:r w:rsidRPr="00E01CA6">
              <w:rPr>
                <w:sz w:val="20"/>
                <w:szCs w:val="20"/>
              </w:rPr>
              <w:t>4.13.</w:t>
            </w:r>
          </w:p>
        </w:tc>
        <w:tc>
          <w:tcPr>
            <w:tcW w:w="851" w:type="dxa"/>
            <w:shd w:val="clear" w:color="auto" w:fill="auto"/>
          </w:tcPr>
          <w:p w14:paraId="7D1347E0" w14:textId="77777777" w:rsidR="006D1DCF" w:rsidRPr="00E01CA6" w:rsidRDefault="006D1DCF" w:rsidP="006D1DCF">
            <w:pPr>
              <w:rPr>
                <w:sz w:val="20"/>
                <w:szCs w:val="20"/>
              </w:rPr>
            </w:pPr>
          </w:p>
        </w:tc>
        <w:tc>
          <w:tcPr>
            <w:tcW w:w="4252" w:type="dxa"/>
            <w:shd w:val="clear" w:color="auto" w:fill="auto"/>
          </w:tcPr>
          <w:p w14:paraId="67B953CF" w14:textId="560CA200" w:rsidR="006D1DCF" w:rsidRPr="00E01CA6" w:rsidRDefault="000D4F40"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Разширяване участието на млади хора в дейности, заложени в Общинския културен календар, Общинския спортен календар, клубна и читалищна дейност</w:t>
            </w:r>
          </w:p>
        </w:tc>
        <w:tc>
          <w:tcPr>
            <w:tcW w:w="993" w:type="dxa"/>
            <w:shd w:val="clear" w:color="auto" w:fill="auto"/>
          </w:tcPr>
          <w:p w14:paraId="4BD11AB8" w14:textId="7A398747" w:rsidR="006D1DCF" w:rsidRPr="00E01CA6" w:rsidRDefault="000D4F40" w:rsidP="006D1DCF">
            <w:pPr>
              <w:rPr>
                <w:sz w:val="20"/>
                <w:szCs w:val="20"/>
              </w:rPr>
            </w:pPr>
            <w:r w:rsidRPr="00E01CA6">
              <w:rPr>
                <w:sz w:val="20"/>
                <w:szCs w:val="20"/>
              </w:rPr>
              <w:t>2021-2027</w:t>
            </w:r>
          </w:p>
        </w:tc>
        <w:tc>
          <w:tcPr>
            <w:tcW w:w="7010" w:type="dxa"/>
            <w:shd w:val="clear" w:color="auto" w:fill="auto"/>
          </w:tcPr>
          <w:p w14:paraId="5AF29268" w14:textId="77777777" w:rsidR="00527576" w:rsidRPr="00527576" w:rsidRDefault="00527576" w:rsidP="00527576">
            <w:pPr>
              <w:ind w:firstLine="567"/>
              <w:jc w:val="both"/>
              <w:rPr>
                <w:b/>
                <w:sz w:val="20"/>
                <w:szCs w:val="20"/>
              </w:rPr>
            </w:pPr>
            <w:r w:rsidRPr="00527576">
              <w:rPr>
                <w:sz w:val="20"/>
                <w:szCs w:val="20"/>
              </w:rPr>
              <w:t xml:space="preserve">Мярката се изпълнява перманентно. Мероприятията, заложени в културния календар са изпълнени, с активното участие на млади хора от общината. </w:t>
            </w:r>
            <w:r w:rsidRPr="00527576">
              <w:rPr>
                <w:b/>
                <w:sz w:val="20"/>
                <w:szCs w:val="20"/>
              </w:rPr>
              <w:t xml:space="preserve"> </w:t>
            </w:r>
          </w:p>
          <w:p w14:paraId="26E791D3" w14:textId="1E9A6275" w:rsidR="00527576" w:rsidRPr="00527576" w:rsidRDefault="00527576" w:rsidP="00527576">
            <w:pPr>
              <w:ind w:firstLine="567"/>
              <w:jc w:val="both"/>
              <w:rPr>
                <w:sz w:val="20"/>
                <w:szCs w:val="20"/>
              </w:rPr>
            </w:pPr>
            <w:r w:rsidRPr="00527576">
              <w:rPr>
                <w:sz w:val="20"/>
                <w:szCs w:val="20"/>
              </w:rPr>
              <w:t xml:space="preserve"> Клубовете по интереси към ЦПЛР „Маша Белмустакова“- с. Борован и клубовете в читалищата на територията на Общината организират занимания и по време на лятната ваканция на учениците. Деца от всички учебни институции  участват в инициативите от спортния и културен календар на Община Борован –  Изложба на мартеници по повод Баба Марта; Фестивалът „Боровански врабчета“; Турнирите по футбол от майските културни празници; Коледните и новогодишни инициативи на Кмета на Общината – благотворителен базар „Подари усмивка за Коледа“, „Коледа за всички“ – хранителни пакети за самотно живеещи възрастни хора. Организирани бяха уроци по народни танци в с. Борован в залата на ЦПЛР " Маша Белмустакова " , с професионални преподаватели.</w:t>
            </w:r>
          </w:p>
          <w:p w14:paraId="2FFADB9D" w14:textId="476FE3D7" w:rsidR="006D1DCF" w:rsidRPr="00527576" w:rsidRDefault="00527576" w:rsidP="003047D4">
            <w:pPr>
              <w:ind w:firstLine="567"/>
              <w:jc w:val="both"/>
              <w:rPr>
                <w:sz w:val="20"/>
                <w:szCs w:val="20"/>
              </w:rPr>
            </w:pPr>
            <w:r w:rsidRPr="00527576">
              <w:rPr>
                <w:sz w:val="20"/>
                <w:szCs w:val="20"/>
              </w:rPr>
              <w:t>На 25.09.2024г. на площада на с. Борован се проведе открит урок по „ЗУМБА“</w:t>
            </w:r>
          </w:p>
        </w:tc>
      </w:tr>
      <w:tr w:rsidR="006D1DCF" w:rsidRPr="00E01CA6" w14:paraId="3ADD909C" w14:textId="77777777" w:rsidTr="00C83EA0">
        <w:tc>
          <w:tcPr>
            <w:tcW w:w="534" w:type="dxa"/>
            <w:shd w:val="clear" w:color="auto" w:fill="auto"/>
          </w:tcPr>
          <w:p w14:paraId="05666159" w14:textId="7A38C34F" w:rsidR="006D1DCF" w:rsidRPr="00E01CA6" w:rsidRDefault="006D1DCF" w:rsidP="006D1DCF">
            <w:pPr>
              <w:rPr>
                <w:sz w:val="20"/>
                <w:szCs w:val="20"/>
              </w:rPr>
            </w:pPr>
            <w:r w:rsidRPr="00E01CA6">
              <w:rPr>
                <w:sz w:val="20"/>
                <w:szCs w:val="20"/>
              </w:rPr>
              <w:t>IV.</w:t>
            </w:r>
          </w:p>
        </w:tc>
        <w:tc>
          <w:tcPr>
            <w:tcW w:w="708" w:type="dxa"/>
            <w:shd w:val="clear" w:color="auto" w:fill="auto"/>
          </w:tcPr>
          <w:p w14:paraId="43B140AA" w14:textId="5AFB6889" w:rsidR="006D1DCF" w:rsidRPr="00E01CA6" w:rsidRDefault="006D1DCF" w:rsidP="006D1DCF">
            <w:pPr>
              <w:rPr>
                <w:sz w:val="20"/>
                <w:szCs w:val="20"/>
              </w:rPr>
            </w:pPr>
            <w:r w:rsidRPr="00E01CA6">
              <w:rPr>
                <w:sz w:val="20"/>
                <w:szCs w:val="20"/>
              </w:rPr>
              <w:t>4.14.</w:t>
            </w:r>
          </w:p>
        </w:tc>
        <w:tc>
          <w:tcPr>
            <w:tcW w:w="851" w:type="dxa"/>
            <w:shd w:val="clear" w:color="auto" w:fill="auto"/>
          </w:tcPr>
          <w:p w14:paraId="020A8F7B" w14:textId="77777777" w:rsidR="006D1DCF" w:rsidRPr="00E01CA6" w:rsidRDefault="006D1DCF" w:rsidP="006D1DCF">
            <w:pPr>
              <w:rPr>
                <w:sz w:val="20"/>
                <w:szCs w:val="20"/>
              </w:rPr>
            </w:pPr>
          </w:p>
        </w:tc>
        <w:tc>
          <w:tcPr>
            <w:tcW w:w="4252" w:type="dxa"/>
            <w:shd w:val="clear" w:color="auto" w:fill="auto"/>
          </w:tcPr>
          <w:p w14:paraId="6A2F0D5D" w14:textId="7788B77C" w:rsidR="006D1DCF" w:rsidRPr="00E01CA6" w:rsidRDefault="00570AAC"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облекчен достъп до медицински услуги на всички жители на общината</w:t>
            </w:r>
          </w:p>
        </w:tc>
        <w:tc>
          <w:tcPr>
            <w:tcW w:w="993" w:type="dxa"/>
            <w:shd w:val="clear" w:color="auto" w:fill="auto"/>
          </w:tcPr>
          <w:p w14:paraId="2A20A505" w14:textId="77777777" w:rsidR="006D1DCF" w:rsidRPr="00E01CA6" w:rsidRDefault="006D1DCF" w:rsidP="006D1DCF">
            <w:pPr>
              <w:rPr>
                <w:sz w:val="20"/>
                <w:szCs w:val="20"/>
              </w:rPr>
            </w:pPr>
          </w:p>
        </w:tc>
        <w:tc>
          <w:tcPr>
            <w:tcW w:w="7010" w:type="dxa"/>
            <w:shd w:val="clear" w:color="auto" w:fill="auto"/>
          </w:tcPr>
          <w:p w14:paraId="41678171" w14:textId="77777777" w:rsidR="006D1DCF" w:rsidRPr="00527576" w:rsidRDefault="006D1DCF" w:rsidP="006D1DCF">
            <w:pPr>
              <w:pStyle w:val="21"/>
              <w:ind w:firstLine="0"/>
              <w:jc w:val="both"/>
              <w:rPr>
                <w:rFonts w:ascii="Times New Roman" w:hAnsi="Times New Roman" w:cs="Times New Roman"/>
                <w:sz w:val="20"/>
                <w:szCs w:val="20"/>
                <w:lang w:val="bg-BG"/>
              </w:rPr>
            </w:pPr>
          </w:p>
        </w:tc>
      </w:tr>
      <w:tr w:rsidR="00570AAC" w:rsidRPr="00E01CA6" w14:paraId="35E6BD0D" w14:textId="77777777" w:rsidTr="00C83EA0">
        <w:tc>
          <w:tcPr>
            <w:tcW w:w="534" w:type="dxa"/>
            <w:shd w:val="clear" w:color="auto" w:fill="auto"/>
          </w:tcPr>
          <w:p w14:paraId="7305BC7E" w14:textId="77777777" w:rsidR="00570AAC" w:rsidRPr="00E01CA6" w:rsidRDefault="00570AAC" w:rsidP="006D1DCF">
            <w:pPr>
              <w:rPr>
                <w:sz w:val="20"/>
                <w:szCs w:val="20"/>
              </w:rPr>
            </w:pPr>
          </w:p>
        </w:tc>
        <w:tc>
          <w:tcPr>
            <w:tcW w:w="708" w:type="dxa"/>
            <w:shd w:val="clear" w:color="auto" w:fill="auto"/>
          </w:tcPr>
          <w:p w14:paraId="3E1D2A9B" w14:textId="77777777" w:rsidR="00570AAC" w:rsidRPr="00E01CA6" w:rsidRDefault="00570AAC" w:rsidP="006D1DCF">
            <w:pPr>
              <w:rPr>
                <w:sz w:val="20"/>
                <w:szCs w:val="20"/>
              </w:rPr>
            </w:pPr>
          </w:p>
        </w:tc>
        <w:tc>
          <w:tcPr>
            <w:tcW w:w="851" w:type="dxa"/>
            <w:shd w:val="clear" w:color="auto" w:fill="auto"/>
          </w:tcPr>
          <w:p w14:paraId="7FF84775" w14:textId="69D32210" w:rsidR="00570AAC" w:rsidRPr="00E01CA6" w:rsidRDefault="00570AAC" w:rsidP="006D1DCF">
            <w:pPr>
              <w:rPr>
                <w:sz w:val="20"/>
                <w:szCs w:val="20"/>
              </w:rPr>
            </w:pPr>
            <w:r w:rsidRPr="00E01CA6">
              <w:rPr>
                <w:sz w:val="20"/>
                <w:szCs w:val="20"/>
              </w:rPr>
              <w:t>4.14.1.</w:t>
            </w:r>
          </w:p>
        </w:tc>
        <w:tc>
          <w:tcPr>
            <w:tcW w:w="4252" w:type="dxa"/>
            <w:shd w:val="clear" w:color="auto" w:fill="auto"/>
          </w:tcPr>
          <w:p w14:paraId="6FEF6ED1" w14:textId="77777777" w:rsidR="00570AAC" w:rsidRPr="00E01CA6" w:rsidRDefault="00570AAC" w:rsidP="00570AAC">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Създаване на условия за профилактични прегледи по населени места с изнесени центрове</w:t>
            </w:r>
          </w:p>
          <w:p w14:paraId="72DA5AD2" w14:textId="77777777" w:rsidR="00570AAC" w:rsidRPr="00E01CA6" w:rsidRDefault="00570AAC" w:rsidP="006D1DCF">
            <w:pPr>
              <w:pStyle w:val="21"/>
              <w:ind w:firstLine="0"/>
              <w:jc w:val="both"/>
              <w:rPr>
                <w:rFonts w:ascii="Times New Roman" w:hAnsi="Times New Roman" w:cs="Times New Roman"/>
                <w:sz w:val="20"/>
                <w:szCs w:val="20"/>
                <w:lang w:val="bg-BG"/>
              </w:rPr>
            </w:pPr>
          </w:p>
        </w:tc>
        <w:tc>
          <w:tcPr>
            <w:tcW w:w="993" w:type="dxa"/>
            <w:shd w:val="clear" w:color="auto" w:fill="auto"/>
          </w:tcPr>
          <w:p w14:paraId="3DDB2C4A" w14:textId="477CA313" w:rsidR="00570AAC" w:rsidRPr="00E01CA6" w:rsidRDefault="00A16E43" w:rsidP="006D1DCF">
            <w:pPr>
              <w:rPr>
                <w:sz w:val="20"/>
                <w:szCs w:val="20"/>
              </w:rPr>
            </w:pPr>
            <w:r w:rsidRPr="00E01CA6">
              <w:rPr>
                <w:sz w:val="20"/>
                <w:szCs w:val="20"/>
              </w:rPr>
              <w:t>2021-2027</w:t>
            </w:r>
          </w:p>
        </w:tc>
        <w:tc>
          <w:tcPr>
            <w:tcW w:w="7010" w:type="dxa"/>
            <w:shd w:val="clear" w:color="auto" w:fill="auto"/>
          </w:tcPr>
          <w:p w14:paraId="71F11A72" w14:textId="77777777" w:rsidR="00527576" w:rsidRPr="00527576" w:rsidRDefault="00527576" w:rsidP="00527576">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t xml:space="preserve">Дейността се изпълнява перманентно. Община Борован няма сключен договор с МБАЛ - Бяла Слатина  и МБАЛ - Враца, за извършване на медицински прегледи по населени места на общината. </w:t>
            </w:r>
          </w:p>
          <w:p w14:paraId="499075A2" w14:textId="77777777" w:rsidR="00527576" w:rsidRPr="00527576" w:rsidRDefault="00527576" w:rsidP="00527576">
            <w:pPr>
              <w:ind w:firstLine="567"/>
              <w:jc w:val="both"/>
              <w:rPr>
                <w:sz w:val="20"/>
                <w:szCs w:val="20"/>
              </w:rPr>
            </w:pPr>
            <w:r w:rsidRPr="00527576">
              <w:rPr>
                <w:sz w:val="20"/>
                <w:szCs w:val="20"/>
              </w:rPr>
              <w:t>През 2024г. е оказано съдействие на общопрактикуващите лекари при провеждане на планови имунизации и имунизационни кампании за деца. Наблюдението върху заболеваемостта на населението показва тенденция към нарастване броя на диспансерно болните, като водещи заболявания са заболяванията на сърдечно – съдовата система, онкологичните и мозъчно-съдовите заболявания. Не малък дял заемат и психичните заболявания. Фактори за здравен риск сред населението са употребата на алкохол, тютюнопушенето, стресът, нерационалното хранене, замърсяванията на околната среда и др.</w:t>
            </w:r>
          </w:p>
          <w:p w14:paraId="45FDA92F" w14:textId="77777777" w:rsidR="00527576" w:rsidRPr="00527576" w:rsidRDefault="00527576" w:rsidP="00527576">
            <w:pPr>
              <w:ind w:firstLine="567"/>
              <w:jc w:val="both"/>
              <w:rPr>
                <w:sz w:val="20"/>
                <w:szCs w:val="20"/>
              </w:rPr>
            </w:pPr>
            <w:r w:rsidRPr="00527576">
              <w:rPr>
                <w:sz w:val="20"/>
                <w:szCs w:val="20"/>
              </w:rPr>
              <w:t xml:space="preserve">Тревожен е фактът, че зачестяват броя на заболелите от диабет и сърдечно – съдови заболявания в млада възраст. </w:t>
            </w:r>
          </w:p>
          <w:p w14:paraId="1C3EF26B" w14:textId="7F7CEF9F" w:rsidR="00570AAC" w:rsidRPr="00527576" w:rsidRDefault="00527576" w:rsidP="00527576">
            <w:pPr>
              <w:pStyle w:val="21"/>
              <w:ind w:firstLine="567"/>
              <w:jc w:val="both"/>
              <w:rPr>
                <w:rFonts w:ascii="Times New Roman" w:hAnsi="Times New Roman" w:cs="Times New Roman"/>
                <w:sz w:val="20"/>
                <w:szCs w:val="20"/>
                <w:lang w:val="bg-BG"/>
              </w:rPr>
            </w:pPr>
            <w:r w:rsidRPr="00527576">
              <w:rPr>
                <w:rFonts w:ascii="Times New Roman" w:hAnsi="Times New Roman" w:cs="Times New Roman"/>
                <w:sz w:val="20"/>
                <w:szCs w:val="20"/>
                <w:lang w:val="bg-BG"/>
              </w:rPr>
              <w:lastRenderedPageBreak/>
              <w:t>На 08.11.2024г. Община Борован бе домакин на Първата мобилна оптика с очен кабинет в България . От прегледите и закупуването на очила се възползваха над 20  граждани от общината.</w:t>
            </w:r>
          </w:p>
        </w:tc>
      </w:tr>
      <w:tr w:rsidR="00570AAC" w:rsidRPr="00E01CA6" w14:paraId="216FD73B" w14:textId="77777777" w:rsidTr="00C83EA0">
        <w:tc>
          <w:tcPr>
            <w:tcW w:w="534" w:type="dxa"/>
            <w:shd w:val="clear" w:color="auto" w:fill="auto"/>
          </w:tcPr>
          <w:p w14:paraId="734C814B" w14:textId="77777777" w:rsidR="00570AAC" w:rsidRPr="00E01CA6" w:rsidRDefault="00570AAC" w:rsidP="006D1DCF">
            <w:pPr>
              <w:rPr>
                <w:sz w:val="20"/>
                <w:szCs w:val="20"/>
              </w:rPr>
            </w:pPr>
          </w:p>
        </w:tc>
        <w:tc>
          <w:tcPr>
            <w:tcW w:w="708" w:type="dxa"/>
            <w:shd w:val="clear" w:color="auto" w:fill="auto"/>
          </w:tcPr>
          <w:p w14:paraId="590911D5" w14:textId="77777777" w:rsidR="00570AAC" w:rsidRPr="00E01CA6" w:rsidRDefault="00570AAC" w:rsidP="006D1DCF">
            <w:pPr>
              <w:rPr>
                <w:sz w:val="20"/>
                <w:szCs w:val="20"/>
              </w:rPr>
            </w:pPr>
          </w:p>
        </w:tc>
        <w:tc>
          <w:tcPr>
            <w:tcW w:w="851" w:type="dxa"/>
            <w:shd w:val="clear" w:color="auto" w:fill="auto"/>
          </w:tcPr>
          <w:p w14:paraId="4BFDEE52" w14:textId="14703022" w:rsidR="00570AAC" w:rsidRPr="00E01CA6" w:rsidRDefault="00A16E43" w:rsidP="006D1DCF">
            <w:pPr>
              <w:rPr>
                <w:sz w:val="20"/>
                <w:szCs w:val="20"/>
              </w:rPr>
            </w:pPr>
            <w:r w:rsidRPr="00E01CA6">
              <w:rPr>
                <w:sz w:val="20"/>
                <w:szCs w:val="20"/>
              </w:rPr>
              <w:t>4.14.2.</w:t>
            </w:r>
          </w:p>
        </w:tc>
        <w:tc>
          <w:tcPr>
            <w:tcW w:w="4252" w:type="dxa"/>
            <w:shd w:val="clear" w:color="auto" w:fill="auto"/>
          </w:tcPr>
          <w:p w14:paraId="67ACA6BD" w14:textId="481CE45E" w:rsidR="00570AAC" w:rsidRPr="00E01CA6" w:rsidRDefault="00570AAC" w:rsidP="00A16E43">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медицински специалисти в здравните кабинети и в детските градини и училища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65859087" w14:textId="1388D7FD" w:rsidR="00570AAC" w:rsidRPr="00E01CA6" w:rsidRDefault="00A16E43" w:rsidP="006D1DCF">
            <w:pPr>
              <w:rPr>
                <w:sz w:val="20"/>
                <w:szCs w:val="20"/>
              </w:rPr>
            </w:pPr>
            <w:r w:rsidRPr="00E01CA6">
              <w:rPr>
                <w:sz w:val="20"/>
                <w:szCs w:val="20"/>
              </w:rPr>
              <w:t>2021-2027</w:t>
            </w:r>
          </w:p>
        </w:tc>
        <w:tc>
          <w:tcPr>
            <w:tcW w:w="7010" w:type="dxa"/>
            <w:shd w:val="clear" w:color="auto" w:fill="auto"/>
          </w:tcPr>
          <w:p w14:paraId="50F184D2" w14:textId="77777777" w:rsidR="00527576" w:rsidRPr="00527576" w:rsidRDefault="00527576" w:rsidP="00527576">
            <w:pPr>
              <w:ind w:firstLine="484"/>
              <w:jc w:val="both"/>
              <w:rPr>
                <w:sz w:val="20"/>
                <w:szCs w:val="20"/>
              </w:rPr>
            </w:pPr>
            <w:r w:rsidRPr="00527576">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са осигурени медицински специалисти, които следят здравословния статус на децата и учениците, и ежемесечно подават информация за здравословното им състояние в Регионалната здравна инспекция – Враца.  </w:t>
            </w:r>
          </w:p>
          <w:p w14:paraId="50066C26" w14:textId="2A8490AA" w:rsidR="00570AAC" w:rsidRPr="00527576" w:rsidRDefault="00527576" w:rsidP="003047D4">
            <w:pPr>
              <w:ind w:firstLine="484"/>
              <w:jc w:val="both"/>
              <w:rPr>
                <w:sz w:val="20"/>
                <w:szCs w:val="20"/>
              </w:rPr>
            </w:pPr>
            <w:r w:rsidRPr="00527576">
              <w:rPr>
                <w:sz w:val="20"/>
                <w:szCs w:val="20"/>
              </w:rPr>
              <w:t>Във връзка с медицинското обслужване в детските градини и в основните училища на територията на Община Борован са закупени консумативи и медикаменти от първа необходимост.</w:t>
            </w:r>
          </w:p>
        </w:tc>
      </w:tr>
      <w:tr w:rsidR="00A16E43" w:rsidRPr="00E01CA6" w14:paraId="4D6357A3" w14:textId="77777777" w:rsidTr="00C83EA0">
        <w:tc>
          <w:tcPr>
            <w:tcW w:w="534" w:type="dxa"/>
            <w:shd w:val="clear" w:color="auto" w:fill="auto"/>
          </w:tcPr>
          <w:p w14:paraId="61B1C0B8" w14:textId="77777777" w:rsidR="00A16E43" w:rsidRPr="00E01CA6" w:rsidRDefault="00A16E43" w:rsidP="006D1DCF">
            <w:pPr>
              <w:rPr>
                <w:sz w:val="20"/>
                <w:szCs w:val="20"/>
              </w:rPr>
            </w:pPr>
          </w:p>
        </w:tc>
        <w:tc>
          <w:tcPr>
            <w:tcW w:w="708" w:type="dxa"/>
            <w:shd w:val="clear" w:color="auto" w:fill="auto"/>
          </w:tcPr>
          <w:p w14:paraId="7B3B49FA" w14:textId="77777777" w:rsidR="00A16E43" w:rsidRPr="00E01CA6" w:rsidRDefault="00A16E43" w:rsidP="006D1DCF">
            <w:pPr>
              <w:rPr>
                <w:sz w:val="20"/>
                <w:szCs w:val="20"/>
              </w:rPr>
            </w:pPr>
          </w:p>
        </w:tc>
        <w:tc>
          <w:tcPr>
            <w:tcW w:w="851" w:type="dxa"/>
            <w:shd w:val="clear" w:color="auto" w:fill="auto"/>
          </w:tcPr>
          <w:p w14:paraId="2C91F4AE" w14:textId="15D31556" w:rsidR="00A16E43" w:rsidRPr="00E01CA6" w:rsidRDefault="00A16E43" w:rsidP="006D1DCF">
            <w:pPr>
              <w:rPr>
                <w:sz w:val="20"/>
                <w:szCs w:val="20"/>
              </w:rPr>
            </w:pPr>
            <w:r w:rsidRPr="00E01CA6">
              <w:rPr>
                <w:sz w:val="20"/>
                <w:szCs w:val="20"/>
              </w:rPr>
              <w:t>4.14.3.</w:t>
            </w:r>
          </w:p>
        </w:tc>
        <w:tc>
          <w:tcPr>
            <w:tcW w:w="4252" w:type="dxa"/>
            <w:shd w:val="clear" w:color="auto" w:fill="auto"/>
          </w:tcPr>
          <w:p w14:paraId="76649099" w14:textId="6072C4CA" w:rsidR="00A16E43" w:rsidRPr="00E01CA6" w:rsidRDefault="00A16E43" w:rsidP="00A16E43">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Осигуряване на целодневно медицинско обслужване на деца и ученици в детските градини и училищата</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0B0C322D" w14:textId="013980F1" w:rsidR="00A16E43" w:rsidRPr="00E01CA6" w:rsidRDefault="00A16E43" w:rsidP="006D1DCF">
            <w:pPr>
              <w:rPr>
                <w:sz w:val="20"/>
                <w:szCs w:val="20"/>
              </w:rPr>
            </w:pPr>
            <w:r w:rsidRPr="00E01CA6">
              <w:rPr>
                <w:sz w:val="20"/>
                <w:szCs w:val="20"/>
              </w:rPr>
              <w:t>2021-2027</w:t>
            </w:r>
          </w:p>
        </w:tc>
        <w:tc>
          <w:tcPr>
            <w:tcW w:w="7010" w:type="dxa"/>
            <w:shd w:val="clear" w:color="auto" w:fill="auto"/>
          </w:tcPr>
          <w:p w14:paraId="6DED8DBC" w14:textId="5D036732" w:rsidR="00A16E43" w:rsidRPr="001B323B" w:rsidRDefault="00527576" w:rsidP="000F5DD4">
            <w:pPr>
              <w:shd w:val="clear" w:color="auto" w:fill="FFFFFF"/>
              <w:ind w:firstLine="567"/>
              <w:jc w:val="both"/>
              <w:rPr>
                <w:sz w:val="20"/>
                <w:szCs w:val="20"/>
              </w:rPr>
            </w:pPr>
            <w:r w:rsidRPr="001B323B">
              <w:rPr>
                <w:sz w:val="20"/>
                <w:szCs w:val="20"/>
              </w:rPr>
              <w:t xml:space="preserve">Дейността се изпълнява перманентно, като в здравните кабинети и в детските градини и училища на територията на Община Борован е гарантирано целодневното медицинско обслужване на децата и учениците. През 2024 г. са закупени необходимите консумативи и медикаменти за поддържане на аптечните шкафове в учебните заведения. </w:t>
            </w:r>
          </w:p>
        </w:tc>
      </w:tr>
      <w:tr w:rsidR="006D1DCF" w:rsidRPr="00E01CA6" w14:paraId="101D54C5" w14:textId="77777777" w:rsidTr="00C83EA0">
        <w:tc>
          <w:tcPr>
            <w:tcW w:w="534" w:type="dxa"/>
            <w:shd w:val="clear" w:color="auto" w:fill="auto"/>
          </w:tcPr>
          <w:p w14:paraId="17D4FEA5" w14:textId="7B1D2FB8" w:rsidR="006D1DCF" w:rsidRPr="00E01CA6" w:rsidRDefault="006D1DCF" w:rsidP="006D1DCF">
            <w:pPr>
              <w:rPr>
                <w:sz w:val="20"/>
                <w:szCs w:val="20"/>
              </w:rPr>
            </w:pPr>
            <w:r w:rsidRPr="00E01CA6">
              <w:rPr>
                <w:sz w:val="20"/>
                <w:szCs w:val="20"/>
              </w:rPr>
              <w:t>IV.</w:t>
            </w:r>
          </w:p>
        </w:tc>
        <w:tc>
          <w:tcPr>
            <w:tcW w:w="708" w:type="dxa"/>
            <w:shd w:val="clear" w:color="auto" w:fill="auto"/>
          </w:tcPr>
          <w:p w14:paraId="6139AC72" w14:textId="79E64195" w:rsidR="006D1DCF" w:rsidRPr="00E01CA6" w:rsidRDefault="006D1DCF" w:rsidP="006D1DCF">
            <w:pPr>
              <w:rPr>
                <w:sz w:val="20"/>
                <w:szCs w:val="20"/>
              </w:rPr>
            </w:pPr>
            <w:r w:rsidRPr="00E01CA6">
              <w:rPr>
                <w:sz w:val="20"/>
                <w:szCs w:val="20"/>
              </w:rPr>
              <w:t>4.15.</w:t>
            </w:r>
          </w:p>
        </w:tc>
        <w:tc>
          <w:tcPr>
            <w:tcW w:w="851" w:type="dxa"/>
            <w:shd w:val="clear" w:color="auto" w:fill="auto"/>
          </w:tcPr>
          <w:p w14:paraId="7C998D91" w14:textId="77777777" w:rsidR="006D1DCF" w:rsidRPr="00E01CA6" w:rsidRDefault="006D1DCF" w:rsidP="006D1DCF">
            <w:pPr>
              <w:rPr>
                <w:sz w:val="20"/>
                <w:szCs w:val="20"/>
              </w:rPr>
            </w:pPr>
          </w:p>
        </w:tc>
        <w:tc>
          <w:tcPr>
            <w:tcW w:w="4252" w:type="dxa"/>
            <w:shd w:val="clear" w:color="auto" w:fill="auto"/>
          </w:tcPr>
          <w:p w14:paraId="29D8F30E" w14:textId="5A11C804" w:rsidR="006D1DCF" w:rsidRPr="00E01CA6" w:rsidRDefault="00BC4A79"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Провеждане на информационни и разяснителни кампании за повишаване на здравната култура на населението и превенция на хронични и епидемиологични заболявания</w:t>
            </w:r>
          </w:p>
        </w:tc>
        <w:tc>
          <w:tcPr>
            <w:tcW w:w="993" w:type="dxa"/>
            <w:shd w:val="clear" w:color="auto" w:fill="auto"/>
          </w:tcPr>
          <w:p w14:paraId="02F131D6" w14:textId="0E34E5F3" w:rsidR="006D1DCF" w:rsidRPr="00E01CA6" w:rsidRDefault="00BC4A79" w:rsidP="006D1DCF">
            <w:pPr>
              <w:rPr>
                <w:sz w:val="20"/>
                <w:szCs w:val="20"/>
              </w:rPr>
            </w:pPr>
            <w:r w:rsidRPr="00E01CA6">
              <w:rPr>
                <w:sz w:val="20"/>
                <w:szCs w:val="20"/>
              </w:rPr>
              <w:t>2021-2027</w:t>
            </w:r>
          </w:p>
        </w:tc>
        <w:tc>
          <w:tcPr>
            <w:tcW w:w="7010" w:type="dxa"/>
            <w:shd w:val="clear" w:color="auto" w:fill="auto"/>
          </w:tcPr>
          <w:p w14:paraId="2BEB8C19" w14:textId="77777777" w:rsidR="001B323B" w:rsidRPr="00467A64" w:rsidRDefault="001B323B" w:rsidP="001B323B">
            <w:pPr>
              <w:shd w:val="clear" w:color="auto" w:fill="FFFFFF"/>
              <w:ind w:firstLine="567"/>
              <w:jc w:val="both"/>
              <w:rPr>
                <w:sz w:val="20"/>
                <w:szCs w:val="20"/>
                <w:shd w:val="clear" w:color="auto" w:fill="FFFFFF"/>
              </w:rPr>
            </w:pPr>
            <w:r w:rsidRPr="00467A64">
              <w:rPr>
                <w:sz w:val="20"/>
                <w:szCs w:val="20"/>
              </w:rPr>
              <w:t xml:space="preserve">Мярката се изпълнява перманентно. </w:t>
            </w:r>
          </w:p>
          <w:p w14:paraId="066A62CB" w14:textId="77777777" w:rsidR="001B323B" w:rsidRPr="00467A64" w:rsidRDefault="001B323B" w:rsidP="001B323B">
            <w:pPr>
              <w:shd w:val="clear" w:color="auto" w:fill="FFFFFF"/>
              <w:ind w:firstLine="567"/>
              <w:jc w:val="both"/>
              <w:rPr>
                <w:sz w:val="20"/>
                <w:szCs w:val="20"/>
                <w:shd w:val="clear" w:color="auto" w:fill="FFFFFF"/>
              </w:rPr>
            </w:pPr>
            <w:r w:rsidRPr="00467A64">
              <w:rPr>
                <w:sz w:val="20"/>
                <w:szCs w:val="20"/>
                <w:shd w:val="clear" w:color="auto" w:fill="FFFFFF"/>
              </w:rPr>
              <w:t>През 2023г. община Борован съдейства на БЧК при провеждането на различни информационни кампании и инициативи за повишаване на осведомеността, например - за вредното влияние на тютюнопушенето и консумацията на алкохол, за промоция на сексуалното здраве и предотвратяването на ХИВ/СПИН, за намаляване броя на травмите и злополуките, промоция на доброволното и безвъзмездно кръводаряване и др.</w:t>
            </w:r>
          </w:p>
          <w:p w14:paraId="3A5CB2B4" w14:textId="77777777" w:rsidR="001B323B" w:rsidRPr="00467A64" w:rsidRDefault="001B323B" w:rsidP="001B323B">
            <w:pPr>
              <w:ind w:firstLine="567"/>
              <w:jc w:val="both"/>
              <w:rPr>
                <w:sz w:val="20"/>
                <w:szCs w:val="20"/>
              </w:rPr>
            </w:pPr>
            <w:r w:rsidRPr="00467A64">
              <w:rPr>
                <w:sz w:val="20"/>
                <w:szCs w:val="20"/>
                <w:shd w:val="clear" w:color="auto" w:fill="FFFFFF"/>
              </w:rPr>
              <w:t xml:space="preserve">Съвместно с Асоциация за инсулт и афазия бе разпространена информация за услугите, достъпни за хората с тези заболявания и техните права, под мотото“ Всяка минута е ценна“. През 2024 г. </w:t>
            </w:r>
            <w:r w:rsidRPr="00467A64">
              <w:rPr>
                <w:sz w:val="20"/>
                <w:szCs w:val="20"/>
              </w:rPr>
              <w:t>Община Борован съвместно с РЗИ Враца организира информационна кампания относно прилагането на новите вариантни ваксини срещу COVID – 19.</w:t>
            </w:r>
          </w:p>
          <w:p w14:paraId="11407CA2" w14:textId="77777777" w:rsidR="001B323B" w:rsidRPr="00467A64" w:rsidRDefault="001B323B" w:rsidP="001B323B">
            <w:pPr>
              <w:shd w:val="clear" w:color="auto" w:fill="FFFFFF"/>
              <w:ind w:firstLine="567"/>
              <w:jc w:val="both"/>
              <w:rPr>
                <w:sz w:val="20"/>
                <w:szCs w:val="20"/>
              </w:rPr>
            </w:pPr>
            <w:r w:rsidRPr="00467A64">
              <w:rPr>
                <w:sz w:val="20"/>
                <w:szCs w:val="20"/>
              </w:rPr>
              <w:t>През 2024г. общината продължи партньорството си  с БЧК . На два етапа са раздадени   2275 пакети хранителни продукти, перилни и почистващи препарати на социално слаби и нуждаещи лица от община Борован.</w:t>
            </w:r>
          </w:p>
          <w:p w14:paraId="7A1198BC" w14:textId="5571B9CE" w:rsidR="006D1DCF" w:rsidRPr="00154531" w:rsidRDefault="00154531" w:rsidP="001B323B">
            <w:pPr>
              <w:shd w:val="clear" w:color="auto" w:fill="FFFFFF"/>
              <w:ind w:firstLine="567"/>
              <w:jc w:val="both"/>
              <w:rPr>
                <w:sz w:val="20"/>
                <w:szCs w:val="20"/>
              </w:rPr>
            </w:pPr>
            <w:r w:rsidRPr="00154531">
              <w:rPr>
                <w:sz w:val="20"/>
                <w:szCs w:val="20"/>
              </w:rPr>
              <w:t>По проект „Бъдеще за децата на община Борован“ са п</w:t>
            </w:r>
            <w:r w:rsidRPr="00154531">
              <w:rPr>
                <w:sz w:val="20"/>
                <w:szCs w:val="20"/>
                <w:shd w:val="clear" w:color="auto" w:fill="FFFFFF"/>
              </w:rPr>
              <w:t>роведени срещи на родители и деца- потребители на услугата, със сътрудник социална работа и образователни медиатори по проекта, както следва: "Повишаване на осведомеността относно здравната профилактика и превенция, достъпа до здравни грижи и правата и задълженията на здравноосигурените лица ". В село Борован и в с. Добролево са проведени две беседи на теми " Превенция на респираторни заболявания" и " Ваксини". Срещите са провеждани съвместно с медицинска сестра.</w:t>
            </w:r>
          </w:p>
        </w:tc>
      </w:tr>
      <w:tr w:rsidR="006D1DCF" w:rsidRPr="00E01CA6" w14:paraId="45DDDEFD" w14:textId="77777777" w:rsidTr="00C83EA0">
        <w:tc>
          <w:tcPr>
            <w:tcW w:w="534" w:type="dxa"/>
            <w:shd w:val="clear" w:color="auto" w:fill="auto"/>
          </w:tcPr>
          <w:p w14:paraId="143893DA" w14:textId="4301C5B6"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598CD1E2" w14:textId="116EEDF6" w:rsidR="006D1DCF" w:rsidRPr="00E01CA6" w:rsidRDefault="006D1DCF" w:rsidP="006D1DCF">
            <w:pPr>
              <w:rPr>
                <w:sz w:val="20"/>
                <w:szCs w:val="20"/>
              </w:rPr>
            </w:pPr>
            <w:r w:rsidRPr="00E01CA6">
              <w:rPr>
                <w:sz w:val="20"/>
                <w:szCs w:val="20"/>
              </w:rPr>
              <w:t>4.16.</w:t>
            </w:r>
          </w:p>
        </w:tc>
        <w:tc>
          <w:tcPr>
            <w:tcW w:w="851" w:type="dxa"/>
            <w:shd w:val="clear" w:color="auto" w:fill="auto"/>
          </w:tcPr>
          <w:p w14:paraId="0A5CB414" w14:textId="77777777" w:rsidR="006D1DCF" w:rsidRPr="00E01CA6" w:rsidRDefault="006D1DCF" w:rsidP="006D1DCF">
            <w:pPr>
              <w:rPr>
                <w:sz w:val="20"/>
                <w:szCs w:val="20"/>
              </w:rPr>
            </w:pPr>
          </w:p>
        </w:tc>
        <w:tc>
          <w:tcPr>
            <w:tcW w:w="4252" w:type="dxa"/>
            <w:shd w:val="clear" w:color="auto" w:fill="auto"/>
          </w:tcPr>
          <w:p w14:paraId="2175291A" w14:textId="1F6BC266" w:rsidR="006D1DCF" w:rsidRPr="00E01CA6" w:rsidRDefault="009C2A71"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Включване на подрастващите в здравно-профилактични и образователни програми за подобряване на здравната, половата и общата култура</w:t>
            </w:r>
          </w:p>
        </w:tc>
        <w:tc>
          <w:tcPr>
            <w:tcW w:w="993" w:type="dxa"/>
            <w:shd w:val="clear" w:color="auto" w:fill="auto"/>
          </w:tcPr>
          <w:p w14:paraId="26B68903" w14:textId="212EE74A" w:rsidR="006D1DCF" w:rsidRPr="00E01CA6" w:rsidRDefault="009C2A71" w:rsidP="006D1DCF">
            <w:pPr>
              <w:rPr>
                <w:sz w:val="20"/>
                <w:szCs w:val="20"/>
              </w:rPr>
            </w:pPr>
            <w:r w:rsidRPr="00E01CA6">
              <w:rPr>
                <w:sz w:val="20"/>
                <w:szCs w:val="20"/>
              </w:rPr>
              <w:t>2021-2027</w:t>
            </w:r>
          </w:p>
        </w:tc>
        <w:tc>
          <w:tcPr>
            <w:tcW w:w="7010" w:type="dxa"/>
            <w:shd w:val="clear" w:color="auto" w:fill="auto"/>
          </w:tcPr>
          <w:p w14:paraId="20ADF3D0" w14:textId="77777777" w:rsidR="001B323B" w:rsidRPr="00467A64" w:rsidRDefault="001B323B" w:rsidP="001B323B">
            <w:pPr>
              <w:ind w:firstLine="567"/>
              <w:jc w:val="both"/>
              <w:outlineLvl w:val="0"/>
              <w:rPr>
                <w:sz w:val="20"/>
                <w:szCs w:val="20"/>
              </w:rPr>
            </w:pPr>
            <w:r w:rsidRPr="00467A64">
              <w:rPr>
                <w:sz w:val="20"/>
                <w:szCs w:val="20"/>
                <w:shd w:val="clear" w:color="auto" w:fill="FFFFFF"/>
              </w:rPr>
              <w:t>Мярката се изпълнява перманентно в училищата на общината.</w:t>
            </w:r>
            <w:r w:rsidRPr="00467A64">
              <w:rPr>
                <w:sz w:val="20"/>
                <w:szCs w:val="20"/>
              </w:rPr>
              <w:t xml:space="preserve"> Здравните медиатори работят с родители и деца за подобряване здравната култура. </w:t>
            </w:r>
          </w:p>
          <w:p w14:paraId="4C6F2D88" w14:textId="77777777" w:rsidR="001B323B" w:rsidRPr="00467A64" w:rsidRDefault="001B323B" w:rsidP="001B323B">
            <w:pPr>
              <w:shd w:val="clear" w:color="auto" w:fill="FFFFFF"/>
              <w:ind w:firstLine="567"/>
              <w:jc w:val="both"/>
              <w:rPr>
                <w:sz w:val="20"/>
                <w:szCs w:val="20"/>
              </w:rPr>
            </w:pPr>
            <w:r w:rsidRPr="00467A64">
              <w:rPr>
                <w:sz w:val="20"/>
                <w:szCs w:val="20"/>
              </w:rPr>
              <w:t>Община Борован води активна политика за подобряване на здравеопазването, като</w:t>
            </w:r>
            <w:r w:rsidRPr="00467A64">
              <w:rPr>
                <w:iCs/>
                <w:sz w:val="20"/>
                <w:szCs w:val="20"/>
              </w:rPr>
              <w:t xml:space="preserve"> участва в Националния конкурс </w:t>
            </w:r>
            <w:r w:rsidRPr="00467A64">
              <w:rPr>
                <w:sz w:val="20"/>
                <w:szCs w:val="20"/>
              </w:rPr>
              <w:t xml:space="preserve">„ Нестле за Живей активно! 2024 “ - проект, чиято цел е да промотира физическата активност и балансираното хранене, като мотивира хората да се движат и спортуват. Общината организира провеждането на следните събития в селата Борован, Малорад, Нивянин и Сираково в периода 17.09.2024 – 04.10.2024 г.: </w:t>
            </w:r>
          </w:p>
          <w:p w14:paraId="6032925F"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Масов излет от с. Нивянин към местността „ Усоето“ Буковец ( „ Землянка“, лобното място на Иван Нивянин ); </w:t>
            </w:r>
          </w:p>
          <w:p w14:paraId="0F2629CC"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Открит урок по Зумба  – с. Борован; </w:t>
            </w:r>
          </w:p>
          <w:p w14:paraId="461E1E12"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Урок по спортни танци – с. Борован, зала на ЦПРЛ „ Маша Белмустакова“; </w:t>
            </w:r>
          </w:p>
          <w:p w14:paraId="0C7483C4"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 Аеробика  – с. Борован, зала на ЦПРЛ „ Маша Белмустакова“; </w:t>
            </w:r>
          </w:p>
          <w:p w14:paraId="6CEFA6E7" w14:textId="77777777" w:rsidR="001B323B" w:rsidRPr="00467A64" w:rsidRDefault="001B323B">
            <w:pPr>
              <w:numPr>
                <w:ilvl w:val="0"/>
                <w:numId w:val="15"/>
              </w:numPr>
              <w:jc w:val="both"/>
              <w:rPr>
                <w:sz w:val="20"/>
                <w:szCs w:val="20"/>
              </w:rPr>
            </w:pPr>
            <w:r w:rsidRPr="00467A64">
              <w:rPr>
                <w:sz w:val="20"/>
                <w:szCs w:val="20"/>
              </w:rPr>
              <w:t xml:space="preserve">Състезание по лека атлетика, между деца от различни класове – открита площадка с. Добролево; </w:t>
            </w:r>
          </w:p>
          <w:p w14:paraId="40E2EEAB" w14:textId="77777777" w:rsidR="001B323B" w:rsidRPr="00467A64" w:rsidRDefault="001B323B">
            <w:pPr>
              <w:numPr>
                <w:ilvl w:val="0"/>
                <w:numId w:val="15"/>
              </w:numPr>
              <w:jc w:val="both"/>
              <w:rPr>
                <w:sz w:val="20"/>
                <w:szCs w:val="20"/>
              </w:rPr>
            </w:pPr>
            <w:r w:rsidRPr="00467A64">
              <w:rPr>
                <w:sz w:val="20"/>
                <w:szCs w:val="20"/>
              </w:rPr>
              <w:t xml:space="preserve">Хоротека  – Централен площад с. Нивянин; </w:t>
            </w:r>
          </w:p>
          <w:p w14:paraId="5CEAEE9C"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народна топка – с. Малорад, физкултурен салон на ОУ “ Св. Св .Кирил и Методий “; </w:t>
            </w:r>
          </w:p>
          <w:p w14:paraId="3BD0C45E"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пиян морков – с. Добролево, физкултурен салон на ОУ “ Св. Св .Кирил и Методий “; </w:t>
            </w:r>
          </w:p>
          <w:p w14:paraId="530A20FD"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Игра на ръбче – с. Борован, физкултурен салон на ПГТ „ Коста Петров“; </w:t>
            </w:r>
          </w:p>
          <w:p w14:paraId="46A077C1"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Игра на дама, ластик и обръч – с. Добролево, физкултурен салон на ОУ “ Св. Св .Кирил и Методий “; </w:t>
            </w:r>
          </w:p>
          <w:p w14:paraId="151F0BE5"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Баскетбол – с. Борован, ОУ „ Отец Паисий “, открита площадка; </w:t>
            </w:r>
          </w:p>
          <w:p w14:paraId="63180F6E" w14:textId="77777777" w:rsidR="001B323B" w:rsidRPr="00467A64" w:rsidRDefault="001B323B">
            <w:pPr>
              <w:pStyle w:val="aff"/>
              <w:numPr>
                <w:ilvl w:val="0"/>
                <w:numId w:val="15"/>
              </w:numPr>
              <w:contextualSpacing/>
              <w:jc w:val="both"/>
              <w:rPr>
                <w:sz w:val="20"/>
                <w:szCs w:val="20"/>
                <w:lang w:val="bg-BG"/>
              </w:rPr>
            </w:pPr>
            <w:r w:rsidRPr="00467A64">
              <w:rPr>
                <w:sz w:val="20"/>
                <w:szCs w:val="20"/>
                <w:lang w:val="bg-BG"/>
              </w:rPr>
              <w:t xml:space="preserve">Щафета – с. Добролево, открита площадка; </w:t>
            </w:r>
          </w:p>
          <w:p w14:paraId="2D14D47E"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Волейбол – с. Борован, игрище на ЦПРЛ „ Маша Белмустакова“; </w:t>
            </w:r>
          </w:p>
          <w:p w14:paraId="13289DF9" w14:textId="77777777" w:rsidR="001B323B" w:rsidRPr="00467A64" w:rsidRDefault="001B323B">
            <w:pPr>
              <w:pStyle w:val="aff"/>
              <w:numPr>
                <w:ilvl w:val="0"/>
                <w:numId w:val="15"/>
              </w:numPr>
              <w:contextualSpacing/>
              <w:jc w:val="both"/>
              <w:rPr>
                <w:sz w:val="20"/>
                <w:szCs w:val="20"/>
                <w:u w:val="single"/>
                <w:lang w:val="bg-BG"/>
              </w:rPr>
            </w:pPr>
            <w:r w:rsidRPr="00467A64">
              <w:rPr>
                <w:sz w:val="20"/>
                <w:szCs w:val="20"/>
                <w:lang w:val="bg-BG"/>
              </w:rPr>
              <w:t xml:space="preserve">Футбол  – с. Борован, игрище на ЦПРЛ „ Маша Белмустакова“; </w:t>
            </w:r>
          </w:p>
          <w:p w14:paraId="43B30544" w14:textId="3AAE9044" w:rsidR="006D1DCF" w:rsidRPr="00467A64" w:rsidRDefault="001B323B">
            <w:pPr>
              <w:pStyle w:val="aff"/>
              <w:numPr>
                <w:ilvl w:val="0"/>
                <w:numId w:val="15"/>
              </w:numPr>
              <w:contextualSpacing/>
              <w:jc w:val="both"/>
              <w:rPr>
                <w:sz w:val="20"/>
                <w:szCs w:val="20"/>
              </w:rPr>
            </w:pPr>
            <w:r w:rsidRPr="00467A64">
              <w:rPr>
                <w:sz w:val="20"/>
                <w:szCs w:val="20"/>
                <w:lang w:val="bg-BG"/>
              </w:rPr>
              <w:t>Урок по латино танци – с. Борован, зала на ЦПРЛ „ Маша Белмустакова“.</w:t>
            </w:r>
          </w:p>
        </w:tc>
      </w:tr>
      <w:tr w:rsidR="006D1DCF" w:rsidRPr="00E01CA6" w14:paraId="598B6633" w14:textId="77777777" w:rsidTr="00C83EA0">
        <w:tc>
          <w:tcPr>
            <w:tcW w:w="534" w:type="dxa"/>
            <w:shd w:val="clear" w:color="auto" w:fill="auto"/>
          </w:tcPr>
          <w:p w14:paraId="76FB4DF2" w14:textId="55BA3B94" w:rsidR="006D1DCF" w:rsidRPr="00E01CA6" w:rsidRDefault="006D1DCF" w:rsidP="006D1DCF">
            <w:pPr>
              <w:rPr>
                <w:sz w:val="20"/>
                <w:szCs w:val="20"/>
              </w:rPr>
            </w:pPr>
            <w:r w:rsidRPr="00E01CA6">
              <w:rPr>
                <w:sz w:val="20"/>
                <w:szCs w:val="20"/>
              </w:rPr>
              <w:t>IV.</w:t>
            </w:r>
          </w:p>
        </w:tc>
        <w:tc>
          <w:tcPr>
            <w:tcW w:w="708" w:type="dxa"/>
            <w:shd w:val="clear" w:color="auto" w:fill="auto"/>
          </w:tcPr>
          <w:p w14:paraId="21EA3A92" w14:textId="67ABC185" w:rsidR="006D1DCF" w:rsidRPr="00E01CA6" w:rsidRDefault="006D1DCF" w:rsidP="006D1DCF">
            <w:pPr>
              <w:rPr>
                <w:sz w:val="20"/>
                <w:szCs w:val="20"/>
              </w:rPr>
            </w:pPr>
            <w:r w:rsidRPr="00E01CA6">
              <w:rPr>
                <w:sz w:val="20"/>
                <w:szCs w:val="20"/>
              </w:rPr>
              <w:t>4.17.</w:t>
            </w:r>
          </w:p>
        </w:tc>
        <w:tc>
          <w:tcPr>
            <w:tcW w:w="851" w:type="dxa"/>
            <w:shd w:val="clear" w:color="auto" w:fill="auto"/>
          </w:tcPr>
          <w:p w14:paraId="31D5BE0B" w14:textId="77777777" w:rsidR="006D1DCF" w:rsidRPr="00E01CA6" w:rsidRDefault="006D1DCF" w:rsidP="006D1DCF">
            <w:pPr>
              <w:rPr>
                <w:sz w:val="20"/>
                <w:szCs w:val="20"/>
              </w:rPr>
            </w:pPr>
          </w:p>
        </w:tc>
        <w:tc>
          <w:tcPr>
            <w:tcW w:w="4252" w:type="dxa"/>
            <w:shd w:val="clear" w:color="auto" w:fill="auto"/>
          </w:tcPr>
          <w:p w14:paraId="6FE87F04" w14:textId="51679C46" w:rsidR="006D1DCF" w:rsidRPr="00E01CA6" w:rsidRDefault="002128A1"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Подобряване на качеството и разширяване на услугата Домашен социален патронаж, в населените места на общината</w:t>
            </w:r>
          </w:p>
        </w:tc>
        <w:tc>
          <w:tcPr>
            <w:tcW w:w="993" w:type="dxa"/>
            <w:shd w:val="clear" w:color="auto" w:fill="auto"/>
          </w:tcPr>
          <w:p w14:paraId="455DA02F" w14:textId="44CC1B31" w:rsidR="006D1DCF" w:rsidRPr="00E01CA6" w:rsidRDefault="0058228A" w:rsidP="006D1DCF">
            <w:pPr>
              <w:rPr>
                <w:sz w:val="20"/>
                <w:szCs w:val="20"/>
              </w:rPr>
            </w:pPr>
            <w:r w:rsidRPr="00E01CA6">
              <w:rPr>
                <w:sz w:val="20"/>
                <w:szCs w:val="20"/>
              </w:rPr>
              <w:t>2021-2027</w:t>
            </w:r>
          </w:p>
        </w:tc>
        <w:tc>
          <w:tcPr>
            <w:tcW w:w="7010" w:type="dxa"/>
            <w:shd w:val="clear" w:color="auto" w:fill="auto"/>
          </w:tcPr>
          <w:p w14:paraId="7B90607F" w14:textId="77777777" w:rsidR="001B323B" w:rsidRPr="00467A64" w:rsidRDefault="001B323B" w:rsidP="001B323B">
            <w:pPr>
              <w:ind w:firstLine="567"/>
              <w:jc w:val="both"/>
              <w:rPr>
                <w:color w:val="FF0000"/>
                <w:sz w:val="20"/>
                <w:szCs w:val="20"/>
              </w:rPr>
            </w:pPr>
            <w:r w:rsidRPr="00467A64">
              <w:rPr>
                <w:sz w:val="20"/>
                <w:szCs w:val="20"/>
              </w:rPr>
              <w:t xml:space="preserve">Мярката се изпълнява перманентно. Услугата Домашен социален патронаж е специализирано звено за социални услуги, действащо на територията на Община Борован. </w:t>
            </w:r>
          </w:p>
          <w:p w14:paraId="6CD2EC75" w14:textId="77777777" w:rsidR="001B323B" w:rsidRPr="00467A64" w:rsidRDefault="001B323B" w:rsidP="001B323B">
            <w:pPr>
              <w:ind w:firstLine="567"/>
              <w:jc w:val="both"/>
              <w:rPr>
                <w:sz w:val="20"/>
                <w:szCs w:val="20"/>
              </w:rPr>
            </w:pPr>
            <w:r w:rsidRPr="00467A64">
              <w:rPr>
                <w:sz w:val="20"/>
                <w:szCs w:val="20"/>
              </w:rPr>
              <w:t xml:space="preserve">Социалната услуга „Домашен социален патронаж“ предоставя грижи и подпомага възрастни хора и лица с увреждания. Мисията на Домашен социален патронаж е да реализира обществения ангажимент към възрастните хора и хората с увреждания, като ги подпомогне в тяхната естествена семейна среда чрез: </w:t>
            </w:r>
          </w:p>
          <w:p w14:paraId="72C63C50" w14:textId="77777777" w:rsidR="001B323B" w:rsidRPr="00467A64" w:rsidRDefault="001B323B" w:rsidP="001B323B">
            <w:pPr>
              <w:ind w:firstLine="567"/>
              <w:jc w:val="both"/>
              <w:rPr>
                <w:sz w:val="20"/>
                <w:szCs w:val="20"/>
              </w:rPr>
            </w:pPr>
            <w:r w:rsidRPr="00467A64">
              <w:rPr>
                <w:sz w:val="20"/>
                <w:szCs w:val="20"/>
              </w:rPr>
              <w:t>- Доставяне на храна по домовете;</w:t>
            </w:r>
          </w:p>
          <w:p w14:paraId="3A04B3FC" w14:textId="77777777" w:rsidR="001B323B" w:rsidRPr="00467A64" w:rsidRDefault="001B323B" w:rsidP="001B323B">
            <w:pPr>
              <w:ind w:firstLine="567"/>
              <w:jc w:val="both"/>
              <w:rPr>
                <w:sz w:val="20"/>
                <w:szCs w:val="20"/>
              </w:rPr>
            </w:pPr>
            <w:r w:rsidRPr="00467A64">
              <w:rPr>
                <w:sz w:val="20"/>
                <w:szCs w:val="20"/>
              </w:rPr>
              <w:lastRenderedPageBreak/>
              <w:t xml:space="preserve">- Помощ в общуването и поддържането на социални контакти; </w:t>
            </w:r>
          </w:p>
          <w:p w14:paraId="6179AC2D" w14:textId="77777777" w:rsidR="001B323B" w:rsidRPr="00467A64" w:rsidRDefault="001B323B" w:rsidP="001B323B">
            <w:pPr>
              <w:ind w:firstLine="567"/>
              <w:jc w:val="both"/>
              <w:rPr>
                <w:sz w:val="20"/>
                <w:szCs w:val="20"/>
              </w:rPr>
            </w:pPr>
            <w:r w:rsidRPr="00467A64">
              <w:rPr>
                <w:sz w:val="20"/>
                <w:szCs w:val="20"/>
              </w:rPr>
              <w:t>- Подпомагане и разширяване на възможностите на потребителите на социални услуги да водят самостоятелен начин на живот;</w:t>
            </w:r>
          </w:p>
          <w:p w14:paraId="13CF2E31" w14:textId="77777777" w:rsidR="001B323B" w:rsidRPr="00467A64" w:rsidRDefault="001B323B" w:rsidP="001B323B">
            <w:pPr>
              <w:ind w:firstLine="567"/>
              <w:jc w:val="both"/>
              <w:rPr>
                <w:sz w:val="20"/>
                <w:szCs w:val="20"/>
              </w:rPr>
            </w:pPr>
            <w:r w:rsidRPr="00467A64">
              <w:rPr>
                <w:sz w:val="20"/>
                <w:szCs w:val="20"/>
              </w:rPr>
              <w:t xml:space="preserve">- Взаимодействие със социални, здравни и други институции; </w:t>
            </w:r>
          </w:p>
          <w:p w14:paraId="0E2BBA3D" w14:textId="77777777" w:rsidR="001B323B" w:rsidRPr="00467A64" w:rsidRDefault="001B323B" w:rsidP="001B323B">
            <w:pPr>
              <w:ind w:firstLine="567"/>
              <w:jc w:val="both"/>
              <w:rPr>
                <w:sz w:val="20"/>
                <w:szCs w:val="20"/>
              </w:rPr>
            </w:pPr>
            <w:r w:rsidRPr="00467A64">
              <w:rPr>
                <w:sz w:val="20"/>
                <w:szCs w:val="20"/>
              </w:rPr>
              <w:t>- Поддържане на личната хигиена и хигиената в жилищните помещения, обитавани от възрастните хора;</w:t>
            </w:r>
          </w:p>
          <w:p w14:paraId="3E945E9F" w14:textId="77777777" w:rsidR="001B323B" w:rsidRPr="00467A64" w:rsidRDefault="001B323B" w:rsidP="001B323B">
            <w:pPr>
              <w:ind w:firstLine="567"/>
              <w:jc w:val="both"/>
              <w:rPr>
                <w:sz w:val="20"/>
                <w:szCs w:val="20"/>
              </w:rPr>
            </w:pPr>
            <w:r w:rsidRPr="00467A64">
              <w:rPr>
                <w:sz w:val="20"/>
                <w:szCs w:val="20"/>
              </w:rPr>
              <w:t>- Битови услуги – закупуване на стоки и вещи от първа необходимост, заплащане на топлинна енергия, и др., със средства на лицето.</w:t>
            </w:r>
          </w:p>
          <w:p w14:paraId="33D6FBEC" w14:textId="465201F7" w:rsidR="006D1DCF" w:rsidRPr="00467A64" w:rsidRDefault="001B323B" w:rsidP="001B323B">
            <w:pPr>
              <w:ind w:firstLine="567"/>
              <w:jc w:val="both"/>
              <w:rPr>
                <w:sz w:val="20"/>
                <w:szCs w:val="20"/>
              </w:rPr>
            </w:pPr>
            <w:r w:rsidRPr="00467A64">
              <w:rPr>
                <w:sz w:val="20"/>
                <w:szCs w:val="20"/>
              </w:rPr>
              <w:t xml:space="preserve">Реално ползващи услугата  през 2024 г. са около 110 потребители средногодишно и 650 потребители по Програма „Топъл обяд“. През 2024г. община Борован е  кандидатствала и е изпълнила Проект за „Оборудване и обзавеждане на материалната база на Домашен социален патронаж“ . В рамките на проекта са закупени съвременни високотехнологични електроуреди и кухненско оборудване. Модернизираната работна среда е допълнителна мотивация за персонала. Общата стойност на проекта възлиза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 </w:t>
            </w:r>
          </w:p>
        </w:tc>
      </w:tr>
      <w:tr w:rsidR="006D1DCF" w:rsidRPr="00E01CA6" w14:paraId="6D30BBD8" w14:textId="77777777" w:rsidTr="00C83EA0">
        <w:tc>
          <w:tcPr>
            <w:tcW w:w="534" w:type="dxa"/>
            <w:shd w:val="clear" w:color="auto" w:fill="auto"/>
          </w:tcPr>
          <w:p w14:paraId="396040CC" w14:textId="7AA39601" w:rsidR="006D1DCF" w:rsidRPr="00E01CA6" w:rsidRDefault="006D1DCF" w:rsidP="006D1DCF">
            <w:pPr>
              <w:rPr>
                <w:sz w:val="20"/>
                <w:szCs w:val="20"/>
              </w:rPr>
            </w:pPr>
            <w:r w:rsidRPr="00E01CA6">
              <w:rPr>
                <w:sz w:val="20"/>
                <w:szCs w:val="20"/>
              </w:rPr>
              <w:lastRenderedPageBreak/>
              <w:t>IV.</w:t>
            </w:r>
          </w:p>
        </w:tc>
        <w:tc>
          <w:tcPr>
            <w:tcW w:w="708" w:type="dxa"/>
            <w:shd w:val="clear" w:color="auto" w:fill="auto"/>
          </w:tcPr>
          <w:p w14:paraId="3CA2ACD9" w14:textId="432BEC46" w:rsidR="006D1DCF" w:rsidRPr="00E01CA6" w:rsidRDefault="006D1DCF" w:rsidP="006D1DCF">
            <w:pPr>
              <w:rPr>
                <w:sz w:val="20"/>
                <w:szCs w:val="20"/>
              </w:rPr>
            </w:pPr>
            <w:r w:rsidRPr="00E01CA6">
              <w:rPr>
                <w:sz w:val="20"/>
                <w:szCs w:val="20"/>
              </w:rPr>
              <w:t>4.18.</w:t>
            </w:r>
          </w:p>
        </w:tc>
        <w:tc>
          <w:tcPr>
            <w:tcW w:w="851" w:type="dxa"/>
            <w:shd w:val="clear" w:color="auto" w:fill="auto"/>
          </w:tcPr>
          <w:p w14:paraId="47CDD966" w14:textId="77777777" w:rsidR="006D1DCF" w:rsidRPr="00E01CA6" w:rsidRDefault="006D1DCF" w:rsidP="006D1DCF">
            <w:pPr>
              <w:rPr>
                <w:sz w:val="20"/>
                <w:szCs w:val="20"/>
              </w:rPr>
            </w:pPr>
          </w:p>
        </w:tc>
        <w:tc>
          <w:tcPr>
            <w:tcW w:w="4252" w:type="dxa"/>
            <w:shd w:val="clear" w:color="auto" w:fill="auto"/>
          </w:tcPr>
          <w:p w14:paraId="3F19EC5B" w14:textId="59E37AA9" w:rsidR="006D1DCF" w:rsidRPr="00E01CA6" w:rsidRDefault="00A842CF" w:rsidP="006D1DCF">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Администриране на услугата „Личен асистент”</w:t>
            </w:r>
          </w:p>
        </w:tc>
        <w:tc>
          <w:tcPr>
            <w:tcW w:w="993" w:type="dxa"/>
            <w:shd w:val="clear" w:color="auto" w:fill="auto"/>
          </w:tcPr>
          <w:p w14:paraId="608D31C7" w14:textId="653BFDB7" w:rsidR="006D1DCF" w:rsidRPr="00E01CA6" w:rsidRDefault="0058228A" w:rsidP="006D1DCF">
            <w:pPr>
              <w:rPr>
                <w:sz w:val="20"/>
                <w:szCs w:val="20"/>
              </w:rPr>
            </w:pPr>
            <w:r w:rsidRPr="00E01CA6">
              <w:rPr>
                <w:sz w:val="20"/>
                <w:szCs w:val="20"/>
              </w:rPr>
              <w:t>2021-2027</w:t>
            </w:r>
          </w:p>
        </w:tc>
        <w:tc>
          <w:tcPr>
            <w:tcW w:w="7010" w:type="dxa"/>
            <w:shd w:val="clear" w:color="auto" w:fill="auto"/>
          </w:tcPr>
          <w:p w14:paraId="3DB72664" w14:textId="77777777" w:rsidR="00425376" w:rsidRPr="00467A64" w:rsidRDefault="00425376" w:rsidP="00425376">
            <w:pPr>
              <w:tabs>
                <w:tab w:val="left" w:pos="-57"/>
              </w:tabs>
              <w:ind w:firstLine="567"/>
              <w:jc w:val="both"/>
              <w:rPr>
                <w:sz w:val="20"/>
                <w:szCs w:val="20"/>
              </w:rPr>
            </w:pPr>
            <w:r w:rsidRPr="00467A64">
              <w:rPr>
                <w:sz w:val="20"/>
                <w:szCs w:val="20"/>
                <w:shd w:val="clear" w:color="auto" w:fill="FFFFFF"/>
              </w:rPr>
              <w:t xml:space="preserve">Мярката се изпълнява перманентно. </w:t>
            </w:r>
            <w:r w:rsidRPr="00467A64">
              <w:rPr>
                <w:sz w:val="20"/>
                <w:szCs w:val="20"/>
              </w:rPr>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364891BC" w14:textId="77777777" w:rsidR="00425376" w:rsidRPr="00467A64" w:rsidRDefault="00425376" w:rsidP="00425376">
            <w:pPr>
              <w:tabs>
                <w:tab w:val="left" w:pos="-57"/>
              </w:tabs>
              <w:jc w:val="both"/>
              <w:rPr>
                <w:sz w:val="20"/>
                <w:szCs w:val="20"/>
              </w:rPr>
            </w:pPr>
            <w:r w:rsidRPr="00467A64">
              <w:rPr>
                <w:sz w:val="20"/>
                <w:szCs w:val="20"/>
              </w:rPr>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23BB8D84" w14:textId="40EB3D36" w:rsidR="006D1DCF" w:rsidRPr="00467A64" w:rsidRDefault="00425376" w:rsidP="003047D4">
            <w:pPr>
              <w:ind w:firstLine="567"/>
              <w:jc w:val="both"/>
              <w:rPr>
                <w:sz w:val="20"/>
                <w:szCs w:val="20"/>
              </w:rPr>
            </w:pPr>
            <w:r w:rsidRPr="00467A64">
              <w:rPr>
                <w:sz w:val="20"/>
                <w:szCs w:val="20"/>
              </w:rPr>
              <w:t>През 2024 г. са назначени 8 социални асистенти, които полагат грижи за 23 потребители като капацитет годишно, с усвоени средства 205 499,00лв.</w:t>
            </w:r>
          </w:p>
        </w:tc>
      </w:tr>
      <w:tr w:rsidR="009C2A71" w:rsidRPr="00E01CA6" w14:paraId="25CEF3A8" w14:textId="77777777" w:rsidTr="00C83EA0">
        <w:tc>
          <w:tcPr>
            <w:tcW w:w="534" w:type="dxa"/>
            <w:shd w:val="clear" w:color="auto" w:fill="auto"/>
          </w:tcPr>
          <w:p w14:paraId="56B4D77D" w14:textId="5DE06B85" w:rsidR="009C2A71" w:rsidRPr="00E01CA6" w:rsidRDefault="009C2A71" w:rsidP="009C2A71">
            <w:pPr>
              <w:rPr>
                <w:sz w:val="20"/>
                <w:szCs w:val="20"/>
              </w:rPr>
            </w:pPr>
            <w:r w:rsidRPr="00E01CA6">
              <w:rPr>
                <w:sz w:val="20"/>
                <w:szCs w:val="20"/>
              </w:rPr>
              <w:t>IV.</w:t>
            </w:r>
          </w:p>
        </w:tc>
        <w:tc>
          <w:tcPr>
            <w:tcW w:w="708" w:type="dxa"/>
            <w:shd w:val="clear" w:color="auto" w:fill="auto"/>
          </w:tcPr>
          <w:p w14:paraId="72BBA814" w14:textId="7199191A" w:rsidR="009C2A71" w:rsidRPr="00E01CA6" w:rsidRDefault="009C2A71" w:rsidP="009C2A71">
            <w:pPr>
              <w:rPr>
                <w:sz w:val="20"/>
                <w:szCs w:val="20"/>
              </w:rPr>
            </w:pPr>
            <w:r w:rsidRPr="00E01CA6">
              <w:rPr>
                <w:sz w:val="20"/>
                <w:szCs w:val="20"/>
              </w:rPr>
              <w:t>4.19.</w:t>
            </w:r>
          </w:p>
        </w:tc>
        <w:tc>
          <w:tcPr>
            <w:tcW w:w="851" w:type="dxa"/>
            <w:shd w:val="clear" w:color="auto" w:fill="auto"/>
          </w:tcPr>
          <w:p w14:paraId="242C0705" w14:textId="77777777" w:rsidR="009C2A71" w:rsidRPr="00E01CA6" w:rsidRDefault="009C2A71" w:rsidP="009C2A71">
            <w:pPr>
              <w:rPr>
                <w:sz w:val="20"/>
                <w:szCs w:val="20"/>
              </w:rPr>
            </w:pPr>
          </w:p>
        </w:tc>
        <w:tc>
          <w:tcPr>
            <w:tcW w:w="4252" w:type="dxa"/>
            <w:shd w:val="clear" w:color="auto" w:fill="auto"/>
          </w:tcPr>
          <w:p w14:paraId="4EA03606" w14:textId="676526E5" w:rsidR="00A842CF" w:rsidRPr="00E01CA6" w:rsidRDefault="00A842CF" w:rsidP="0058228A">
            <w:pPr>
              <w:pStyle w:val="21"/>
              <w:ind w:firstLine="0"/>
              <w:jc w:val="both"/>
              <w:rPr>
                <w:rFonts w:ascii="Times New Roman" w:hAnsi="Times New Roman" w:cs="Times New Roman"/>
                <w:color w:val="333333"/>
                <w:sz w:val="20"/>
                <w:szCs w:val="20"/>
                <w:shd w:val="clear" w:color="auto" w:fill="FFFFFF"/>
                <w:lang w:val="bg-BG"/>
              </w:rPr>
            </w:pPr>
            <w:r w:rsidRPr="00E01CA6">
              <w:rPr>
                <w:rFonts w:ascii="Times New Roman" w:hAnsi="Times New Roman" w:cs="Times New Roman"/>
                <w:sz w:val="20"/>
                <w:szCs w:val="20"/>
                <w:lang w:val="bg-BG"/>
              </w:rPr>
              <w:t>Участие на общината в програми и проекти със социална насоченост</w:t>
            </w:r>
            <w:r w:rsidRPr="00E01CA6">
              <w:rPr>
                <w:rFonts w:ascii="Times New Roman" w:hAnsi="Times New Roman" w:cs="Times New Roman"/>
                <w:color w:val="333333"/>
                <w:sz w:val="20"/>
                <w:szCs w:val="20"/>
                <w:shd w:val="clear" w:color="auto" w:fill="FFFFFF"/>
                <w:lang w:val="bg-BG"/>
              </w:rPr>
              <w:t xml:space="preserve"> </w:t>
            </w:r>
          </w:p>
          <w:p w14:paraId="4816191E" w14:textId="77777777" w:rsidR="009C2A71" w:rsidRPr="00E01CA6" w:rsidRDefault="009C2A71" w:rsidP="009C2A71">
            <w:pPr>
              <w:pStyle w:val="21"/>
              <w:ind w:firstLine="0"/>
              <w:jc w:val="both"/>
              <w:rPr>
                <w:rFonts w:ascii="Times New Roman" w:hAnsi="Times New Roman" w:cs="Times New Roman"/>
                <w:sz w:val="20"/>
                <w:szCs w:val="20"/>
                <w:lang w:val="bg-BG"/>
              </w:rPr>
            </w:pPr>
          </w:p>
        </w:tc>
        <w:tc>
          <w:tcPr>
            <w:tcW w:w="993" w:type="dxa"/>
            <w:shd w:val="clear" w:color="auto" w:fill="auto"/>
          </w:tcPr>
          <w:p w14:paraId="12CE669F" w14:textId="49814A4B" w:rsidR="009C2A71" w:rsidRPr="00E01CA6" w:rsidRDefault="0058228A" w:rsidP="009C2A71">
            <w:pPr>
              <w:rPr>
                <w:sz w:val="20"/>
                <w:szCs w:val="20"/>
              </w:rPr>
            </w:pPr>
            <w:r w:rsidRPr="00E01CA6">
              <w:rPr>
                <w:sz w:val="20"/>
                <w:szCs w:val="20"/>
              </w:rPr>
              <w:t>2021-2027</w:t>
            </w:r>
          </w:p>
        </w:tc>
        <w:tc>
          <w:tcPr>
            <w:tcW w:w="7010" w:type="dxa"/>
            <w:shd w:val="clear" w:color="auto" w:fill="auto"/>
          </w:tcPr>
          <w:p w14:paraId="23F85295" w14:textId="77777777" w:rsidR="00467A64" w:rsidRPr="00467A64" w:rsidRDefault="00467A64" w:rsidP="00467A64">
            <w:pPr>
              <w:pStyle w:val="21"/>
              <w:ind w:firstLine="567"/>
              <w:jc w:val="both"/>
              <w:rPr>
                <w:rFonts w:ascii="Times New Roman" w:hAnsi="Times New Roman" w:cs="Times New Roman"/>
                <w:i/>
                <w:iCs/>
                <w:sz w:val="20"/>
                <w:szCs w:val="20"/>
                <w:shd w:val="clear" w:color="auto" w:fill="FFFFFF"/>
                <w:lang w:val="bg-BG"/>
              </w:rPr>
            </w:pPr>
            <w:r w:rsidRPr="00467A64">
              <w:rPr>
                <w:rFonts w:ascii="Times New Roman" w:hAnsi="Times New Roman" w:cs="Times New Roman"/>
                <w:sz w:val="20"/>
                <w:szCs w:val="20"/>
                <w:lang w:val="bg-BG"/>
              </w:rPr>
              <w:t xml:space="preserve">Мярката се изпълнява перманентно. През 2024 г. общината е участвала в следните  програми и проекти със социална насоченост: </w:t>
            </w:r>
          </w:p>
          <w:p w14:paraId="0884DA4D" w14:textId="77777777" w:rsidR="00467A64" w:rsidRPr="00467A64" w:rsidRDefault="00467A64" w:rsidP="00467A64">
            <w:pPr>
              <w:pStyle w:val="21"/>
              <w:ind w:firstLine="567"/>
              <w:jc w:val="both"/>
              <w:rPr>
                <w:rFonts w:ascii="Times New Roman" w:hAnsi="Times New Roman" w:cs="Times New Roman"/>
                <w:sz w:val="20"/>
                <w:szCs w:val="20"/>
                <w:lang w:val="bg-BG"/>
              </w:rPr>
            </w:pPr>
            <w:r w:rsidRPr="00467A64">
              <w:rPr>
                <w:rFonts w:ascii="Times New Roman" w:hAnsi="Times New Roman" w:cs="Times New Roman"/>
                <w:sz w:val="20"/>
                <w:szCs w:val="20"/>
                <w:lang w:val="bg-BG"/>
              </w:rPr>
              <w:t xml:space="preserve">- </w:t>
            </w:r>
            <w:r w:rsidRPr="00467A64">
              <w:rPr>
                <w:rFonts w:ascii="Times New Roman" w:hAnsi="Times New Roman" w:cs="Times New Roman"/>
                <w:sz w:val="20"/>
                <w:szCs w:val="20"/>
                <w:shd w:val="clear" w:color="auto" w:fill="FFFFFF"/>
                <w:lang w:val="bg-BG"/>
              </w:rPr>
              <w:t xml:space="preserve"> </w:t>
            </w:r>
            <w:r w:rsidRPr="00467A64">
              <w:rPr>
                <w:rFonts w:ascii="Times New Roman" w:hAnsi="Times New Roman" w:cs="Times New Roman"/>
                <w:sz w:val="20"/>
                <w:szCs w:val="20"/>
                <w:lang w:val="bg-BG"/>
              </w:rPr>
              <w:t>Проект  „Оборудване и обзавеждане на материалната база на Домашен социален патронаж“ Общата стойност на проекта е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лв;</w:t>
            </w:r>
          </w:p>
          <w:p w14:paraId="6BB769FA" w14:textId="77777777" w:rsidR="00467A64" w:rsidRPr="00467A64" w:rsidRDefault="00467A64">
            <w:pPr>
              <w:pStyle w:val="21"/>
              <w:numPr>
                <w:ilvl w:val="0"/>
                <w:numId w:val="14"/>
              </w:numPr>
              <w:ind w:left="0" w:firstLine="567"/>
              <w:jc w:val="both"/>
              <w:rPr>
                <w:rFonts w:ascii="Times New Roman" w:hAnsi="Times New Roman" w:cs="Times New Roman"/>
                <w:sz w:val="20"/>
                <w:szCs w:val="20"/>
                <w:shd w:val="clear" w:color="auto" w:fill="FFFFFF"/>
                <w:lang w:val="bg-BG"/>
              </w:rPr>
            </w:pPr>
            <w:r w:rsidRPr="00467A64">
              <w:rPr>
                <w:rFonts w:ascii="Times New Roman" w:hAnsi="Times New Roman" w:cs="Times New Roman"/>
                <w:sz w:val="20"/>
                <w:szCs w:val="20"/>
                <w:shd w:val="clear" w:color="auto" w:fill="FFFFFF"/>
                <w:lang w:val="bg-BG"/>
              </w:rPr>
              <w:t>„Механизъм Лична помощ“;</w:t>
            </w:r>
          </w:p>
          <w:p w14:paraId="766989E3" w14:textId="77777777" w:rsidR="00467A64" w:rsidRPr="00467A64" w:rsidRDefault="00467A64">
            <w:pPr>
              <w:pStyle w:val="21"/>
              <w:numPr>
                <w:ilvl w:val="0"/>
                <w:numId w:val="14"/>
              </w:numPr>
              <w:ind w:left="0" w:firstLine="567"/>
              <w:jc w:val="both"/>
              <w:rPr>
                <w:rFonts w:ascii="Times New Roman" w:hAnsi="Times New Roman" w:cs="Times New Roman"/>
                <w:sz w:val="20"/>
                <w:szCs w:val="20"/>
                <w:shd w:val="clear" w:color="auto" w:fill="FFFFFF"/>
                <w:lang w:val="bg-BG"/>
              </w:rPr>
            </w:pPr>
            <w:r w:rsidRPr="00467A64">
              <w:rPr>
                <w:rFonts w:ascii="Times New Roman" w:hAnsi="Times New Roman" w:cs="Times New Roman"/>
                <w:sz w:val="20"/>
                <w:szCs w:val="20"/>
                <w:lang w:val="bg-BG"/>
              </w:rPr>
              <w:t>„Асистентска подкрепа“;</w:t>
            </w:r>
          </w:p>
          <w:p w14:paraId="49DBC339"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bCs/>
                <w:sz w:val="20"/>
                <w:szCs w:val="20"/>
                <w:lang w:val="bg-BG"/>
              </w:rPr>
              <w:t>„Топъл обяд за хора в нужда от Община Борован“ .</w:t>
            </w:r>
            <w:r w:rsidRPr="00467A64">
              <w:rPr>
                <w:sz w:val="20"/>
                <w:szCs w:val="20"/>
                <w:lang w:val="bg-BG"/>
              </w:rPr>
              <w:t xml:space="preserve"> Програма "Храни и основно материално подпомагане" Код на процедураBG05SFPR003-1.001;</w:t>
            </w:r>
          </w:p>
          <w:p w14:paraId="0EDD41FE"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lastRenderedPageBreak/>
              <w:t>Проект BG05SFPR002-2.006 „Повишаване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p>
          <w:p w14:paraId="59397068"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 Грижа в дома в община Борован“;</w:t>
            </w:r>
          </w:p>
          <w:p w14:paraId="0B9A3C65"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shd w:val="clear" w:color="auto" w:fill="FFFFFF"/>
                <w:lang w:val="bg-BG"/>
              </w:rPr>
              <w:t>„Бъдеще за децата на Община Борован“;</w:t>
            </w:r>
          </w:p>
          <w:p w14:paraId="370BB6C6"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Укрепване на общинския капацитет на Община Борован-Програма "Развитие на човешките ресурси" 2021-2027 BG05SFPR002-2.002;</w:t>
            </w:r>
          </w:p>
          <w:p w14:paraId="576F99BA"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p>
          <w:p w14:paraId="6F695F91"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НП „Помощ за пенсиониране”;</w:t>
            </w:r>
          </w:p>
          <w:p w14:paraId="38842634"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Национална програма „ Активиране на неактивни лица“;</w:t>
            </w:r>
          </w:p>
          <w:p w14:paraId="40BA5B5A"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Програма за обучение и заетост на продължително безработни лица – Компонент 2;</w:t>
            </w:r>
          </w:p>
          <w:p w14:paraId="484F69F4" w14:textId="77777777" w:rsidR="00467A64"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Регионални програми за заетост;</w:t>
            </w:r>
          </w:p>
          <w:p w14:paraId="1343A99F" w14:textId="10A7CAE5" w:rsidR="009C2A71" w:rsidRPr="00467A64" w:rsidRDefault="00467A64">
            <w:pPr>
              <w:pStyle w:val="aff"/>
              <w:numPr>
                <w:ilvl w:val="0"/>
                <w:numId w:val="14"/>
              </w:numPr>
              <w:autoSpaceDE w:val="0"/>
              <w:autoSpaceDN w:val="0"/>
              <w:adjustRightInd w:val="0"/>
              <w:ind w:left="0" w:firstLine="567"/>
              <w:contextualSpacing/>
              <w:jc w:val="both"/>
              <w:rPr>
                <w:sz w:val="20"/>
                <w:szCs w:val="20"/>
                <w:lang w:val="bg-BG"/>
              </w:rPr>
            </w:pPr>
            <w:r w:rsidRPr="00467A64">
              <w:rPr>
                <w:sz w:val="20"/>
                <w:szCs w:val="20"/>
                <w:lang w:val="bg-BG"/>
              </w:rPr>
              <w:t>НП „Заетост и обучение на хора с трайни увреждания“.</w:t>
            </w:r>
          </w:p>
        </w:tc>
      </w:tr>
      <w:tr w:rsidR="009C2A71" w:rsidRPr="00E01CA6" w14:paraId="6C4EE85F" w14:textId="77777777" w:rsidTr="00467A64">
        <w:trPr>
          <w:trHeight w:val="764"/>
        </w:trPr>
        <w:tc>
          <w:tcPr>
            <w:tcW w:w="534" w:type="dxa"/>
            <w:shd w:val="clear" w:color="auto" w:fill="auto"/>
          </w:tcPr>
          <w:p w14:paraId="06D8A7AF" w14:textId="62810311" w:rsidR="009C2A71" w:rsidRPr="00E01CA6" w:rsidRDefault="009C2A71" w:rsidP="009C2A71">
            <w:pPr>
              <w:rPr>
                <w:sz w:val="20"/>
                <w:szCs w:val="20"/>
              </w:rPr>
            </w:pPr>
            <w:r w:rsidRPr="00E01CA6">
              <w:rPr>
                <w:sz w:val="20"/>
                <w:szCs w:val="20"/>
              </w:rPr>
              <w:lastRenderedPageBreak/>
              <w:t>IV.</w:t>
            </w:r>
          </w:p>
        </w:tc>
        <w:tc>
          <w:tcPr>
            <w:tcW w:w="708" w:type="dxa"/>
            <w:shd w:val="clear" w:color="auto" w:fill="auto"/>
          </w:tcPr>
          <w:p w14:paraId="40A586D1" w14:textId="710A546B" w:rsidR="009C2A71" w:rsidRPr="00E01CA6" w:rsidRDefault="009C2A71" w:rsidP="009C2A71">
            <w:pPr>
              <w:rPr>
                <w:sz w:val="20"/>
                <w:szCs w:val="20"/>
              </w:rPr>
            </w:pPr>
            <w:r w:rsidRPr="00E01CA6">
              <w:rPr>
                <w:sz w:val="20"/>
                <w:szCs w:val="20"/>
              </w:rPr>
              <w:t>4.20.</w:t>
            </w:r>
          </w:p>
        </w:tc>
        <w:tc>
          <w:tcPr>
            <w:tcW w:w="851" w:type="dxa"/>
            <w:shd w:val="clear" w:color="auto" w:fill="auto"/>
          </w:tcPr>
          <w:p w14:paraId="2931DA24" w14:textId="77777777" w:rsidR="009C2A71" w:rsidRPr="00E01CA6" w:rsidRDefault="009C2A71" w:rsidP="009C2A71">
            <w:pPr>
              <w:rPr>
                <w:sz w:val="20"/>
                <w:szCs w:val="20"/>
              </w:rPr>
            </w:pPr>
          </w:p>
        </w:tc>
        <w:tc>
          <w:tcPr>
            <w:tcW w:w="4252" w:type="dxa"/>
            <w:shd w:val="clear" w:color="auto" w:fill="auto"/>
          </w:tcPr>
          <w:p w14:paraId="788A653A" w14:textId="1B982147" w:rsidR="00467A64" w:rsidRPr="00467A64" w:rsidRDefault="0058228A" w:rsidP="003047D4">
            <w:pPr>
              <w:pStyle w:val="21"/>
              <w:ind w:firstLine="0"/>
              <w:jc w:val="both"/>
            </w:pPr>
            <w:r w:rsidRPr="00E01CA6">
              <w:rPr>
                <w:rFonts w:ascii="Times New Roman" w:hAnsi="Times New Roman" w:cs="Times New Roman"/>
                <w:sz w:val="20"/>
                <w:szCs w:val="20"/>
                <w:lang w:val="bg-BG"/>
              </w:rPr>
              <w:t>Ежегодно подпомагане дейността на културните институции, чрез финансиране на културния календар на Община Борован</w:t>
            </w:r>
          </w:p>
        </w:tc>
        <w:tc>
          <w:tcPr>
            <w:tcW w:w="993" w:type="dxa"/>
            <w:shd w:val="clear" w:color="auto" w:fill="auto"/>
          </w:tcPr>
          <w:p w14:paraId="705A4D37" w14:textId="4E83E9D9" w:rsidR="009C2A71" w:rsidRPr="00E01CA6" w:rsidRDefault="0058228A" w:rsidP="009C2A71">
            <w:pPr>
              <w:rPr>
                <w:sz w:val="20"/>
                <w:szCs w:val="20"/>
              </w:rPr>
            </w:pPr>
            <w:r w:rsidRPr="00E01CA6">
              <w:rPr>
                <w:sz w:val="20"/>
                <w:szCs w:val="20"/>
              </w:rPr>
              <w:t>2021-2027</w:t>
            </w:r>
          </w:p>
        </w:tc>
        <w:tc>
          <w:tcPr>
            <w:tcW w:w="7010" w:type="dxa"/>
            <w:shd w:val="clear" w:color="auto" w:fill="auto"/>
          </w:tcPr>
          <w:p w14:paraId="53512D97" w14:textId="101F7355" w:rsidR="00467A64" w:rsidRPr="00467A64" w:rsidRDefault="00956EFD" w:rsidP="00467A64">
            <w:pPr>
              <w:ind w:firstLine="567"/>
              <w:jc w:val="both"/>
              <w:rPr>
                <w:sz w:val="20"/>
                <w:szCs w:val="20"/>
              </w:rPr>
            </w:pPr>
            <w:r w:rsidRPr="00467A64">
              <w:rPr>
                <w:sz w:val="20"/>
                <w:szCs w:val="20"/>
              </w:rPr>
              <w:t xml:space="preserve">Мярката се изпълнява перманентно, като Общината финансира дейностите в ежегодния Културен календар. </w:t>
            </w:r>
          </w:p>
        </w:tc>
      </w:tr>
      <w:tr w:rsidR="009C2A71" w:rsidRPr="00E01CA6" w14:paraId="4851151D" w14:textId="77777777" w:rsidTr="00C83EA0">
        <w:tc>
          <w:tcPr>
            <w:tcW w:w="534" w:type="dxa"/>
            <w:shd w:val="clear" w:color="auto" w:fill="auto"/>
          </w:tcPr>
          <w:p w14:paraId="6BDC6CA2" w14:textId="0F49194A" w:rsidR="009C2A71" w:rsidRPr="00E01CA6" w:rsidRDefault="009C2A71" w:rsidP="009C2A71">
            <w:pPr>
              <w:rPr>
                <w:sz w:val="20"/>
                <w:szCs w:val="20"/>
              </w:rPr>
            </w:pPr>
            <w:r w:rsidRPr="00E01CA6">
              <w:rPr>
                <w:sz w:val="20"/>
                <w:szCs w:val="20"/>
              </w:rPr>
              <w:t>IV.</w:t>
            </w:r>
          </w:p>
        </w:tc>
        <w:tc>
          <w:tcPr>
            <w:tcW w:w="708" w:type="dxa"/>
            <w:shd w:val="clear" w:color="auto" w:fill="auto"/>
          </w:tcPr>
          <w:p w14:paraId="02407113" w14:textId="2CABCA69" w:rsidR="009C2A71" w:rsidRPr="00E01CA6" w:rsidRDefault="009C2A71" w:rsidP="009C2A71">
            <w:pPr>
              <w:rPr>
                <w:sz w:val="20"/>
                <w:szCs w:val="20"/>
              </w:rPr>
            </w:pPr>
            <w:r w:rsidRPr="00E01CA6">
              <w:rPr>
                <w:sz w:val="20"/>
                <w:szCs w:val="20"/>
              </w:rPr>
              <w:t>4.21.</w:t>
            </w:r>
          </w:p>
        </w:tc>
        <w:tc>
          <w:tcPr>
            <w:tcW w:w="851" w:type="dxa"/>
            <w:shd w:val="clear" w:color="auto" w:fill="auto"/>
          </w:tcPr>
          <w:p w14:paraId="7D3EA0DE" w14:textId="77777777" w:rsidR="009C2A71" w:rsidRPr="00E01CA6" w:rsidRDefault="009C2A71" w:rsidP="009C2A71">
            <w:pPr>
              <w:rPr>
                <w:sz w:val="20"/>
                <w:szCs w:val="20"/>
              </w:rPr>
            </w:pPr>
          </w:p>
        </w:tc>
        <w:tc>
          <w:tcPr>
            <w:tcW w:w="4252" w:type="dxa"/>
            <w:shd w:val="clear" w:color="auto" w:fill="auto"/>
          </w:tcPr>
          <w:p w14:paraId="66AE62FA" w14:textId="3B53CEC0" w:rsidR="009C2A71" w:rsidRPr="00E01CA6" w:rsidRDefault="00F11EA2"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Организиране на местни културни празници и инициативи, свързани с местните обичаи и традиции</w:t>
            </w:r>
          </w:p>
        </w:tc>
        <w:tc>
          <w:tcPr>
            <w:tcW w:w="993" w:type="dxa"/>
            <w:shd w:val="clear" w:color="auto" w:fill="auto"/>
          </w:tcPr>
          <w:p w14:paraId="4B180B2E" w14:textId="31EF105F" w:rsidR="009C2A71" w:rsidRPr="00E01CA6" w:rsidRDefault="00F11EA2" w:rsidP="009C2A71">
            <w:pPr>
              <w:rPr>
                <w:sz w:val="20"/>
                <w:szCs w:val="20"/>
              </w:rPr>
            </w:pPr>
            <w:r w:rsidRPr="00E01CA6">
              <w:rPr>
                <w:sz w:val="20"/>
                <w:szCs w:val="20"/>
              </w:rPr>
              <w:t>2021-2027</w:t>
            </w:r>
          </w:p>
        </w:tc>
        <w:tc>
          <w:tcPr>
            <w:tcW w:w="7010" w:type="dxa"/>
            <w:shd w:val="clear" w:color="auto" w:fill="auto"/>
          </w:tcPr>
          <w:p w14:paraId="08B4C7F9" w14:textId="77777777" w:rsidR="00467A64" w:rsidRPr="00467A64" w:rsidRDefault="00467A64" w:rsidP="00467A64">
            <w:pPr>
              <w:ind w:firstLine="567"/>
              <w:jc w:val="both"/>
              <w:rPr>
                <w:i/>
                <w:iCs/>
                <w:color w:val="333333"/>
                <w:sz w:val="20"/>
                <w:szCs w:val="20"/>
                <w:shd w:val="clear" w:color="auto" w:fill="FFFFFF"/>
              </w:rPr>
            </w:pPr>
            <w:r w:rsidRPr="00467A64">
              <w:rPr>
                <w:sz w:val="20"/>
                <w:szCs w:val="20"/>
              </w:rPr>
              <w:t xml:space="preserve">Мярката се изпълнява перманентно.  По-подробна информация за осъществените инициативи през 2024 г. е представена в </w:t>
            </w:r>
            <w:r w:rsidRPr="00467A64">
              <w:rPr>
                <w:i/>
                <w:iCs/>
                <w:sz w:val="20"/>
                <w:szCs w:val="20"/>
              </w:rPr>
              <w:t>Приложение № 4.</w:t>
            </w:r>
            <w:r w:rsidRPr="00467A64">
              <w:rPr>
                <w:color w:val="FF0000"/>
                <w:sz w:val="20"/>
                <w:szCs w:val="20"/>
              </w:rPr>
              <w:t xml:space="preserve"> </w:t>
            </w:r>
          </w:p>
          <w:p w14:paraId="7471AEF0" w14:textId="1CEF3519" w:rsidR="009C2A71" w:rsidRPr="00467A64" w:rsidRDefault="009C2A71" w:rsidP="00467A64">
            <w:pPr>
              <w:pStyle w:val="21"/>
              <w:jc w:val="both"/>
              <w:rPr>
                <w:rFonts w:ascii="Times New Roman" w:hAnsi="Times New Roman" w:cs="Times New Roman"/>
                <w:sz w:val="20"/>
                <w:szCs w:val="20"/>
                <w:lang w:val="bg-BG"/>
              </w:rPr>
            </w:pPr>
          </w:p>
        </w:tc>
      </w:tr>
      <w:tr w:rsidR="009C2A71" w:rsidRPr="00E01CA6" w14:paraId="49A25598" w14:textId="77777777" w:rsidTr="00C83EA0">
        <w:tc>
          <w:tcPr>
            <w:tcW w:w="534" w:type="dxa"/>
            <w:shd w:val="clear" w:color="auto" w:fill="auto"/>
          </w:tcPr>
          <w:p w14:paraId="5A1D8745" w14:textId="424A784B" w:rsidR="009C2A71" w:rsidRPr="00E01CA6" w:rsidRDefault="009C2A71" w:rsidP="009C2A71">
            <w:pPr>
              <w:rPr>
                <w:sz w:val="20"/>
                <w:szCs w:val="20"/>
              </w:rPr>
            </w:pPr>
            <w:r w:rsidRPr="00E01CA6">
              <w:rPr>
                <w:sz w:val="20"/>
                <w:szCs w:val="20"/>
              </w:rPr>
              <w:t>IV.</w:t>
            </w:r>
          </w:p>
        </w:tc>
        <w:tc>
          <w:tcPr>
            <w:tcW w:w="708" w:type="dxa"/>
            <w:shd w:val="clear" w:color="auto" w:fill="auto"/>
          </w:tcPr>
          <w:p w14:paraId="39DB5349" w14:textId="36F8200A" w:rsidR="009C2A71" w:rsidRPr="00E01CA6" w:rsidRDefault="009C2A71" w:rsidP="009C2A71">
            <w:pPr>
              <w:rPr>
                <w:sz w:val="20"/>
                <w:szCs w:val="20"/>
              </w:rPr>
            </w:pPr>
            <w:r w:rsidRPr="00E01CA6">
              <w:rPr>
                <w:sz w:val="20"/>
                <w:szCs w:val="20"/>
              </w:rPr>
              <w:t>4.22.</w:t>
            </w:r>
          </w:p>
        </w:tc>
        <w:tc>
          <w:tcPr>
            <w:tcW w:w="851" w:type="dxa"/>
            <w:shd w:val="clear" w:color="auto" w:fill="auto"/>
          </w:tcPr>
          <w:p w14:paraId="2E16DC9B" w14:textId="77777777" w:rsidR="009C2A71" w:rsidRPr="00E01CA6" w:rsidRDefault="009C2A71" w:rsidP="009C2A71">
            <w:pPr>
              <w:rPr>
                <w:sz w:val="20"/>
                <w:szCs w:val="20"/>
              </w:rPr>
            </w:pPr>
          </w:p>
        </w:tc>
        <w:tc>
          <w:tcPr>
            <w:tcW w:w="4252" w:type="dxa"/>
            <w:shd w:val="clear" w:color="auto" w:fill="auto"/>
          </w:tcPr>
          <w:p w14:paraId="3E19EBEB" w14:textId="21BED8C6" w:rsidR="009C2A71" w:rsidRPr="00E01CA6" w:rsidRDefault="00F11EA2"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Обогатяване на интернет страницата на общината с информация за младежки проекти, програми, стипендии, обучение, стажуване, конкурси, мобилност на младите хора и др. възможности за развитие</w:t>
            </w:r>
          </w:p>
        </w:tc>
        <w:tc>
          <w:tcPr>
            <w:tcW w:w="993" w:type="dxa"/>
            <w:shd w:val="clear" w:color="auto" w:fill="auto"/>
          </w:tcPr>
          <w:p w14:paraId="037C6666" w14:textId="7122F0D2" w:rsidR="009C2A71" w:rsidRPr="00E01CA6" w:rsidRDefault="009829A4" w:rsidP="009C2A71">
            <w:pPr>
              <w:rPr>
                <w:sz w:val="20"/>
                <w:szCs w:val="20"/>
              </w:rPr>
            </w:pPr>
            <w:r w:rsidRPr="00E01CA6">
              <w:rPr>
                <w:sz w:val="20"/>
                <w:szCs w:val="20"/>
              </w:rPr>
              <w:t>2021-2027</w:t>
            </w:r>
          </w:p>
        </w:tc>
        <w:tc>
          <w:tcPr>
            <w:tcW w:w="7010" w:type="dxa"/>
            <w:shd w:val="clear" w:color="auto" w:fill="auto"/>
          </w:tcPr>
          <w:p w14:paraId="76B0611D" w14:textId="77777777" w:rsidR="00467A64" w:rsidRPr="00467A64" w:rsidRDefault="00467A64" w:rsidP="00467A64">
            <w:pPr>
              <w:ind w:firstLine="567"/>
              <w:jc w:val="both"/>
              <w:outlineLvl w:val="0"/>
              <w:rPr>
                <w:sz w:val="20"/>
                <w:szCs w:val="20"/>
              </w:rPr>
            </w:pPr>
            <w:r w:rsidRPr="00467A64">
              <w:rPr>
                <w:sz w:val="20"/>
                <w:szCs w:val="20"/>
              </w:rPr>
              <w:t>Мярката се изпълнява перманентно. За всички проекти дейностите по информация и публичност са задължителни за популяризирането им. В сайта се качват непрекъснато обяви и покани по проекти. В социалните мрежи се отразяват всички обяви, събития и изявления от ръководството на Общината.</w:t>
            </w:r>
          </w:p>
          <w:p w14:paraId="56710A3B" w14:textId="77777777" w:rsidR="009C2A71" w:rsidRPr="00467A64" w:rsidRDefault="009C2A71" w:rsidP="00467A64">
            <w:pPr>
              <w:ind w:firstLine="567"/>
              <w:jc w:val="both"/>
              <w:rPr>
                <w:sz w:val="20"/>
                <w:szCs w:val="20"/>
              </w:rPr>
            </w:pPr>
          </w:p>
        </w:tc>
      </w:tr>
      <w:tr w:rsidR="009C2A71" w:rsidRPr="00E01CA6" w14:paraId="5A5DA394" w14:textId="77777777" w:rsidTr="00C83EA0">
        <w:tc>
          <w:tcPr>
            <w:tcW w:w="534" w:type="dxa"/>
            <w:shd w:val="clear" w:color="auto" w:fill="auto"/>
          </w:tcPr>
          <w:p w14:paraId="7117CB89" w14:textId="008CF572" w:rsidR="009C2A71" w:rsidRPr="00E01CA6" w:rsidRDefault="009C2A71" w:rsidP="009C2A71">
            <w:pPr>
              <w:rPr>
                <w:sz w:val="20"/>
                <w:szCs w:val="20"/>
              </w:rPr>
            </w:pPr>
            <w:r w:rsidRPr="00E01CA6">
              <w:rPr>
                <w:sz w:val="20"/>
                <w:szCs w:val="20"/>
              </w:rPr>
              <w:t>IV.</w:t>
            </w:r>
          </w:p>
        </w:tc>
        <w:tc>
          <w:tcPr>
            <w:tcW w:w="708" w:type="dxa"/>
            <w:shd w:val="clear" w:color="auto" w:fill="auto"/>
          </w:tcPr>
          <w:p w14:paraId="38E82E65" w14:textId="34541389" w:rsidR="009C2A71" w:rsidRPr="00E01CA6" w:rsidRDefault="009C2A71" w:rsidP="009C2A71">
            <w:pPr>
              <w:rPr>
                <w:sz w:val="20"/>
                <w:szCs w:val="20"/>
              </w:rPr>
            </w:pPr>
            <w:r w:rsidRPr="00E01CA6">
              <w:rPr>
                <w:sz w:val="20"/>
                <w:szCs w:val="20"/>
              </w:rPr>
              <w:t>4.23.</w:t>
            </w:r>
          </w:p>
        </w:tc>
        <w:tc>
          <w:tcPr>
            <w:tcW w:w="851" w:type="dxa"/>
            <w:shd w:val="clear" w:color="auto" w:fill="auto"/>
          </w:tcPr>
          <w:p w14:paraId="3E48BAA0" w14:textId="77777777" w:rsidR="009C2A71" w:rsidRPr="00E01CA6" w:rsidRDefault="009C2A71" w:rsidP="009C2A71">
            <w:pPr>
              <w:rPr>
                <w:sz w:val="20"/>
                <w:szCs w:val="20"/>
              </w:rPr>
            </w:pPr>
          </w:p>
        </w:tc>
        <w:tc>
          <w:tcPr>
            <w:tcW w:w="4252" w:type="dxa"/>
            <w:shd w:val="clear" w:color="auto" w:fill="auto"/>
          </w:tcPr>
          <w:p w14:paraId="072C4F1D" w14:textId="01DEED5C" w:rsidR="009C2A71" w:rsidRPr="00E01CA6" w:rsidRDefault="00E13066" w:rsidP="00E13066">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Насърчаване дейността на самодейните художествени състави</w:t>
            </w:r>
            <w:r w:rsidRPr="00E01CA6">
              <w:rPr>
                <w:rFonts w:ascii="Times New Roman" w:hAnsi="Times New Roman" w:cs="Times New Roman"/>
                <w:color w:val="333333"/>
                <w:sz w:val="20"/>
                <w:szCs w:val="20"/>
                <w:shd w:val="clear" w:color="auto" w:fill="FFFFFF"/>
                <w:lang w:val="bg-BG"/>
              </w:rPr>
              <w:t xml:space="preserve"> </w:t>
            </w:r>
          </w:p>
        </w:tc>
        <w:tc>
          <w:tcPr>
            <w:tcW w:w="993" w:type="dxa"/>
            <w:shd w:val="clear" w:color="auto" w:fill="auto"/>
          </w:tcPr>
          <w:p w14:paraId="49E3CDD9" w14:textId="647DA8B7" w:rsidR="009C2A71" w:rsidRPr="00E01CA6" w:rsidRDefault="009829A4" w:rsidP="009C2A71">
            <w:pPr>
              <w:rPr>
                <w:sz w:val="20"/>
                <w:szCs w:val="20"/>
              </w:rPr>
            </w:pPr>
            <w:r w:rsidRPr="00E01CA6">
              <w:rPr>
                <w:sz w:val="20"/>
                <w:szCs w:val="20"/>
              </w:rPr>
              <w:t>2021-2027</w:t>
            </w:r>
          </w:p>
        </w:tc>
        <w:tc>
          <w:tcPr>
            <w:tcW w:w="7010" w:type="dxa"/>
            <w:shd w:val="clear" w:color="auto" w:fill="auto"/>
          </w:tcPr>
          <w:p w14:paraId="435CCE28" w14:textId="36F394D7" w:rsidR="009C2A71" w:rsidRPr="00467A64" w:rsidRDefault="00467A64" w:rsidP="00467A64">
            <w:pPr>
              <w:ind w:firstLine="567"/>
              <w:jc w:val="both"/>
              <w:rPr>
                <w:sz w:val="20"/>
                <w:szCs w:val="20"/>
              </w:rPr>
            </w:pPr>
            <w:r w:rsidRPr="00467A64">
              <w:rPr>
                <w:sz w:val="20"/>
                <w:szCs w:val="20"/>
              </w:rPr>
              <w:t>Мярката се изпълнява перманентно, чрез институционална, логистична  и финансова подкрепа на дейността на самодейните художествени състави. Общината ежегодно финансира местните културни празници и инициативи в Културния календар на общината. Съвместно със самодейните състави на читалищата  през 2024 г. са изпълнени  голяма част от събитията в културния календар: Фестивалът „Борован свири, пее и танцува“; Трифон Зарезан – Ден на лозаря и виното; Национален празник 3-ти март; Фолклорен фестивал „На мегдана в с. Нивянин“; Коледно-новогодишни тържества, и др.</w:t>
            </w:r>
          </w:p>
        </w:tc>
      </w:tr>
      <w:tr w:rsidR="009C2A71" w:rsidRPr="00E01CA6" w14:paraId="10713B3A" w14:textId="77777777" w:rsidTr="00C83EA0">
        <w:tc>
          <w:tcPr>
            <w:tcW w:w="534" w:type="dxa"/>
            <w:shd w:val="clear" w:color="auto" w:fill="auto"/>
          </w:tcPr>
          <w:p w14:paraId="502018B4" w14:textId="450EB5BE" w:rsidR="009C2A71" w:rsidRPr="00E01CA6" w:rsidRDefault="009C2A71" w:rsidP="009C2A71">
            <w:pPr>
              <w:rPr>
                <w:sz w:val="20"/>
                <w:szCs w:val="20"/>
              </w:rPr>
            </w:pPr>
            <w:r w:rsidRPr="00E01CA6">
              <w:rPr>
                <w:sz w:val="20"/>
                <w:szCs w:val="20"/>
              </w:rPr>
              <w:t>IV.</w:t>
            </w:r>
          </w:p>
        </w:tc>
        <w:tc>
          <w:tcPr>
            <w:tcW w:w="708" w:type="dxa"/>
            <w:shd w:val="clear" w:color="auto" w:fill="auto"/>
          </w:tcPr>
          <w:p w14:paraId="7A609EEF" w14:textId="49ABFB89" w:rsidR="009C2A71" w:rsidRPr="00E01CA6" w:rsidRDefault="009C2A71" w:rsidP="009C2A71">
            <w:pPr>
              <w:rPr>
                <w:sz w:val="20"/>
                <w:szCs w:val="20"/>
              </w:rPr>
            </w:pPr>
            <w:r w:rsidRPr="00E01CA6">
              <w:rPr>
                <w:sz w:val="20"/>
                <w:szCs w:val="20"/>
              </w:rPr>
              <w:t>4.24.</w:t>
            </w:r>
          </w:p>
        </w:tc>
        <w:tc>
          <w:tcPr>
            <w:tcW w:w="851" w:type="dxa"/>
            <w:shd w:val="clear" w:color="auto" w:fill="auto"/>
          </w:tcPr>
          <w:p w14:paraId="67BE2617" w14:textId="77777777" w:rsidR="009C2A71" w:rsidRPr="00E01CA6" w:rsidRDefault="009C2A71" w:rsidP="009C2A71">
            <w:pPr>
              <w:rPr>
                <w:sz w:val="20"/>
                <w:szCs w:val="20"/>
              </w:rPr>
            </w:pPr>
          </w:p>
        </w:tc>
        <w:tc>
          <w:tcPr>
            <w:tcW w:w="4252" w:type="dxa"/>
            <w:shd w:val="clear" w:color="auto" w:fill="auto"/>
          </w:tcPr>
          <w:p w14:paraId="04C83685" w14:textId="4F660F98" w:rsidR="009C2A71" w:rsidRPr="00E01CA6" w:rsidRDefault="00E13066"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Сключване на договори за партньорство с други общини в страната и в чужбина</w:t>
            </w:r>
          </w:p>
        </w:tc>
        <w:tc>
          <w:tcPr>
            <w:tcW w:w="993" w:type="dxa"/>
            <w:shd w:val="clear" w:color="auto" w:fill="auto"/>
          </w:tcPr>
          <w:p w14:paraId="0FE050F4" w14:textId="43BE5B35" w:rsidR="009C2A71" w:rsidRPr="00E01CA6" w:rsidRDefault="009829A4" w:rsidP="009C2A71">
            <w:pPr>
              <w:rPr>
                <w:sz w:val="20"/>
                <w:szCs w:val="20"/>
              </w:rPr>
            </w:pPr>
            <w:r w:rsidRPr="00E01CA6">
              <w:rPr>
                <w:sz w:val="20"/>
                <w:szCs w:val="20"/>
              </w:rPr>
              <w:t>2021-2027</w:t>
            </w:r>
          </w:p>
        </w:tc>
        <w:tc>
          <w:tcPr>
            <w:tcW w:w="7010" w:type="dxa"/>
            <w:shd w:val="clear" w:color="auto" w:fill="auto"/>
          </w:tcPr>
          <w:p w14:paraId="7410C0F5" w14:textId="77777777" w:rsidR="00467A64" w:rsidRPr="00467A64" w:rsidRDefault="00467A64" w:rsidP="00467A64">
            <w:pPr>
              <w:ind w:firstLine="567"/>
              <w:jc w:val="both"/>
              <w:rPr>
                <w:sz w:val="20"/>
                <w:szCs w:val="20"/>
              </w:rPr>
            </w:pPr>
            <w:r w:rsidRPr="00467A64">
              <w:rPr>
                <w:sz w:val="20"/>
                <w:szCs w:val="20"/>
              </w:rPr>
              <w:t xml:space="preserve">Мярката е в процес на изпълнение.  През 2022 г. е подадено проектно предложение  по подмярка 19.1 „Помощ за подготвителни дейности“ от мярка 19“ Водено от общностите местно развитие“ по ПРСР 2014-2020  за учредяване на „МИГ Борован – Враца – Вършец“ </w:t>
            </w:r>
          </w:p>
          <w:p w14:paraId="41C75B1C" w14:textId="77777777" w:rsidR="00467A64" w:rsidRPr="00467A64" w:rsidRDefault="00467A64" w:rsidP="00467A64">
            <w:pPr>
              <w:ind w:firstLine="567"/>
              <w:jc w:val="both"/>
              <w:rPr>
                <w:sz w:val="20"/>
                <w:szCs w:val="20"/>
              </w:rPr>
            </w:pPr>
            <w:r w:rsidRPr="00467A64">
              <w:rPr>
                <w:sz w:val="20"/>
                <w:szCs w:val="20"/>
              </w:rPr>
              <w:lastRenderedPageBreak/>
              <w:t xml:space="preserve">Учредяване на Сдружение с нестопанска цел и общественополезна дейност „МИГ Борован-Враца-Вършец” е осъществено през 2023 г.  </w:t>
            </w:r>
          </w:p>
          <w:p w14:paraId="17FF0E6D" w14:textId="77777777" w:rsidR="00467A64" w:rsidRPr="00467A64" w:rsidRDefault="00467A64" w:rsidP="00467A64">
            <w:pPr>
              <w:ind w:firstLine="567"/>
              <w:jc w:val="both"/>
              <w:rPr>
                <w:sz w:val="20"/>
                <w:szCs w:val="20"/>
              </w:rPr>
            </w:pPr>
            <w:r w:rsidRPr="00467A64">
              <w:rPr>
                <w:sz w:val="20"/>
                <w:szCs w:val="20"/>
              </w:rPr>
              <w:t>През 2024 г. се провеждат  общи събрания във връзка с избор на Изпълнителен директор и изготвяне на стратегия.</w:t>
            </w:r>
          </w:p>
          <w:p w14:paraId="2B8E62CE" w14:textId="4233C313" w:rsidR="009C2A71" w:rsidRPr="00467A64" w:rsidRDefault="00467A64" w:rsidP="00467A64">
            <w:pPr>
              <w:ind w:firstLine="567"/>
              <w:jc w:val="both"/>
              <w:rPr>
                <w:sz w:val="20"/>
                <w:szCs w:val="20"/>
              </w:rPr>
            </w:pPr>
            <w:r w:rsidRPr="00467A64">
              <w:rPr>
                <w:sz w:val="20"/>
                <w:szCs w:val="20"/>
              </w:rPr>
              <w:t>През 2024 г. е осъществено партньорство във връзка с изготвяне на Комбинирана концепция за интегрирани териториални инвестиции „Зелени решения за устойчиво развитие на СЗР“(ИТИ). Водещ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tc>
      </w:tr>
      <w:tr w:rsidR="009C2A71" w:rsidRPr="00E01CA6" w14:paraId="59A40071" w14:textId="77777777" w:rsidTr="00C83EA0">
        <w:tc>
          <w:tcPr>
            <w:tcW w:w="534" w:type="dxa"/>
            <w:shd w:val="clear" w:color="auto" w:fill="auto"/>
          </w:tcPr>
          <w:p w14:paraId="1BCC0F38" w14:textId="394225B3" w:rsidR="009C2A71" w:rsidRPr="00E01CA6" w:rsidRDefault="009C2A71" w:rsidP="009C2A71">
            <w:pPr>
              <w:rPr>
                <w:sz w:val="20"/>
                <w:szCs w:val="20"/>
              </w:rPr>
            </w:pPr>
            <w:r w:rsidRPr="00E01CA6">
              <w:rPr>
                <w:sz w:val="20"/>
                <w:szCs w:val="20"/>
              </w:rPr>
              <w:lastRenderedPageBreak/>
              <w:t>IV.</w:t>
            </w:r>
          </w:p>
        </w:tc>
        <w:tc>
          <w:tcPr>
            <w:tcW w:w="708" w:type="dxa"/>
            <w:shd w:val="clear" w:color="auto" w:fill="auto"/>
          </w:tcPr>
          <w:p w14:paraId="7E7088B8" w14:textId="7E1038B7" w:rsidR="009C2A71" w:rsidRPr="00E01CA6" w:rsidRDefault="009C2A71" w:rsidP="009C2A71">
            <w:pPr>
              <w:rPr>
                <w:sz w:val="20"/>
                <w:szCs w:val="20"/>
              </w:rPr>
            </w:pPr>
            <w:r w:rsidRPr="00E01CA6">
              <w:rPr>
                <w:sz w:val="20"/>
                <w:szCs w:val="20"/>
              </w:rPr>
              <w:t>4.25.</w:t>
            </w:r>
          </w:p>
        </w:tc>
        <w:tc>
          <w:tcPr>
            <w:tcW w:w="851" w:type="dxa"/>
            <w:shd w:val="clear" w:color="auto" w:fill="auto"/>
          </w:tcPr>
          <w:p w14:paraId="3E39EF95" w14:textId="77777777" w:rsidR="009C2A71" w:rsidRPr="00E01CA6" w:rsidRDefault="009C2A71" w:rsidP="009C2A71">
            <w:pPr>
              <w:rPr>
                <w:sz w:val="20"/>
                <w:szCs w:val="20"/>
              </w:rPr>
            </w:pPr>
          </w:p>
        </w:tc>
        <w:tc>
          <w:tcPr>
            <w:tcW w:w="4252" w:type="dxa"/>
            <w:shd w:val="clear" w:color="auto" w:fill="auto"/>
          </w:tcPr>
          <w:p w14:paraId="4FA900F8" w14:textId="3095D031" w:rsidR="009C2A71" w:rsidRPr="00E01CA6" w:rsidRDefault="00B44AB5" w:rsidP="009C2A71">
            <w:pPr>
              <w:pStyle w:val="21"/>
              <w:ind w:firstLine="0"/>
              <w:jc w:val="both"/>
              <w:rPr>
                <w:rFonts w:ascii="Times New Roman" w:hAnsi="Times New Roman" w:cs="Times New Roman"/>
                <w:sz w:val="20"/>
                <w:szCs w:val="20"/>
                <w:lang w:val="bg-BG"/>
              </w:rPr>
            </w:pPr>
            <w:r w:rsidRPr="00E01CA6">
              <w:rPr>
                <w:rFonts w:ascii="Times New Roman" w:hAnsi="Times New Roman" w:cs="Times New Roman"/>
                <w:sz w:val="20"/>
                <w:szCs w:val="20"/>
                <w:lang w:val="bg-BG"/>
              </w:rPr>
              <w:t>Участие на общината в съвместни културни мероприятия с партньорски организации в страната и в чужбина</w:t>
            </w:r>
          </w:p>
        </w:tc>
        <w:tc>
          <w:tcPr>
            <w:tcW w:w="993" w:type="dxa"/>
            <w:shd w:val="clear" w:color="auto" w:fill="auto"/>
          </w:tcPr>
          <w:p w14:paraId="2196FBC5" w14:textId="78BDDB37" w:rsidR="009C2A71" w:rsidRPr="00E01CA6" w:rsidRDefault="009829A4" w:rsidP="009C2A71">
            <w:pPr>
              <w:rPr>
                <w:sz w:val="20"/>
                <w:szCs w:val="20"/>
              </w:rPr>
            </w:pPr>
            <w:r w:rsidRPr="00E01CA6">
              <w:rPr>
                <w:sz w:val="20"/>
                <w:szCs w:val="20"/>
              </w:rPr>
              <w:t>2021-2027</w:t>
            </w:r>
          </w:p>
        </w:tc>
        <w:tc>
          <w:tcPr>
            <w:tcW w:w="7010" w:type="dxa"/>
            <w:shd w:val="clear" w:color="auto" w:fill="auto"/>
          </w:tcPr>
          <w:p w14:paraId="22BB0F7D" w14:textId="77777777" w:rsidR="00467A64" w:rsidRPr="00467A64" w:rsidRDefault="00467A64" w:rsidP="00467A64">
            <w:pPr>
              <w:ind w:firstLine="567"/>
              <w:jc w:val="both"/>
              <w:rPr>
                <w:sz w:val="20"/>
                <w:szCs w:val="20"/>
              </w:rPr>
            </w:pPr>
            <w:r w:rsidRPr="00467A64">
              <w:rPr>
                <w:sz w:val="20"/>
                <w:szCs w:val="20"/>
              </w:rPr>
              <w:t xml:space="preserve">Мярката се изпълнява перманентно. Местните читалища ежегодно участват във фестивали, като  през 2024 взеха участие във: </w:t>
            </w:r>
          </w:p>
          <w:p w14:paraId="7D4DE3FB" w14:textId="77777777" w:rsidR="00467A64" w:rsidRPr="00467A64" w:rsidRDefault="00467A64" w:rsidP="00467A64">
            <w:pPr>
              <w:pStyle w:val="aff"/>
              <w:ind w:left="0" w:firstLine="567"/>
              <w:jc w:val="both"/>
              <w:rPr>
                <w:sz w:val="20"/>
                <w:szCs w:val="20"/>
                <w:lang w:val="bg-BG"/>
              </w:rPr>
            </w:pPr>
            <w:r w:rsidRPr="00467A64">
              <w:rPr>
                <w:sz w:val="20"/>
                <w:szCs w:val="20"/>
                <w:lang w:val="bg-BG"/>
              </w:rPr>
              <w:t xml:space="preserve">- Фолклорен фестивал „Кукурузени усмивки“ - с. Селановци; </w:t>
            </w:r>
          </w:p>
          <w:p w14:paraId="30300F84" w14:textId="77777777" w:rsidR="00467A64" w:rsidRPr="00467A64" w:rsidRDefault="00467A64" w:rsidP="00467A64">
            <w:pPr>
              <w:pStyle w:val="aff"/>
              <w:ind w:left="0" w:firstLine="567"/>
              <w:jc w:val="both"/>
              <w:rPr>
                <w:sz w:val="20"/>
                <w:szCs w:val="20"/>
                <w:lang w:val="bg-BG"/>
              </w:rPr>
            </w:pPr>
            <w:r w:rsidRPr="00467A64">
              <w:rPr>
                <w:sz w:val="20"/>
                <w:szCs w:val="20"/>
                <w:lang w:val="bg-BG"/>
              </w:rPr>
              <w:t>- Четвърти Национален фолклорен фестивал „Ехо в родния край- Георги Горелски“ – с. Търнава;</w:t>
            </w:r>
          </w:p>
          <w:p w14:paraId="3ED01431"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„Белокаменица“ с Царевец;</w:t>
            </w:r>
          </w:p>
          <w:p w14:paraId="4FA38274" w14:textId="77777777" w:rsidR="00467A64" w:rsidRPr="00467A64" w:rsidRDefault="00467A64" w:rsidP="00467A64">
            <w:pPr>
              <w:pStyle w:val="aff"/>
              <w:ind w:left="0" w:firstLine="567"/>
              <w:jc w:val="both"/>
              <w:rPr>
                <w:sz w:val="20"/>
                <w:szCs w:val="20"/>
                <w:lang w:val="bg-BG"/>
              </w:rPr>
            </w:pPr>
            <w:r w:rsidRPr="00467A64">
              <w:rPr>
                <w:sz w:val="20"/>
                <w:szCs w:val="20"/>
                <w:lang w:val="bg-BG"/>
              </w:rPr>
              <w:t>- Седми фолклорен фестивал  „ Тъпан бие, хоро се вие, песен се пее, Буковец се весели – българското да се съхрани“ – с. Буковец;( женска певческа група);</w:t>
            </w:r>
          </w:p>
          <w:p w14:paraId="4ED07022"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“Леденика“- гр. Враца;</w:t>
            </w:r>
          </w:p>
          <w:p w14:paraId="2D6AB9F2" w14:textId="77777777" w:rsidR="00467A64" w:rsidRPr="00467A64" w:rsidRDefault="00467A64" w:rsidP="00467A64">
            <w:pPr>
              <w:pStyle w:val="aff"/>
              <w:ind w:left="0" w:firstLine="567"/>
              <w:jc w:val="both"/>
              <w:rPr>
                <w:sz w:val="20"/>
                <w:szCs w:val="20"/>
                <w:lang w:val="bg-BG"/>
              </w:rPr>
            </w:pPr>
            <w:r w:rsidRPr="00467A64">
              <w:rPr>
                <w:sz w:val="20"/>
                <w:szCs w:val="20"/>
                <w:lang w:val="bg-BG"/>
              </w:rPr>
              <w:t>- Национален фолклорен фестивал “Заедно ще се чуем по- високо, по-широко, по-далеко“ -  с. Рогозен;</w:t>
            </w:r>
          </w:p>
          <w:p w14:paraId="726C3A79" w14:textId="77777777" w:rsidR="00467A64" w:rsidRPr="00467A64" w:rsidRDefault="00467A64" w:rsidP="00467A64">
            <w:pPr>
              <w:pStyle w:val="aff"/>
              <w:ind w:left="0" w:firstLine="567"/>
              <w:jc w:val="both"/>
              <w:rPr>
                <w:sz w:val="20"/>
                <w:szCs w:val="20"/>
                <w:lang w:val="bg-BG"/>
              </w:rPr>
            </w:pPr>
            <w:r w:rsidRPr="00467A64">
              <w:rPr>
                <w:sz w:val="20"/>
                <w:szCs w:val="20"/>
                <w:lang w:val="bg-BG"/>
              </w:rPr>
              <w:t>- XV-ти Фестивал на шлагерната песен  „Цепелина“- гр. Бяла Слатина;</w:t>
            </w:r>
          </w:p>
          <w:p w14:paraId="3D0C31B0" w14:textId="3F2601B3" w:rsidR="00467A64" w:rsidRPr="00467A64" w:rsidRDefault="00467A64" w:rsidP="00467A64">
            <w:pPr>
              <w:pStyle w:val="aff"/>
              <w:ind w:left="0" w:firstLine="567"/>
              <w:jc w:val="both"/>
              <w:rPr>
                <w:sz w:val="20"/>
                <w:szCs w:val="20"/>
                <w:lang w:val="bg-BG"/>
              </w:rPr>
            </w:pPr>
            <w:r w:rsidRPr="00467A64">
              <w:rPr>
                <w:sz w:val="20"/>
                <w:szCs w:val="20"/>
                <w:lang w:val="bg-BG"/>
              </w:rPr>
              <w:t xml:space="preserve"> - I-ви  Фестивал на изкуствата, занаятите и фолклора „ От Дунав до Тракия и Родопи“ - гр.</w:t>
            </w:r>
            <w:r w:rsidR="00E31A73">
              <w:rPr>
                <w:sz w:val="20"/>
                <w:szCs w:val="20"/>
                <w:lang w:val="bg-BG"/>
              </w:rPr>
              <w:t xml:space="preserve"> </w:t>
            </w:r>
            <w:r w:rsidRPr="00467A64">
              <w:rPr>
                <w:sz w:val="20"/>
                <w:szCs w:val="20"/>
                <w:lang w:val="bg-BG"/>
              </w:rPr>
              <w:t>Перущица;</w:t>
            </w:r>
          </w:p>
          <w:p w14:paraId="38456798" w14:textId="40094A63" w:rsidR="009C2A71" w:rsidRPr="00467A64" w:rsidRDefault="00467A64" w:rsidP="00467A64">
            <w:pPr>
              <w:pStyle w:val="aff"/>
              <w:ind w:left="0" w:firstLine="567"/>
              <w:jc w:val="both"/>
              <w:rPr>
                <w:sz w:val="20"/>
                <w:szCs w:val="20"/>
                <w:lang w:val="bg-BG"/>
              </w:rPr>
            </w:pPr>
            <w:r w:rsidRPr="00467A64">
              <w:rPr>
                <w:sz w:val="20"/>
                <w:szCs w:val="20"/>
                <w:lang w:val="bg-BG"/>
              </w:rPr>
              <w:t>- Х-ти Национален фолклорен фестивал  „С Вяра Надежда и Любов“- с. Хайредин.</w:t>
            </w:r>
          </w:p>
        </w:tc>
      </w:tr>
    </w:tbl>
    <w:p w14:paraId="24664224" w14:textId="723505BA" w:rsidR="005C48A2" w:rsidRPr="00E01CA6" w:rsidRDefault="00C83EA0" w:rsidP="00F11AE4">
      <w:pPr>
        <w:autoSpaceDE w:val="0"/>
        <w:autoSpaceDN w:val="0"/>
        <w:adjustRightInd w:val="0"/>
        <w:jc w:val="center"/>
        <w:rPr>
          <w:b/>
          <w:bCs/>
          <w:sz w:val="20"/>
          <w:szCs w:val="20"/>
        </w:rPr>
      </w:pPr>
      <w:r w:rsidRPr="00E01CA6">
        <w:rPr>
          <w:b/>
          <w:bCs/>
          <w:sz w:val="20"/>
          <w:szCs w:val="20"/>
        </w:rPr>
        <w:br w:type="textWrapping" w:clear="all"/>
      </w:r>
    </w:p>
    <w:p w14:paraId="53E108F1" w14:textId="647E5075" w:rsidR="002B583A" w:rsidRPr="00E01CA6" w:rsidRDefault="00AE268B" w:rsidP="0029055C">
      <w:pPr>
        <w:rPr>
          <w:b/>
          <w:u w:val="single"/>
        </w:rPr>
      </w:pPr>
      <w:r w:rsidRPr="00E01CA6">
        <w:rPr>
          <w:b/>
          <w:bCs/>
          <w:sz w:val="20"/>
          <w:szCs w:val="20"/>
        </w:rPr>
        <w:br w:type="page"/>
      </w:r>
    </w:p>
    <w:p w14:paraId="53D1DEC3" w14:textId="77777777" w:rsidR="008D2630" w:rsidRPr="00E01CA6" w:rsidRDefault="008D2630" w:rsidP="00763065">
      <w:pPr>
        <w:rPr>
          <w:b/>
          <w:bCs/>
          <w:i/>
          <w:iCs/>
        </w:rPr>
      </w:pPr>
    </w:p>
    <w:p w14:paraId="4550BA94" w14:textId="3B44416B" w:rsidR="00763065" w:rsidRPr="00E01CA6" w:rsidRDefault="00763065" w:rsidP="00763065">
      <w:pPr>
        <w:rPr>
          <w:b/>
          <w:u w:val="single"/>
        </w:rPr>
      </w:pPr>
      <w:r w:rsidRPr="00E01CA6">
        <w:rPr>
          <w:b/>
          <w:bCs/>
          <w:i/>
          <w:iCs/>
        </w:rPr>
        <w:t>Приложение № 2.</w:t>
      </w:r>
      <w:r w:rsidRPr="00E01CA6">
        <w:t xml:space="preserve"> </w:t>
      </w:r>
      <w:r w:rsidRPr="00E01CA6">
        <w:rPr>
          <w:b/>
          <w:u w:val="single"/>
        </w:rPr>
        <w:t>ИНФОРМАЦИЯ ЗА РЕЗУЛТАТИТЕ ОТ УЧАСТИЕТО НА ОБЩИНА БОРОВАН ПРЕЗ 202</w:t>
      </w:r>
      <w:r w:rsidR="00FE384B">
        <w:rPr>
          <w:b/>
          <w:u w:val="single"/>
        </w:rPr>
        <w:t>4</w:t>
      </w:r>
      <w:r w:rsidRPr="00E01CA6">
        <w:rPr>
          <w:b/>
          <w:u w:val="single"/>
        </w:rPr>
        <w:t xml:space="preserve"> г. В ПРОЕКТИ ПО РАЗЛИЧНИ ОПЕРАТИВНИ ПРОГРАМИ И ИЗПЪЛНЕНИ СЪС СРЕДСТВА ОТ РЕПУБЛИКАНСКИЯ БЮДЖЕТ </w:t>
      </w:r>
    </w:p>
    <w:p w14:paraId="4512A91D" w14:textId="77777777" w:rsidR="00763065" w:rsidRDefault="00763065" w:rsidP="00763065">
      <w:pPr>
        <w:rPr>
          <w:b/>
          <w:color w:val="FF0000"/>
          <w:u w:val="single"/>
          <w:lang w:val="en-US"/>
        </w:rPr>
      </w:pPr>
    </w:p>
    <w:tbl>
      <w:tblPr>
        <w:tblW w:w="14715" w:type="dxa"/>
        <w:tblLayout w:type="fixed"/>
        <w:tblLook w:val="04A0" w:firstRow="1" w:lastRow="0" w:firstColumn="1" w:lastColumn="0" w:noHBand="0" w:noVBand="1"/>
      </w:tblPr>
      <w:tblGrid>
        <w:gridCol w:w="704"/>
        <w:gridCol w:w="3233"/>
        <w:gridCol w:w="6523"/>
        <w:gridCol w:w="2127"/>
        <w:gridCol w:w="2128"/>
      </w:tblGrid>
      <w:tr w:rsidR="00D65845" w14:paraId="2AC5D1C6" w14:textId="77777777" w:rsidTr="003954B1">
        <w:trPr>
          <w:trHeight w:val="1049"/>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3E0F2C" w14:textId="77777777" w:rsidR="00D65845" w:rsidRDefault="00D65845" w:rsidP="003954B1">
            <w:pPr>
              <w:spacing w:line="276" w:lineRule="auto"/>
              <w:jc w:val="center"/>
              <w:rPr>
                <w:b/>
                <w:sz w:val="22"/>
                <w:szCs w:val="22"/>
              </w:rPr>
            </w:pPr>
            <w:r>
              <w:rPr>
                <w:b/>
                <w:sz w:val="22"/>
                <w:szCs w:val="22"/>
              </w:rPr>
              <w:t>№</w:t>
            </w:r>
          </w:p>
        </w:tc>
        <w:tc>
          <w:tcPr>
            <w:tcW w:w="32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D8C6B5" w14:textId="77777777" w:rsidR="00D65845" w:rsidRDefault="00D65845" w:rsidP="003954B1">
            <w:pPr>
              <w:spacing w:line="276" w:lineRule="auto"/>
              <w:jc w:val="center"/>
              <w:rPr>
                <w:b/>
                <w:sz w:val="22"/>
                <w:szCs w:val="22"/>
              </w:rPr>
            </w:pPr>
            <w:r>
              <w:rPr>
                <w:b/>
                <w:sz w:val="22"/>
                <w:szCs w:val="22"/>
              </w:rPr>
              <w:t>НАИМЕНОВАНИЕ НА ПРОЕКТА</w:t>
            </w:r>
          </w:p>
        </w:tc>
        <w:tc>
          <w:tcPr>
            <w:tcW w:w="65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4BB851" w14:textId="77777777" w:rsidR="00D65845" w:rsidRDefault="00D65845" w:rsidP="003954B1">
            <w:pPr>
              <w:spacing w:line="276" w:lineRule="auto"/>
              <w:jc w:val="center"/>
              <w:rPr>
                <w:b/>
                <w:sz w:val="22"/>
                <w:szCs w:val="22"/>
              </w:rPr>
            </w:pPr>
            <w:r>
              <w:rPr>
                <w:b/>
                <w:sz w:val="22"/>
                <w:szCs w:val="22"/>
              </w:rPr>
              <w:t>ОПИСАНИЕ НА ПРОЕКТА</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EAB57E" w14:textId="77777777" w:rsidR="00D65845" w:rsidRDefault="00D65845" w:rsidP="003954B1">
            <w:pPr>
              <w:spacing w:line="276" w:lineRule="auto"/>
              <w:jc w:val="center"/>
              <w:rPr>
                <w:b/>
                <w:sz w:val="22"/>
                <w:szCs w:val="22"/>
              </w:rPr>
            </w:pPr>
            <w:r>
              <w:rPr>
                <w:b/>
                <w:sz w:val="22"/>
                <w:szCs w:val="22"/>
              </w:rPr>
              <w:t>СТОЙНОСТ НА ПРОЕКТА</w:t>
            </w:r>
          </w:p>
        </w:tc>
        <w:tc>
          <w:tcPr>
            <w:tcW w:w="21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419A35" w14:textId="77777777" w:rsidR="00D65845" w:rsidRDefault="00D65845" w:rsidP="003954B1">
            <w:pPr>
              <w:spacing w:line="276" w:lineRule="auto"/>
              <w:jc w:val="center"/>
              <w:rPr>
                <w:b/>
                <w:sz w:val="22"/>
                <w:szCs w:val="22"/>
              </w:rPr>
            </w:pPr>
            <w:r>
              <w:rPr>
                <w:b/>
                <w:sz w:val="22"/>
                <w:szCs w:val="22"/>
              </w:rPr>
              <w:t>ИЗТОЧНИК НА ФИНАНСИРАНЕ</w:t>
            </w:r>
          </w:p>
        </w:tc>
      </w:tr>
      <w:tr w:rsidR="00D65845" w14:paraId="5885C669" w14:textId="77777777" w:rsidTr="003954B1">
        <w:trPr>
          <w:trHeight w:val="500"/>
        </w:trPr>
        <w:tc>
          <w:tcPr>
            <w:tcW w:w="1471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0D6FC7" w14:textId="77777777" w:rsidR="00D65845" w:rsidRDefault="00D65845" w:rsidP="003954B1">
            <w:pPr>
              <w:spacing w:line="276" w:lineRule="auto"/>
              <w:jc w:val="center"/>
              <w:rPr>
                <w:b/>
                <w:sz w:val="22"/>
                <w:szCs w:val="22"/>
              </w:rPr>
            </w:pPr>
            <w:r>
              <w:rPr>
                <w:b/>
                <w:sz w:val="22"/>
                <w:szCs w:val="22"/>
              </w:rPr>
              <w:t>ИЗПЪЛНЕНИ</w:t>
            </w:r>
          </w:p>
        </w:tc>
      </w:tr>
      <w:tr w:rsidR="00D65845" w14:paraId="5364A3EC"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98EEE" w14:textId="77777777" w:rsidR="00D65845" w:rsidRDefault="00D65845" w:rsidP="003954B1">
            <w:pPr>
              <w:spacing w:line="276" w:lineRule="auto"/>
              <w:jc w:val="center"/>
              <w:rPr>
                <w:lang w:val="en-US"/>
              </w:rPr>
            </w:pPr>
            <w:r>
              <w:rPr>
                <w:lang w:val="en-US"/>
              </w:rPr>
              <w:t>1</w:t>
            </w:r>
          </w:p>
        </w:tc>
        <w:tc>
          <w:tcPr>
            <w:tcW w:w="3233" w:type="dxa"/>
            <w:tcBorders>
              <w:top w:val="single" w:sz="4" w:space="0" w:color="auto"/>
              <w:left w:val="nil"/>
              <w:bottom w:val="single" w:sz="4" w:space="0" w:color="auto"/>
              <w:right w:val="single" w:sz="4" w:space="0" w:color="auto"/>
            </w:tcBorders>
            <w:vAlign w:val="center"/>
          </w:tcPr>
          <w:p w14:paraId="328CF057" w14:textId="77777777" w:rsidR="00D65845" w:rsidRPr="00BE39D3" w:rsidRDefault="00D65845" w:rsidP="003954B1">
            <w:pPr>
              <w:jc w:val="both"/>
              <w:rPr>
                <w:lang w:val="en-US"/>
              </w:rPr>
            </w:pPr>
            <w:r>
              <w:t>Изготвяне на инвестиционен</w:t>
            </w:r>
            <w:r>
              <w:rPr>
                <w:lang w:val="en-US"/>
              </w:rPr>
              <w:t xml:space="preserve"> </w:t>
            </w:r>
            <w:r>
              <w:t>и работен проект ВиК с.Добролево</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D1611"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9746990" w14:textId="77777777" w:rsidR="00D65845" w:rsidRDefault="00D65845" w:rsidP="003954B1">
            <w:pPr>
              <w:jc w:val="both"/>
            </w:pPr>
            <w:r>
              <w:t>30 000,00лв.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2758F" w14:textId="77777777" w:rsidR="00D65845" w:rsidRDefault="00D65845" w:rsidP="003954B1">
            <w:pPr>
              <w:autoSpaceDE w:val="0"/>
              <w:autoSpaceDN w:val="0"/>
              <w:adjustRightInd w:val="0"/>
              <w:jc w:val="both"/>
            </w:pPr>
            <w:r>
              <w:t xml:space="preserve">Целева субсидия </w:t>
            </w:r>
          </w:p>
        </w:tc>
      </w:tr>
      <w:tr w:rsidR="00D65845" w14:paraId="70DF7820"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17EAF" w14:textId="77777777" w:rsidR="00D65845" w:rsidRDefault="00D65845" w:rsidP="003954B1">
            <w:pPr>
              <w:spacing w:line="276" w:lineRule="auto"/>
              <w:jc w:val="center"/>
              <w:rPr>
                <w:lang w:val="en-US"/>
              </w:rPr>
            </w:pPr>
            <w:r>
              <w:rPr>
                <w:lang w:val="en-US"/>
              </w:rPr>
              <w:t>2</w:t>
            </w:r>
          </w:p>
        </w:tc>
        <w:tc>
          <w:tcPr>
            <w:tcW w:w="3233" w:type="dxa"/>
            <w:tcBorders>
              <w:top w:val="nil"/>
              <w:left w:val="nil"/>
              <w:bottom w:val="single" w:sz="4" w:space="0" w:color="auto"/>
              <w:right w:val="single" w:sz="4" w:space="0" w:color="auto"/>
            </w:tcBorders>
            <w:vAlign w:val="center"/>
            <w:hideMark/>
          </w:tcPr>
          <w:p w14:paraId="0995D346" w14:textId="77777777" w:rsidR="00D65845" w:rsidRDefault="00D65845" w:rsidP="003954B1">
            <w:pPr>
              <w:jc w:val="both"/>
            </w:pPr>
            <w:bookmarkStart w:id="15" w:name="_Hlk190850596"/>
            <w:r w:rsidRPr="00984F92">
              <w:t xml:space="preserve">Направа на тротоар от асфалтобетон с включени бордюри в централната част на с.Борован – 800м. </w:t>
            </w:r>
            <w:bookmarkEnd w:id="15"/>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6D3C9"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73879810" w14:textId="77777777" w:rsidR="00D65845" w:rsidRDefault="00D65845" w:rsidP="003954B1">
            <w:pPr>
              <w:jc w:val="both"/>
            </w:pPr>
            <w:r w:rsidRPr="00984F92">
              <w:t>151 308,</w:t>
            </w:r>
            <w:r>
              <w:t>38</w:t>
            </w:r>
            <w:r w:rsidRPr="00984F92">
              <w:t>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19A0B" w14:textId="77777777" w:rsidR="00D65845" w:rsidRDefault="00D65845" w:rsidP="003954B1">
            <w:pPr>
              <w:autoSpaceDE w:val="0"/>
              <w:autoSpaceDN w:val="0"/>
              <w:adjustRightInd w:val="0"/>
              <w:jc w:val="both"/>
            </w:pPr>
            <w:r>
              <w:t xml:space="preserve">Целева субсидия </w:t>
            </w:r>
          </w:p>
        </w:tc>
      </w:tr>
      <w:tr w:rsidR="00D65845" w14:paraId="5A61C1DB"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0658D" w14:textId="77777777" w:rsidR="00D65845" w:rsidRDefault="00D65845" w:rsidP="003954B1">
            <w:pPr>
              <w:spacing w:line="276" w:lineRule="auto"/>
              <w:jc w:val="center"/>
              <w:rPr>
                <w:lang w:val="en-US"/>
              </w:rPr>
            </w:pPr>
            <w:r>
              <w:rPr>
                <w:lang w:val="en-US"/>
              </w:rPr>
              <w:t>3</w:t>
            </w:r>
          </w:p>
        </w:tc>
        <w:tc>
          <w:tcPr>
            <w:tcW w:w="3233" w:type="dxa"/>
            <w:tcBorders>
              <w:top w:val="nil"/>
              <w:left w:val="nil"/>
              <w:bottom w:val="single" w:sz="4" w:space="0" w:color="auto"/>
              <w:right w:val="single" w:sz="4" w:space="0" w:color="auto"/>
            </w:tcBorders>
            <w:vAlign w:val="center"/>
            <w:hideMark/>
          </w:tcPr>
          <w:p w14:paraId="3814AADD" w14:textId="77777777" w:rsidR="00D65845" w:rsidRDefault="00D65845" w:rsidP="003954B1">
            <w:pPr>
              <w:jc w:val="both"/>
            </w:pPr>
            <w:bookmarkStart w:id="16" w:name="_Hlk190855759"/>
            <w:r w:rsidRPr="00AE31EE">
              <w:rPr>
                <w:lang w:eastAsia="en-US"/>
              </w:rPr>
              <w:t>Направа на вертикална планировка и ограда на гробищен парк с.Добролево</w:t>
            </w:r>
            <w:bookmarkEnd w:id="16"/>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B58F"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6CA0D72F" w14:textId="77777777" w:rsidR="00D65845" w:rsidRDefault="00D65845" w:rsidP="003954B1">
            <w:pPr>
              <w:jc w:val="both"/>
            </w:pPr>
            <w:r>
              <w:t>25 000лв.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C14AA" w14:textId="77777777" w:rsidR="00D65845" w:rsidRDefault="00D65845" w:rsidP="003954B1">
            <w:pPr>
              <w:autoSpaceDE w:val="0"/>
              <w:autoSpaceDN w:val="0"/>
              <w:adjustRightInd w:val="0"/>
              <w:jc w:val="both"/>
            </w:pPr>
            <w:r>
              <w:t xml:space="preserve">Целева субсидия </w:t>
            </w:r>
          </w:p>
        </w:tc>
      </w:tr>
      <w:tr w:rsidR="00D65845" w14:paraId="17E2F47F"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6D163" w14:textId="77777777" w:rsidR="00D65845" w:rsidRDefault="00D65845" w:rsidP="003954B1">
            <w:pPr>
              <w:spacing w:line="276" w:lineRule="auto"/>
              <w:jc w:val="center"/>
              <w:rPr>
                <w:lang w:val="en-US"/>
              </w:rPr>
            </w:pPr>
            <w:r>
              <w:rPr>
                <w:lang w:val="en-US"/>
              </w:rPr>
              <w:t>4</w:t>
            </w:r>
          </w:p>
        </w:tc>
        <w:tc>
          <w:tcPr>
            <w:tcW w:w="3233" w:type="dxa"/>
            <w:tcBorders>
              <w:top w:val="nil"/>
              <w:left w:val="nil"/>
              <w:bottom w:val="single" w:sz="4" w:space="0" w:color="auto"/>
              <w:right w:val="single" w:sz="4" w:space="0" w:color="auto"/>
            </w:tcBorders>
            <w:vAlign w:val="center"/>
            <w:hideMark/>
          </w:tcPr>
          <w:p w14:paraId="64ABB335" w14:textId="77777777" w:rsidR="00D65845" w:rsidRPr="00020896" w:rsidRDefault="00D65845" w:rsidP="003954B1">
            <w:pPr>
              <w:shd w:val="clear" w:color="auto" w:fill="FFFFFF"/>
              <w:spacing w:after="100" w:afterAutospacing="1"/>
              <w:jc w:val="both"/>
            </w:pPr>
            <w:r w:rsidRPr="00020896">
              <w:t>Изготвяне на проект и извършване на преустройство на сградата на ЦНСТДБУ в сграда изпълняваща функциите на две социални услуги</w:t>
            </w:r>
            <w:r>
              <w:t>.</w:t>
            </w:r>
          </w:p>
          <w:p w14:paraId="2A06D5FE" w14:textId="77777777" w:rsidR="00D65845" w:rsidRPr="00AE31EE" w:rsidRDefault="00D65845" w:rsidP="003954B1">
            <w:pPr>
              <w:pStyle w:val="aff"/>
              <w:shd w:val="clear" w:color="auto" w:fill="FFFFFF"/>
              <w:spacing w:after="100" w:afterAutospacing="1"/>
              <w:jc w:val="both"/>
            </w:pPr>
          </w:p>
          <w:p w14:paraId="634C2DAA" w14:textId="77777777" w:rsidR="00D65845" w:rsidRDefault="00D65845" w:rsidP="003954B1">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0BC07" w14:textId="77777777" w:rsidR="00D65845" w:rsidRPr="00020896" w:rsidRDefault="00D65845" w:rsidP="003954B1">
            <w:pPr>
              <w:shd w:val="clear" w:color="auto" w:fill="FFFFFF"/>
              <w:spacing w:after="100" w:afterAutospacing="1"/>
              <w:jc w:val="both"/>
            </w:pPr>
            <w:r w:rsidRPr="00020896">
              <w:t>Включ</w:t>
            </w:r>
            <w:r>
              <w:t>ена е</w:t>
            </w:r>
            <w:r w:rsidRPr="00020896">
              <w:t xml:space="preserve"> и подмяна на ел. инсталацията на първия етаж на сградата</w:t>
            </w:r>
          </w:p>
          <w:p w14:paraId="71BA609C"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nil"/>
              <w:left w:val="single" w:sz="4" w:space="0" w:color="auto"/>
              <w:bottom w:val="single" w:sz="4" w:space="0" w:color="auto"/>
              <w:right w:val="single" w:sz="4" w:space="0" w:color="auto"/>
            </w:tcBorders>
            <w:vAlign w:val="center"/>
            <w:hideMark/>
          </w:tcPr>
          <w:p w14:paraId="16193B7B" w14:textId="77777777" w:rsidR="00D65845" w:rsidRDefault="00D65845" w:rsidP="003954B1">
            <w:pPr>
              <w:jc w:val="both"/>
            </w:pPr>
            <w:r>
              <w:t>50 000,00лв.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BAC6E" w14:textId="77777777" w:rsidR="00D65845" w:rsidRDefault="00D65845" w:rsidP="003954B1">
            <w:pPr>
              <w:autoSpaceDE w:val="0"/>
              <w:autoSpaceDN w:val="0"/>
              <w:adjustRightInd w:val="0"/>
              <w:jc w:val="both"/>
            </w:pPr>
            <w:r>
              <w:t xml:space="preserve">Целева субсидия </w:t>
            </w:r>
          </w:p>
        </w:tc>
      </w:tr>
      <w:tr w:rsidR="00D65845" w14:paraId="4178A83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A5B43" w14:textId="77777777" w:rsidR="00D65845" w:rsidRDefault="00D65845" w:rsidP="003954B1">
            <w:pPr>
              <w:spacing w:line="276" w:lineRule="auto"/>
              <w:jc w:val="center"/>
              <w:rPr>
                <w:sz w:val="22"/>
                <w:szCs w:val="22"/>
                <w:lang w:val="en-US"/>
              </w:rPr>
            </w:pPr>
            <w:r>
              <w:rPr>
                <w:sz w:val="22"/>
                <w:szCs w:val="22"/>
                <w:lang w:val="en-US"/>
              </w:rPr>
              <w:t>5</w:t>
            </w:r>
          </w:p>
        </w:tc>
        <w:tc>
          <w:tcPr>
            <w:tcW w:w="3233" w:type="dxa"/>
            <w:tcBorders>
              <w:top w:val="nil"/>
              <w:left w:val="nil"/>
              <w:bottom w:val="single" w:sz="4" w:space="0" w:color="auto"/>
              <w:right w:val="single" w:sz="4" w:space="0" w:color="auto"/>
            </w:tcBorders>
            <w:vAlign w:val="center"/>
            <w:hideMark/>
          </w:tcPr>
          <w:p w14:paraId="061C2336" w14:textId="77777777" w:rsidR="00D65845" w:rsidRDefault="00D65845" w:rsidP="003954B1">
            <w:pPr>
              <w:jc w:val="both"/>
            </w:pPr>
            <w:r w:rsidRPr="00AE31EE">
              <w:t xml:space="preserve">Направа на тоалетни и бани в сградата на ЦНСТДБУ, в </w:t>
            </w:r>
            <w:r w:rsidRPr="00AE31EE">
              <w:lastRenderedPageBreak/>
              <w:t>която се помещават две социални услуги</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F8A7D"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lastRenderedPageBreak/>
              <w:t xml:space="preserve">Ремонтът е направен за тоалетните и баните, които са </w:t>
            </w:r>
            <w:r w:rsidRPr="006020C7">
              <w:t>водоснабдени от изградения ляв щранг на съществуващия водопровод</w:t>
            </w:r>
            <w:r>
              <w:rPr>
                <w:sz w:val="22"/>
                <w:szCs w:val="22"/>
              </w:rPr>
              <w:t xml:space="preserve"> </w:t>
            </w:r>
          </w:p>
        </w:tc>
        <w:tc>
          <w:tcPr>
            <w:tcW w:w="2127" w:type="dxa"/>
            <w:tcBorders>
              <w:top w:val="nil"/>
              <w:left w:val="single" w:sz="4" w:space="0" w:color="auto"/>
              <w:bottom w:val="single" w:sz="4" w:space="0" w:color="auto"/>
              <w:right w:val="single" w:sz="4" w:space="0" w:color="auto"/>
            </w:tcBorders>
            <w:vAlign w:val="center"/>
          </w:tcPr>
          <w:p w14:paraId="37F095E8" w14:textId="77777777" w:rsidR="00D65845" w:rsidRDefault="00D65845" w:rsidP="003954B1">
            <w:pPr>
              <w:jc w:val="both"/>
              <w:rPr>
                <w:sz w:val="22"/>
                <w:szCs w:val="22"/>
              </w:rPr>
            </w:pPr>
            <w:r w:rsidRPr="00AE31EE">
              <w:t>95 996,16лева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3BD7A" w14:textId="77777777" w:rsidR="00D65845" w:rsidRDefault="00D65845" w:rsidP="003954B1">
            <w:pPr>
              <w:autoSpaceDE w:val="0"/>
              <w:autoSpaceDN w:val="0"/>
              <w:adjustRightInd w:val="0"/>
              <w:jc w:val="both"/>
              <w:rPr>
                <w:sz w:val="22"/>
                <w:szCs w:val="22"/>
              </w:rPr>
            </w:pPr>
            <w:r>
              <w:rPr>
                <w:sz w:val="22"/>
                <w:szCs w:val="22"/>
              </w:rPr>
              <w:t>Общински бюджет / собствени средства/</w:t>
            </w:r>
          </w:p>
        </w:tc>
      </w:tr>
      <w:tr w:rsidR="00D65845" w14:paraId="62376745"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B31D5" w14:textId="77777777" w:rsidR="00D65845" w:rsidRDefault="00D65845" w:rsidP="003954B1">
            <w:pPr>
              <w:spacing w:line="276" w:lineRule="auto"/>
              <w:jc w:val="center"/>
              <w:rPr>
                <w:sz w:val="22"/>
                <w:szCs w:val="22"/>
                <w:lang w:val="en-US"/>
              </w:rPr>
            </w:pPr>
            <w:bookmarkStart w:id="17" w:name="_Hlk190855716"/>
            <w:r>
              <w:rPr>
                <w:sz w:val="22"/>
                <w:szCs w:val="22"/>
                <w:lang w:val="en-US"/>
              </w:rPr>
              <w:t>6</w:t>
            </w:r>
          </w:p>
        </w:tc>
        <w:tc>
          <w:tcPr>
            <w:tcW w:w="3233" w:type="dxa"/>
            <w:tcBorders>
              <w:top w:val="nil"/>
              <w:left w:val="single" w:sz="4" w:space="0" w:color="auto"/>
              <w:bottom w:val="single" w:sz="4" w:space="0" w:color="auto"/>
              <w:right w:val="single" w:sz="4" w:space="0" w:color="auto"/>
            </w:tcBorders>
            <w:vAlign w:val="center"/>
            <w:hideMark/>
          </w:tcPr>
          <w:p w14:paraId="10139405" w14:textId="77777777" w:rsidR="00D65845" w:rsidRDefault="00D65845" w:rsidP="003954B1">
            <w:pPr>
              <w:jc w:val="both"/>
            </w:pPr>
            <w:r w:rsidRPr="00AE31EE">
              <w:rPr>
                <w:lang w:eastAsia="en-US"/>
              </w:rPr>
              <w:t>Направа на вертикална планировка и ограда на гробищен парк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23CE9" w14:textId="77777777" w:rsidR="00D65845" w:rsidRDefault="00D65845" w:rsidP="003954B1">
            <w:pPr>
              <w:pStyle w:val="1"/>
              <w:shd w:val="clear" w:color="auto" w:fill="FFFFFF"/>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6E87A037" w14:textId="77777777" w:rsidR="00D65845" w:rsidRPr="00DB7B01" w:rsidRDefault="00D65845" w:rsidP="003954B1">
            <w:pPr>
              <w:jc w:val="both"/>
            </w:pPr>
            <w:r w:rsidRPr="00DB7B01">
              <w:t>30 000,00лева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5B8F" w14:textId="77777777" w:rsidR="00D65845" w:rsidRDefault="00D65845" w:rsidP="003954B1">
            <w:pPr>
              <w:autoSpaceDE w:val="0"/>
              <w:autoSpaceDN w:val="0"/>
              <w:adjustRightInd w:val="0"/>
              <w:jc w:val="both"/>
              <w:rPr>
                <w:sz w:val="22"/>
                <w:szCs w:val="22"/>
              </w:rPr>
            </w:pPr>
            <w:r>
              <w:t>Целева субсидия</w:t>
            </w:r>
          </w:p>
        </w:tc>
      </w:tr>
      <w:bookmarkEnd w:id="17"/>
      <w:tr w:rsidR="00D65845" w14:paraId="4CF6C076"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81B89B" w14:textId="77777777" w:rsidR="00D65845" w:rsidRDefault="00D65845" w:rsidP="003954B1">
            <w:pPr>
              <w:spacing w:line="276" w:lineRule="auto"/>
              <w:jc w:val="center"/>
              <w:rPr>
                <w:sz w:val="22"/>
                <w:szCs w:val="22"/>
                <w:lang w:val="en-US"/>
              </w:rPr>
            </w:pPr>
            <w:r>
              <w:rPr>
                <w:sz w:val="22"/>
                <w:szCs w:val="22"/>
                <w:lang w:val="en-US"/>
              </w:rPr>
              <w:t>7</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4593D36C" w14:textId="77777777" w:rsidR="00D65845" w:rsidRDefault="00D65845" w:rsidP="003954B1">
            <w:pPr>
              <w:jc w:val="both"/>
            </w:pPr>
            <w:r w:rsidRPr="00CC32E6">
              <w:rPr>
                <w:lang w:eastAsia="en-US"/>
              </w:rPr>
              <w:t>Реконструкция на част от водоснабдителната мрежа на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2AA28"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Преходен остатък от 2023г. по Решение на МС№711/30.09.2022г. и ДДС от собствени средства. Втори етап на част втора. Изпълнен и има издадено разрешително за ползване</w:t>
            </w:r>
          </w:p>
        </w:tc>
        <w:tc>
          <w:tcPr>
            <w:tcW w:w="2127" w:type="dxa"/>
            <w:tcBorders>
              <w:top w:val="nil"/>
              <w:left w:val="single" w:sz="4" w:space="0" w:color="auto"/>
              <w:bottom w:val="single" w:sz="4" w:space="0" w:color="auto"/>
              <w:right w:val="single" w:sz="4" w:space="0" w:color="auto"/>
            </w:tcBorders>
            <w:vAlign w:val="center"/>
            <w:hideMark/>
          </w:tcPr>
          <w:p w14:paraId="73E69BCB" w14:textId="77777777" w:rsidR="00D65845" w:rsidRDefault="00D65845" w:rsidP="003954B1">
            <w:pPr>
              <w:jc w:val="both"/>
              <w:rPr>
                <w:sz w:val="22"/>
                <w:szCs w:val="22"/>
              </w:rPr>
            </w:pPr>
            <w:r w:rsidRPr="00CC32E6">
              <w:rPr>
                <w:lang w:eastAsia="en-US"/>
              </w:rPr>
              <w:t>334 3</w:t>
            </w:r>
            <w:r>
              <w:rPr>
                <w:lang w:eastAsia="en-US"/>
              </w:rPr>
              <w:t>58</w:t>
            </w:r>
            <w:r w:rsidRPr="00CC32E6">
              <w:rPr>
                <w:lang w:eastAsia="en-US"/>
              </w:rPr>
              <w:t>,00лева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39DB9" w14:textId="77777777" w:rsidR="00D65845" w:rsidRDefault="00D65845" w:rsidP="003954B1">
            <w:pPr>
              <w:autoSpaceDE w:val="0"/>
              <w:autoSpaceDN w:val="0"/>
              <w:adjustRightInd w:val="0"/>
              <w:jc w:val="both"/>
              <w:rPr>
                <w:sz w:val="22"/>
                <w:szCs w:val="22"/>
              </w:rPr>
            </w:pPr>
            <w:r>
              <w:rPr>
                <w:sz w:val="22"/>
                <w:szCs w:val="22"/>
              </w:rPr>
              <w:t>МРРБ</w:t>
            </w:r>
          </w:p>
        </w:tc>
      </w:tr>
      <w:tr w:rsidR="00D65845" w14:paraId="22B91378"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4B41" w14:textId="77777777" w:rsidR="00D65845" w:rsidRDefault="00D65845" w:rsidP="003954B1">
            <w:pPr>
              <w:spacing w:line="276" w:lineRule="auto"/>
              <w:jc w:val="center"/>
              <w:rPr>
                <w:sz w:val="22"/>
                <w:szCs w:val="22"/>
                <w:lang w:val="en-US"/>
              </w:rPr>
            </w:pPr>
            <w:r>
              <w:rPr>
                <w:sz w:val="22"/>
                <w:szCs w:val="22"/>
                <w:lang w:val="en-US"/>
              </w:rPr>
              <w:t>8</w:t>
            </w:r>
          </w:p>
        </w:tc>
        <w:tc>
          <w:tcPr>
            <w:tcW w:w="3233" w:type="dxa"/>
            <w:tcBorders>
              <w:top w:val="single" w:sz="8" w:space="0" w:color="000000"/>
              <w:left w:val="single" w:sz="4" w:space="0" w:color="auto"/>
              <w:bottom w:val="single" w:sz="4" w:space="0" w:color="auto"/>
              <w:right w:val="single" w:sz="4" w:space="0" w:color="auto"/>
            </w:tcBorders>
            <w:hideMark/>
          </w:tcPr>
          <w:p w14:paraId="574DD507" w14:textId="77777777" w:rsidR="00D65845" w:rsidRDefault="00D65845" w:rsidP="003954B1">
            <w:pPr>
              <w:jc w:val="both"/>
            </w:pPr>
            <w:r w:rsidRPr="00996F8C">
              <w:rPr>
                <w:lang w:eastAsia="en-US"/>
              </w:rPr>
              <w:t xml:space="preserve">Ремонт на покрив на РПУ Борован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tcPr>
          <w:p w14:paraId="5FF25445"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6E97B607" w14:textId="77777777" w:rsidR="00D65845" w:rsidRDefault="00D65845" w:rsidP="003954B1">
            <w:pPr>
              <w:jc w:val="both"/>
              <w:rPr>
                <w:sz w:val="22"/>
                <w:szCs w:val="22"/>
              </w:rPr>
            </w:pPr>
            <w:r w:rsidRPr="00AE31EE">
              <w:rPr>
                <w:lang w:eastAsia="en-US"/>
              </w:rPr>
              <w:t>34 978,00 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F1803" w14:textId="77777777" w:rsidR="00D65845" w:rsidRDefault="00D65845" w:rsidP="003954B1">
            <w:pPr>
              <w:spacing w:after="160" w:line="256" w:lineRule="auto"/>
              <w:rPr>
                <w:sz w:val="22"/>
                <w:szCs w:val="22"/>
              </w:rPr>
            </w:pPr>
            <w:r>
              <w:t>Целева субсидия</w:t>
            </w:r>
          </w:p>
        </w:tc>
      </w:tr>
      <w:tr w:rsidR="00D65845" w14:paraId="61458173"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C970B" w14:textId="77777777" w:rsidR="00D65845" w:rsidRDefault="00D65845" w:rsidP="003954B1">
            <w:pPr>
              <w:spacing w:line="276" w:lineRule="auto"/>
              <w:jc w:val="center"/>
              <w:rPr>
                <w:sz w:val="22"/>
                <w:szCs w:val="22"/>
                <w:lang w:val="en-US"/>
              </w:rPr>
            </w:pPr>
            <w:r>
              <w:rPr>
                <w:sz w:val="22"/>
                <w:szCs w:val="22"/>
                <w:lang w:val="en-US"/>
              </w:rPr>
              <w:t>9</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6AB6088" w14:textId="77777777" w:rsidR="00D65845" w:rsidRDefault="00D65845" w:rsidP="003954B1">
            <w:pPr>
              <w:jc w:val="both"/>
            </w:pPr>
            <w:bookmarkStart w:id="18" w:name="_Hlk190856863"/>
            <w:r w:rsidRPr="00AE31EE">
              <w:rPr>
                <w:lang w:eastAsia="en-US"/>
              </w:rPr>
              <w:t>Направа видеонаблюдение в ЦПЛР</w:t>
            </w:r>
            <w:bookmarkEnd w:id="18"/>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30B9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55004C96" w14:textId="77777777" w:rsidR="00D65845" w:rsidRDefault="00D65845" w:rsidP="003954B1">
            <w:pPr>
              <w:jc w:val="both"/>
              <w:rPr>
                <w:sz w:val="22"/>
                <w:szCs w:val="22"/>
              </w:rPr>
            </w:pPr>
            <w:r>
              <w:rPr>
                <w:sz w:val="22"/>
                <w:szCs w:val="22"/>
              </w:rPr>
              <w:t>2 000,00лв.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70132" w14:textId="77777777" w:rsidR="00D65845" w:rsidRDefault="00D65845" w:rsidP="003954B1">
            <w:pPr>
              <w:spacing w:after="160" w:line="256" w:lineRule="auto"/>
            </w:pPr>
            <w:r>
              <w:rPr>
                <w:sz w:val="22"/>
                <w:szCs w:val="22"/>
              </w:rPr>
              <w:t>Общински бюджет / собствени средства/</w:t>
            </w:r>
          </w:p>
        </w:tc>
      </w:tr>
      <w:tr w:rsidR="00D65845" w14:paraId="5C731B3A"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41203" w14:textId="77777777" w:rsidR="00D65845" w:rsidRDefault="00D65845" w:rsidP="003954B1">
            <w:pPr>
              <w:spacing w:line="276" w:lineRule="auto"/>
              <w:jc w:val="center"/>
              <w:rPr>
                <w:sz w:val="22"/>
                <w:szCs w:val="22"/>
                <w:lang w:val="en-US"/>
              </w:rPr>
            </w:pPr>
            <w:r>
              <w:rPr>
                <w:sz w:val="22"/>
                <w:szCs w:val="22"/>
                <w:lang w:val="en-US"/>
              </w:rPr>
              <w:t>10</w:t>
            </w:r>
          </w:p>
        </w:tc>
        <w:tc>
          <w:tcPr>
            <w:tcW w:w="3233" w:type="dxa"/>
            <w:tcBorders>
              <w:top w:val="single" w:sz="8" w:space="0" w:color="000000"/>
              <w:left w:val="single" w:sz="4" w:space="0" w:color="auto"/>
              <w:bottom w:val="single" w:sz="4" w:space="0" w:color="auto"/>
              <w:right w:val="single" w:sz="4" w:space="0" w:color="auto"/>
            </w:tcBorders>
            <w:vAlign w:val="center"/>
          </w:tcPr>
          <w:p w14:paraId="5FB3D2E2" w14:textId="77777777" w:rsidR="00D65845" w:rsidRDefault="00D65845" w:rsidP="003954B1">
            <w:pPr>
              <w:jc w:val="both"/>
            </w:pPr>
            <w:r w:rsidRPr="00AE31EE">
              <w:rPr>
                <w:lang w:eastAsia="en-US"/>
              </w:rPr>
              <w:t>Изготвяне на инвестиционен проект и ремонт на покрива на ДСП с.Борован в кв.1,ІІІ</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E011F"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7E6DADA4" w14:textId="77777777" w:rsidR="00D65845" w:rsidRDefault="00D65845" w:rsidP="003954B1">
            <w:pPr>
              <w:jc w:val="both"/>
              <w:rPr>
                <w:sz w:val="22"/>
                <w:szCs w:val="22"/>
              </w:rPr>
            </w:pPr>
            <w:r>
              <w:rPr>
                <w:sz w:val="22"/>
                <w:szCs w:val="22"/>
              </w:rPr>
              <w:t>58 550,00лв.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B734C" w14:textId="77777777" w:rsidR="00D65845" w:rsidRDefault="00D65845" w:rsidP="003954B1">
            <w:pPr>
              <w:spacing w:after="160" w:line="256" w:lineRule="auto"/>
            </w:pPr>
            <w:r>
              <w:t>Целева субсидия</w:t>
            </w:r>
          </w:p>
        </w:tc>
      </w:tr>
      <w:tr w:rsidR="00D65845" w14:paraId="4311F64D"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85A22" w14:textId="77777777" w:rsidR="00D65845" w:rsidRDefault="00D65845" w:rsidP="003954B1">
            <w:pPr>
              <w:spacing w:line="276" w:lineRule="auto"/>
              <w:jc w:val="center"/>
              <w:rPr>
                <w:sz w:val="22"/>
                <w:szCs w:val="22"/>
                <w:lang w:val="en-US"/>
              </w:rPr>
            </w:pPr>
            <w:r>
              <w:rPr>
                <w:sz w:val="22"/>
                <w:szCs w:val="22"/>
                <w:lang w:val="en-US"/>
              </w:rPr>
              <w:t>11</w:t>
            </w:r>
          </w:p>
        </w:tc>
        <w:tc>
          <w:tcPr>
            <w:tcW w:w="3233" w:type="dxa"/>
            <w:tcBorders>
              <w:top w:val="single" w:sz="8" w:space="0" w:color="000000"/>
              <w:left w:val="single" w:sz="4" w:space="0" w:color="auto"/>
              <w:bottom w:val="single" w:sz="4" w:space="0" w:color="auto"/>
              <w:right w:val="single" w:sz="4" w:space="0" w:color="auto"/>
            </w:tcBorders>
            <w:vAlign w:val="center"/>
          </w:tcPr>
          <w:p w14:paraId="5AD6B0ED" w14:textId="77777777" w:rsidR="00D65845" w:rsidRDefault="00D65845" w:rsidP="003954B1">
            <w:pPr>
              <w:jc w:val="both"/>
            </w:pPr>
            <w:r w:rsidRPr="00AE31EE">
              <w:rPr>
                <w:lang w:eastAsia="en-US"/>
              </w:rPr>
              <w:t>Направа на нов навес на ДСП с.Борован в кв.1, ІІІ</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E677C"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4FE4F5C2" w14:textId="77777777" w:rsidR="00D65845" w:rsidRDefault="00D65845" w:rsidP="003954B1">
            <w:pPr>
              <w:jc w:val="both"/>
              <w:rPr>
                <w:sz w:val="22"/>
                <w:szCs w:val="22"/>
              </w:rPr>
            </w:pPr>
            <w:r>
              <w:rPr>
                <w:sz w:val="22"/>
                <w:szCs w:val="22"/>
              </w:rPr>
              <w:t>10 050,00лв.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B4FB1B" w14:textId="77777777" w:rsidR="00D65845" w:rsidRDefault="00D65845" w:rsidP="003954B1">
            <w:pPr>
              <w:spacing w:after="160" w:line="256" w:lineRule="auto"/>
            </w:pPr>
            <w:r>
              <w:t>Целева субсидия</w:t>
            </w:r>
          </w:p>
        </w:tc>
      </w:tr>
      <w:tr w:rsidR="00D65845" w14:paraId="33C7EDE7"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22CA5B" w14:textId="77777777" w:rsidR="00D65845" w:rsidRDefault="00D65845" w:rsidP="003954B1">
            <w:pPr>
              <w:spacing w:line="276" w:lineRule="auto"/>
              <w:jc w:val="center"/>
              <w:rPr>
                <w:sz w:val="22"/>
                <w:szCs w:val="22"/>
                <w:lang w:val="en-US"/>
              </w:rPr>
            </w:pPr>
            <w:r>
              <w:rPr>
                <w:sz w:val="22"/>
                <w:szCs w:val="22"/>
                <w:lang w:val="en-US"/>
              </w:rPr>
              <w:t>12</w:t>
            </w:r>
          </w:p>
        </w:tc>
        <w:tc>
          <w:tcPr>
            <w:tcW w:w="3233" w:type="dxa"/>
            <w:tcBorders>
              <w:top w:val="single" w:sz="8" w:space="0" w:color="000000"/>
              <w:left w:val="single" w:sz="4" w:space="0" w:color="auto"/>
              <w:bottom w:val="single" w:sz="4" w:space="0" w:color="auto"/>
              <w:right w:val="single" w:sz="4" w:space="0" w:color="auto"/>
            </w:tcBorders>
            <w:vAlign w:val="center"/>
          </w:tcPr>
          <w:p w14:paraId="08B9CB7F" w14:textId="77777777" w:rsidR="00D65845" w:rsidRDefault="00D65845" w:rsidP="003954B1">
            <w:pPr>
              <w:jc w:val="both"/>
            </w:pPr>
            <w:r w:rsidRPr="00AE31EE">
              <w:rPr>
                <w:lang w:eastAsia="en-US"/>
              </w:rPr>
              <w:t>Основен ремонт на покрив на сграда в кв.66 в с.Нивянин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C070B8"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 xml:space="preserve"> </w:t>
            </w:r>
          </w:p>
        </w:tc>
        <w:tc>
          <w:tcPr>
            <w:tcW w:w="2127" w:type="dxa"/>
            <w:tcBorders>
              <w:top w:val="nil"/>
              <w:left w:val="single" w:sz="4" w:space="0" w:color="auto"/>
              <w:bottom w:val="single" w:sz="4" w:space="0" w:color="auto"/>
              <w:right w:val="single" w:sz="4" w:space="0" w:color="auto"/>
            </w:tcBorders>
            <w:vAlign w:val="center"/>
            <w:hideMark/>
          </w:tcPr>
          <w:p w14:paraId="23B13BC8" w14:textId="77777777" w:rsidR="00D65845" w:rsidRDefault="00D65845" w:rsidP="003954B1">
            <w:pPr>
              <w:jc w:val="both"/>
              <w:rPr>
                <w:sz w:val="22"/>
                <w:szCs w:val="22"/>
              </w:rPr>
            </w:pPr>
            <w:r>
              <w:rPr>
                <w:sz w:val="22"/>
                <w:szCs w:val="22"/>
              </w:rPr>
              <w:t>70 100,00лв.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F2193" w14:textId="77777777" w:rsidR="00D65845" w:rsidRDefault="00D65845" w:rsidP="003954B1">
            <w:pPr>
              <w:spacing w:after="160" w:line="256" w:lineRule="auto"/>
            </w:pPr>
            <w:r>
              <w:t>Целева субсидия</w:t>
            </w:r>
          </w:p>
        </w:tc>
      </w:tr>
      <w:tr w:rsidR="00D65845" w14:paraId="1BB9975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E872B" w14:textId="77777777" w:rsidR="00D65845" w:rsidRDefault="00D65845" w:rsidP="003954B1">
            <w:pPr>
              <w:spacing w:line="276" w:lineRule="auto"/>
              <w:jc w:val="center"/>
              <w:rPr>
                <w:sz w:val="22"/>
                <w:szCs w:val="22"/>
                <w:lang w:val="en-US"/>
              </w:rPr>
            </w:pPr>
            <w:r>
              <w:rPr>
                <w:sz w:val="22"/>
                <w:szCs w:val="22"/>
                <w:lang w:val="en-US"/>
              </w:rPr>
              <w:t>13</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A9444B4" w14:textId="77777777" w:rsidR="00D65845" w:rsidRDefault="00D65845" w:rsidP="003954B1">
            <w:pPr>
              <w:jc w:val="both"/>
            </w:pPr>
            <w:r w:rsidRPr="00AE31EE">
              <w:rPr>
                <w:lang w:eastAsia="en-US"/>
              </w:rPr>
              <w:t>Основен ремонт на ВиК и ел.инсталация на ромски клуб в кв.71 с.Добролево</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C7D30"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70FB856F" w14:textId="77777777" w:rsidR="00D65845" w:rsidRDefault="00D65845" w:rsidP="003954B1">
            <w:pPr>
              <w:jc w:val="both"/>
              <w:rPr>
                <w:sz w:val="22"/>
                <w:szCs w:val="22"/>
              </w:rPr>
            </w:pPr>
            <w:r>
              <w:rPr>
                <w:sz w:val="22"/>
                <w:szCs w:val="22"/>
              </w:rPr>
              <w:t>18 000,00лв.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ADBD9" w14:textId="77777777" w:rsidR="00D65845" w:rsidRDefault="00D65845" w:rsidP="003954B1">
            <w:pPr>
              <w:spacing w:after="160" w:line="256" w:lineRule="auto"/>
            </w:pPr>
            <w:r>
              <w:t>Целева субсидия</w:t>
            </w:r>
          </w:p>
          <w:p w14:paraId="7910FCA7" w14:textId="77777777" w:rsidR="00D65845" w:rsidRDefault="00D65845" w:rsidP="003954B1">
            <w:pPr>
              <w:spacing w:after="160" w:line="256" w:lineRule="auto"/>
            </w:pPr>
          </w:p>
        </w:tc>
      </w:tr>
      <w:tr w:rsidR="00D65845" w14:paraId="1DBD523E"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0BF00" w14:textId="77777777" w:rsidR="00D65845" w:rsidRDefault="00D65845" w:rsidP="003954B1">
            <w:pPr>
              <w:spacing w:line="276" w:lineRule="auto"/>
              <w:jc w:val="center"/>
              <w:rPr>
                <w:sz w:val="22"/>
                <w:szCs w:val="22"/>
                <w:lang w:val="en-US"/>
              </w:rPr>
            </w:pPr>
            <w:r>
              <w:rPr>
                <w:sz w:val="22"/>
                <w:szCs w:val="22"/>
                <w:lang w:val="en-US"/>
              </w:rPr>
              <w:t>14</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63DC3246" w14:textId="77777777" w:rsidR="00D65845" w:rsidRDefault="00D65845" w:rsidP="003954B1">
            <w:pPr>
              <w:jc w:val="both"/>
            </w:pPr>
            <w:r w:rsidRPr="00AE31EE">
              <w:rPr>
                <w:lang w:eastAsia="en-US"/>
              </w:rPr>
              <w:t>Инвестиционен проект и изпълнение на основен ремонт на ограда и паркинг на ДСП в кв.1, ІІІ 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18804" w14:textId="77777777" w:rsidR="00D65845" w:rsidRDefault="00D65845" w:rsidP="003954B1">
            <w:pPr>
              <w:rPr>
                <w:sz w:val="22"/>
                <w:szCs w:val="22"/>
              </w:rPr>
            </w:pPr>
            <w:r>
              <w:rPr>
                <w:bCs/>
              </w:rPr>
              <w:t xml:space="preserve">. </w:t>
            </w:r>
          </w:p>
        </w:tc>
        <w:tc>
          <w:tcPr>
            <w:tcW w:w="2127" w:type="dxa"/>
            <w:tcBorders>
              <w:top w:val="nil"/>
              <w:left w:val="single" w:sz="4" w:space="0" w:color="auto"/>
              <w:bottom w:val="single" w:sz="4" w:space="0" w:color="auto"/>
              <w:right w:val="single" w:sz="4" w:space="0" w:color="auto"/>
            </w:tcBorders>
            <w:vAlign w:val="center"/>
          </w:tcPr>
          <w:p w14:paraId="314BBA1A" w14:textId="77777777" w:rsidR="00D65845" w:rsidRDefault="00D65845" w:rsidP="003954B1">
            <w:pPr>
              <w:jc w:val="both"/>
              <w:rPr>
                <w:sz w:val="22"/>
                <w:szCs w:val="22"/>
              </w:rPr>
            </w:pPr>
            <w:r>
              <w:rPr>
                <w:sz w:val="22"/>
                <w:szCs w:val="22"/>
              </w:rPr>
              <w:t>121 120,00лева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F3736" w14:textId="77777777" w:rsidR="00D65845" w:rsidRDefault="00D65845" w:rsidP="003954B1">
            <w:pPr>
              <w:spacing w:after="160" w:line="256" w:lineRule="auto"/>
            </w:pPr>
            <w:r>
              <w:t>Целева субсидия</w:t>
            </w:r>
          </w:p>
          <w:p w14:paraId="4B65DC32" w14:textId="77777777" w:rsidR="00D65845" w:rsidRDefault="00D65845" w:rsidP="003954B1">
            <w:pPr>
              <w:autoSpaceDE w:val="0"/>
              <w:autoSpaceDN w:val="0"/>
              <w:adjustRightInd w:val="0"/>
              <w:jc w:val="both"/>
              <w:rPr>
                <w:sz w:val="22"/>
                <w:szCs w:val="22"/>
              </w:rPr>
            </w:pPr>
          </w:p>
        </w:tc>
      </w:tr>
      <w:tr w:rsidR="00D65845" w14:paraId="052234F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8D378" w14:textId="77777777" w:rsidR="00D65845" w:rsidRDefault="00D65845" w:rsidP="003954B1">
            <w:pPr>
              <w:spacing w:line="276" w:lineRule="auto"/>
              <w:jc w:val="center"/>
              <w:rPr>
                <w:sz w:val="22"/>
                <w:szCs w:val="22"/>
                <w:lang w:val="en-US"/>
              </w:rPr>
            </w:pPr>
            <w:r>
              <w:rPr>
                <w:sz w:val="22"/>
                <w:szCs w:val="22"/>
                <w:lang w:val="en-US"/>
              </w:rPr>
              <w:t>15</w:t>
            </w:r>
          </w:p>
        </w:tc>
        <w:tc>
          <w:tcPr>
            <w:tcW w:w="3233" w:type="dxa"/>
            <w:tcBorders>
              <w:top w:val="single" w:sz="8" w:space="0" w:color="000000"/>
              <w:left w:val="single" w:sz="4" w:space="0" w:color="auto"/>
              <w:bottom w:val="single" w:sz="4" w:space="0" w:color="auto"/>
              <w:right w:val="single" w:sz="4" w:space="0" w:color="auto"/>
            </w:tcBorders>
            <w:vAlign w:val="center"/>
          </w:tcPr>
          <w:p w14:paraId="04A545E4" w14:textId="77777777" w:rsidR="00D65845" w:rsidRDefault="00D65845" w:rsidP="003954B1">
            <w:pPr>
              <w:jc w:val="both"/>
            </w:pPr>
            <w:bookmarkStart w:id="19" w:name="_Hlk190856828"/>
            <w:r w:rsidRPr="00AE31EE">
              <w:rPr>
                <w:lang w:eastAsia="en-US"/>
              </w:rPr>
              <w:t>Направа на видеонаблюдение на ДСП с.Борован в кв.1 УПИ ІІІ</w:t>
            </w:r>
            <w:r>
              <w:t xml:space="preserve"> </w:t>
            </w:r>
            <w:bookmarkEnd w:id="19"/>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76DE2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nil"/>
              <w:left w:val="single" w:sz="4" w:space="0" w:color="auto"/>
              <w:bottom w:val="single" w:sz="4" w:space="0" w:color="auto"/>
              <w:right w:val="single" w:sz="4" w:space="0" w:color="auto"/>
            </w:tcBorders>
            <w:vAlign w:val="center"/>
            <w:hideMark/>
          </w:tcPr>
          <w:p w14:paraId="1235299F" w14:textId="77777777" w:rsidR="00D65845" w:rsidRDefault="00D65845" w:rsidP="003954B1">
            <w:pPr>
              <w:jc w:val="both"/>
              <w:rPr>
                <w:sz w:val="22"/>
                <w:szCs w:val="22"/>
              </w:rPr>
            </w:pPr>
            <w:r>
              <w:rPr>
                <w:sz w:val="22"/>
                <w:szCs w:val="22"/>
              </w:rPr>
              <w:t>2 531,00лв.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A6A71" w14:textId="77777777" w:rsidR="00D65845" w:rsidRDefault="00D65845" w:rsidP="003954B1">
            <w:pPr>
              <w:autoSpaceDE w:val="0"/>
              <w:autoSpaceDN w:val="0"/>
              <w:adjustRightInd w:val="0"/>
              <w:jc w:val="both"/>
              <w:rPr>
                <w:sz w:val="22"/>
                <w:szCs w:val="22"/>
              </w:rPr>
            </w:pPr>
            <w:r>
              <w:t>Целева субсидия</w:t>
            </w:r>
          </w:p>
        </w:tc>
      </w:tr>
      <w:tr w:rsidR="00D65845" w14:paraId="42B9AB4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5A465" w14:textId="77777777" w:rsidR="00D65845" w:rsidRDefault="00D65845" w:rsidP="003954B1">
            <w:pPr>
              <w:spacing w:line="276" w:lineRule="auto"/>
              <w:jc w:val="center"/>
              <w:rPr>
                <w:sz w:val="22"/>
                <w:szCs w:val="22"/>
                <w:lang w:val="en-US"/>
              </w:rPr>
            </w:pPr>
            <w:r>
              <w:rPr>
                <w:sz w:val="22"/>
                <w:szCs w:val="22"/>
                <w:lang w:val="en-US"/>
              </w:rPr>
              <w:t>16</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4C907BED" w14:textId="77777777" w:rsidR="00D65845" w:rsidRDefault="00D65845" w:rsidP="003954B1">
            <w:pPr>
              <w:jc w:val="both"/>
            </w:pPr>
            <w:bookmarkStart w:id="20" w:name="_Hlk190856799"/>
            <w:r w:rsidRPr="00AE31EE">
              <w:rPr>
                <w:lang w:eastAsia="en-US"/>
              </w:rPr>
              <w:t xml:space="preserve">Направа на видеонаблюдение на </w:t>
            </w:r>
            <w:r w:rsidRPr="00AE31EE">
              <w:rPr>
                <w:lang w:eastAsia="en-US"/>
              </w:rPr>
              <w:lastRenderedPageBreak/>
              <w:t>Административна сграда с.Борован</w:t>
            </w:r>
            <w:bookmarkEnd w:id="20"/>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F06A4" w14:textId="77777777" w:rsidR="00D65845" w:rsidRDefault="00D65845" w:rsidP="003954B1">
            <w:pPr>
              <w:rPr>
                <w:bCs/>
              </w:rPr>
            </w:pPr>
          </w:p>
        </w:tc>
        <w:tc>
          <w:tcPr>
            <w:tcW w:w="2127" w:type="dxa"/>
            <w:tcBorders>
              <w:top w:val="nil"/>
              <w:left w:val="single" w:sz="4" w:space="0" w:color="auto"/>
              <w:bottom w:val="single" w:sz="4" w:space="0" w:color="auto"/>
              <w:right w:val="single" w:sz="4" w:space="0" w:color="auto"/>
            </w:tcBorders>
            <w:vAlign w:val="center"/>
            <w:hideMark/>
          </w:tcPr>
          <w:p w14:paraId="35DEAFB9" w14:textId="77777777" w:rsidR="00D65845" w:rsidRDefault="00D65845" w:rsidP="003954B1">
            <w:pPr>
              <w:jc w:val="both"/>
              <w:rPr>
                <w:sz w:val="22"/>
                <w:szCs w:val="22"/>
              </w:rPr>
            </w:pPr>
            <w:r>
              <w:rPr>
                <w:sz w:val="22"/>
                <w:szCs w:val="22"/>
              </w:rPr>
              <w:t>15 000,00лв.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8267F" w14:textId="77777777" w:rsidR="00D65845" w:rsidRDefault="00D65845" w:rsidP="003954B1">
            <w:pPr>
              <w:autoSpaceDE w:val="0"/>
              <w:autoSpaceDN w:val="0"/>
              <w:adjustRightInd w:val="0"/>
              <w:jc w:val="both"/>
              <w:rPr>
                <w:sz w:val="22"/>
                <w:szCs w:val="22"/>
              </w:rPr>
            </w:pPr>
            <w:r>
              <w:t>Целева субсидия</w:t>
            </w:r>
          </w:p>
        </w:tc>
      </w:tr>
      <w:tr w:rsidR="00D65845" w14:paraId="69B70DED"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BC3A3" w14:textId="77777777" w:rsidR="00D65845" w:rsidRDefault="00D65845" w:rsidP="003954B1">
            <w:pPr>
              <w:spacing w:line="276" w:lineRule="auto"/>
              <w:jc w:val="center"/>
              <w:rPr>
                <w:sz w:val="22"/>
                <w:szCs w:val="22"/>
                <w:lang w:val="en-US"/>
              </w:rPr>
            </w:pPr>
            <w:r>
              <w:rPr>
                <w:sz w:val="22"/>
                <w:szCs w:val="22"/>
                <w:lang w:val="en-US"/>
              </w:rPr>
              <w:t>17</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5ABD3B0D" w14:textId="77777777" w:rsidR="00D65845" w:rsidRDefault="00D65845" w:rsidP="003954B1">
            <w:pPr>
              <w:jc w:val="both"/>
            </w:pPr>
            <w:r w:rsidRPr="00AE31EE">
              <w:rPr>
                <w:lang w:eastAsia="en-US"/>
              </w:rPr>
              <w:t>Закупуване на лек автомобил за нуждите на дейност “Улично осветление“</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F3EB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Наетите в дейността обслужват населените места в цялата община</w:t>
            </w:r>
          </w:p>
        </w:tc>
        <w:tc>
          <w:tcPr>
            <w:tcW w:w="2127" w:type="dxa"/>
            <w:tcBorders>
              <w:top w:val="nil"/>
              <w:left w:val="single" w:sz="4" w:space="0" w:color="auto"/>
              <w:bottom w:val="single" w:sz="4" w:space="0" w:color="auto"/>
              <w:right w:val="single" w:sz="4" w:space="0" w:color="auto"/>
            </w:tcBorders>
            <w:vAlign w:val="center"/>
            <w:hideMark/>
          </w:tcPr>
          <w:p w14:paraId="1A658F8E" w14:textId="77777777" w:rsidR="00D65845" w:rsidRDefault="00D65845" w:rsidP="003954B1">
            <w:pPr>
              <w:jc w:val="both"/>
              <w:rPr>
                <w:sz w:val="22"/>
                <w:szCs w:val="22"/>
              </w:rPr>
            </w:pPr>
            <w:r>
              <w:rPr>
                <w:sz w:val="22"/>
                <w:szCs w:val="22"/>
              </w:rPr>
              <w:t>15 000,00лв.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10058" w14:textId="77777777" w:rsidR="00D65845" w:rsidRDefault="00D65845" w:rsidP="003954B1">
            <w:pPr>
              <w:autoSpaceDE w:val="0"/>
              <w:autoSpaceDN w:val="0"/>
              <w:adjustRightInd w:val="0"/>
              <w:jc w:val="both"/>
              <w:rPr>
                <w:sz w:val="22"/>
                <w:szCs w:val="22"/>
              </w:rPr>
            </w:pPr>
            <w:r>
              <w:t>Целева субсидия</w:t>
            </w:r>
          </w:p>
        </w:tc>
      </w:tr>
      <w:tr w:rsidR="00D65845" w14:paraId="34AB75F5"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E34C2" w14:textId="77777777" w:rsidR="00D65845" w:rsidRDefault="00D65845" w:rsidP="003954B1">
            <w:pPr>
              <w:spacing w:line="276" w:lineRule="auto"/>
              <w:jc w:val="center"/>
              <w:rPr>
                <w:sz w:val="22"/>
                <w:szCs w:val="22"/>
                <w:lang w:val="en-US"/>
              </w:rPr>
            </w:pPr>
            <w:r>
              <w:rPr>
                <w:sz w:val="22"/>
                <w:szCs w:val="22"/>
                <w:lang w:val="en-US"/>
              </w:rPr>
              <w:t>18</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065AD364" w14:textId="77777777" w:rsidR="00D65845" w:rsidRDefault="00D65845" w:rsidP="003954B1">
            <w:pPr>
              <w:jc w:val="both"/>
            </w:pPr>
            <w:r w:rsidRPr="00AE31EE">
              <w:rPr>
                <w:lang w:eastAsia="en-US"/>
              </w:rPr>
              <w:t>Закупуване на автовишка за нуждите на дейност „Улично осветление“</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5FCB"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Наетите в дейността обслужват населените места в цялата община</w:t>
            </w:r>
          </w:p>
        </w:tc>
        <w:tc>
          <w:tcPr>
            <w:tcW w:w="2127" w:type="dxa"/>
            <w:tcBorders>
              <w:top w:val="nil"/>
              <w:left w:val="single" w:sz="4" w:space="0" w:color="auto"/>
              <w:bottom w:val="single" w:sz="4" w:space="0" w:color="auto"/>
              <w:right w:val="single" w:sz="4" w:space="0" w:color="auto"/>
            </w:tcBorders>
            <w:vAlign w:val="center"/>
            <w:hideMark/>
          </w:tcPr>
          <w:p w14:paraId="09A3DEFE" w14:textId="77777777" w:rsidR="00D65845" w:rsidRDefault="00D65845" w:rsidP="003954B1">
            <w:pPr>
              <w:jc w:val="both"/>
              <w:rPr>
                <w:sz w:val="22"/>
                <w:szCs w:val="22"/>
              </w:rPr>
            </w:pPr>
            <w:r>
              <w:rPr>
                <w:sz w:val="22"/>
                <w:szCs w:val="22"/>
              </w:rPr>
              <w:t>35 000,00лв.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E6D7E" w14:textId="77777777" w:rsidR="00D65845" w:rsidRDefault="00D65845" w:rsidP="003954B1">
            <w:pPr>
              <w:autoSpaceDE w:val="0"/>
              <w:autoSpaceDN w:val="0"/>
              <w:adjustRightInd w:val="0"/>
              <w:jc w:val="both"/>
              <w:rPr>
                <w:sz w:val="22"/>
                <w:szCs w:val="22"/>
              </w:rPr>
            </w:pPr>
            <w:r>
              <w:t>Целева субсидия</w:t>
            </w:r>
          </w:p>
        </w:tc>
      </w:tr>
      <w:tr w:rsidR="00D65845" w14:paraId="09F0E05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90329" w14:textId="77777777" w:rsidR="00D65845" w:rsidRDefault="00D65845" w:rsidP="003954B1">
            <w:pPr>
              <w:spacing w:line="276" w:lineRule="auto"/>
              <w:jc w:val="center"/>
              <w:rPr>
                <w:sz w:val="22"/>
                <w:szCs w:val="22"/>
                <w:lang w:val="en-US"/>
              </w:rPr>
            </w:pPr>
            <w:r>
              <w:rPr>
                <w:sz w:val="22"/>
                <w:szCs w:val="22"/>
                <w:lang w:val="en-US"/>
              </w:rPr>
              <w:t>19</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105AF67E" w14:textId="77777777" w:rsidR="00D65845" w:rsidRDefault="00D65845" w:rsidP="003954B1">
            <w:pPr>
              <w:jc w:val="both"/>
            </w:pPr>
            <w:r w:rsidRPr="00AE31EE">
              <w:rPr>
                <w:lang w:eastAsia="en-US"/>
              </w:rPr>
              <w:t>Закупуване на пътнически Бус(8+1)</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EF4E7"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За нуждите на общинска администрация</w:t>
            </w:r>
          </w:p>
        </w:tc>
        <w:tc>
          <w:tcPr>
            <w:tcW w:w="2127" w:type="dxa"/>
            <w:tcBorders>
              <w:top w:val="nil"/>
              <w:left w:val="single" w:sz="4" w:space="0" w:color="auto"/>
              <w:bottom w:val="single" w:sz="4" w:space="0" w:color="auto"/>
              <w:right w:val="single" w:sz="4" w:space="0" w:color="auto"/>
            </w:tcBorders>
            <w:vAlign w:val="center"/>
            <w:hideMark/>
          </w:tcPr>
          <w:p w14:paraId="2EF5ED14" w14:textId="77777777" w:rsidR="00D65845" w:rsidRDefault="00D65845" w:rsidP="003954B1">
            <w:pPr>
              <w:jc w:val="both"/>
              <w:rPr>
                <w:sz w:val="22"/>
                <w:szCs w:val="22"/>
              </w:rPr>
            </w:pPr>
            <w:r>
              <w:rPr>
                <w:sz w:val="22"/>
                <w:szCs w:val="22"/>
              </w:rPr>
              <w:t>11 700,00лв.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4E3B8" w14:textId="77777777" w:rsidR="00D65845" w:rsidRDefault="00D65845" w:rsidP="003954B1">
            <w:pPr>
              <w:autoSpaceDE w:val="0"/>
              <w:autoSpaceDN w:val="0"/>
              <w:adjustRightInd w:val="0"/>
              <w:jc w:val="both"/>
              <w:rPr>
                <w:sz w:val="22"/>
                <w:szCs w:val="22"/>
              </w:rPr>
            </w:pPr>
            <w:r>
              <w:t>Целева субсидия</w:t>
            </w:r>
          </w:p>
        </w:tc>
      </w:tr>
      <w:tr w:rsidR="00D65845" w14:paraId="789CC462"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A2810" w14:textId="77777777" w:rsidR="00D65845" w:rsidRDefault="00D65845" w:rsidP="003954B1">
            <w:pPr>
              <w:spacing w:line="276" w:lineRule="auto"/>
              <w:jc w:val="center"/>
              <w:rPr>
                <w:sz w:val="22"/>
                <w:szCs w:val="22"/>
                <w:lang w:val="en-US"/>
              </w:rPr>
            </w:pPr>
            <w:r>
              <w:rPr>
                <w:sz w:val="22"/>
                <w:szCs w:val="22"/>
                <w:lang w:val="en-US"/>
              </w:rPr>
              <w:t>20</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643FE732" w14:textId="77777777" w:rsidR="00D65845" w:rsidRDefault="00D65845" w:rsidP="003954B1">
            <w:pPr>
              <w:jc w:val="both"/>
            </w:pPr>
            <w:r w:rsidRPr="00AE31EE">
              <w:rPr>
                <w:lang w:eastAsia="en-US"/>
              </w:rPr>
              <w:t>Закупуване на колонни климатици за нуждите на общинска администрация</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4CE6"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4B3BDF7" w14:textId="77777777" w:rsidR="00D65845" w:rsidRDefault="00D65845" w:rsidP="003954B1">
            <w:pPr>
              <w:jc w:val="both"/>
              <w:rPr>
                <w:sz w:val="22"/>
                <w:szCs w:val="22"/>
              </w:rPr>
            </w:pPr>
            <w:r>
              <w:rPr>
                <w:sz w:val="22"/>
                <w:szCs w:val="22"/>
              </w:rPr>
              <w:t>16 000,00лв.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B7F3A" w14:textId="77777777" w:rsidR="00D65845" w:rsidRDefault="00D65845" w:rsidP="003954B1">
            <w:pPr>
              <w:autoSpaceDE w:val="0"/>
              <w:autoSpaceDN w:val="0"/>
              <w:adjustRightInd w:val="0"/>
              <w:jc w:val="both"/>
              <w:rPr>
                <w:sz w:val="22"/>
                <w:szCs w:val="22"/>
              </w:rPr>
            </w:pPr>
            <w:r>
              <w:t>Целева субсидия</w:t>
            </w:r>
          </w:p>
        </w:tc>
      </w:tr>
      <w:tr w:rsidR="00D65845" w14:paraId="51D29C9C"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6EE98" w14:textId="77777777" w:rsidR="00D65845" w:rsidRDefault="00D65845" w:rsidP="003954B1">
            <w:pPr>
              <w:spacing w:line="276" w:lineRule="auto"/>
              <w:jc w:val="center"/>
              <w:rPr>
                <w:sz w:val="22"/>
                <w:szCs w:val="22"/>
                <w:lang w:val="en-US"/>
              </w:rPr>
            </w:pPr>
            <w:r>
              <w:rPr>
                <w:sz w:val="22"/>
                <w:szCs w:val="22"/>
                <w:lang w:val="en-US"/>
              </w:rPr>
              <w:t>21</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3D9C14F6" w14:textId="77777777" w:rsidR="00D65845" w:rsidRDefault="00D65845" w:rsidP="003954B1">
            <w:pPr>
              <w:jc w:val="both"/>
            </w:pPr>
            <w:r w:rsidRPr="00AE31EE">
              <w:rPr>
                <w:lang w:eastAsia="en-US"/>
              </w:rPr>
              <w:t>Закупуване на помещение за обособяване на помещение за Център за информационно обслужване към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CEFBE"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sidRPr="00AE31EE">
              <w:rPr>
                <w:lang w:eastAsia="en-US"/>
              </w:rPr>
              <w:t xml:space="preserve"> платен първи транш 100 000,00лева</w:t>
            </w:r>
            <w:r>
              <w:rPr>
                <w:lang w:eastAsia="en-US"/>
              </w:rPr>
              <w:t xml:space="preserve"> за 2024г.</w:t>
            </w:r>
          </w:p>
        </w:tc>
        <w:tc>
          <w:tcPr>
            <w:tcW w:w="2127" w:type="dxa"/>
            <w:tcBorders>
              <w:top w:val="nil"/>
              <w:left w:val="single" w:sz="4" w:space="0" w:color="auto"/>
              <w:bottom w:val="single" w:sz="4" w:space="0" w:color="auto"/>
              <w:right w:val="single" w:sz="4" w:space="0" w:color="auto"/>
            </w:tcBorders>
            <w:vAlign w:val="center"/>
            <w:hideMark/>
          </w:tcPr>
          <w:p w14:paraId="61E625B6" w14:textId="77777777" w:rsidR="00D65845" w:rsidRDefault="00D65845" w:rsidP="003954B1">
            <w:pPr>
              <w:jc w:val="both"/>
              <w:rPr>
                <w:sz w:val="22"/>
                <w:szCs w:val="22"/>
              </w:rPr>
            </w:pPr>
            <w:r>
              <w:rPr>
                <w:sz w:val="22"/>
                <w:szCs w:val="22"/>
              </w:rPr>
              <w:t>180 000,00лв.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1A137" w14:textId="77777777" w:rsidR="00D65845" w:rsidRDefault="00D65845" w:rsidP="003954B1">
            <w:pPr>
              <w:autoSpaceDE w:val="0"/>
              <w:autoSpaceDN w:val="0"/>
              <w:adjustRightInd w:val="0"/>
              <w:jc w:val="both"/>
              <w:rPr>
                <w:sz w:val="22"/>
                <w:szCs w:val="22"/>
              </w:rPr>
            </w:pPr>
            <w:r>
              <w:t>Целева субсидия</w:t>
            </w:r>
          </w:p>
        </w:tc>
      </w:tr>
      <w:tr w:rsidR="00D65845" w14:paraId="6BD640D1"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F0084" w14:textId="77777777" w:rsidR="00D65845" w:rsidRDefault="00D65845" w:rsidP="003954B1">
            <w:pPr>
              <w:spacing w:line="276" w:lineRule="auto"/>
              <w:jc w:val="center"/>
              <w:rPr>
                <w:sz w:val="22"/>
                <w:szCs w:val="22"/>
                <w:lang w:val="en-US"/>
              </w:rPr>
            </w:pPr>
            <w:r>
              <w:rPr>
                <w:sz w:val="22"/>
                <w:szCs w:val="22"/>
                <w:lang w:val="en-US"/>
              </w:rPr>
              <w:t>22</w:t>
            </w:r>
          </w:p>
        </w:tc>
        <w:tc>
          <w:tcPr>
            <w:tcW w:w="3233" w:type="dxa"/>
            <w:tcBorders>
              <w:top w:val="single" w:sz="8" w:space="0" w:color="000000"/>
              <w:left w:val="single" w:sz="4" w:space="0" w:color="auto"/>
              <w:bottom w:val="single" w:sz="4" w:space="0" w:color="auto"/>
              <w:right w:val="single" w:sz="4" w:space="0" w:color="auto"/>
            </w:tcBorders>
            <w:vAlign w:val="center"/>
            <w:hideMark/>
          </w:tcPr>
          <w:p w14:paraId="7B537462" w14:textId="77777777" w:rsidR="00D65845" w:rsidRDefault="00D65845" w:rsidP="003954B1">
            <w:pPr>
              <w:jc w:val="both"/>
            </w:pPr>
            <w:r w:rsidRPr="00AE31EE">
              <w:rPr>
                <w:lang w:eastAsia="en-US"/>
              </w:rPr>
              <w:t>Изготвяне на проектна документация по част Геодезия и по част Пътна за подобряване на про</w:t>
            </w:r>
            <w:r>
              <w:rPr>
                <w:lang w:eastAsia="en-US"/>
              </w:rPr>
              <w:t>х</w:t>
            </w:r>
            <w:r w:rsidRPr="00AE31EE">
              <w:rPr>
                <w:lang w:eastAsia="en-US"/>
              </w:rPr>
              <w:t>одимостта по ул.“Васил Левски“ и ул.“ Паисий Хилендарски“ с.Нивянин и ул.“Бачо Киро“с.Борован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4C8CA"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Има изготвен проект</w:t>
            </w:r>
          </w:p>
        </w:tc>
        <w:tc>
          <w:tcPr>
            <w:tcW w:w="2127" w:type="dxa"/>
            <w:tcBorders>
              <w:top w:val="nil"/>
              <w:left w:val="single" w:sz="4" w:space="0" w:color="auto"/>
              <w:bottom w:val="single" w:sz="4" w:space="0" w:color="auto"/>
              <w:right w:val="single" w:sz="4" w:space="0" w:color="auto"/>
            </w:tcBorders>
            <w:vAlign w:val="center"/>
            <w:hideMark/>
          </w:tcPr>
          <w:p w14:paraId="0BB7CA86" w14:textId="77777777" w:rsidR="00D65845" w:rsidRDefault="00D65845" w:rsidP="003954B1">
            <w:pPr>
              <w:jc w:val="both"/>
              <w:rPr>
                <w:sz w:val="22"/>
                <w:szCs w:val="22"/>
              </w:rPr>
            </w:pPr>
            <w:r w:rsidRPr="00AE31EE">
              <w:rPr>
                <w:lang w:eastAsia="en-US"/>
              </w:rPr>
              <w:t>42 000,00лева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121B1" w14:textId="77777777" w:rsidR="00D65845" w:rsidRPr="00DB7B01" w:rsidRDefault="00D65845" w:rsidP="003954B1">
            <w:pPr>
              <w:autoSpaceDE w:val="0"/>
              <w:autoSpaceDN w:val="0"/>
              <w:adjustRightInd w:val="0"/>
              <w:jc w:val="both"/>
              <w:rPr>
                <w:sz w:val="22"/>
                <w:szCs w:val="22"/>
              </w:rPr>
            </w:pPr>
            <w:r w:rsidRPr="00DB7B01">
              <w:t>Целева субсидия</w:t>
            </w:r>
          </w:p>
        </w:tc>
      </w:tr>
      <w:tr w:rsidR="00D65845" w14:paraId="367FB4C3" w14:textId="77777777" w:rsidTr="003954B1">
        <w:trPr>
          <w:trHeight w:val="35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170A3" w14:textId="77777777" w:rsidR="00D65845" w:rsidRDefault="00D65845" w:rsidP="003954B1">
            <w:pPr>
              <w:spacing w:line="276" w:lineRule="auto"/>
              <w:jc w:val="center"/>
              <w:rPr>
                <w:sz w:val="22"/>
                <w:szCs w:val="22"/>
                <w:lang w:val="en-US"/>
              </w:rPr>
            </w:pPr>
            <w:r>
              <w:rPr>
                <w:sz w:val="22"/>
                <w:szCs w:val="22"/>
                <w:lang w:val="en-US"/>
              </w:rPr>
              <w:lastRenderedPageBreak/>
              <w:t>23</w:t>
            </w:r>
          </w:p>
        </w:tc>
        <w:tc>
          <w:tcPr>
            <w:tcW w:w="3233" w:type="dxa"/>
            <w:tcBorders>
              <w:top w:val="single" w:sz="8" w:space="0" w:color="000000"/>
              <w:left w:val="single" w:sz="4" w:space="0" w:color="auto"/>
              <w:bottom w:val="single" w:sz="4" w:space="0" w:color="auto"/>
              <w:right w:val="single" w:sz="4" w:space="0" w:color="auto"/>
            </w:tcBorders>
            <w:vAlign w:val="center"/>
          </w:tcPr>
          <w:p w14:paraId="21CAE779" w14:textId="77777777" w:rsidR="00D65845" w:rsidRDefault="00D65845" w:rsidP="003954B1">
            <w:pPr>
              <w:jc w:val="both"/>
            </w:pPr>
            <w:bookmarkStart w:id="21" w:name="_Hlk190852015"/>
            <w:r w:rsidRPr="00AE31EE">
              <w:rPr>
                <w:lang w:eastAsia="en-US"/>
              </w:rPr>
              <w:t xml:space="preserve">Изготвяне на инвестиционен технически проект за обект „Аварийно- възстановяване на разрушен участък </w:t>
            </w:r>
            <w:r w:rsidRPr="00D338AC">
              <w:rPr>
                <w:lang w:eastAsia="en-US"/>
              </w:rPr>
              <w:t>от подпорната стена,</w:t>
            </w:r>
            <w:r>
              <w:rPr>
                <w:lang w:eastAsia="en-US"/>
              </w:rPr>
              <w:t xml:space="preserve"> </w:t>
            </w:r>
            <w:r w:rsidRPr="00D338AC">
              <w:rPr>
                <w:lang w:eastAsia="en-US"/>
              </w:rPr>
              <w:t xml:space="preserve">укрепваща ул.“Веслец“и </w:t>
            </w:r>
            <w:r w:rsidRPr="00AE31EE">
              <w:rPr>
                <w:lang w:eastAsia="en-US"/>
              </w:rPr>
              <w:t xml:space="preserve">почистване на речното корито в регулационните граници на с.Борован с обща базова дължина 2 700м. и почистване на речното на р.Скът в зоната на съществуваща мостово съоръжение в с.Нивянин – участък с базова дължина от 600м. </w:t>
            </w:r>
            <w:bookmarkEnd w:id="21"/>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EC0A9"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sz w:val="22"/>
                <w:szCs w:val="22"/>
              </w:rPr>
            </w:pPr>
            <w:r>
              <w:rPr>
                <w:sz w:val="22"/>
                <w:szCs w:val="22"/>
              </w:rPr>
              <w:t>Има изготвен проект</w:t>
            </w:r>
          </w:p>
        </w:tc>
        <w:tc>
          <w:tcPr>
            <w:tcW w:w="2127" w:type="dxa"/>
            <w:tcBorders>
              <w:top w:val="nil"/>
              <w:left w:val="single" w:sz="4" w:space="0" w:color="auto"/>
              <w:bottom w:val="single" w:sz="4" w:space="0" w:color="auto"/>
              <w:right w:val="single" w:sz="4" w:space="0" w:color="auto"/>
            </w:tcBorders>
            <w:vAlign w:val="center"/>
            <w:hideMark/>
          </w:tcPr>
          <w:p w14:paraId="36D1D39C" w14:textId="77777777" w:rsidR="00D65845" w:rsidRDefault="00D65845" w:rsidP="003954B1">
            <w:pPr>
              <w:jc w:val="both"/>
              <w:rPr>
                <w:sz w:val="22"/>
                <w:szCs w:val="22"/>
              </w:rPr>
            </w:pPr>
            <w:r w:rsidRPr="00AE31EE">
              <w:rPr>
                <w:lang w:eastAsia="en-US"/>
              </w:rPr>
              <w:t>57 780,00лева</w:t>
            </w:r>
            <w:r>
              <w:rPr>
                <w:lang w:eastAsia="en-US"/>
              </w:rPr>
              <w:t>.</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AFD4B4" w14:textId="77777777" w:rsidR="00D65845" w:rsidRPr="00DB7B01" w:rsidRDefault="00D65845" w:rsidP="003954B1">
            <w:pPr>
              <w:autoSpaceDE w:val="0"/>
              <w:autoSpaceDN w:val="0"/>
              <w:adjustRightInd w:val="0"/>
              <w:jc w:val="both"/>
              <w:rPr>
                <w:sz w:val="22"/>
                <w:szCs w:val="22"/>
              </w:rPr>
            </w:pPr>
            <w:r w:rsidRPr="00DB7B01">
              <w:t>Целева субсидия</w:t>
            </w:r>
          </w:p>
        </w:tc>
      </w:tr>
      <w:tr w:rsidR="00D65845" w14:paraId="598EA8FC" w14:textId="77777777" w:rsidTr="003954B1">
        <w:trPr>
          <w:trHeight w:val="353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67F98" w14:textId="77777777" w:rsidR="00D65845" w:rsidRPr="00DB7B01" w:rsidRDefault="00D65845" w:rsidP="003954B1">
            <w:pPr>
              <w:spacing w:line="276" w:lineRule="auto"/>
              <w:jc w:val="center"/>
              <w:rPr>
                <w:sz w:val="22"/>
                <w:szCs w:val="22"/>
              </w:rPr>
            </w:pPr>
            <w:r>
              <w:rPr>
                <w:sz w:val="22"/>
                <w:szCs w:val="22"/>
              </w:rPr>
              <w:t>24</w:t>
            </w:r>
          </w:p>
        </w:tc>
        <w:tc>
          <w:tcPr>
            <w:tcW w:w="3233" w:type="dxa"/>
            <w:tcBorders>
              <w:top w:val="single" w:sz="8" w:space="0" w:color="000000"/>
              <w:left w:val="single" w:sz="4" w:space="0" w:color="auto"/>
              <w:bottom w:val="single" w:sz="4" w:space="0" w:color="auto"/>
              <w:right w:val="single" w:sz="4" w:space="0" w:color="auto"/>
            </w:tcBorders>
            <w:vAlign w:val="center"/>
          </w:tcPr>
          <w:p w14:paraId="1799D37F" w14:textId="77777777" w:rsidR="00D65845" w:rsidRPr="008A1556" w:rsidRDefault="00D65845" w:rsidP="003954B1">
            <w:pPr>
              <w:jc w:val="both"/>
              <w:rPr>
                <w:b/>
                <w:bCs/>
                <w:lang w:eastAsia="en-US"/>
              </w:rPr>
            </w:pPr>
            <w:r w:rsidRPr="008A1556">
              <w:rPr>
                <w:rStyle w:val="aff9"/>
                <w:rFonts w:eastAsiaTheme="majorEastAsia"/>
                <w:b w:val="0"/>
                <w:bCs w:val="0"/>
                <w:shd w:val="clear" w:color="auto" w:fill="FFFFFF"/>
              </w:rPr>
              <w:t>„Реконструкция и рехабилитация на улици в община Борован“ с подобекти: 1.Подобект:„на ул. „Тошка Петрова” с. Борован”</w:t>
            </w:r>
            <w:r w:rsidRPr="008A1556">
              <w:rPr>
                <w:b/>
                <w:bCs/>
                <w:shd w:val="clear" w:color="auto" w:fill="FFFFFF"/>
              </w:rPr>
              <w:br/>
            </w:r>
            <w:r w:rsidRPr="008A1556">
              <w:rPr>
                <w:rStyle w:val="aff9"/>
                <w:rFonts w:eastAsiaTheme="majorEastAsia"/>
                <w:b w:val="0"/>
                <w:bCs w:val="0"/>
                <w:shd w:val="clear" w:color="auto" w:fill="FFFFFF"/>
              </w:rPr>
              <w:t>2.Подобект:„Реконструкция на ул. „Трапезица” и ул. „Русалка” с. Добролево”</w:t>
            </w:r>
            <w:r w:rsidRPr="008A1556">
              <w:rPr>
                <w:b/>
                <w:bCs/>
                <w:shd w:val="clear" w:color="auto" w:fill="FFFFFF"/>
              </w:rPr>
              <w:br/>
            </w:r>
            <w:r w:rsidRPr="008A1556">
              <w:rPr>
                <w:rStyle w:val="aff9"/>
                <w:rFonts w:eastAsiaTheme="majorEastAsia"/>
                <w:b w:val="0"/>
                <w:bCs w:val="0"/>
                <w:shd w:val="clear" w:color="auto" w:fill="FFFFFF"/>
              </w:rPr>
              <w:t>3.Подобект „Реконструкция и рехабилитация на ул. „Цветко Згориградски” с. Малорад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36A7C" w14:textId="77777777" w:rsidR="00D65845" w:rsidRPr="00DB7B01"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DB7B01">
              <w:t>Проектът е изпълнен през 2024г. Предстои въвеждане в експлоатация и издаване на удостоверение за въвеждане в експлоатация.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8C521" w14:textId="77777777" w:rsidR="00D65845" w:rsidRPr="00E239A3" w:rsidRDefault="00D65845" w:rsidP="003954B1">
            <w:pPr>
              <w:pStyle w:val="aff"/>
              <w:ind w:left="0"/>
              <w:rPr>
                <w:bCs/>
              </w:rPr>
            </w:pPr>
            <w:r w:rsidRPr="00E239A3">
              <w:rPr>
                <w:bCs/>
              </w:rPr>
              <w:t xml:space="preserve">Стойност на проекта: </w:t>
            </w:r>
          </w:p>
          <w:p w14:paraId="611F51AA" w14:textId="77777777" w:rsidR="00D65845" w:rsidRPr="00E239A3" w:rsidRDefault="00D65845" w:rsidP="003954B1">
            <w:pPr>
              <w:pStyle w:val="aff"/>
              <w:ind w:left="0"/>
              <w:rPr>
                <w:bCs/>
              </w:rPr>
            </w:pPr>
            <w:r w:rsidRPr="00E239A3">
              <w:rPr>
                <w:bCs/>
              </w:rPr>
              <w:t xml:space="preserve">1 954 74,23лв ( без ДДС), </w:t>
            </w:r>
          </w:p>
          <w:p w14:paraId="098CCCF7" w14:textId="77777777" w:rsidR="00D65845" w:rsidRPr="00E239A3" w:rsidRDefault="00D65845" w:rsidP="003954B1">
            <w:pPr>
              <w:pStyle w:val="aff"/>
              <w:ind w:left="0"/>
              <w:rPr>
                <w:bCs/>
              </w:rPr>
            </w:pPr>
            <w:r w:rsidRPr="00E239A3">
              <w:rPr>
                <w:bCs/>
              </w:rPr>
              <w:t>или 2 345 669, 08 лв (с ДДС).</w:t>
            </w:r>
          </w:p>
          <w:p w14:paraId="799FC9E9" w14:textId="77777777" w:rsidR="00D65845" w:rsidRPr="00E239A3" w:rsidRDefault="00D65845" w:rsidP="003954B1">
            <w:r w:rsidRPr="00E239A3">
              <w:t>Период на реализация 14.09.2023г. до 15.09.2025г.</w:t>
            </w:r>
          </w:p>
          <w:p w14:paraId="0211F9F7" w14:textId="77777777" w:rsidR="00D65845" w:rsidRPr="00E239A3" w:rsidRDefault="00D65845" w:rsidP="003954B1">
            <w:pPr>
              <w:jc w:val="both"/>
              <w:rPr>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14:paraId="06AF3833" w14:textId="77777777" w:rsidR="00D65845" w:rsidRPr="00E239A3" w:rsidRDefault="00D65845" w:rsidP="003954B1">
            <w:pPr>
              <w:spacing w:after="160" w:line="256" w:lineRule="auto"/>
              <w:rPr>
                <w:bCs/>
              </w:rPr>
            </w:pPr>
            <w:r w:rsidRPr="00E239A3">
              <w:rPr>
                <w:bCs/>
              </w:rPr>
              <w:t xml:space="preserve">Държавен фонд „Земеделие“ </w:t>
            </w:r>
          </w:p>
          <w:p w14:paraId="0B0BAA3D" w14:textId="77777777" w:rsidR="00D65845" w:rsidRPr="00E239A3" w:rsidRDefault="00D65845" w:rsidP="003954B1">
            <w:pPr>
              <w:autoSpaceDE w:val="0"/>
              <w:autoSpaceDN w:val="0"/>
              <w:adjustRightInd w:val="0"/>
              <w:jc w:val="both"/>
              <w:rPr>
                <w:color w:val="FF0000"/>
              </w:rPr>
            </w:pPr>
            <w:r w:rsidRPr="00E239A3">
              <w:rPr>
                <w:bCs/>
              </w:rPr>
              <w:t xml:space="preserve">ПРСР </w:t>
            </w:r>
          </w:p>
        </w:tc>
      </w:tr>
      <w:tr w:rsidR="00D65845" w14:paraId="67C3CBA7"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5BD64" w14:textId="77777777" w:rsidR="00D65845" w:rsidRPr="00DB7B01" w:rsidRDefault="00D65845" w:rsidP="003954B1">
            <w:pPr>
              <w:spacing w:line="276" w:lineRule="auto"/>
              <w:jc w:val="center"/>
              <w:rPr>
                <w:sz w:val="22"/>
                <w:szCs w:val="22"/>
              </w:rPr>
            </w:pPr>
            <w:r>
              <w:rPr>
                <w:sz w:val="22"/>
                <w:szCs w:val="22"/>
              </w:rPr>
              <w:t>25</w:t>
            </w:r>
          </w:p>
        </w:tc>
        <w:tc>
          <w:tcPr>
            <w:tcW w:w="3233" w:type="dxa"/>
            <w:tcBorders>
              <w:top w:val="single" w:sz="8" w:space="0" w:color="000000"/>
              <w:left w:val="single" w:sz="4" w:space="0" w:color="auto"/>
              <w:bottom w:val="single" w:sz="4" w:space="0" w:color="auto"/>
              <w:right w:val="single" w:sz="4" w:space="0" w:color="auto"/>
            </w:tcBorders>
            <w:vAlign w:val="center"/>
          </w:tcPr>
          <w:p w14:paraId="7E6F8336" w14:textId="77777777" w:rsidR="00D65845" w:rsidRPr="008C1AC3" w:rsidRDefault="00D65845" w:rsidP="003954B1">
            <w:pPr>
              <w:jc w:val="both"/>
            </w:pPr>
            <w:r w:rsidRPr="008C1AC3">
              <w:t xml:space="preserve">Закупуване и доставка на контейнери за отпадъци за нуждите на Община Борован </w:t>
            </w:r>
          </w:p>
          <w:p w14:paraId="17099F50" w14:textId="77777777" w:rsidR="00D65845" w:rsidRDefault="00D65845" w:rsidP="003954B1">
            <w:pPr>
              <w:jc w:val="both"/>
            </w:pP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17ABB" w14:textId="77777777" w:rsidR="00D65845" w:rsidRPr="00800C59"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266745">
              <w:rPr>
                <w:lang w:eastAsia="en-US"/>
              </w:rPr>
              <w:t xml:space="preserve">Доставка на 160 броя пластмасови контейнери с плосък капак за битови отпадъци с обем 1.1m3 и 120 броя пластмасови контейнери за зелен отпадък с обем 1.1m3 за нуждите на </w:t>
            </w:r>
            <w:r w:rsidRPr="00266745">
              <w:rPr>
                <w:lang w:eastAsia="en-US"/>
              </w:rPr>
              <w:lastRenderedPageBreak/>
              <w:t>община Борован, съгласно техническата спецификация на възложителя</w:t>
            </w:r>
          </w:p>
        </w:tc>
        <w:tc>
          <w:tcPr>
            <w:tcW w:w="2127" w:type="dxa"/>
            <w:tcBorders>
              <w:top w:val="nil"/>
              <w:left w:val="single" w:sz="4" w:space="0" w:color="auto"/>
              <w:bottom w:val="single" w:sz="4" w:space="0" w:color="auto"/>
              <w:right w:val="single" w:sz="4" w:space="0" w:color="auto"/>
            </w:tcBorders>
            <w:vAlign w:val="center"/>
          </w:tcPr>
          <w:p w14:paraId="703E3A63" w14:textId="77777777" w:rsidR="00D65845" w:rsidRPr="008C1AC3" w:rsidRDefault="00D65845" w:rsidP="003954B1">
            <w:pPr>
              <w:jc w:val="both"/>
            </w:pPr>
            <w:r w:rsidRPr="008C1AC3">
              <w:lastRenderedPageBreak/>
              <w:t>80 000,00лв.</w:t>
            </w:r>
          </w:p>
          <w:p w14:paraId="1E52DBBB" w14:textId="77777777" w:rsidR="00D65845" w:rsidRDefault="00D65845" w:rsidP="003954B1">
            <w:pPr>
              <w:jc w:val="both"/>
            </w:pP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460D5" w14:textId="77777777" w:rsidR="00D65845" w:rsidRDefault="00D65845" w:rsidP="003954B1">
            <w:pPr>
              <w:spacing w:after="160" w:line="256" w:lineRule="auto"/>
            </w:pPr>
            <w:r>
              <w:t>РИОСВ</w:t>
            </w:r>
          </w:p>
        </w:tc>
      </w:tr>
      <w:tr w:rsidR="00D65845" w14:paraId="5ED8B9F3"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8C4AC" w14:textId="77777777" w:rsidR="00D65845" w:rsidRPr="00DB7B01" w:rsidRDefault="00D65845" w:rsidP="003954B1">
            <w:pPr>
              <w:spacing w:line="276" w:lineRule="auto"/>
              <w:jc w:val="center"/>
              <w:rPr>
                <w:sz w:val="22"/>
                <w:szCs w:val="22"/>
              </w:rPr>
            </w:pPr>
            <w:bookmarkStart w:id="22" w:name="_Hlk190855865"/>
            <w:r>
              <w:rPr>
                <w:sz w:val="22"/>
                <w:szCs w:val="22"/>
              </w:rPr>
              <w:t>26</w:t>
            </w:r>
          </w:p>
        </w:tc>
        <w:tc>
          <w:tcPr>
            <w:tcW w:w="3233" w:type="dxa"/>
            <w:tcBorders>
              <w:top w:val="single" w:sz="8" w:space="0" w:color="000000"/>
              <w:left w:val="single" w:sz="4" w:space="0" w:color="auto"/>
              <w:bottom w:val="single" w:sz="4" w:space="0" w:color="auto"/>
              <w:right w:val="single" w:sz="4" w:space="0" w:color="auto"/>
            </w:tcBorders>
            <w:vAlign w:val="center"/>
          </w:tcPr>
          <w:p w14:paraId="174DCFC1" w14:textId="77777777" w:rsidR="00D65845" w:rsidRPr="008C1AC3" w:rsidRDefault="00D65845" w:rsidP="003954B1">
            <w:pPr>
              <w:jc w:val="both"/>
            </w:pPr>
            <w:r>
              <w:t xml:space="preserve">Ремонт на паметниците на загиналите във войните в с.Добролево и с.Нивянин  </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EDB7" w14:textId="77777777" w:rsidR="00D65845" w:rsidRPr="002667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lang w:eastAsia="en-US"/>
              </w:rPr>
            </w:pPr>
            <w:r>
              <w:t>(</w:t>
            </w:r>
            <w:bookmarkStart w:id="23" w:name="_Hlk190855969"/>
            <w:r>
              <w:t>войнишки паметници на загиналите във войните 1912 - 1918</w:t>
            </w:r>
            <w:bookmarkEnd w:id="23"/>
            <w:r>
              <w:t>)</w:t>
            </w:r>
          </w:p>
        </w:tc>
        <w:tc>
          <w:tcPr>
            <w:tcW w:w="2127" w:type="dxa"/>
            <w:tcBorders>
              <w:top w:val="nil"/>
              <w:left w:val="single" w:sz="4" w:space="0" w:color="auto"/>
              <w:bottom w:val="single" w:sz="4" w:space="0" w:color="auto"/>
              <w:right w:val="single" w:sz="4" w:space="0" w:color="auto"/>
            </w:tcBorders>
            <w:vAlign w:val="center"/>
          </w:tcPr>
          <w:p w14:paraId="59D74DB6" w14:textId="77777777" w:rsidR="00D65845" w:rsidRPr="008C1AC3" w:rsidRDefault="00D65845" w:rsidP="003954B1">
            <w:pPr>
              <w:jc w:val="both"/>
            </w:pPr>
            <w:r>
              <w:t>2 800,00лева</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D1CDB" w14:textId="77777777" w:rsidR="00D65845" w:rsidRDefault="00D65845" w:rsidP="003954B1">
            <w:pPr>
              <w:spacing w:after="160" w:line="256" w:lineRule="auto"/>
            </w:pPr>
            <w:r>
              <w:t>Държавен бюджет</w:t>
            </w:r>
          </w:p>
        </w:tc>
      </w:tr>
      <w:bookmarkEnd w:id="22"/>
      <w:tr w:rsidR="00D65845" w14:paraId="60018506" w14:textId="77777777" w:rsidTr="003954B1">
        <w:trPr>
          <w:trHeight w:val="20"/>
        </w:trPr>
        <w:tc>
          <w:tcPr>
            <w:tcW w:w="704" w:type="dxa"/>
            <w:tcBorders>
              <w:top w:val="single" w:sz="4" w:space="0" w:color="auto"/>
              <w:left w:val="single" w:sz="4" w:space="0" w:color="auto"/>
              <w:bottom w:val="single" w:sz="4" w:space="0" w:color="auto"/>
              <w:right w:val="single" w:sz="4" w:space="0" w:color="auto"/>
            </w:tcBorders>
            <w:vAlign w:val="center"/>
          </w:tcPr>
          <w:p w14:paraId="3B62888D" w14:textId="77777777" w:rsidR="00D65845" w:rsidRPr="00FD023A" w:rsidRDefault="00D65845" w:rsidP="003954B1">
            <w:pPr>
              <w:spacing w:line="276" w:lineRule="auto"/>
              <w:jc w:val="center"/>
              <w:rPr>
                <w:sz w:val="22"/>
                <w:szCs w:val="22"/>
                <w:lang w:val="en-US"/>
              </w:rPr>
            </w:pPr>
            <w:r>
              <w:rPr>
                <w:sz w:val="22"/>
                <w:szCs w:val="22"/>
              </w:rPr>
              <w:t>2</w:t>
            </w:r>
            <w:r>
              <w:rPr>
                <w:sz w:val="22"/>
                <w:szCs w:val="22"/>
                <w:lang w:val="en-US"/>
              </w:rPr>
              <w:t>7</w:t>
            </w:r>
          </w:p>
        </w:tc>
        <w:tc>
          <w:tcPr>
            <w:tcW w:w="3233" w:type="dxa"/>
            <w:tcBorders>
              <w:top w:val="single" w:sz="4" w:space="0" w:color="auto"/>
              <w:left w:val="single" w:sz="4" w:space="0" w:color="auto"/>
              <w:bottom w:val="single" w:sz="4" w:space="0" w:color="auto"/>
              <w:right w:val="single" w:sz="4" w:space="0" w:color="auto"/>
            </w:tcBorders>
            <w:vAlign w:val="center"/>
          </w:tcPr>
          <w:p w14:paraId="4E1D6AEE" w14:textId="77777777" w:rsidR="00D65845" w:rsidRDefault="00D65845" w:rsidP="003954B1">
            <w:pPr>
              <w:jc w:val="both"/>
              <w:rPr>
                <w:rStyle w:val="aff9"/>
                <w:shd w:val="clear" w:color="auto" w:fill="FFFFFF"/>
              </w:rPr>
            </w:pPr>
            <w:r>
              <w:t xml:space="preserve">Проект за </w:t>
            </w:r>
            <w:r w:rsidRPr="00356727">
              <w:t>„Оборудване и обзавеждане на материалната база на Домашен социален патронаж“.</w:t>
            </w:r>
          </w:p>
        </w:tc>
        <w:tc>
          <w:tcPr>
            <w:tcW w:w="6523" w:type="dxa"/>
            <w:tcBorders>
              <w:top w:val="single" w:sz="4" w:space="0" w:color="auto"/>
              <w:left w:val="single" w:sz="4" w:space="0" w:color="auto"/>
              <w:bottom w:val="single" w:sz="4" w:space="0" w:color="auto"/>
              <w:right w:val="single" w:sz="4" w:space="0" w:color="auto"/>
            </w:tcBorders>
            <w:vAlign w:val="center"/>
          </w:tcPr>
          <w:p w14:paraId="599C00E7" w14:textId="77777777" w:rsidR="00D65845" w:rsidRPr="006020C7" w:rsidRDefault="00D65845" w:rsidP="003954B1">
            <w:pPr>
              <w:jc w:val="both"/>
            </w:pPr>
            <w:r w:rsidRPr="006020C7">
              <w:t>В рамките на проекта се подобри материалната база на Домашния социален патронаж в Община Борован със съвременни високотехнологични електроуреди и кухненско оборудване.</w:t>
            </w:r>
          </w:p>
          <w:p w14:paraId="50DB92F5" w14:textId="77777777" w:rsidR="00D65845" w:rsidRPr="006020C7" w:rsidRDefault="00D65845" w:rsidP="003954B1">
            <w:pPr>
              <w:jc w:val="both"/>
            </w:pPr>
            <w:r w:rsidRPr="006020C7">
              <w:t>Модернизира се и се  подобри работната среда и в същото време бе и допълнителна мотивация за персонала.</w:t>
            </w:r>
          </w:p>
          <w:p w14:paraId="12A19035" w14:textId="77777777" w:rsidR="00D65845"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bCs/>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5F481" w14:textId="77777777" w:rsidR="00D65845" w:rsidRPr="00FC642F" w:rsidRDefault="00D65845" w:rsidP="003954B1">
            <w:pPr>
              <w:pStyle w:val="aff"/>
              <w:ind w:left="0"/>
              <w:rPr>
                <w:bCs/>
              </w:rPr>
            </w:pPr>
            <w:r w:rsidRPr="00356727">
              <w:t xml:space="preserve">Общата стойност на проекта е в </w:t>
            </w:r>
            <w:r w:rsidRPr="00B8305E">
              <w:rPr>
                <w:lang w:val="bg-BG"/>
              </w:rPr>
              <w:t xml:space="preserve">размер на 44 937,20 лв., от които 40 443,48 лв. са безвъзмездно финансиране, осигурено от Фонд „Социална закрила“, а собствения финансов принос на Община Борован е в размер на 4 493,72 </w:t>
            </w:r>
            <w:r w:rsidRPr="00356727">
              <w:t>лв.</w:t>
            </w:r>
          </w:p>
        </w:tc>
        <w:tc>
          <w:tcPr>
            <w:tcW w:w="2128" w:type="dxa"/>
            <w:tcBorders>
              <w:top w:val="single" w:sz="4" w:space="0" w:color="auto"/>
              <w:left w:val="single" w:sz="4" w:space="0" w:color="auto"/>
              <w:bottom w:val="single" w:sz="4" w:space="0" w:color="auto"/>
              <w:right w:val="single" w:sz="4" w:space="0" w:color="auto"/>
            </w:tcBorders>
            <w:vAlign w:val="center"/>
          </w:tcPr>
          <w:p w14:paraId="5A21DBFE" w14:textId="77777777" w:rsidR="00D65845" w:rsidRDefault="00D65845" w:rsidP="003954B1">
            <w:pPr>
              <w:spacing w:after="160" w:line="256" w:lineRule="auto"/>
              <w:rPr>
                <w:bCs/>
                <w:sz w:val="22"/>
                <w:szCs w:val="22"/>
              </w:rPr>
            </w:pPr>
            <w:r>
              <w:rPr>
                <w:bCs/>
              </w:rPr>
              <w:t>Фонд Социална закрила</w:t>
            </w:r>
          </w:p>
        </w:tc>
      </w:tr>
      <w:tr w:rsidR="00D65845" w14:paraId="38C5D242" w14:textId="77777777" w:rsidTr="003954B1">
        <w:trPr>
          <w:trHeight w:val="545"/>
        </w:trPr>
        <w:tc>
          <w:tcPr>
            <w:tcW w:w="1471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592AA5" w14:textId="77777777" w:rsidR="00D65845" w:rsidRDefault="00D65845" w:rsidP="003954B1">
            <w:pPr>
              <w:jc w:val="center"/>
              <w:rPr>
                <w:b/>
                <w:sz w:val="22"/>
                <w:szCs w:val="22"/>
              </w:rPr>
            </w:pPr>
            <w:r>
              <w:rPr>
                <w:b/>
                <w:sz w:val="22"/>
                <w:szCs w:val="22"/>
              </w:rPr>
              <w:t>4. В ПРОЦЕС НА РЕАЛИЗАЦИЯ</w:t>
            </w:r>
          </w:p>
        </w:tc>
      </w:tr>
      <w:tr w:rsidR="00D65845" w14:paraId="579BB933"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18201169" w14:textId="77777777" w:rsidR="00D65845" w:rsidRDefault="00D65845" w:rsidP="003954B1">
            <w:pPr>
              <w:spacing w:line="276" w:lineRule="auto"/>
              <w:jc w:val="center"/>
              <w:rPr>
                <w:sz w:val="22"/>
                <w:szCs w:val="22"/>
              </w:rPr>
            </w:pPr>
            <w:r>
              <w:rPr>
                <w:sz w:val="22"/>
                <w:szCs w:val="22"/>
              </w:rPr>
              <w:t>1.</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1489E0C" w14:textId="77777777" w:rsidR="00D65845" w:rsidRDefault="00D65845" w:rsidP="003954B1">
            <w:pPr>
              <w:autoSpaceDE w:val="0"/>
              <w:autoSpaceDN w:val="0"/>
              <w:adjustRightInd w:val="0"/>
              <w:jc w:val="both"/>
              <w:rPr>
                <w:sz w:val="22"/>
                <w:szCs w:val="22"/>
              </w:rPr>
            </w:pPr>
            <w:r>
              <w:rPr>
                <w:sz w:val="22"/>
                <w:szCs w:val="22"/>
              </w:rPr>
              <w:t>„Механизъм лична помощ“</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9E3EEF9" w14:textId="77777777" w:rsidR="00D65845" w:rsidRDefault="00D65845" w:rsidP="003954B1">
            <w:pPr>
              <w:tabs>
                <w:tab w:val="left" w:pos="-57"/>
              </w:tabs>
              <w:jc w:val="both"/>
              <w:rPr>
                <w:sz w:val="22"/>
                <w:szCs w:val="22"/>
              </w:rPr>
            </w:pPr>
            <w:r>
              <w:rPr>
                <w:sz w:val="22"/>
                <w:szCs w:val="22"/>
              </w:rPr>
              <w:t xml:space="preserve">Програмата стартира от 01.09.2019 г. Лицата ползващи услугата са с ТЕЛК над 90 % с чужда помощ. Със социалната услуга се уреждат условията и реда за предоставянето и ползването на лична помощ от хора с увреждания. Чрез осигуряване на лична помощ се подпомагат хората с увреждания да упражняват основните си права, да имат възможности за избор, независим живот, активно включване и участие в обществото и достъп до услуги и дейности. </w:t>
            </w:r>
          </w:p>
          <w:p w14:paraId="3853C4A3" w14:textId="77777777" w:rsidR="00D65845" w:rsidRDefault="00D65845" w:rsidP="003954B1">
            <w:pPr>
              <w:tabs>
                <w:tab w:val="left" w:pos="-57"/>
              </w:tabs>
              <w:jc w:val="both"/>
              <w:rPr>
                <w:sz w:val="22"/>
                <w:szCs w:val="22"/>
              </w:rPr>
            </w:pPr>
            <w:r>
              <w:rPr>
                <w:sz w:val="22"/>
                <w:szCs w:val="22"/>
              </w:rPr>
              <w:t xml:space="preserve">За отчетния период от 01.01.2024 г. до 31.12.2024 г. са обслужени 175 потребители, за тях са полагали грижи  180 лични асистента. Дейностите биват от личен, домашен и социален характер. </w:t>
            </w:r>
          </w:p>
          <w:p w14:paraId="00AB7690" w14:textId="77777777" w:rsidR="00D65845" w:rsidRDefault="00D65845" w:rsidP="003954B1">
            <w:pPr>
              <w:jc w:val="both"/>
              <w:rPr>
                <w:sz w:val="22"/>
                <w:szCs w:val="22"/>
              </w:rPr>
            </w:pPr>
            <w:r>
              <w:rPr>
                <w:sz w:val="22"/>
                <w:szCs w:val="22"/>
              </w:rPr>
              <w:lastRenderedPageBreak/>
              <w:t>Лицата са обвързани с направление от ДСП, в което е посочено срока за ползване на услугата.</w:t>
            </w:r>
          </w:p>
          <w:p w14:paraId="4CF02184" w14:textId="77777777" w:rsidR="00D65845" w:rsidRDefault="00D65845" w:rsidP="003954B1">
            <w:pPr>
              <w:jc w:val="both"/>
              <w:rPr>
                <w:sz w:val="22"/>
                <w:szCs w:val="22"/>
              </w:rPr>
            </w:pPr>
            <w:r>
              <w:rPr>
                <w:sz w:val="22"/>
                <w:szCs w:val="22"/>
              </w:rPr>
              <w:t>Програмата е отворена.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42AF6E" w14:textId="77777777" w:rsidR="00D65845" w:rsidRDefault="00D65845" w:rsidP="003954B1">
            <w:pPr>
              <w:spacing w:line="276" w:lineRule="auto"/>
              <w:jc w:val="center"/>
              <w:rPr>
                <w:sz w:val="22"/>
                <w:szCs w:val="22"/>
              </w:rPr>
            </w:pPr>
            <w:r>
              <w:rPr>
                <w:sz w:val="22"/>
                <w:szCs w:val="22"/>
                <w:lang w:val="en-US"/>
              </w:rPr>
              <w:lastRenderedPageBreak/>
              <w:t>2 </w:t>
            </w:r>
            <w:r>
              <w:rPr>
                <w:sz w:val="22"/>
                <w:szCs w:val="22"/>
              </w:rPr>
              <w:t>815</w:t>
            </w:r>
            <w:r>
              <w:rPr>
                <w:sz w:val="22"/>
                <w:szCs w:val="22"/>
                <w:lang w:val="en-US"/>
              </w:rPr>
              <w:t> </w:t>
            </w:r>
            <w:r>
              <w:rPr>
                <w:sz w:val="22"/>
                <w:szCs w:val="22"/>
              </w:rPr>
              <w:t>807лв. за 2024г.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050D22D" w14:textId="77777777" w:rsidR="00D65845" w:rsidRDefault="00D65845" w:rsidP="003954B1">
            <w:pPr>
              <w:autoSpaceDE w:val="0"/>
              <w:autoSpaceDN w:val="0"/>
              <w:adjustRightInd w:val="0"/>
              <w:jc w:val="center"/>
              <w:rPr>
                <w:sz w:val="22"/>
                <w:szCs w:val="22"/>
              </w:rPr>
            </w:pPr>
            <w:r>
              <w:rPr>
                <w:sz w:val="22"/>
                <w:szCs w:val="22"/>
              </w:rPr>
              <w:t>Агенция за социално подпомагане към МТСП</w:t>
            </w:r>
          </w:p>
        </w:tc>
      </w:tr>
      <w:tr w:rsidR="00D65845" w14:paraId="721D8132"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0C1CC3DB" w14:textId="77777777" w:rsidR="00D65845" w:rsidRDefault="00D65845" w:rsidP="003954B1">
            <w:pPr>
              <w:spacing w:line="276" w:lineRule="auto"/>
              <w:jc w:val="center"/>
              <w:rPr>
                <w:sz w:val="22"/>
                <w:szCs w:val="22"/>
              </w:rPr>
            </w:pPr>
            <w:r>
              <w:rPr>
                <w:sz w:val="22"/>
                <w:szCs w:val="22"/>
              </w:rPr>
              <w:t>2.</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92525E" w14:textId="77777777" w:rsidR="00D65845" w:rsidRDefault="00D65845" w:rsidP="003954B1">
            <w:pPr>
              <w:autoSpaceDE w:val="0"/>
              <w:autoSpaceDN w:val="0"/>
              <w:adjustRightInd w:val="0"/>
              <w:jc w:val="both"/>
              <w:rPr>
                <w:sz w:val="22"/>
                <w:szCs w:val="22"/>
              </w:rPr>
            </w:pPr>
            <w:r>
              <w:rPr>
                <w:sz w:val="22"/>
                <w:szCs w:val="22"/>
              </w:rPr>
              <w:t>„Асистентска подкрепа“</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66EC79F" w14:textId="77777777" w:rsidR="00D65845" w:rsidRDefault="00D65845" w:rsidP="003954B1">
            <w:pPr>
              <w:tabs>
                <w:tab w:val="left" w:pos="-57"/>
              </w:tabs>
              <w:jc w:val="both"/>
              <w:rPr>
                <w:sz w:val="22"/>
                <w:szCs w:val="22"/>
              </w:rPr>
            </w:pPr>
            <w:r>
              <w:rPr>
                <w:sz w:val="22"/>
                <w:szCs w:val="22"/>
              </w:rPr>
              <w:t>Асистентската подкрепа се предоставя на възрастни хора в невъзможност за самообслужване, които нямат намалена работоспособност или на деца и пълнолетни с трайни увреждания с определена чужда помощ, които не ползват асистентска подкрепа, помощ за осигуряване на асистентска подкрепа или за които не се получава помощ за грижа в домашна среда по реда на друг закон.</w:t>
            </w:r>
          </w:p>
          <w:p w14:paraId="12ED190C" w14:textId="77777777" w:rsidR="00D65845" w:rsidRDefault="00D65845" w:rsidP="003954B1">
            <w:pPr>
              <w:tabs>
                <w:tab w:val="left" w:pos="-57"/>
              </w:tabs>
              <w:jc w:val="both"/>
              <w:rPr>
                <w:sz w:val="22"/>
                <w:szCs w:val="22"/>
              </w:rPr>
            </w:pPr>
            <w:r>
              <w:rPr>
                <w:sz w:val="22"/>
                <w:szCs w:val="22"/>
              </w:rPr>
              <w:t>Това е специализирана социална услуга, която включва подкрепа от асистент за самообслужване; движение и придвижване; изпълнение на ежедневни и домакински дейности; комуникация. Услугата стартира от 2020 г.</w:t>
            </w:r>
          </w:p>
          <w:p w14:paraId="2CE6A59F" w14:textId="77777777" w:rsidR="00D65845" w:rsidRDefault="00D65845" w:rsidP="003954B1">
            <w:pPr>
              <w:tabs>
                <w:tab w:val="left" w:pos="-57"/>
              </w:tabs>
              <w:jc w:val="both"/>
              <w:rPr>
                <w:sz w:val="22"/>
                <w:szCs w:val="22"/>
              </w:rPr>
            </w:pPr>
            <w:r>
              <w:rPr>
                <w:sz w:val="22"/>
                <w:szCs w:val="22"/>
              </w:rPr>
              <w:t xml:space="preserve">През 2024 г. са назначени 8 социални асистенти, които полагат грижи за 23 потребителя като капацитет годишно.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C8A72" w14:textId="77777777" w:rsidR="00D65845" w:rsidRDefault="00D65845" w:rsidP="003954B1">
            <w:pPr>
              <w:spacing w:line="276" w:lineRule="auto"/>
              <w:jc w:val="center"/>
              <w:rPr>
                <w:sz w:val="22"/>
                <w:szCs w:val="22"/>
              </w:rPr>
            </w:pPr>
            <w:r>
              <w:rPr>
                <w:sz w:val="22"/>
                <w:szCs w:val="22"/>
              </w:rPr>
              <w:t>205 499,00лв. за 2024г.</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A080E69" w14:textId="77777777" w:rsidR="00D65845" w:rsidRDefault="00D65845" w:rsidP="003954B1">
            <w:pPr>
              <w:autoSpaceDE w:val="0"/>
              <w:autoSpaceDN w:val="0"/>
              <w:adjustRightInd w:val="0"/>
              <w:rPr>
                <w:sz w:val="22"/>
                <w:szCs w:val="22"/>
              </w:rPr>
            </w:pPr>
            <w:r>
              <w:rPr>
                <w:sz w:val="22"/>
                <w:szCs w:val="22"/>
              </w:rPr>
              <w:t>Агенция за социално подпомагане към МТСП</w:t>
            </w:r>
          </w:p>
        </w:tc>
      </w:tr>
      <w:tr w:rsidR="00D65845" w14:paraId="6B920CB4"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70F25E10" w14:textId="77777777" w:rsidR="00D65845" w:rsidRDefault="00D65845" w:rsidP="003954B1">
            <w:pPr>
              <w:spacing w:line="276" w:lineRule="auto"/>
              <w:jc w:val="center"/>
              <w:rPr>
                <w:sz w:val="22"/>
                <w:szCs w:val="22"/>
              </w:rPr>
            </w:pPr>
            <w:r>
              <w:rPr>
                <w:sz w:val="22"/>
                <w:szCs w:val="22"/>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D0F723E" w14:textId="77777777" w:rsidR="00D65845" w:rsidRDefault="00D65845" w:rsidP="003954B1">
            <w:pPr>
              <w:pStyle w:val="a3"/>
              <w:spacing w:before="360" w:after="360"/>
              <w:jc w:val="both"/>
            </w:pPr>
            <w:r>
              <w:rPr>
                <w:bCs/>
              </w:rPr>
              <w:t xml:space="preserve"> „Топъл обяд за хора в нужда от Община Борован“ </w:t>
            </w:r>
            <w:r>
              <w:t>в Община Борован</w:t>
            </w:r>
          </w:p>
        </w:tc>
        <w:tc>
          <w:tcPr>
            <w:tcW w:w="6523" w:type="dxa"/>
            <w:tcBorders>
              <w:top w:val="single" w:sz="4" w:space="0" w:color="auto"/>
              <w:left w:val="single" w:sz="4" w:space="0" w:color="auto"/>
              <w:bottom w:val="single" w:sz="4" w:space="0" w:color="auto"/>
              <w:right w:val="single" w:sz="4" w:space="0" w:color="auto"/>
            </w:tcBorders>
            <w:vAlign w:val="center"/>
            <w:hideMark/>
          </w:tcPr>
          <w:p w14:paraId="749E73AF" w14:textId="77777777" w:rsidR="00D65845" w:rsidRDefault="00D65845" w:rsidP="003954B1">
            <w:pPr>
              <w:tabs>
                <w:tab w:val="left" w:pos="-57"/>
              </w:tabs>
              <w:jc w:val="both"/>
              <w:rPr>
                <w:sz w:val="22"/>
                <w:szCs w:val="22"/>
              </w:rPr>
            </w:pPr>
            <w:r>
              <w:rPr>
                <w:sz w:val="22"/>
                <w:szCs w:val="22"/>
              </w:rPr>
              <w:t>Изпълнението на проекта има за цел осигуряване и подпомагане на следните групи лица в неравностойно положение, живеещи на територията на Община Борован с общ брой 650 души.</w:t>
            </w:r>
          </w:p>
          <w:p w14:paraId="7DC9057E" w14:textId="77777777" w:rsidR="00D65845" w:rsidRDefault="00D65845" w:rsidP="003954B1">
            <w:pPr>
              <w:tabs>
                <w:tab w:val="left" w:pos="-57"/>
              </w:tabs>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3E4BBF8" w14:textId="77777777" w:rsidR="00D65845" w:rsidRDefault="00D65845" w:rsidP="003954B1">
            <w:pPr>
              <w:spacing w:line="276" w:lineRule="auto"/>
              <w:rPr>
                <w:sz w:val="22"/>
                <w:szCs w:val="22"/>
              </w:rPr>
            </w:pPr>
            <w:r>
              <w:rPr>
                <w:sz w:val="22"/>
                <w:szCs w:val="22"/>
              </w:rPr>
              <w:t xml:space="preserve">Проекта е със срок до 30.09.2025 г. с бюджет 1 880549,47лв. </w:t>
            </w:r>
          </w:p>
        </w:tc>
        <w:tc>
          <w:tcPr>
            <w:tcW w:w="2128" w:type="dxa"/>
            <w:tcBorders>
              <w:top w:val="single" w:sz="4" w:space="0" w:color="auto"/>
              <w:left w:val="single" w:sz="4" w:space="0" w:color="auto"/>
              <w:bottom w:val="single" w:sz="4" w:space="0" w:color="auto"/>
              <w:right w:val="single" w:sz="4" w:space="0" w:color="auto"/>
            </w:tcBorders>
            <w:vAlign w:val="center"/>
            <w:hideMark/>
          </w:tcPr>
          <w:p w14:paraId="190BE30D" w14:textId="77777777" w:rsidR="00D65845" w:rsidRDefault="00D65845" w:rsidP="003954B1">
            <w:pPr>
              <w:autoSpaceDE w:val="0"/>
              <w:autoSpaceDN w:val="0"/>
              <w:adjustRightInd w:val="0"/>
              <w:rPr>
                <w:sz w:val="22"/>
                <w:szCs w:val="22"/>
              </w:rPr>
            </w:pPr>
            <w:r>
              <w:rPr>
                <w:sz w:val="22"/>
                <w:szCs w:val="22"/>
              </w:rPr>
              <w:t>Програма "Храни и основно материално подпомагане"</w:t>
            </w:r>
            <w:r>
              <w:t xml:space="preserve"> </w:t>
            </w:r>
            <w:r>
              <w:rPr>
                <w:sz w:val="22"/>
                <w:szCs w:val="22"/>
              </w:rPr>
              <w:t>Код на процедура</w:t>
            </w:r>
          </w:p>
          <w:p w14:paraId="781227E9" w14:textId="77777777" w:rsidR="00D65845" w:rsidRDefault="00D65845" w:rsidP="003954B1">
            <w:pPr>
              <w:autoSpaceDE w:val="0"/>
              <w:autoSpaceDN w:val="0"/>
              <w:adjustRightInd w:val="0"/>
              <w:rPr>
                <w:sz w:val="22"/>
                <w:szCs w:val="22"/>
              </w:rPr>
            </w:pPr>
            <w:r>
              <w:rPr>
                <w:sz w:val="22"/>
                <w:szCs w:val="22"/>
              </w:rPr>
              <w:t>BG05SFPR003-1.001</w:t>
            </w:r>
          </w:p>
        </w:tc>
      </w:tr>
      <w:tr w:rsidR="00D65845" w14:paraId="6D2CA0A6" w14:textId="77777777" w:rsidTr="003954B1">
        <w:tc>
          <w:tcPr>
            <w:tcW w:w="704" w:type="dxa"/>
            <w:tcBorders>
              <w:top w:val="single" w:sz="4" w:space="0" w:color="auto"/>
              <w:left w:val="single" w:sz="4" w:space="0" w:color="auto"/>
              <w:bottom w:val="single" w:sz="4" w:space="0" w:color="auto"/>
              <w:right w:val="single" w:sz="4" w:space="0" w:color="auto"/>
            </w:tcBorders>
            <w:vAlign w:val="center"/>
            <w:hideMark/>
          </w:tcPr>
          <w:p w14:paraId="5CFE475B" w14:textId="77777777" w:rsidR="00D65845" w:rsidRDefault="00D65845" w:rsidP="003954B1">
            <w:pPr>
              <w:spacing w:line="276" w:lineRule="auto"/>
              <w:jc w:val="center"/>
              <w:rPr>
                <w:sz w:val="22"/>
                <w:szCs w:val="22"/>
              </w:rPr>
            </w:pPr>
            <w:r>
              <w:rPr>
                <w:sz w:val="22"/>
                <w:szCs w:val="22"/>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204528A" w14:textId="77777777" w:rsidR="00D65845" w:rsidRDefault="00D65845" w:rsidP="003954B1">
            <w:pPr>
              <w:spacing w:line="276" w:lineRule="auto"/>
              <w:jc w:val="both"/>
              <w:rPr>
                <w:sz w:val="22"/>
                <w:szCs w:val="22"/>
              </w:rPr>
            </w:pPr>
            <w:r w:rsidRPr="00AE31EE">
              <w:t>По проект BG05SFPR002-2.006 „Повишаване на капацитета на служителите на Агенцията за  социално подпомагане във връзка с модернизиране на системите за социална закрила”- КОМПОНЕНТ 1 по програма „Развитие на човешките ресурси” 2021 - 2027</w:t>
            </w:r>
          </w:p>
        </w:tc>
        <w:tc>
          <w:tcPr>
            <w:tcW w:w="6523" w:type="dxa"/>
            <w:tcBorders>
              <w:top w:val="single" w:sz="4" w:space="0" w:color="auto"/>
              <w:left w:val="single" w:sz="4" w:space="0" w:color="auto"/>
              <w:bottom w:val="single" w:sz="4" w:space="0" w:color="auto"/>
              <w:right w:val="single" w:sz="4" w:space="0" w:color="auto"/>
            </w:tcBorders>
            <w:vAlign w:val="center"/>
            <w:hideMark/>
          </w:tcPr>
          <w:p w14:paraId="1ADF41DD" w14:textId="77777777" w:rsidR="00D65845" w:rsidRPr="002C46FE" w:rsidRDefault="00D65845" w:rsidP="003954B1">
            <w:pPr>
              <w:jc w:val="both"/>
              <w:rPr>
                <w:lang w:val="en-US"/>
              </w:rPr>
            </w:pPr>
            <w:r>
              <w:t>С</w:t>
            </w:r>
            <w:r w:rsidRPr="002C46FE">
              <w:t xml:space="preserve">ключено </w:t>
            </w:r>
            <w:r>
              <w:t xml:space="preserve">е </w:t>
            </w:r>
            <w:r w:rsidRPr="002C46FE">
              <w:t>споразумение за партньорство № ФС01-0467 от 18.12.2023 г. между Агенция за социално  подпомагане и Кмета на Община Борован</w:t>
            </w:r>
            <w:r>
              <w:t xml:space="preserve">, като през 2024г. </w:t>
            </w:r>
            <w:r w:rsidRPr="002C46FE">
              <w:t>две са приемните семейства</w:t>
            </w:r>
            <w:r>
              <w:t>, които се грижат за две деца.</w:t>
            </w:r>
            <w:r w:rsidRPr="002C46FE">
              <w:t xml:space="preserve"> </w:t>
            </w:r>
          </w:p>
          <w:p w14:paraId="01EE8AF0" w14:textId="77777777" w:rsidR="00D65845" w:rsidRDefault="00D65845" w:rsidP="003954B1">
            <w:pPr>
              <w:pStyle w:val="aff"/>
              <w:ind w:left="0"/>
              <w:jc w:val="both"/>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4CFE3" w14:textId="77777777" w:rsidR="00D65845" w:rsidRDefault="00D65845" w:rsidP="003954B1">
            <w:pPr>
              <w:jc w:val="center"/>
              <w:rPr>
                <w:sz w:val="22"/>
                <w:szCs w:val="22"/>
              </w:rPr>
            </w:pPr>
            <w:r>
              <w:rPr>
                <w:sz w:val="22"/>
                <w:szCs w:val="22"/>
              </w:rPr>
              <w:t>За 2024г. са изразходени 49 101,00лева</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BB801DF" w14:textId="77777777" w:rsidR="00D65845" w:rsidRDefault="00D65845" w:rsidP="003954B1">
            <w:pPr>
              <w:autoSpaceDE w:val="0"/>
              <w:autoSpaceDN w:val="0"/>
              <w:adjustRightInd w:val="0"/>
              <w:rPr>
                <w:sz w:val="22"/>
                <w:szCs w:val="22"/>
              </w:rPr>
            </w:pPr>
            <w:r>
              <w:rPr>
                <w:sz w:val="22"/>
                <w:szCs w:val="22"/>
              </w:rPr>
              <w:t>Община Борован в партньорство с Агенция за социално подпомагане по Оперативна програма "Развитие на човешките ресурси" 2014-2020 г., съфинансирана от Европейския съюз чрез Европейския социален фонд.</w:t>
            </w:r>
          </w:p>
        </w:tc>
      </w:tr>
      <w:tr w:rsidR="00D65845" w14:paraId="2C4649BC"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BFBEF" w14:textId="77777777" w:rsidR="00D65845" w:rsidRPr="005C1DAD" w:rsidRDefault="00D65845" w:rsidP="003954B1">
            <w:pPr>
              <w:spacing w:line="276" w:lineRule="auto"/>
              <w:jc w:val="center"/>
              <w:rPr>
                <w:sz w:val="22"/>
                <w:szCs w:val="22"/>
              </w:rPr>
            </w:pPr>
            <w:r>
              <w:rPr>
                <w:sz w:val="22"/>
                <w:szCs w:val="22"/>
              </w:rPr>
              <w:lastRenderedPageBreak/>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09CF4F0" w14:textId="77777777" w:rsidR="00D65845" w:rsidRPr="005C1DAD" w:rsidRDefault="00D65845" w:rsidP="003954B1">
            <w:pPr>
              <w:spacing w:line="276" w:lineRule="auto"/>
              <w:jc w:val="both"/>
              <w:rPr>
                <w:sz w:val="22"/>
                <w:szCs w:val="22"/>
              </w:rPr>
            </w:pPr>
            <w:r w:rsidRPr="005C1DAD">
              <w:rPr>
                <w:sz w:val="22"/>
                <w:szCs w:val="22"/>
              </w:rPr>
              <w:t xml:space="preserve">„ Грижа в дома в община Борован“ </w:t>
            </w:r>
          </w:p>
        </w:tc>
        <w:tc>
          <w:tcPr>
            <w:tcW w:w="6523" w:type="dxa"/>
            <w:tcBorders>
              <w:top w:val="single" w:sz="4" w:space="0" w:color="auto"/>
              <w:left w:val="single" w:sz="4" w:space="0" w:color="auto"/>
              <w:bottom w:val="single" w:sz="4" w:space="0" w:color="auto"/>
              <w:right w:val="single" w:sz="4" w:space="0" w:color="auto"/>
            </w:tcBorders>
            <w:vAlign w:val="center"/>
            <w:hideMark/>
          </w:tcPr>
          <w:p w14:paraId="406D715B" w14:textId="77777777" w:rsidR="00D65845" w:rsidRPr="007A0864" w:rsidRDefault="00D65845" w:rsidP="003954B1">
            <w:pPr>
              <w:shd w:val="clear" w:color="auto" w:fill="FFFFFF"/>
              <w:spacing w:before="150" w:after="150" w:afterAutospacing="1"/>
              <w:jc w:val="both"/>
              <w:rPr>
                <w:lang w:val="en-US"/>
              </w:rPr>
            </w:pPr>
            <w:r w:rsidRPr="007A0864">
              <w:rPr>
                <w:shd w:val="clear" w:color="auto" w:fill="FFFFFF"/>
              </w:rPr>
              <w:t xml:space="preserve">Проектът </w:t>
            </w:r>
            <w:r w:rsidRPr="007A0864">
              <w:rPr>
                <w:rStyle w:val="aff9"/>
                <w:rFonts w:eastAsiaTheme="majorEastAsia"/>
                <w:b w:val="0"/>
                <w:bCs w:val="0"/>
                <w:shd w:val="clear" w:color="auto" w:fill="FFFFFF"/>
              </w:rPr>
              <w:t>продължи и през 2024г. като бе удължаван месец януари, месец март и месец юни. По проекта са</w:t>
            </w:r>
            <w:r w:rsidRPr="007A0864">
              <w:rPr>
                <w:rStyle w:val="aff9"/>
                <w:rFonts w:eastAsiaTheme="majorEastAsia"/>
                <w:shd w:val="clear" w:color="auto" w:fill="FFFFFF"/>
              </w:rPr>
              <w:t xml:space="preserve"> </w:t>
            </w:r>
            <w:r w:rsidRPr="007A0864">
              <w:rPr>
                <w:shd w:val="clear" w:color="auto" w:fill="FFFFFF"/>
              </w:rPr>
              <w:t>предоставени на 52 потребители интегрирани социално-здравни услуги и е осигурена подкрепа в домашна среда на лица с увреждания и възрастни хора на територията на община Борован от десет домашни помощници и една медицинска сестра. </w:t>
            </w:r>
          </w:p>
          <w:p w14:paraId="41A2858D" w14:textId="77777777" w:rsidR="00D65845" w:rsidRPr="005C1DAD" w:rsidRDefault="00D65845" w:rsidP="003954B1">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A55BB" w14:textId="77777777" w:rsidR="00D65845" w:rsidRPr="005C1DAD" w:rsidRDefault="00D65845" w:rsidP="003954B1">
            <w:pPr>
              <w:jc w:val="center"/>
              <w:rPr>
                <w:shd w:val="clear" w:color="auto" w:fill="FFFFFF"/>
              </w:rPr>
            </w:pPr>
            <w:r w:rsidRPr="005C1DAD">
              <w:t>Период на реализация 23.11.2022г.</w:t>
            </w:r>
          </w:p>
          <w:p w14:paraId="42E7A2CD" w14:textId="77777777" w:rsidR="00D65845" w:rsidRPr="005C1DAD" w:rsidRDefault="00D65845" w:rsidP="003954B1">
            <w:pPr>
              <w:jc w:val="center"/>
              <w:rPr>
                <w:shd w:val="clear" w:color="auto" w:fill="FFFFFF"/>
              </w:rPr>
            </w:pPr>
            <w:r w:rsidRPr="005C1DAD">
              <w:rPr>
                <w:shd w:val="clear" w:color="auto" w:fill="FFFFFF"/>
              </w:rPr>
              <w:t>23.04.2024г. Проекта е удължен до 23.01.2025г.</w:t>
            </w:r>
          </w:p>
          <w:p w14:paraId="4B5D7155" w14:textId="77777777" w:rsidR="00D65845" w:rsidRPr="005C1DAD" w:rsidRDefault="00D65845" w:rsidP="003954B1">
            <w:pPr>
              <w:jc w:val="center"/>
              <w:rPr>
                <w:shd w:val="clear" w:color="auto" w:fill="FFFFFF"/>
              </w:rPr>
            </w:pPr>
            <w:r w:rsidRPr="005C1DAD">
              <w:rPr>
                <w:shd w:val="clear" w:color="auto" w:fill="FFFFFF"/>
              </w:rPr>
              <w:t xml:space="preserve">Стойност на проекта : </w:t>
            </w:r>
          </w:p>
          <w:p w14:paraId="5AD1A211" w14:textId="77777777" w:rsidR="00D65845" w:rsidRPr="005C1DAD" w:rsidRDefault="00D65845" w:rsidP="003954B1">
            <w:pPr>
              <w:jc w:val="center"/>
              <w:rPr>
                <w:sz w:val="22"/>
                <w:szCs w:val="22"/>
              </w:rPr>
            </w:pPr>
            <w:r w:rsidRPr="005C1DAD">
              <w:rPr>
                <w:shd w:val="clear" w:color="auto" w:fill="FFFFFF"/>
              </w:rPr>
              <w:t xml:space="preserve">395 617,60лева. </w:t>
            </w:r>
            <w:r w:rsidRPr="005C1DAD">
              <w:rPr>
                <w:shd w:val="clear" w:color="auto" w:fill="FFFFFF"/>
              </w:rPr>
              <w:tab/>
            </w:r>
          </w:p>
        </w:tc>
        <w:tc>
          <w:tcPr>
            <w:tcW w:w="2128" w:type="dxa"/>
            <w:tcBorders>
              <w:top w:val="single" w:sz="4" w:space="0" w:color="auto"/>
              <w:left w:val="single" w:sz="4" w:space="0" w:color="auto"/>
              <w:bottom w:val="single" w:sz="4" w:space="0" w:color="auto"/>
              <w:right w:val="single" w:sz="4" w:space="0" w:color="auto"/>
            </w:tcBorders>
            <w:vAlign w:val="center"/>
            <w:hideMark/>
          </w:tcPr>
          <w:p w14:paraId="37435E5D" w14:textId="77777777" w:rsidR="00D65845" w:rsidRPr="005C1DAD" w:rsidRDefault="00D65845" w:rsidP="003954B1">
            <w:pPr>
              <w:autoSpaceDE w:val="0"/>
              <w:autoSpaceDN w:val="0"/>
              <w:adjustRightInd w:val="0"/>
              <w:rPr>
                <w:sz w:val="22"/>
                <w:szCs w:val="22"/>
              </w:rPr>
            </w:pPr>
            <w:r w:rsidRPr="005C1DAD">
              <w:rPr>
                <w:sz w:val="22"/>
                <w:szCs w:val="22"/>
              </w:rPr>
              <w:t>Програма "Развитие на човешките ресурси" 2021-2027</w:t>
            </w:r>
          </w:p>
          <w:p w14:paraId="2E87D6C0" w14:textId="77777777" w:rsidR="00D65845" w:rsidRPr="005C1DAD" w:rsidRDefault="00D65845" w:rsidP="003954B1">
            <w:pPr>
              <w:autoSpaceDE w:val="0"/>
              <w:autoSpaceDN w:val="0"/>
              <w:adjustRightInd w:val="0"/>
              <w:rPr>
                <w:sz w:val="22"/>
                <w:szCs w:val="22"/>
              </w:rPr>
            </w:pPr>
          </w:p>
        </w:tc>
      </w:tr>
      <w:tr w:rsidR="00D65845" w14:paraId="5919A7C8"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77DCD" w14:textId="77777777" w:rsidR="00D65845" w:rsidRDefault="00D65845" w:rsidP="003954B1">
            <w:pPr>
              <w:spacing w:line="276" w:lineRule="auto"/>
              <w:jc w:val="center"/>
              <w:rPr>
                <w:sz w:val="22"/>
                <w:szCs w:val="22"/>
              </w:rPr>
            </w:pPr>
            <w:r>
              <w:rPr>
                <w:sz w:val="22"/>
                <w:szCs w:val="22"/>
              </w:rPr>
              <w:t>6</w:t>
            </w:r>
          </w:p>
        </w:tc>
        <w:tc>
          <w:tcPr>
            <w:tcW w:w="3233" w:type="dxa"/>
            <w:tcBorders>
              <w:top w:val="single" w:sz="4" w:space="0" w:color="auto"/>
              <w:left w:val="single" w:sz="4" w:space="0" w:color="auto"/>
              <w:bottom w:val="single" w:sz="4" w:space="0" w:color="auto"/>
              <w:right w:val="single" w:sz="4" w:space="0" w:color="auto"/>
            </w:tcBorders>
            <w:vAlign w:val="center"/>
          </w:tcPr>
          <w:p w14:paraId="2BF1E669" w14:textId="77777777" w:rsidR="00D65845" w:rsidRPr="00800C59" w:rsidRDefault="00D65845" w:rsidP="003954B1">
            <w:pPr>
              <w:spacing w:line="276" w:lineRule="auto"/>
              <w:jc w:val="both"/>
              <w:rPr>
                <w:sz w:val="22"/>
                <w:szCs w:val="22"/>
              </w:rPr>
            </w:pPr>
            <w:r w:rsidRPr="00E239A3">
              <w:rPr>
                <w:shd w:val="clear" w:color="auto" w:fill="FFFFFF"/>
              </w:rPr>
              <w:t>„Бъдеще за децата на Община Борован“</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101D0" w14:textId="77777777" w:rsidR="00D65845" w:rsidRPr="00E239A3"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r w:rsidRPr="00E239A3">
              <w:t>С настоящето проектно предложение ще се подобри на равния и навременен достъп до качествени и устойчиви услуги за деца от уязвими семейства и техните родители.</w:t>
            </w:r>
          </w:p>
          <w:p w14:paraId="5F4F8731" w14:textId="77777777" w:rsidR="00D65845" w:rsidRPr="00E239A3" w:rsidRDefault="00D65845" w:rsidP="003954B1">
            <w:pPr>
              <w:rPr>
                <w:sz w:val="22"/>
                <w:szCs w:val="22"/>
              </w:rPr>
            </w:pPr>
            <w:r w:rsidRPr="00E239A3">
              <w:rPr>
                <w:sz w:val="22"/>
                <w:szCs w:val="22"/>
              </w:rPr>
              <w:t>Наети през 2024г. – 2-ма образователни медиатора, 1 сътрудник социална работа, 1 експерт здравни и социални въпроси, 1 педагог, 1 медицинска сестра, 1психолог .</w:t>
            </w:r>
          </w:p>
          <w:p w14:paraId="09023BBF" w14:textId="77777777" w:rsidR="00D65845" w:rsidRDefault="00D65845" w:rsidP="003954B1">
            <w:pPr>
              <w:jc w:val="both"/>
              <w:rPr>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AB2CE" w14:textId="77777777" w:rsidR="00D65845" w:rsidRPr="00E239A3" w:rsidRDefault="00D65845" w:rsidP="003954B1">
            <w:pPr>
              <w:spacing w:line="256" w:lineRule="auto"/>
            </w:pPr>
            <w:r w:rsidRPr="00E239A3">
              <w:t>Период на реализация 13.09.2023</w:t>
            </w:r>
          </w:p>
          <w:p w14:paraId="566A46F3" w14:textId="77777777" w:rsidR="00D65845" w:rsidRPr="00E239A3" w:rsidRDefault="00D65845" w:rsidP="003954B1">
            <w:pPr>
              <w:spacing w:line="256" w:lineRule="auto"/>
            </w:pPr>
            <w:r w:rsidRPr="00E239A3">
              <w:t>31.12.2026</w:t>
            </w:r>
          </w:p>
          <w:p w14:paraId="4630C85F" w14:textId="77777777" w:rsidR="00D65845" w:rsidRPr="00E239A3" w:rsidRDefault="00D65845" w:rsidP="003954B1">
            <w:pPr>
              <w:spacing w:line="256" w:lineRule="auto"/>
            </w:pPr>
            <w:r w:rsidRPr="00E239A3">
              <w:t xml:space="preserve">Стойност на проекта : </w:t>
            </w:r>
          </w:p>
          <w:p w14:paraId="5883B429" w14:textId="77777777" w:rsidR="00D65845" w:rsidRDefault="00D65845" w:rsidP="003954B1">
            <w:r w:rsidRPr="00E239A3">
              <w:rPr>
                <w:rStyle w:val="no-wrap-white-space"/>
                <w:rFonts w:eastAsiaTheme="majorEastAsia"/>
                <w:b/>
                <w:bCs/>
              </w:rPr>
              <w:t>355 730.00</w:t>
            </w:r>
            <w:r w:rsidRPr="00E239A3">
              <w:t xml:space="preserve">лв. </w:t>
            </w:r>
            <w:r>
              <w:t xml:space="preserve">изразходени за 2024г. - </w:t>
            </w:r>
            <w:r w:rsidRPr="00E239A3">
              <w:t>71 146,00лв.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65F4" w14:textId="77777777" w:rsidR="00D65845" w:rsidRPr="00E239A3" w:rsidRDefault="00D65845" w:rsidP="003954B1">
            <w:pPr>
              <w:autoSpaceDE w:val="0"/>
              <w:autoSpaceDN w:val="0"/>
              <w:adjustRightInd w:val="0"/>
              <w:jc w:val="both"/>
            </w:pPr>
            <w:r w:rsidRPr="00E239A3">
              <w:t>ОПРЧР</w:t>
            </w:r>
          </w:p>
          <w:p w14:paraId="4A8B3268" w14:textId="77777777" w:rsidR="00D65845" w:rsidRDefault="00D65845" w:rsidP="003954B1">
            <w:pPr>
              <w:autoSpaceDE w:val="0"/>
              <w:autoSpaceDN w:val="0"/>
              <w:adjustRightInd w:val="0"/>
              <w:rPr>
                <w:sz w:val="22"/>
                <w:szCs w:val="22"/>
              </w:rPr>
            </w:pPr>
            <w:r w:rsidRPr="00E239A3">
              <w:t>МТСП</w:t>
            </w:r>
          </w:p>
        </w:tc>
      </w:tr>
      <w:tr w:rsidR="00D65845" w:rsidRPr="005C1DAD" w14:paraId="607442E5" w14:textId="77777777" w:rsidTr="003954B1">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681FE" w14:textId="77777777" w:rsidR="00D65845" w:rsidRPr="005C1DAD" w:rsidRDefault="00D65845" w:rsidP="003954B1">
            <w:pPr>
              <w:spacing w:line="276" w:lineRule="auto"/>
              <w:jc w:val="center"/>
              <w:rPr>
                <w:sz w:val="22"/>
                <w:szCs w:val="22"/>
              </w:rPr>
            </w:pPr>
            <w:r>
              <w:rPr>
                <w:sz w:val="22"/>
                <w:szCs w:val="22"/>
              </w:rPr>
              <w:t>7</w:t>
            </w:r>
          </w:p>
        </w:tc>
        <w:tc>
          <w:tcPr>
            <w:tcW w:w="3233" w:type="dxa"/>
            <w:tcBorders>
              <w:top w:val="single" w:sz="4" w:space="0" w:color="auto"/>
              <w:left w:val="single" w:sz="4" w:space="0" w:color="auto"/>
              <w:bottom w:val="single" w:sz="4" w:space="0" w:color="auto"/>
              <w:right w:val="single" w:sz="4" w:space="0" w:color="auto"/>
            </w:tcBorders>
            <w:vAlign w:val="center"/>
          </w:tcPr>
          <w:p w14:paraId="53F5BB0C" w14:textId="77777777" w:rsidR="00D65845" w:rsidRPr="005C1DAD" w:rsidRDefault="00D65845" w:rsidP="003954B1">
            <w:pPr>
              <w:pStyle w:val="Default"/>
              <w:rPr>
                <w:rFonts w:eastAsia="Calibri"/>
                <w:bCs/>
                <w:color w:val="auto"/>
                <w:sz w:val="22"/>
                <w:szCs w:val="22"/>
                <w:lang w:val="bg-BG"/>
              </w:rPr>
            </w:pPr>
            <w:r w:rsidRPr="005C1DAD">
              <w:rPr>
                <w:rFonts w:eastAsia="Calibri"/>
                <w:bCs/>
                <w:color w:val="auto"/>
                <w:sz w:val="22"/>
                <w:szCs w:val="22"/>
                <w:lang w:val="bg-BG"/>
              </w:rPr>
              <w:t>Укрепване на общинския капацитет на Община Борован</w:t>
            </w:r>
          </w:p>
          <w:p w14:paraId="1515AA08" w14:textId="77777777" w:rsidR="00D65845" w:rsidRPr="005C1DAD" w:rsidRDefault="00D65845" w:rsidP="003954B1">
            <w:pPr>
              <w:pStyle w:val="Default"/>
              <w:rPr>
                <w:rFonts w:eastAsia="Calibri"/>
                <w:bCs/>
                <w:color w:val="auto"/>
                <w:sz w:val="22"/>
                <w:szCs w:val="22"/>
                <w:lang w:val="bg-BG"/>
              </w:rPr>
            </w:pPr>
            <w:r w:rsidRPr="005C1DAD">
              <w:rPr>
                <w:rFonts w:eastAsia="Calibri"/>
                <w:bCs/>
                <w:color w:val="auto"/>
                <w:sz w:val="22"/>
                <w:szCs w:val="22"/>
                <w:lang w:val="bg-BG"/>
              </w:rPr>
              <w:t>Програма "Развитие на човешките ресурси" 2021-2027,</w:t>
            </w:r>
          </w:p>
          <w:p w14:paraId="7B28B33E" w14:textId="77777777" w:rsidR="00D65845" w:rsidRPr="005C1DAD" w:rsidRDefault="00D65845" w:rsidP="003954B1">
            <w:pPr>
              <w:spacing w:line="276" w:lineRule="auto"/>
              <w:jc w:val="both"/>
              <w:rPr>
                <w:shd w:val="clear" w:color="auto" w:fill="FFFFFF"/>
              </w:rPr>
            </w:pPr>
            <w:r w:rsidRPr="005C1DAD">
              <w:rPr>
                <w:rFonts w:eastAsia="Calibri"/>
                <w:bCs/>
                <w:sz w:val="22"/>
                <w:szCs w:val="22"/>
              </w:rPr>
              <w:t>BG05SFPR002-2.002 - Укрепване на общинския капацитет</w:t>
            </w:r>
          </w:p>
        </w:tc>
        <w:tc>
          <w:tcPr>
            <w:tcW w:w="6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15685" w14:textId="77777777" w:rsidR="00D65845" w:rsidRPr="00032BFE" w:rsidRDefault="00D65845" w:rsidP="003954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32BFE">
              <w:t xml:space="preserve">Проектното предложение е фокусирано върху прилагането на интегрирани мерки с оглед изпълнението на правомощията на Община Борован, свързани с осъществяването на отговорностите й по реда на ЗЛП/ ЗХУ и ЗСУ. Реализацията на проекта ще обхване 14 лица от целевите групи и ще допринесе за безпроблемното въвеждане на реформите в областта на социалните услуги и личната помощ и ще ускори предоставянето на по-ефективно, ефикасна и качествена грижа на лицата от най-уязвимите групи от населението ни. Целева група по проекта са служители от институции/организации/администрации, ангажирани с политиките в социалната сфера; служители на </w:t>
            </w:r>
            <w:r w:rsidRPr="00032BFE">
              <w:lastRenderedPageBreak/>
              <w:t>доставчици на социални и интегрирани здравносоциални услуги.</w:t>
            </w:r>
          </w:p>
          <w:p w14:paraId="0E11160B" w14:textId="77777777" w:rsidR="00D65845" w:rsidRPr="00032BFE" w:rsidRDefault="00D65845" w:rsidP="00395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762C9" w14:textId="77777777" w:rsidR="00D65845" w:rsidRPr="00032BFE" w:rsidRDefault="00D65845" w:rsidP="003954B1">
            <w:pPr>
              <w:pStyle w:val="aff"/>
              <w:ind w:left="0"/>
              <w:rPr>
                <w:bCs/>
              </w:rPr>
            </w:pPr>
            <w:r w:rsidRPr="00032BFE">
              <w:rPr>
                <w:bCs/>
              </w:rPr>
              <w:lastRenderedPageBreak/>
              <w:t>Период : 01.05.2023г. до 01.09.2024г.</w:t>
            </w:r>
          </w:p>
          <w:p w14:paraId="24E59B1A" w14:textId="77777777" w:rsidR="00D65845" w:rsidRPr="00032BFE" w:rsidRDefault="00D65845" w:rsidP="003954B1">
            <w:pPr>
              <w:pStyle w:val="aff"/>
              <w:ind w:left="0"/>
              <w:rPr>
                <w:bCs/>
              </w:rPr>
            </w:pPr>
            <w:r w:rsidRPr="00032BFE">
              <w:rPr>
                <w:bCs/>
              </w:rPr>
              <w:t>Проекта е удължен до 01.07.2025г.</w:t>
            </w:r>
          </w:p>
          <w:p w14:paraId="177C055F" w14:textId="77777777" w:rsidR="00D65845" w:rsidRDefault="00D65845" w:rsidP="003954B1">
            <w:pPr>
              <w:spacing w:line="256" w:lineRule="auto"/>
              <w:rPr>
                <w:bCs/>
              </w:rPr>
            </w:pPr>
            <w:r w:rsidRPr="00032BFE">
              <w:rPr>
                <w:bCs/>
              </w:rPr>
              <w:t xml:space="preserve">Изплатени за 2024г. </w:t>
            </w:r>
          </w:p>
          <w:p w14:paraId="0BE6C796" w14:textId="77777777" w:rsidR="00D65845" w:rsidRPr="00032BFE" w:rsidRDefault="00D65845" w:rsidP="003954B1">
            <w:pPr>
              <w:spacing w:line="256" w:lineRule="auto"/>
            </w:pPr>
            <w:r w:rsidRPr="00032BFE">
              <w:rPr>
                <w:bCs/>
              </w:rPr>
              <w:t>724 599,44лв.</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37034" w14:textId="77777777" w:rsidR="00D65845" w:rsidRPr="00032BFE" w:rsidRDefault="00D65845" w:rsidP="003954B1">
            <w:pPr>
              <w:autoSpaceDE w:val="0"/>
              <w:autoSpaceDN w:val="0"/>
              <w:adjustRightInd w:val="0"/>
              <w:jc w:val="both"/>
            </w:pPr>
            <w:r w:rsidRPr="00032BFE">
              <w:t>ОПРЧР</w:t>
            </w:r>
          </w:p>
        </w:tc>
      </w:tr>
      <w:tr w:rsidR="00D65845" w14:paraId="4CC7B0B8" w14:textId="77777777" w:rsidTr="003954B1">
        <w:trPr>
          <w:trHeight w:val="575"/>
        </w:trPr>
        <w:tc>
          <w:tcPr>
            <w:tcW w:w="1471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373A62" w14:textId="77777777" w:rsidR="00D65845" w:rsidRDefault="00D65845" w:rsidP="003954B1">
            <w:pPr>
              <w:spacing w:line="276" w:lineRule="auto"/>
              <w:jc w:val="center"/>
              <w:rPr>
                <w:b/>
                <w:sz w:val="22"/>
                <w:szCs w:val="22"/>
              </w:rPr>
            </w:pPr>
            <w:r>
              <w:rPr>
                <w:b/>
                <w:sz w:val="22"/>
                <w:szCs w:val="22"/>
              </w:rPr>
              <w:t>ПРОЕКТИ В ГОТОВНОСТ ЗА КАНДИДАТСТВАНЕ И ИЗПЪЛНЕНИЕ</w:t>
            </w:r>
          </w:p>
        </w:tc>
      </w:tr>
      <w:tr w:rsidR="00D65845" w14:paraId="5A4F8664" w14:textId="77777777" w:rsidTr="003954B1">
        <w:trPr>
          <w:trHeight w:val="568"/>
        </w:trPr>
        <w:tc>
          <w:tcPr>
            <w:tcW w:w="704" w:type="dxa"/>
            <w:tcBorders>
              <w:top w:val="single" w:sz="4" w:space="0" w:color="auto"/>
              <w:left w:val="single" w:sz="4" w:space="0" w:color="auto"/>
              <w:bottom w:val="single" w:sz="4" w:space="0" w:color="auto"/>
              <w:right w:val="single" w:sz="4" w:space="0" w:color="auto"/>
            </w:tcBorders>
            <w:vAlign w:val="center"/>
            <w:hideMark/>
          </w:tcPr>
          <w:p w14:paraId="23D36AFF" w14:textId="77777777" w:rsidR="00D65845" w:rsidRDefault="00D65845" w:rsidP="003954B1">
            <w:pPr>
              <w:spacing w:line="276" w:lineRule="auto"/>
              <w:jc w:val="center"/>
              <w:rPr>
                <w:sz w:val="22"/>
                <w:szCs w:val="22"/>
              </w:rPr>
            </w:pPr>
            <w:r>
              <w:rPr>
                <w:sz w:val="22"/>
                <w:szCs w:val="22"/>
              </w:rPr>
              <w:t>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C7E8D" w14:textId="77777777" w:rsidR="00D65845" w:rsidRDefault="00D65845" w:rsidP="003954B1">
            <w:pPr>
              <w:spacing w:before="120" w:after="120"/>
              <w:jc w:val="both"/>
              <w:rPr>
                <w:color w:val="4F81BD" w:themeColor="accent1"/>
              </w:rPr>
            </w:pPr>
            <w:r>
              <w:t>Комбинирана концепция за интегрирани териториални инвестиции „Зелени решения за устойчиво развитие на СЗР“( ИТИ)</w:t>
            </w:r>
            <w:r>
              <w:rPr>
                <w:color w:val="4F81BD" w:themeColor="accent1"/>
              </w:rPr>
              <w:t>-</w:t>
            </w:r>
            <w:r>
              <w:t>Водещият партньор е Община Враца, като нуждите и целите са идентифицирани с участието на следните партньори, част от концепцията: общините Монтана, Борован, Бяла Слатина и Мизия, както и Областна администрация-Враца, Драматичен театър-Монтана, „Тролейбусен транспорт - Враца“ ЕООД и Диагностично – консултативен център 1 – Враца.</w:t>
            </w:r>
          </w:p>
        </w:tc>
      </w:tr>
      <w:tr w:rsidR="00D65845" w14:paraId="5BAEBC1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37E399C0" w14:textId="77777777" w:rsidR="00D65845" w:rsidRDefault="00D65845" w:rsidP="003954B1">
            <w:pPr>
              <w:spacing w:line="276" w:lineRule="auto"/>
              <w:jc w:val="center"/>
              <w:rPr>
                <w:sz w:val="22"/>
                <w:szCs w:val="22"/>
              </w:rPr>
            </w:pPr>
            <w:r>
              <w:rPr>
                <w:sz w:val="22"/>
                <w:szCs w:val="22"/>
              </w:rPr>
              <w:t>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E1D83" w14:textId="77777777" w:rsidR="00D65845" w:rsidRPr="00396BF6" w:rsidRDefault="00D65845" w:rsidP="003954B1">
            <w:pPr>
              <w:jc w:val="both"/>
            </w:pPr>
            <w:bookmarkStart w:id="24" w:name="_Hlk190857095"/>
            <w:r w:rsidRPr="00396BF6">
              <w:rPr>
                <w:b/>
                <w:bCs/>
              </w:rPr>
              <w:t>Частично изграждане на нова канализационна система и реконструкция и разширяване на водопроводната система за нуждите на с.Борован – етап І за 1 930 200,00лв. с ДДС.</w:t>
            </w:r>
            <w:r w:rsidRPr="00396BF6">
              <w:t xml:space="preserve"> Д</w:t>
            </w:r>
            <w:r w:rsidRPr="00396BF6">
              <w:rPr>
                <w:u w:val="single"/>
              </w:rPr>
              <w:t>ейности/</w:t>
            </w:r>
            <w:r w:rsidRPr="00396BF6">
              <w:t xml:space="preserve"> Сключен договор за проектиране, изготвен проект, избран изпълнител за СМР, предстои сключване на договор за СМР/</w:t>
            </w:r>
          </w:p>
          <w:p w14:paraId="340EFE5C" w14:textId="77777777" w:rsidR="00D65845" w:rsidRPr="00396BF6" w:rsidRDefault="00D65845" w:rsidP="003954B1">
            <w:pPr>
              <w:jc w:val="both"/>
            </w:pPr>
          </w:p>
          <w:bookmarkEnd w:id="24"/>
          <w:p w14:paraId="3E40EC1C" w14:textId="77777777" w:rsidR="00D65845" w:rsidRDefault="00D65845" w:rsidP="003954B1">
            <w:pPr>
              <w:jc w:val="both"/>
              <w:rPr>
                <w:sz w:val="22"/>
                <w:szCs w:val="22"/>
              </w:rPr>
            </w:pPr>
          </w:p>
        </w:tc>
      </w:tr>
      <w:tr w:rsidR="00D65845" w14:paraId="78790A7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5972E153" w14:textId="77777777" w:rsidR="00D65845" w:rsidRDefault="00D65845" w:rsidP="003954B1">
            <w:pPr>
              <w:spacing w:line="276" w:lineRule="auto"/>
              <w:jc w:val="center"/>
              <w:rPr>
                <w:sz w:val="22"/>
                <w:szCs w:val="22"/>
              </w:rPr>
            </w:pPr>
            <w:r>
              <w:rPr>
                <w:sz w:val="22"/>
                <w:szCs w:val="22"/>
              </w:rPr>
              <w:t>3</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B099E" w14:textId="77777777" w:rsidR="00D65845" w:rsidRPr="00396BF6" w:rsidRDefault="00D65845" w:rsidP="003954B1">
            <w:pPr>
              <w:jc w:val="both"/>
            </w:pPr>
            <w:r w:rsidRPr="00396BF6">
              <w:rPr>
                <w:b/>
                <w:bCs/>
              </w:rPr>
              <w:t xml:space="preserve">Основен ремонт на улична мрежа на с.Борован за 2 746 000,00лева с ДДС. </w:t>
            </w:r>
            <w:r w:rsidRPr="00396BF6">
              <w:t>Дейности /Избран изпълнител за Инженеринг, проектиране, авторски надзор и изпълнител на СМР на обекта, сключен договор за инженеринг/</w:t>
            </w:r>
          </w:p>
          <w:p w14:paraId="1EECAB6C" w14:textId="77777777" w:rsidR="00D65845" w:rsidRPr="00396BF6" w:rsidRDefault="00D65845" w:rsidP="003954B1">
            <w:pPr>
              <w:jc w:val="both"/>
              <w:rPr>
                <w:b/>
                <w:bCs/>
              </w:rPr>
            </w:pPr>
          </w:p>
        </w:tc>
      </w:tr>
      <w:tr w:rsidR="00D65845" w14:paraId="3C66D67F"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5693C5A8" w14:textId="77777777" w:rsidR="00D65845" w:rsidRDefault="00D65845" w:rsidP="003954B1">
            <w:pPr>
              <w:spacing w:line="276" w:lineRule="auto"/>
              <w:jc w:val="center"/>
              <w:rPr>
                <w:sz w:val="22"/>
                <w:szCs w:val="22"/>
              </w:rPr>
            </w:pPr>
            <w:r>
              <w:rPr>
                <w:sz w:val="22"/>
                <w:szCs w:val="22"/>
              </w:rPr>
              <w:t>4</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12A80D" w14:textId="77777777" w:rsidR="00D65845" w:rsidRPr="00396BF6" w:rsidRDefault="00D65845" w:rsidP="003954B1">
            <w:pPr>
              <w:jc w:val="both"/>
              <w:rPr>
                <w:b/>
                <w:bCs/>
              </w:rPr>
            </w:pPr>
            <w:r w:rsidRPr="00396BF6">
              <w:rPr>
                <w:b/>
                <w:bCs/>
              </w:rPr>
              <w:t xml:space="preserve">Основен ремонт на парка в квартал 1-В с.Борован, общ.Борован за 356 300,00лева с ДДС. </w:t>
            </w:r>
          </w:p>
          <w:p w14:paraId="2CC5FBC0" w14:textId="77777777" w:rsidR="00D65845" w:rsidRPr="00396BF6" w:rsidRDefault="00D65845" w:rsidP="003954B1">
            <w:pPr>
              <w:jc w:val="both"/>
            </w:pPr>
            <w:r w:rsidRPr="00396BF6">
              <w:t>Дейности /Сключен договор за проектиране. Предстои обявяване на обществена поръчка за избор на изпълнител СМР/</w:t>
            </w:r>
          </w:p>
          <w:p w14:paraId="4257C67F" w14:textId="77777777" w:rsidR="00D65845" w:rsidRPr="000A5F7D" w:rsidRDefault="00D65845" w:rsidP="003954B1">
            <w:pPr>
              <w:jc w:val="both"/>
              <w:rPr>
                <w:sz w:val="22"/>
                <w:szCs w:val="22"/>
              </w:rPr>
            </w:pPr>
          </w:p>
        </w:tc>
      </w:tr>
      <w:tr w:rsidR="00D65845" w14:paraId="11E40719"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503F903D" w14:textId="77777777" w:rsidR="00D65845" w:rsidRDefault="00D65845" w:rsidP="003954B1">
            <w:pPr>
              <w:spacing w:line="276" w:lineRule="auto"/>
              <w:jc w:val="center"/>
              <w:rPr>
                <w:sz w:val="22"/>
                <w:szCs w:val="22"/>
              </w:rPr>
            </w:pPr>
            <w:r>
              <w:rPr>
                <w:sz w:val="22"/>
                <w:szCs w:val="22"/>
              </w:rPr>
              <w:t>5</w:t>
            </w:r>
          </w:p>
          <w:p w14:paraId="318D66A7" w14:textId="77777777" w:rsidR="00D65845" w:rsidRDefault="00D65845" w:rsidP="003954B1">
            <w:pPr>
              <w:spacing w:line="276" w:lineRule="auto"/>
              <w:jc w:val="center"/>
              <w:rPr>
                <w:sz w:val="22"/>
                <w:szCs w:val="22"/>
              </w:rPr>
            </w:pPr>
          </w:p>
          <w:p w14:paraId="18A7DD20" w14:textId="77777777" w:rsidR="00D65845" w:rsidRDefault="00D65845" w:rsidP="003954B1">
            <w:pPr>
              <w:spacing w:line="276" w:lineRule="auto"/>
              <w:jc w:val="center"/>
              <w:rPr>
                <w:sz w:val="22"/>
                <w:szCs w:val="22"/>
              </w:rPr>
            </w:pP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AE0E6" w14:textId="77777777" w:rsidR="00D65845" w:rsidRPr="00396BF6" w:rsidRDefault="00D65845" w:rsidP="003954B1">
            <w:pPr>
              <w:jc w:val="both"/>
              <w:rPr>
                <w:b/>
                <w:bCs/>
              </w:rPr>
            </w:pPr>
            <w:r w:rsidRPr="00396BF6">
              <w:rPr>
                <w:b/>
                <w:bCs/>
              </w:rPr>
              <w:t>Основен ремонт на Административна сграда на община Борован в с.Борован за 311 800,00лева с ДДС.</w:t>
            </w:r>
          </w:p>
          <w:p w14:paraId="39F2D450" w14:textId="77777777" w:rsidR="00D65845" w:rsidRPr="00396BF6" w:rsidRDefault="00D65845" w:rsidP="003954B1">
            <w:pPr>
              <w:jc w:val="both"/>
            </w:pPr>
            <w:r w:rsidRPr="00396BF6">
              <w:t>Дейност/ Предстои сключване на договор за проектиране/</w:t>
            </w:r>
          </w:p>
          <w:p w14:paraId="33C7C52C" w14:textId="77777777" w:rsidR="00D65845" w:rsidRDefault="00D65845" w:rsidP="003954B1">
            <w:pPr>
              <w:jc w:val="both"/>
              <w:rPr>
                <w:sz w:val="22"/>
                <w:szCs w:val="22"/>
              </w:rPr>
            </w:pPr>
          </w:p>
        </w:tc>
      </w:tr>
      <w:tr w:rsidR="00D65845" w14:paraId="59414D6E"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73F102F3" w14:textId="77777777" w:rsidR="00D65845" w:rsidRDefault="00D65845" w:rsidP="003954B1">
            <w:pPr>
              <w:spacing w:line="276" w:lineRule="auto"/>
              <w:jc w:val="center"/>
              <w:rPr>
                <w:sz w:val="22"/>
                <w:szCs w:val="22"/>
              </w:rPr>
            </w:pPr>
            <w:r>
              <w:rPr>
                <w:sz w:val="22"/>
                <w:szCs w:val="22"/>
              </w:rPr>
              <w:t>6</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B1F50" w14:textId="77777777" w:rsidR="00D65845" w:rsidRPr="00396BF6" w:rsidRDefault="00D65845" w:rsidP="003954B1">
            <w:pPr>
              <w:jc w:val="both"/>
              <w:rPr>
                <w:b/>
                <w:bCs/>
              </w:rPr>
            </w:pPr>
            <w:r w:rsidRPr="00396BF6">
              <w:rPr>
                <w:b/>
                <w:bCs/>
              </w:rPr>
              <w:t>Благоустрояване и обновяване на парк в поземлен имот 536, квартал 66 по плана на с.Нивянин за 430 400,00лева с ДДС.</w:t>
            </w:r>
          </w:p>
          <w:p w14:paraId="45BCFD6E" w14:textId="77777777" w:rsidR="00D65845" w:rsidRPr="00396BF6" w:rsidRDefault="00D65845" w:rsidP="003954B1">
            <w:pPr>
              <w:jc w:val="both"/>
            </w:pPr>
            <w:r w:rsidRPr="00396BF6">
              <w:rPr>
                <w:u w:val="single"/>
              </w:rPr>
              <w:t xml:space="preserve">Дейности </w:t>
            </w:r>
            <w:r w:rsidRPr="00396BF6">
              <w:t>/ Изготвен проект, обявена обществена поръчка за избор на изпълнител на СМР/</w:t>
            </w:r>
          </w:p>
          <w:p w14:paraId="7E5335BB" w14:textId="77777777" w:rsidR="00D65845" w:rsidRPr="00396BF6" w:rsidRDefault="00D65845" w:rsidP="003954B1">
            <w:pPr>
              <w:jc w:val="both"/>
              <w:rPr>
                <w:b/>
                <w:bCs/>
              </w:rPr>
            </w:pPr>
          </w:p>
        </w:tc>
      </w:tr>
      <w:tr w:rsidR="00D65845" w14:paraId="74014FEA"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39445099" w14:textId="77777777" w:rsidR="00D65845" w:rsidRDefault="00D65845" w:rsidP="003954B1">
            <w:pPr>
              <w:spacing w:line="276" w:lineRule="auto"/>
              <w:jc w:val="center"/>
              <w:rPr>
                <w:sz w:val="22"/>
                <w:szCs w:val="22"/>
              </w:rPr>
            </w:pPr>
            <w:r>
              <w:rPr>
                <w:sz w:val="22"/>
                <w:szCs w:val="22"/>
              </w:rPr>
              <w:t>7</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4DD0B" w14:textId="77777777" w:rsidR="00D65845" w:rsidRPr="00396BF6" w:rsidRDefault="00D65845" w:rsidP="003954B1">
            <w:pPr>
              <w:jc w:val="both"/>
              <w:rPr>
                <w:b/>
                <w:bCs/>
              </w:rPr>
            </w:pPr>
            <w:r w:rsidRPr="00396BF6">
              <w:rPr>
                <w:b/>
                <w:bCs/>
              </w:rPr>
              <w:t>Благоустрояване и обновяване на площад- УПИ VІІІ, между кв.5 и 7 на с.Добролево, община Борован за 188 300,00лева с ДДС</w:t>
            </w:r>
          </w:p>
          <w:p w14:paraId="5D30B235" w14:textId="77777777" w:rsidR="00D65845" w:rsidRPr="00396BF6" w:rsidRDefault="00D65845" w:rsidP="003954B1">
            <w:pPr>
              <w:jc w:val="both"/>
            </w:pPr>
            <w:r w:rsidRPr="00396BF6">
              <w:t>Дейности/ Изготвен проект, предстои обявяване на поръчка за избор на изпълнител на СМР/</w:t>
            </w:r>
          </w:p>
          <w:p w14:paraId="30317279" w14:textId="77777777" w:rsidR="00D65845" w:rsidRPr="00396BF6" w:rsidRDefault="00D65845" w:rsidP="003954B1">
            <w:pPr>
              <w:jc w:val="both"/>
              <w:rPr>
                <w:b/>
                <w:bCs/>
              </w:rPr>
            </w:pPr>
          </w:p>
        </w:tc>
      </w:tr>
      <w:tr w:rsidR="00D65845" w14:paraId="264BBC7B"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7163BA8B" w14:textId="77777777" w:rsidR="00D65845" w:rsidRDefault="00D65845" w:rsidP="003954B1">
            <w:pPr>
              <w:spacing w:line="276" w:lineRule="auto"/>
              <w:jc w:val="center"/>
              <w:rPr>
                <w:sz w:val="22"/>
                <w:szCs w:val="22"/>
              </w:rPr>
            </w:pPr>
            <w:r>
              <w:rPr>
                <w:sz w:val="22"/>
                <w:szCs w:val="22"/>
              </w:rPr>
              <w:t>8</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84E20" w14:textId="77777777" w:rsidR="00D65845" w:rsidRPr="007A0864" w:rsidRDefault="00D65845" w:rsidP="003954B1">
            <w:pPr>
              <w:jc w:val="both"/>
              <w:rPr>
                <w:b/>
                <w:bCs/>
              </w:rPr>
            </w:pPr>
            <w:r w:rsidRPr="007A0864">
              <w:rPr>
                <w:b/>
                <w:bCs/>
              </w:rPr>
              <w:t>Благоустрояване и обновяване на парк УПИ 13, кв.121 по плана на с.Малорад, общ.Борован за 36 300,00лева с ДДС</w:t>
            </w:r>
          </w:p>
          <w:p w14:paraId="65D9DD31" w14:textId="77777777" w:rsidR="00D65845" w:rsidRPr="007A0864" w:rsidRDefault="00D65845" w:rsidP="003954B1">
            <w:pPr>
              <w:jc w:val="both"/>
            </w:pPr>
            <w:r w:rsidRPr="007A0864">
              <w:t>Дейности/Изготвен проект, предстои избор на изпълнител на СМР/</w:t>
            </w:r>
          </w:p>
          <w:p w14:paraId="72078A26" w14:textId="77777777" w:rsidR="00D65845" w:rsidRPr="007A0864" w:rsidRDefault="00D65845" w:rsidP="003954B1">
            <w:pPr>
              <w:jc w:val="both"/>
              <w:rPr>
                <w:b/>
                <w:bCs/>
              </w:rPr>
            </w:pPr>
          </w:p>
        </w:tc>
      </w:tr>
      <w:tr w:rsidR="00D65845" w14:paraId="79CD58AA"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428A8B15" w14:textId="77777777" w:rsidR="00D65845" w:rsidRDefault="00D65845" w:rsidP="003954B1">
            <w:pPr>
              <w:spacing w:line="276" w:lineRule="auto"/>
              <w:jc w:val="center"/>
              <w:rPr>
                <w:sz w:val="22"/>
                <w:szCs w:val="22"/>
              </w:rPr>
            </w:pPr>
            <w:r>
              <w:rPr>
                <w:sz w:val="22"/>
                <w:szCs w:val="22"/>
              </w:rPr>
              <w:lastRenderedPageBreak/>
              <w:t>9</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7AA5" w14:textId="77777777" w:rsidR="00D65845" w:rsidRPr="007A0864" w:rsidRDefault="00D65845" w:rsidP="003954B1">
            <w:pPr>
              <w:jc w:val="both"/>
            </w:pPr>
            <w:bookmarkStart w:id="25" w:name="_Hlk190857179"/>
            <w:r w:rsidRPr="007A0864">
              <w:t>Подобряване на проходимостта по ул.“Васил Левски“ и ул.“ Паисий Хилендарски“ с.Нивянин и ул.“Бачо Киро“с.Борован – изготвен проект</w:t>
            </w:r>
          </w:p>
          <w:bookmarkEnd w:id="25"/>
          <w:p w14:paraId="0B9BF9DD" w14:textId="77777777" w:rsidR="00D65845" w:rsidRPr="007A0864" w:rsidRDefault="00D65845" w:rsidP="003954B1">
            <w:pPr>
              <w:jc w:val="both"/>
              <w:rPr>
                <w:b/>
                <w:bCs/>
              </w:rPr>
            </w:pPr>
          </w:p>
        </w:tc>
      </w:tr>
      <w:tr w:rsidR="00D65845" w14:paraId="2925DBEF"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tcPr>
          <w:p w14:paraId="55CF799A" w14:textId="77777777" w:rsidR="00D65845" w:rsidRDefault="00D65845" w:rsidP="003954B1">
            <w:pPr>
              <w:spacing w:line="276" w:lineRule="auto"/>
              <w:jc w:val="center"/>
              <w:rPr>
                <w:sz w:val="22"/>
                <w:szCs w:val="22"/>
              </w:rPr>
            </w:pPr>
            <w:r>
              <w:rPr>
                <w:sz w:val="22"/>
                <w:szCs w:val="22"/>
              </w:rPr>
              <w:t>10</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8EEED" w14:textId="77777777" w:rsidR="00D65845" w:rsidRPr="007A0864" w:rsidRDefault="00D65845" w:rsidP="003954B1">
            <w:pPr>
              <w:jc w:val="both"/>
            </w:pPr>
            <w:bookmarkStart w:id="26" w:name="_Hlk190852090"/>
            <w:r w:rsidRPr="007A0864">
              <w:t>„Аварийно- възстановяване на разрушен участък от подпорната стена,укрепваща ул.“Веслец“  и почистване на речното корито на р. Бързина в регулационните граници на с.Борован с обща базова дължина 2 700м. и почистване на речното на р.Скът в зоната на съществуваща мостово съоръжение в с.Нивянин – участък с базова дължина от 600м. по дейности, както следва:</w:t>
            </w:r>
          </w:p>
          <w:p w14:paraId="2172B5BE"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За аварийно-възстановителни на разрушен участък от подпорна стена,укрепваща ул. „Веслец“ - стойност 466 406,64лева</w:t>
            </w:r>
          </w:p>
          <w:p w14:paraId="48B303FA"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 xml:space="preserve"> За аварийно-възстановителни работи по почистване на р.Бързица(Селска бара) в регулационните граници на с.Борован – стойност 561 920,00лева</w:t>
            </w:r>
          </w:p>
          <w:p w14:paraId="16AC7260" w14:textId="77777777" w:rsidR="00D65845" w:rsidRPr="007A0864" w:rsidRDefault="00D65845">
            <w:pPr>
              <w:pStyle w:val="aff"/>
              <w:numPr>
                <w:ilvl w:val="0"/>
                <w:numId w:val="12"/>
              </w:numPr>
              <w:spacing w:after="160" w:line="259" w:lineRule="auto"/>
              <w:contextualSpacing/>
              <w:jc w:val="both"/>
              <w:rPr>
                <w:lang w:val="bg-BG"/>
              </w:rPr>
            </w:pPr>
            <w:r w:rsidRPr="007A0864">
              <w:rPr>
                <w:lang w:val="bg-BG"/>
              </w:rPr>
              <w:t>За аварийно-възстановителни работи по почистване коритото на р.Скът в зоната на съществуващото мостово съоръжение в регулационните граници на с.Нивянин – стойност 361 260,00лева</w:t>
            </w:r>
          </w:p>
          <w:p w14:paraId="70AC9D92" w14:textId="77777777" w:rsidR="00D65845" w:rsidRPr="007A0864" w:rsidRDefault="00D65845" w:rsidP="003954B1">
            <w:pPr>
              <w:ind w:left="360"/>
              <w:jc w:val="both"/>
            </w:pPr>
            <w:r w:rsidRPr="007A0864">
              <w:t>Изготвен проект и обявена обществена поръчка за избор на изпълнител.</w:t>
            </w:r>
            <w:bookmarkEnd w:id="26"/>
          </w:p>
        </w:tc>
      </w:tr>
      <w:tr w:rsidR="00D65845" w14:paraId="46156815"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14:paraId="2C7316E6" w14:textId="77777777" w:rsidR="00D65845" w:rsidRDefault="00D65845" w:rsidP="003954B1">
            <w:pPr>
              <w:spacing w:line="276" w:lineRule="auto"/>
              <w:jc w:val="center"/>
              <w:rPr>
                <w:sz w:val="22"/>
                <w:szCs w:val="22"/>
              </w:rPr>
            </w:pPr>
            <w:bookmarkStart w:id="27" w:name="_Hlk190852402"/>
            <w:r>
              <w:rPr>
                <w:sz w:val="22"/>
                <w:szCs w:val="22"/>
              </w:rPr>
              <w:t>11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3C70" w14:textId="77777777" w:rsidR="00D65845" w:rsidRDefault="00D65845" w:rsidP="003954B1">
            <w:pPr>
              <w:jc w:val="both"/>
              <w:rPr>
                <w:sz w:val="22"/>
                <w:szCs w:val="22"/>
              </w:rPr>
            </w:pPr>
            <w:r w:rsidRPr="00D338AC">
              <w:rPr>
                <w:shd w:val="clear" w:color="auto" w:fill="FFFFFF"/>
              </w:rPr>
              <w:t>„Доставка на нов специализиран автомобил за сметосъбиране и сметоизвозване за нуждите на дейност „Чистота"</w:t>
            </w:r>
            <w:r>
              <w:rPr>
                <w:shd w:val="clear" w:color="auto" w:fill="FFFFFF"/>
              </w:rPr>
              <w:t xml:space="preserve"> – обявена обществена поръчка</w:t>
            </w:r>
          </w:p>
        </w:tc>
      </w:tr>
      <w:bookmarkEnd w:id="27"/>
      <w:tr w:rsidR="00D65845" w14:paraId="4493EACD" w14:textId="77777777" w:rsidTr="003954B1">
        <w:trPr>
          <w:trHeight w:val="634"/>
        </w:trPr>
        <w:tc>
          <w:tcPr>
            <w:tcW w:w="704" w:type="dxa"/>
            <w:tcBorders>
              <w:top w:val="single" w:sz="4" w:space="0" w:color="auto"/>
              <w:left w:val="single" w:sz="4" w:space="0" w:color="auto"/>
              <w:bottom w:val="single" w:sz="4" w:space="0" w:color="auto"/>
              <w:right w:val="single" w:sz="4" w:space="0" w:color="auto"/>
            </w:tcBorders>
            <w:vAlign w:val="center"/>
            <w:hideMark/>
          </w:tcPr>
          <w:p w14:paraId="3E46CDD6" w14:textId="77777777" w:rsidR="00D65845" w:rsidRPr="00226F79" w:rsidRDefault="00D65845" w:rsidP="003954B1">
            <w:pPr>
              <w:spacing w:line="276" w:lineRule="auto"/>
              <w:jc w:val="center"/>
              <w:rPr>
                <w:sz w:val="22"/>
                <w:szCs w:val="22"/>
              </w:rPr>
            </w:pPr>
            <w:r>
              <w:rPr>
                <w:sz w:val="22"/>
                <w:szCs w:val="22"/>
              </w:rPr>
              <w:t>12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36D46" w14:textId="77777777" w:rsidR="00D65845" w:rsidRPr="00226F79" w:rsidRDefault="00D65845" w:rsidP="003954B1">
            <w:pPr>
              <w:jc w:val="both"/>
              <w:rPr>
                <w:sz w:val="22"/>
                <w:szCs w:val="22"/>
              </w:rPr>
            </w:pPr>
            <w:r>
              <w:t xml:space="preserve">Проектно </w:t>
            </w:r>
            <w:r w:rsidRPr="00911A79">
              <w:t>предложение по процедура чрез директно предоставяне на безвъзмездна финансова помощ BG05SFPR002-2.012 „Иновативни здравно – социални услуги“ по Оперативна програма „Развитие на човешките ресурси“ 2021 – 2027</w:t>
            </w:r>
          </w:p>
        </w:tc>
      </w:tr>
      <w:tr w:rsidR="00D65845" w14:paraId="10C5F209" w14:textId="77777777" w:rsidTr="003954B1">
        <w:trPr>
          <w:trHeight w:val="564"/>
        </w:trPr>
        <w:tc>
          <w:tcPr>
            <w:tcW w:w="1471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A3822D" w14:textId="77777777" w:rsidR="00D65845" w:rsidRPr="00226F79" w:rsidRDefault="00D65845" w:rsidP="003954B1">
            <w:pPr>
              <w:jc w:val="center"/>
              <w:rPr>
                <w:b/>
                <w:i/>
                <w:sz w:val="22"/>
                <w:szCs w:val="22"/>
                <w:u w:val="single"/>
              </w:rPr>
            </w:pPr>
            <w:r w:rsidRPr="00226F79">
              <w:rPr>
                <w:b/>
                <w:sz w:val="22"/>
                <w:szCs w:val="22"/>
              </w:rPr>
              <w:t>ПРОГРАМИ КЪМ АГЕНЦИЯТА ПО ЗАЕТОСТТА</w:t>
            </w:r>
          </w:p>
        </w:tc>
      </w:tr>
      <w:tr w:rsidR="00D65845" w14:paraId="486BC3B5" w14:textId="77777777" w:rsidTr="003954B1">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2F626" w14:textId="77777777" w:rsidR="00D65845" w:rsidRDefault="00D65845" w:rsidP="003954B1">
            <w:pPr>
              <w:spacing w:line="276" w:lineRule="auto"/>
              <w:jc w:val="center"/>
              <w:rPr>
                <w:sz w:val="22"/>
                <w:szCs w:val="22"/>
              </w:rPr>
            </w:pPr>
            <w:r>
              <w:rPr>
                <w:sz w:val="22"/>
                <w:szCs w:val="22"/>
              </w:rPr>
              <w:t>1.</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9D017" w14:textId="77777777" w:rsidR="00D65845" w:rsidRDefault="00D65845" w:rsidP="003954B1">
            <w:pPr>
              <w:jc w:val="both"/>
              <w:rPr>
                <w:sz w:val="22"/>
                <w:szCs w:val="22"/>
              </w:rPr>
            </w:pPr>
            <w:r>
              <w:rPr>
                <w:sz w:val="22"/>
                <w:szCs w:val="22"/>
              </w:rPr>
              <w:t>НП „Помощ за пенсиониране” е финансирана от държавния бюджет. В програмата могат да участват лица в пред пенсионна възраст. Наетите лица са общо 1, назначени на длъжност:</w:t>
            </w:r>
          </w:p>
          <w:p w14:paraId="2D80FCB7" w14:textId="77777777" w:rsidR="00D65845" w:rsidRDefault="00D65845" w:rsidP="003954B1">
            <w:pPr>
              <w:jc w:val="both"/>
              <w:rPr>
                <w:sz w:val="22"/>
                <w:szCs w:val="22"/>
              </w:rPr>
            </w:pPr>
            <w:r>
              <w:rPr>
                <w:sz w:val="22"/>
                <w:szCs w:val="22"/>
              </w:rPr>
              <w:t>- общ работник - 8 часа</w:t>
            </w:r>
          </w:p>
        </w:tc>
      </w:tr>
      <w:tr w:rsidR="00D65845" w14:paraId="2B0D4FAA" w14:textId="77777777" w:rsidTr="003954B1">
        <w:trPr>
          <w:trHeight w:val="74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FDEAD" w14:textId="77777777" w:rsidR="00D65845" w:rsidRDefault="00D65845" w:rsidP="003954B1">
            <w:pPr>
              <w:spacing w:line="276" w:lineRule="auto"/>
              <w:jc w:val="center"/>
              <w:rPr>
                <w:sz w:val="22"/>
                <w:szCs w:val="22"/>
              </w:rPr>
            </w:pPr>
            <w:r>
              <w:rPr>
                <w:sz w:val="22"/>
                <w:szCs w:val="22"/>
              </w:rPr>
              <w:t>2.</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E9094" w14:textId="77777777" w:rsidR="00D65845" w:rsidRDefault="00D65845" w:rsidP="003954B1">
            <w:pPr>
              <w:jc w:val="both"/>
              <w:rPr>
                <w:sz w:val="22"/>
                <w:szCs w:val="22"/>
              </w:rPr>
            </w:pPr>
            <w:r>
              <w:rPr>
                <w:sz w:val="22"/>
                <w:szCs w:val="22"/>
              </w:rPr>
              <w:t xml:space="preserve">Национална програма „ Активиране на неактивни лица“. Назначени 2 лице на длъжност „организатор обществено полезен труд“, на 8 часа, за период от 01.01.2024 г. до 31.12.2024 г. </w:t>
            </w:r>
          </w:p>
        </w:tc>
      </w:tr>
      <w:tr w:rsidR="00D65845" w14:paraId="3508D423"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5F4B1" w14:textId="77777777" w:rsidR="00D65845" w:rsidRDefault="00D65845" w:rsidP="003954B1">
            <w:pPr>
              <w:spacing w:line="276" w:lineRule="auto"/>
              <w:jc w:val="center"/>
              <w:rPr>
                <w:sz w:val="22"/>
                <w:szCs w:val="22"/>
              </w:rPr>
            </w:pPr>
            <w:r>
              <w:rPr>
                <w:sz w:val="22"/>
                <w:szCs w:val="22"/>
              </w:rPr>
              <w:t>3.</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8EC2A" w14:textId="77777777" w:rsidR="00D65845" w:rsidRDefault="00D65845" w:rsidP="003954B1">
            <w:pPr>
              <w:jc w:val="both"/>
              <w:rPr>
                <w:sz w:val="22"/>
                <w:szCs w:val="22"/>
              </w:rPr>
            </w:pPr>
            <w:r>
              <w:rPr>
                <w:sz w:val="22"/>
                <w:szCs w:val="22"/>
              </w:rPr>
              <w:t xml:space="preserve">Програма за обучение и заетост на продължително безработни лица – Компонент 2 – по програмата са назначени 25 бр. лица на 4часова заетост </w:t>
            </w:r>
          </w:p>
        </w:tc>
      </w:tr>
      <w:tr w:rsidR="00D65845" w14:paraId="483DF602"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F0421" w14:textId="77777777" w:rsidR="00D65845" w:rsidRDefault="00D65845" w:rsidP="003954B1">
            <w:pPr>
              <w:spacing w:line="276" w:lineRule="auto"/>
              <w:jc w:val="center"/>
              <w:rPr>
                <w:sz w:val="22"/>
                <w:szCs w:val="22"/>
              </w:rPr>
            </w:pPr>
            <w:r>
              <w:rPr>
                <w:sz w:val="22"/>
                <w:szCs w:val="22"/>
              </w:rPr>
              <w:t>4</w:t>
            </w:r>
          </w:p>
        </w:tc>
        <w:tc>
          <w:tcPr>
            <w:tcW w:w="1401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0E2F6A" w14:textId="77777777" w:rsidR="00D65845" w:rsidRDefault="00D65845" w:rsidP="003954B1">
            <w:pPr>
              <w:jc w:val="both"/>
              <w:rPr>
                <w:sz w:val="22"/>
                <w:szCs w:val="22"/>
              </w:rPr>
            </w:pPr>
            <w:r w:rsidRPr="0037298E">
              <w:t xml:space="preserve">Регионални програми за заетост </w:t>
            </w:r>
            <w:r>
              <w:rPr>
                <w:sz w:val="22"/>
                <w:szCs w:val="22"/>
              </w:rPr>
              <w:t xml:space="preserve">са </w:t>
            </w:r>
            <w:r w:rsidRPr="0037298E">
              <w:t xml:space="preserve">наети </w:t>
            </w:r>
            <w:r>
              <w:rPr>
                <w:sz w:val="22"/>
                <w:szCs w:val="22"/>
              </w:rPr>
              <w:t xml:space="preserve">11 лице на 8 часова заетост </w:t>
            </w:r>
          </w:p>
        </w:tc>
      </w:tr>
      <w:tr w:rsidR="00D65845" w14:paraId="2FD2E2DC" w14:textId="77777777" w:rsidTr="003954B1">
        <w:trPr>
          <w:trHeight w:val="69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13985A" w14:textId="77777777" w:rsidR="00D65845" w:rsidRDefault="00D65845" w:rsidP="003954B1">
            <w:pPr>
              <w:spacing w:line="276" w:lineRule="auto"/>
              <w:jc w:val="center"/>
              <w:rPr>
                <w:sz w:val="22"/>
                <w:szCs w:val="22"/>
              </w:rPr>
            </w:pPr>
            <w:r>
              <w:rPr>
                <w:sz w:val="22"/>
                <w:szCs w:val="22"/>
              </w:rPr>
              <w:t>5.</w:t>
            </w:r>
          </w:p>
        </w:tc>
        <w:tc>
          <w:tcPr>
            <w:tcW w:w="14011" w:type="dxa"/>
            <w:gridSpan w:val="4"/>
            <w:tcBorders>
              <w:top w:val="single" w:sz="4" w:space="0" w:color="auto"/>
              <w:left w:val="single" w:sz="4" w:space="0" w:color="auto"/>
              <w:bottom w:val="single" w:sz="4" w:space="0" w:color="auto"/>
              <w:right w:val="single" w:sz="4" w:space="0" w:color="auto"/>
            </w:tcBorders>
            <w:vAlign w:val="center"/>
            <w:hideMark/>
          </w:tcPr>
          <w:p w14:paraId="66C85E34" w14:textId="77777777" w:rsidR="00D65845" w:rsidRDefault="00D65845" w:rsidP="003954B1">
            <w:pPr>
              <w:ind w:right="283"/>
              <w:jc w:val="both"/>
              <w:rPr>
                <w:sz w:val="22"/>
                <w:szCs w:val="22"/>
              </w:rPr>
            </w:pPr>
            <w:r>
              <w:rPr>
                <w:sz w:val="22"/>
                <w:szCs w:val="22"/>
              </w:rPr>
              <w:t>НП Заетост и обучение на хора с трайни увреждания . Назначени 2 лица</w:t>
            </w:r>
          </w:p>
        </w:tc>
      </w:tr>
    </w:tbl>
    <w:p w14:paraId="6C8A2102" w14:textId="77777777" w:rsidR="00D65845" w:rsidRPr="00D65845" w:rsidRDefault="00D65845" w:rsidP="00763065">
      <w:pPr>
        <w:rPr>
          <w:b/>
          <w:color w:val="FF0000"/>
          <w:u w:val="single"/>
          <w:lang w:val="en-US"/>
        </w:rPr>
      </w:pPr>
    </w:p>
    <w:tbl>
      <w:tblPr>
        <w:tblStyle w:val="af9"/>
        <w:tblW w:w="14715" w:type="dxa"/>
        <w:tblInd w:w="-113" w:type="dxa"/>
        <w:tblLayout w:type="fixed"/>
        <w:tblLook w:val="04A0" w:firstRow="1" w:lastRow="0" w:firstColumn="1" w:lastColumn="0" w:noHBand="0" w:noVBand="1"/>
      </w:tblPr>
      <w:tblGrid>
        <w:gridCol w:w="630"/>
        <w:gridCol w:w="14085"/>
      </w:tblGrid>
      <w:tr w:rsidR="002C2E4E" w14:paraId="5DD028B5" w14:textId="77777777" w:rsidTr="002C2E4E">
        <w:trPr>
          <w:trHeight w:val="696"/>
        </w:trPr>
        <w:tc>
          <w:tcPr>
            <w:tcW w:w="1471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2414A67" w14:textId="77777777" w:rsidR="002C2E4E" w:rsidRPr="00C140F9" w:rsidRDefault="002C2E4E" w:rsidP="00C95D47">
            <w:pPr>
              <w:ind w:right="283"/>
              <w:jc w:val="center"/>
              <w:rPr>
                <w:b/>
                <w:bCs/>
                <w:sz w:val="22"/>
                <w:szCs w:val="22"/>
              </w:rPr>
            </w:pPr>
            <w:r w:rsidRPr="00C140F9">
              <w:rPr>
                <w:rStyle w:val="afff0"/>
                <w:b/>
                <w:bCs/>
              </w:rPr>
              <w:t>ИЗПЪЛНЯВАНИ ПРОЕКТИ ОТ ВЪНШНИ ИНВЕСТИТОРИ НА ТЕРИТОРИЯТА НА ОБЩИНА БОРОВАН</w:t>
            </w:r>
          </w:p>
        </w:tc>
      </w:tr>
      <w:tr w:rsidR="002C2E4E" w14:paraId="1C4CFCFF"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6990C" w14:textId="77777777" w:rsidR="002C2E4E" w:rsidRDefault="002C2E4E" w:rsidP="00C95D47">
            <w:pPr>
              <w:spacing w:line="276" w:lineRule="auto"/>
              <w:jc w:val="center"/>
              <w:rPr>
                <w:sz w:val="22"/>
                <w:szCs w:val="22"/>
              </w:rPr>
            </w:pPr>
            <w:r>
              <w:rPr>
                <w:sz w:val="22"/>
                <w:szCs w:val="22"/>
              </w:rPr>
              <w:t>1.</w:t>
            </w:r>
          </w:p>
        </w:tc>
        <w:tc>
          <w:tcPr>
            <w:tcW w:w="14085" w:type="dxa"/>
            <w:tcBorders>
              <w:top w:val="single" w:sz="4" w:space="0" w:color="auto"/>
              <w:left w:val="single" w:sz="4" w:space="0" w:color="auto"/>
              <w:bottom w:val="single" w:sz="4" w:space="0" w:color="auto"/>
              <w:right w:val="single" w:sz="4" w:space="0" w:color="auto"/>
            </w:tcBorders>
            <w:vAlign w:val="center"/>
          </w:tcPr>
          <w:p w14:paraId="191A2D6A" w14:textId="77777777" w:rsidR="002C2E4E" w:rsidRPr="004E5FC2" w:rsidRDefault="002C2E4E" w:rsidP="00C95D47">
            <w:pPr>
              <w:spacing w:after="160" w:line="278" w:lineRule="auto"/>
              <w:jc w:val="both"/>
              <w:rPr>
                <w:sz w:val="22"/>
                <w:szCs w:val="22"/>
              </w:rPr>
            </w:pPr>
            <w:r w:rsidRPr="004E5FC2">
              <w:t>Джиосайкъл СДМ ЕООД – Рециклиране на строителни отпадъци на временни строителни площадки, разположени на територията на РИОСВ- Враца, с цел последващото им използване като рециклирани материали“18.06.24г.</w:t>
            </w:r>
          </w:p>
        </w:tc>
      </w:tr>
      <w:tr w:rsidR="002C2E4E" w14:paraId="04482070"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29309" w14:textId="77777777" w:rsidR="002C2E4E" w:rsidRDefault="002C2E4E" w:rsidP="00C95D47">
            <w:pPr>
              <w:spacing w:line="276" w:lineRule="auto"/>
              <w:jc w:val="center"/>
              <w:rPr>
                <w:sz w:val="22"/>
                <w:szCs w:val="22"/>
              </w:rPr>
            </w:pPr>
            <w:r>
              <w:rPr>
                <w:sz w:val="22"/>
                <w:szCs w:val="22"/>
              </w:rPr>
              <w:t>2.</w:t>
            </w:r>
          </w:p>
        </w:tc>
        <w:tc>
          <w:tcPr>
            <w:tcW w:w="14085" w:type="dxa"/>
            <w:tcBorders>
              <w:top w:val="single" w:sz="4" w:space="0" w:color="auto"/>
              <w:left w:val="single" w:sz="4" w:space="0" w:color="auto"/>
              <w:bottom w:val="single" w:sz="4" w:space="0" w:color="auto"/>
              <w:right w:val="single" w:sz="4" w:space="0" w:color="auto"/>
            </w:tcBorders>
            <w:vAlign w:val="center"/>
          </w:tcPr>
          <w:p w14:paraId="221F964A" w14:textId="77777777" w:rsidR="002C2E4E" w:rsidRPr="004E5FC2" w:rsidRDefault="002C2E4E" w:rsidP="00C95D47">
            <w:pPr>
              <w:spacing w:after="160" w:line="278" w:lineRule="auto"/>
              <w:jc w:val="both"/>
            </w:pPr>
            <w:r w:rsidRPr="004E5FC2">
              <w:t>Софконтракт Инфрастрой ЕООД , ЕИК 207222183 –„Извършване на дейности по предварително трасиране на СО , чрез използване на мобилни инсталации или съоръжения на мястото на образуване и материално оползотворяване на строителни отпадъци в конкретни строителни обекти /строителната площадка или площадката ,на която се извършва премахването на строеж/разположени на територията на област Враца“ -13.09.2024 г</w:t>
            </w:r>
          </w:p>
          <w:p w14:paraId="30D55C71" w14:textId="77777777" w:rsidR="002C2E4E" w:rsidRPr="004E5FC2" w:rsidRDefault="002C2E4E" w:rsidP="00C95D47">
            <w:pPr>
              <w:shd w:val="clear" w:color="auto" w:fill="FFFFFF"/>
              <w:ind w:firstLine="567"/>
              <w:jc w:val="both"/>
              <w:rPr>
                <w:sz w:val="22"/>
                <w:szCs w:val="22"/>
              </w:rPr>
            </w:pPr>
          </w:p>
        </w:tc>
      </w:tr>
      <w:tr w:rsidR="002C2E4E" w14:paraId="09898D1B" w14:textId="77777777" w:rsidTr="002C2E4E">
        <w:trPr>
          <w:trHeight w:val="696"/>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123CE" w14:textId="77777777" w:rsidR="002C2E4E" w:rsidRDefault="002C2E4E" w:rsidP="00C95D47">
            <w:pPr>
              <w:spacing w:line="276" w:lineRule="auto"/>
              <w:jc w:val="center"/>
              <w:rPr>
                <w:sz w:val="22"/>
                <w:szCs w:val="22"/>
              </w:rPr>
            </w:pPr>
            <w:r>
              <w:rPr>
                <w:sz w:val="22"/>
                <w:szCs w:val="22"/>
              </w:rPr>
              <w:t>3.</w:t>
            </w:r>
          </w:p>
        </w:tc>
        <w:tc>
          <w:tcPr>
            <w:tcW w:w="14085" w:type="dxa"/>
            <w:tcBorders>
              <w:top w:val="single" w:sz="4" w:space="0" w:color="auto"/>
              <w:left w:val="single" w:sz="4" w:space="0" w:color="auto"/>
              <w:bottom w:val="single" w:sz="4" w:space="0" w:color="auto"/>
              <w:right w:val="single" w:sz="4" w:space="0" w:color="auto"/>
            </w:tcBorders>
            <w:vAlign w:val="center"/>
          </w:tcPr>
          <w:p w14:paraId="52977BBD" w14:textId="3B1B70D7" w:rsidR="002C2E4E" w:rsidRPr="002C2E4E" w:rsidRDefault="002C2E4E" w:rsidP="00C95D47">
            <w:pPr>
              <w:shd w:val="clear" w:color="auto" w:fill="FFFFFF"/>
              <w:jc w:val="both"/>
              <w:rPr>
                <w:rStyle w:val="afff0"/>
                <w:i w:val="0"/>
                <w:iCs w:val="0"/>
              </w:rPr>
            </w:pPr>
            <w:r w:rsidRPr="002C2E4E">
              <w:rPr>
                <w:rStyle w:val="afff0"/>
                <w:i w:val="0"/>
                <w:iCs w:val="0"/>
              </w:rPr>
              <w:t>"Газопровод свързващ Подземно газово хранилище "Чирен" със съществуващата газопреносна мрежа на "Булгартрансгаз" ЕАД в района на с. Бутан". Възложител: "Булгартрансгаз" ЕАД. През 2024г. продължи процедура по обезщетяване на собствениците на земи, през които ще преминава газопровода</w:t>
            </w:r>
            <w:r>
              <w:rPr>
                <w:rStyle w:val="afff0"/>
                <w:i w:val="0"/>
                <w:iCs w:val="0"/>
              </w:rPr>
              <w:t>.</w:t>
            </w:r>
          </w:p>
          <w:p w14:paraId="1872DCB3" w14:textId="77777777" w:rsidR="002C2E4E" w:rsidRPr="004E5FC2" w:rsidRDefault="002C2E4E" w:rsidP="00C95D47">
            <w:pPr>
              <w:shd w:val="clear" w:color="auto" w:fill="FFFFFF"/>
              <w:ind w:firstLine="567"/>
              <w:jc w:val="both"/>
              <w:rPr>
                <w:sz w:val="22"/>
                <w:szCs w:val="22"/>
              </w:rPr>
            </w:pPr>
          </w:p>
        </w:tc>
      </w:tr>
    </w:tbl>
    <w:p w14:paraId="1AB3980C" w14:textId="77777777" w:rsidR="00763065" w:rsidRPr="00E01CA6" w:rsidRDefault="00763065" w:rsidP="00763065">
      <w:pPr>
        <w:rPr>
          <w:b/>
          <w:i/>
          <w:sz w:val="22"/>
          <w:szCs w:val="22"/>
          <w:u w:val="single"/>
        </w:rPr>
      </w:pPr>
      <w:r w:rsidRPr="00E01CA6">
        <w:rPr>
          <w:b/>
          <w:i/>
          <w:sz w:val="22"/>
          <w:szCs w:val="22"/>
          <w:u w:val="single"/>
        </w:rPr>
        <w:br w:type="page"/>
      </w:r>
    </w:p>
    <w:p w14:paraId="39DC5448" w14:textId="77777777" w:rsidR="00FE384B" w:rsidRDefault="00FE384B" w:rsidP="00FE384B">
      <w:pPr>
        <w:jc w:val="right"/>
        <w:rPr>
          <w:b/>
          <w:bCs/>
          <w:i/>
          <w:iCs/>
        </w:rPr>
      </w:pPr>
      <w:r>
        <w:rPr>
          <w:b/>
          <w:bCs/>
          <w:i/>
          <w:iCs/>
        </w:rPr>
        <w:lastRenderedPageBreak/>
        <w:t>Приложение 3.</w:t>
      </w:r>
    </w:p>
    <w:p w14:paraId="549A1184" w14:textId="77777777" w:rsidR="00FE384B" w:rsidRDefault="00FE384B" w:rsidP="00FE384B">
      <w:pPr>
        <w:jc w:val="center"/>
      </w:pPr>
      <w:r>
        <w:rPr>
          <w:b/>
          <w:bCs/>
        </w:rPr>
        <w:t>ПРОЕКТИ ПО ОПЕРАТИВНИ ПРОГРАМИ И ФИНАНСИРАНИ ОТ ДРУГИ ИЗТОЧНИЦИ, ИЗПЪЛНЯВАНИ ОТ УЧИЛИЩАТА В ОБЩИНА БОРОВАН ПРЕЗ 2024 Г</w:t>
      </w:r>
      <w:r>
        <w:t xml:space="preserve">. </w:t>
      </w:r>
    </w:p>
    <w:p w14:paraId="359EDA1B" w14:textId="77777777" w:rsidR="00FE384B" w:rsidRDefault="00FE384B" w:rsidP="00FE384B">
      <w:pPr>
        <w:jc w:val="center"/>
        <w:rPr>
          <w:color w:val="FF0000"/>
        </w:rPr>
      </w:pPr>
    </w:p>
    <w:tbl>
      <w:tblPr>
        <w:tblStyle w:val="af9"/>
        <w:tblW w:w="14312" w:type="dxa"/>
        <w:tblLook w:val="04A0" w:firstRow="1" w:lastRow="0" w:firstColumn="1" w:lastColumn="0" w:noHBand="0" w:noVBand="1"/>
      </w:tblPr>
      <w:tblGrid>
        <w:gridCol w:w="696"/>
        <w:gridCol w:w="4168"/>
        <w:gridCol w:w="2167"/>
        <w:gridCol w:w="7281"/>
      </w:tblGrid>
      <w:tr w:rsidR="00FE384B" w14:paraId="73D8D877"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2A221FE4" w14:textId="77777777" w:rsidR="00FE384B" w:rsidRDefault="00FE384B" w:rsidP="00C95D47">
            <w:pPr>
              <w:jc w:val="both"/>
              <w:rPr>
                <w:b/>
                <w:sz w:val="22"/>
                <w:szCs w:val="22"/>
              </w:rPr>
            </w:pPr>
            <w:r>
              <w:rPr>
                <w:b/>
                <w:sz w:val="22"/>
                <w:szCs w:val="22"/>
              </w:rPr>
              <w:t xml:space="preserve">№ по </w:t>
            </w:r>
          </w:p>
          <w:p w14:paraId="7A2E3EBF" w14:textId="77777777" w:rsidR="00FE384B" w:rsidRDefault="00FE384B" w:rsidP="00C95D47">
            <w:pPr>
              <w:jc w:val="both"/>
              <w:rPr>
                <w:b/>
                <w:sz w:val="22"/>
                <w:szCs w:val="22"/>
              </w:rPr>
            </w:pPr>
            <w:r>
              <w:rPr>
                <w:b/>
                <w:sz w:val="22"/>
                <w:szCs w:val="22"/>
              </w:rPr>
              <w:t>ред</w:t>
            </w:r>
          </w:p>
        </w:tc>
        <w:tc>
          <w:tcPr>
            <w:tcW w:w="4168" w:type="dxa"/>
            <w:tcBorders>
              <w:top w:val="single" w:sz="4" w:space="0" w:color="auto"/>
              <w:left w:val="single" w:sz="4" w:space="0" w:color="auto"/>
              <w:bottom w:val="single" w:sz="4" w:space="0" w:color="auto"/>
              <w:right w:val="single" w:sz="4" w:space="0" w:color="auto"/>
            </w:tcBorders>
            <w:hideMark/>
          </w:tcPr>
          <w:p w14:paraId="5B2A2C2E" w14:textId="77777777" w:rsidR="00FE384B" w:rsidRDefault="00FE384B" w:rsidP="00C95D47">
            <w:pPr>
              <w:jc w:val="center"/>
              <w:rPr>
                <w:b/>
                <w:bCs/>
                <w:sz w:val="22"/>
                <w:szCs w:val="22"/>
              </w:rPr>
            </w:pPr>
            <w:r>
              <w:rPr>
                <w:b/>
                <w:sz w:val="22"/>
                <w:szCs w:val="22"/>
              </w:rPr>
              <w:t>Тема на проекта/програмата</w:t>
            </w:r>
          </w:p>
        </w:tc>
        <w:tc>
          <w:tcPr>
            <w:tcW w:w="2167" w:type="dxa"/>
            <w:tcBorders>
              <w:top w:val="single" w:sz="4" w:space="0" w:color="auto"/>
              <w:left w:val="single" w:sz="4" w:space="0" w:color="auto"/>
              <w:bottom w:val="single" w:sz="4" w:space="0" w:color="auto"/>
              <w:right w:val="single" w:sz="4" w:space="0" w:color="auto"/>
            </w:tcBorders>
            <w:hideMark/>
          </w:tcPr>
          <w:p w14:paraId="7BEDD838" w14:textId="77777777" w:rsidR="00FE384B" w:rsidRDefault="00FE384B" w:rsidP="00C95D47">
            <w:pPr>
              <w:jc w:val="center"/>
              <w:rPr>
                <w:b/>
                <w:bCs/>
                <w:sz w:val="22"/>
                <w:szCs w:val="22"/>
              </w:rPr>
            </w:pPr>
            <w:r>
              <w:rPr>
                <w:b/>
                <w:bCs/>
                <w:sz w:val="22"/>
                <w:szCs w:val="22"/>
              </w:rPr>
              <w:t xml:space="preserve">Изпълнител </w:t>
            </w:r>
          </w:p>
          <w:p w14:paraId="6E8CD1AE" w14:textId="77777777" w:rsidR="00FE384B" w:rsidRDefault="00FE384B" w:rsidP="00C95D47">
            <w:pPr>
              <w:jc w:val="center"/>
              <w:rPr>
                <w:b/>
                <w:bCs/>
                <w:sz w:val="22"/>
                <w:szCs w:val="22"/>
              </w:rPr>
            </w:pPr>
            <w:r>
              <w:rPr>
                <w:b/>
                <w:bCs/>
                <w:sz w:val="22"/>
                <w:szCs w:val="22"/>
              </w:rPr>
              <w:t xml:space="preserve">на проекта </w:t>
            </w:r>
          </w:p>
        </w:tc>
        <w:tc>
          <w:tcPr>
            <w:tcW w:w="7281" w:type="dxa"/>
            <w:tcBorders>
              <w:top w:val="single" w:sz="4" w:space="0" w:color="auto"/>
              <w:left w:val="single" w:sz="4" w:space="0" w:color="auto"/>
              <w:bottom w:val="single" w:sz="4" w:space="0" w:color="auto"/>
              <w:right w:val="single" w:sz="4" w:space="0" w:color="auto"/>
            </w:tcBorders>
            <w:hideMark/>
          </w:tcPr>
          <w:p w14:paraId="2B54EB6F" w14:textId="77777777" w:rsidR="00FE384B" w:rsidRDefault="00FE384B" w:rsidP="00C95D47">
            <w:pPr>
              <w:jc w:val="center"/>
              <w:rPr>
                <w:b/>
                <w:bCs/>
                <w:sz w:val="22"/>
                <w:szCs w:val="22"/>
              </w:rPr>
            </w:pPr>
            <w:r>
              <w:rPr>
                <w:b/>
                <w:bCs/>
                <w:sz w:val="22"/>
                <w:szCs w:val="22"/>
              </w:rPr>
              <w:t xml:space="preserve">Описание на проекта </w:t>
            </w:r>
          </w:p>
        </w:tc>
      </w:tr>
      <w:tr w:rsidR="00FE384B" w14:paraId="56D4EAA9" w14:textId="77777777" w:rsidTr="00C95D47">
        <w:tc>
          <w:tcPr>
            <w:tcW w:w="696" w:type="dxa"/>
            <w:tcBorders>
              <w:top w:val="single" w:sz="4" w:space="0" w:color="auto"/>
              <w:left w:val="single" w:sz="4" w:space="0" w:color="auto"/>
              <w:bottom w:val="single" w:sz="4" w:space="0" w:color="auto"/>
              <w:right w:val="single" w:sz="4" w:space="0" w:color="auto"/>
            </w:tcBorders>
          </w:tcPr>
          <w:p w14:paraId="60F53095" w14:textId="77777777" w:rsidR="00FE384B" w:rsidRDefault="00FE384B" w:rsidP="00C95D47">
            <w:pPr>
              <w:jc w:val="both"/>
              <w:rPr>
                <w:b/>
                <w:sz w:val="22"/>
                <w:szCs w:val="22"/>
              </w:rPr>
            </w:pPr>
            <w:r>
              <w:rPr>
                <w:bCs/>
                <w:sz w:val="22"/>
                <w:szCs w:val="22"/>
              </w:rPr>
              <w:t xml:space="preserve">  1</w:t>
            </w:r>
          </w:p>
        </w:tc>
        <w:tc>
          <w:tcPr>
            <w:tcW w:w="4168" w:type="dxa"/>
            <w:tcBorders>
              <w:top w:val="single" w:sz="4" w:space="0" w:color="auto"/>
              <w:left w:val="single" w:sz="4" w:space="0" w:color="auto"/>
              <w:bottom w:val="single" w:sz="4" w:space="0" w:color="auto"/>
              <w:right w:val="single" w:sz="4" w:space="0" w:color="auto"/>
            </w:tcBorders>
          </w:tcPr>
          <w:p w14:paraId="3955BEF0" w14:textId="77777777" w:rsidR="00FE384B" w:rsidRDefault="00FE384B" w:rsidP="00C95D47">
            <w:pPr>
              <w:rPr>
                <w:b/>
                <w:sz w:val="22"/>
                <w:szCs w:val="22"/>
              </w:rPr>
            </w:pPr>
            <w:r>
              <w:t xml:space="preserve">ПРОЕКТ </w:t>
            </w:r>
            <w:r w:rsidRPr="00005B12">
              <w:rPr>
                <w:bCs/>
              </w:rPr>
              <w:t>BG05SFPR001-3.001 „Модернизиране на професионалното образование и обучение”</w:t>
            </w:r>
          </w:p>
        </w:tc>
        <w:tc>
          <w:tcPr>
            <w:tcW w:w="2167" w:type="dxa"/>
            <w:tcBorders>
              <w:top w:val="single" w:sz="4" w:space="0" w:color="auto"/>
              <w:left w:val="single" w:sz="4" w:space="0" w:color="auto"/>
              <w:bottom w:val="single" w:sz="4" w:space="0" w:color="auto"/>
              <w:right w:val="single" w:sz="4" w:space="0" w:color="auto"/>
            </w:tcBorders>
          </w:tcPr>
          <w:p w14:paraId="298ACBDD" w14:textId="77777777" w:rsidR="00FE384B" w:rsidRDefault="00FE384B" w:rsidP="00C95D47">
            <w:pPr>
              <w:jc w:val="center"/>
              <w:rPr>
                <w:b/>
                <w:bCs/>
                <w:sz w:val="22"/>
                <w:szCs w:val="22"/>
              </w:rPr>
            </w:pPr>
            <w:r>
              <w:rPr>
                <w:bCs/>
                <w:sz w:val="22"/>
                <w:szCs w:val="22"/>
              </w:rPr>
              <w:t>ПГТ „Коста Петров“ - Борован</w:t>
            </w:r>
          </w:p>
        </w:tc>
        <w:tc>
          <w:tcPr>
            <w:tcW w:w="7281" w:type="dxa"/>
            <w:tcBorders>
              <w:top w:val="single" w:sz="4" w:space="0" w:color="auto"/>
              <w:left w:val="single" w:sz="4" w:space="0" w:color="auto"/>
              <w:bottom w:val="single" w:sz="4" w:space="0" w:color="auto"/>
              <w:right w:val="single" w:sz="4" w:space="0" w:color="auto"/>
            </w:tcBorders>
          </w:tcPr>
          <w:p w14:paraId="4CBBAC7C" w14:textId="77777777" w:rsidR="00FE384B" w:rsidRDefault="00FE384B" w:rsidP="00C95D47">
            <w:pPr>
              <w:rPr>
                <w:b/>
                <w:bCs/>
                <w:sz w:val="22"/>
                <w:szCs w:val="22"/>
              </w:rPr>
            </w:pPr>
            <w:r>
              <w:t>Обхванати 11 ученика, провеждащи допълнителното практическо обучение в реална работна среда. </w:t>
            </w:r>
            <w:r>
              <w:rPr>
                <w:sz w:val="22"/>
                <w:szCs w:val="22"/>
              </w:rPr>
              <w:t>Стойност на проекта ще бъде ясна след неговото приключване.</w:t>
            </w:r>
          </w:p>
        </w:tc>
      </w:tr>
      <w:tr w:rsidR="00FE384B" w14:paraId="0D0F5471"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13B3886" w14:textId="77777777" w:rsidR="00FE384B" w:rsidRDefault="00FE384B" w:rsidP="00C95D47">
            <w:pPr>
              <w:rPr>
                <w:bCs/>
                <w:sz w:val="22"/>
                <w:szCs w:val="22"/>
              </w:rPr>
            </w:pPr>
            <w:r>
              <w:rPr>
                <w:sz w:val="22"/>
                <w:szCs w:val="22"/>
              </w:rPr>
              <w:t xml:space="preserve">  2</w:t>
            </w:r>
          </w:p>
        </w:tc>
        <w:tc>
          <w:tcPr>
            <w:tcW w:w="4168" w:type="dxa"/>
            <w:tcBorders>
              <w:top w:val="single" w:sz="4" w:space="0" w:color="auto"/>
              <w:left w:val="single" w:sz="4" w:space="0" w:color="auto"/>
              <w:bottom w:val="single" w:sz="4" w:space="0" w:color="auto"/>
              <w:right w:val="single" w:sz="4" w:space="0" w:color="auto"/>
            </w:tcBorders>
            <w:hideMark/>
          </w:tcPr>
          <w:p w14:paraId="17F4526F" w14:textId="77777777" w:rsidR="00FE384B" w:rsidRDefault="00FE384B" w:rsidP="00C95D47">
            <w:pPr>
              <w:rPr>
                <w:bCs/>
                <w:sz w:val="22"/>
                <w:szCs w:val="22"/>
              </w:rPr>
            </w:pPr>
            <w:r>
              <w:t>ПРОЕКТ BG05M2OP001-2.012-0001 “Продължаваща подкрепа за деинституализация на децата и младежите” </w:t>
            </w:r>
          </w:p>
        </w:tc>
        <w:tc>
          <w:tcPr>
            <w:tcW w:w="2167" w:type="dxa"/>
            <w:tcBorders>
              <w:top w:val="single" w:sz="4" w:space="0" w:color="auto"/>
              <w:left w:val="single" w:sz="4" w:space="0" w:color="auto"/>
              <w:bottom w:val="single" w:sz="4" w:space="0" w:color="auto"/>
              <w:right w:val="single" w:sz="4" w:space="0" w:color="auto"/>
            </w:tcBorders>
            <w:hideMark/>
          </w:tcPr>
          <w:p w14:paraId="130B396E" w14:textId="77777777" w:rsidR="00FE384B" w:rsidRDefault="00FE384B" w:rsidP="00C95D47">
            <w:pPr>
              <w:rPr>
                <w:bCs/>
                <w:sz w:val="22"/>
                <w:szCs w:val="22"/>
              </w:rPr>
            </w:pPr>
            <w:r>
              <w:rPr>
                <w:bCs/>
                <w:sz w:val="22"/>
                <w:szCs w:val="22"/>
              </w:rPr>
              <w:t>ПГТ „Коста Петров“ - Борован</w:t>
            </w:r>
          </w:p>
        </w:tc>
        <w:tc>
          <w:tcPr>
            <w:tcW w:w="7281" w:type="dxa"/>
            <w:tcBorders>
              <w:top w:val="single" w:sz="4" w:space="0" w:color="auto"/>
              <w:left w:val="single" w:sz="4" w:space="0" w:color="auto"/>
              <w:bottom w:val="single" w:sz="4" w:space="0" w:color="auto"/>
              <w:right w:val="single" w:sz="4" w:space="0" w:color="auto"/>
            </w:tcBorders>
            <w:hideMark/>
          </w:tcPr>
          <w:p w14:paraId="30A6E0EB" w14:textId="77777777" w:rsidR="00FE384B" w:rsidRDefault="00FE384B" w:rsidP="00C95D47">
            <w:pPr>
              <w:spacing w:line="254" w:lineRule="auto"/>
              <w:jc w:val="both"/>
              <w:rPr>
                <w:bCs/>
                <w:sz w:val="22"/>
                <w:szCs w:val="22"/>
              </w:rPr>
            </w:pPr>
            <w:r>
              <w:t>Разговори с учениците от ЦНСТДБУ за подготовка за независим обхват. Поощряване на личностни качества и мотивация за избор на подходяща професия. </w:t>
            </w:r>
          </w:p>
        </w:tc>
      </w:tr>
      <w:tr w:rsidR="00FE384B" w14:paraId="5B1B0FEC"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202727F4" w14:textId="77777777" w:rsidR="00FE384B" w:rsidRDefault="00FE384B" w:rsidP="00C95D47">
            <w:pPr>
              <w:jc w:val="center"/>
              <w:rPr>
                <w:sz w:val="22"/>
                <w:szCs w:val="22"/>
              </w:rPr>
            </w:pPr>
            <w:r>
              <w:rPr>
                <w:sz w:val="22"/>
                <w:szCs w:val="22"/>
              </w:rPr>
              <w:t>3</w:t>
            </w:r>
          </w:p>
        </w:tc>
        <w:tc>
          <w:tcPr>
            <w:tcW w:w="4168" w:type="dxa"/>
            <w:tcBorders>
              <w:top w:val="single" w:sz="6" w:space="0" w:color="auto"/>
              <w:left w:val="single" w:sz="6" w:space="0" w:color="auto"/>
              <w:bottom w:val="single" w:sz="6" w:space="0" w:color="auto"/>
              <w:right w:val="single" w:sz="6" w:space="0" w:color="auto"/>
            </w:tcBorders>
            <w:hideMark/>
          </w:tcPr>
          <w:p w14:paraId="19347843" w14:textId="77777777" w:rsidR="00FE384B" w:rsidRDefault="00FE384B" w:rsidP="00C95D47">
            <w:pPr>
              <w:rPr>
                <w:bCs/>
                <w:sz w:val="22"/>
                <w:szCs w:val="22"/>
              </w:rPr>
            </w:pPr>
            <w:r>
              <w:t>ПРОЕКТ № BG05M2OP001-5.001-0001 „Равен достъп до училищно образование в условията на кризи“ </w:t>
            </w:r>
          </w:p>
        </w:tc>
        <w:tc>
          <w:tcPr>
            <w:tcW w:w="2167" w:type="dxa"/>
            <w:tcBorders>
              <w:top w:val="single" w:sz="4" w:space="0" w:color="auto"/>
              <w:left w:val="single" w:sz="4" w:space="0" w:color="auto"/>
              <w:bottom w:val="single" w:sz="4" w:space="0" w:color="auto"/>
              <w:right w:val="single" w:sz="4" w:space="0" w:color="auto"/>
            </w:tcBorders>
            <w:hideMark/>
          </w:tcPr>
          <w:p w14:paraId="0CF653CC" w14:textId="77777777" w:rsidR="00FE384B" w:rsidRDefault="00FE384B" w:rsidP="00C95D47">
            <w:pP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0F96816" w14:textId="77777777" w:rsidR="00FE384B" w:rsidRDefault="00FE384B" w:rsidP="00C95D47">
            <w:pPr>
              <w:spacing w:line="254" w:lineRule="auto"/>
              <w:jc w:val="both"/>
              <w:rPr>
                <w:b/>
                <w:bCs/>
                <w:sz w:val="22"/>
                <w:szCs w:val="22"/>
              </w:rPr>
            </w:pPr>
            <w:r>
              <w:t>Ползване на лаптопи, получени по проекта, от ученици в учебни часове. </w:t>
            </w:r>
          </w:p>
        </w:tc>
      </w:tr>
      <w:tr w:rsidR="00FE384B" w14:paraId="657979A0"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83EBB35" w14:textId="77777777" w:rsidR="00FE384B" w:rsidRDefault="00FE384B" w:rsidP="00C95D47">
            <w:pPr>
              <w:jc w:val="center"/>
              <w:rPr>
                <w:sz w:val="22"/>
                <w:szCs w:val="22"/>
              </w:rPr>
            </w:pPr>
            <w:r>
              <w:rPr>
                <w:sz w:val="22"/>
                <w:szCs w:val="22"/>
              </w:rPr>
              <w:t>4</w:t>
            </w:r>
          </w:p>
        </w:tc>
        <w:tc>
          <w:tcPr>
            <w:tcW w:w="4168" w:type="dxa"/>
            <w:tcBorders>
              <w:top w:val="single" w:sz="4" w:space="0" w:color="auto"/>
              <w:left w:val="single" w:sz="4" w:space="0" w:color="auto"/>
              <w:bottom w:val="single" w:sz="4" w:space="0" w:color="auto"/>
              <w:right w:val="single" w:sz="4" w:space="0" w:color="auto"/>
            </w:tcBorders>
            <w:hideMark/>
          </w:tcPr>
          <w:p w14:paraId="59A0BE5D" w14:textId="77777777" w:rsidR="00FE384B" w:rsidRDefault="00FE384B" w:rsidP="00C95D47">
            <w:pPr>
              <w:rPr>
                <w:b/>
                <w:bCs/>
                <w:sz w:val="22"/>
                <w:szCs w:val="22"/>
              </w:rPr>
            </w:pPr>
            <w:r>
              <w:t>Национална програма „ИКТ в системата на предучилищното и училищното образование“</w:t>
            </w:r>
          </w:p>
        </w:tc>
        <w:tc>
          <w:tcPr>
            <w:tcW w:w="2167" w:type="dxa"/>
            <w:tcBorders>
              <w:top w:val="single" w:sz="4" w:space="0" w:color="auto"/>
              <w:left w:val="single" w:sz="4" w:space="0" w:color="auto"/>
              <w:bottom w:val="single" w:sz="4" w:space="0" w:color="auto"/>
              <w:right w:val="single" w:sz="4" w:space="0" w:color="auto"/>
            </w:tcBorders>
            <w:hideMark/>
          </w:tcPr>
          <w:p w14:paraId="06B3D506" w14:textId="77777777" w:rsidR="00FE384B" w:rsidRDefault="00FE384B" w:rsidP="00C95D47">
            <w:pP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3BFFF57C" w14:textId="77777777" w:rsidR="00FE384B" w:rsidRDefault="00FE384B" w:rsidP="00C95D47">
            <w:pPr>
              <w:jc w:val="both"/>
              <w:textAlignment w:val="baseline"/>
              <w:rPr>
                <w:rFonts w:ascii="Segoe UI" w:hAnsi="Segoe UI" w:cs="Segoe UI"/>
                <w:sz w:val="18"/>
                <w:szCs w:val="18"/>
              </w:rPr>
            </w:pPr>
            <w:r>
              <w:rPr>
                <w:sz w:val="22"/>
                <w:szCs w:val="22"/>
              </w:rPr>
              <w:t>Закупен е интерактивен дисплей, подсигурен е интернет достъп в училището. Стойност :</w:t>
            </w:r>
            <w:r>
              <w:rPr>
                <w:sz w:val="28"/>
                <w:szCs w:val="28"/>
              </w:rPr>
              <w:t xml:space="preserve"> </w:t>
            </w:r>
            <w:r w:rsidRPr="00C75781">
              <w:t>2 002</w:t>
            </w:r>
            <w:r>
              <w:rPr>
                <w:sz w:val="28"/>
                <w:szCs w:val="28"/>
              </w:rPr>
              <w:t xml:space="preserve"> </w:t>
            </w:r>
            <w:r>
              <w:rPr>
                <w:sz w:val="22"/>
                <w:szCs w:val="22"/>
              </w:rPr>
              <w:t xml:space="preserve">лв. </w:t>
            </w:r>
          </w:p>
        </w:tc>
      </w:tr>
      <w:tr w:rsidR="00FE384B" w14:paraId="72526736"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03BD854" w14:textId="77777777" w:rsidR="00FE384B" w:rsidRDefault="00FE384B" w:rsidP="00C95D47">
            <w:pPr>
              <w:jc w:val="center"/>
              <w:rPr>
                <w:sz w:val="22"/>
                <w:szCs w:val="22"/>
              </w:rPr>
            </w:pPr>
            <w:r>
              <w:rPr>
                <w:sz w:val="22"/>
                <w:szCs w:val="22"/>
              </w:rPr>
              <w:t>5</w:t>
            </w:r>
          </w:p>
        </w:tc>
        <w:tc>
          <w:tcPr>
            <w:tcW w:w="4168" w:type="dxa"/>
            <w:tcBorders>
              <w:top w:val="single" w:sz="4" w:space="0" w:color="auto"/>
              <w:left w:val="single" w:sz="4" w:space="0" w:color="auto"/>
              <w:bottom w:val="single" w:sz="4" w:space="0" w:color="auto"/>
              <w:right w:val="single" w:sz="4" w:space="0" w:color="auto"/>
            </w:tcBorders>
            <w:hideMark/>
          </w:tcPr>
          <w:p w14:paraId="12E6C2E5" w14:textId="77777777" w:rsidR="00FE384B" w:rsidRDefault="00FE384B" w:rsidP="00C95D47">
            <w:pPr>
              <w:jc w:val="both"/>
              <w:rPr>
                <w:sz w:val="22"/>
                <w:szCs w:val="22"/>
              </w:rPr>
            </w:pPr>
            <w:r>
              <w:rPr>
                <w:bCs/>
              </w:rPr>
              <w:t xml:space="preserve">ПРОЕКТ </w:t>
            </w:r>
            <w:r w:rsidRPr="00992696">
              <w:rPr>
                <w:bCs/>
              </w:rPr>
              <w:t>BG05SFPR001-1.001-0001 „УСПЕХ ЗА ТЕБ“</w:t>
            </w:r>
          </w:p>
        </w:tc>
        <w:tc>
          <w:tcPr>
            <w:tcW w:w="2167" w:type="dxa"/>
            <w:tcBorders>
              <w:top w:val="single" w:sz="4" w:space="0" w:color="auto"/>
              <w:left w:val="single" w:sz="4" w:space="0" w:color="auto"/>
              <w:bottom w:val="single" w:sz="4" w:space="0" w:color="auto"/>
              <w:right w:val="single" w:sz="4" w:space="0" w:color="auto"/>
            </w:tcBorders>
            <w:hideMark/>
          </w:tcPr>
          <w:p w14:paraId="39CF7D65" w14:textId="77777777" w:rsidR="00FE384B" w:rsidRDefault="00FE384B" w:rsidP="00C95D47">
            <w:pPr>
              <w:jc w:val="cente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80A685B" w14:textId="77777777" w:rsidR="00FE384B" w:rsidRDefault="00FE384B" w:rsidP="00C95D47">
            <w:pPr>
              <w:jc w:val="both"/>
              <w:rPr>
                <w:sz w:val="22"/>
                <w:szCs w:val="22"/>
              </w:rPr>
            </w:pPr>
            <w:r>
              <w:t>Проектът е за подкрепа на всички деца, които имат затруднения с усвояване на учебното съдържание по различни предмети</w:t>
            </w:r>
            <w:r>
              <w:rPr>
                <w:sz w:val="22"/>
                <w:szCs w:val="22"/>
              </w:rPr>
              <w:t xml:space="preserve"> В училището е назначен медиатор, з</w:t>
            </w:r>
            <w:r>
              <w:t xml:space="preserve">акупени канцеларски материали.  </w:t>
            </w:r>
            <w:r>
              <w:rPr>
                <w:sz w:val="22"/>
                <w:szCs w:val="22"/>
              </w:rPr>
              <w:t>Стойност на проекта 10 805 лв.</w:t>
            </w:r>
          </w:p>
        </w:tc>
      </w:tr>
      <w:tr w:rsidR="00FE384B" w14:paraId="5F665915"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E4E81FE" w14:textId="77777777" w:rsidR="00FE384B" w:rsidRDefault="00FE384B" w:rsidP="00C95D47">
            <w:pPr>
              <w:jc w:val="center"/>
              <w:rPr>
                <w:sz w:val="22"/>
                <w:szCs w:val="22"/>
              </w:rPr>
            </w:pPr>
            <w:r>
              <w:rPr>
                <w:sz w:val="22"/>
                <w:szCs w:val="22"/>
              </w:rPr>
              <w:t>6</w:t>
            </w:r>
          </w:p>
        </w:tc>
        <w:tc>
          <w:tcPr>
            <w:tcW w:w="4168" w:type="dxa"/>
            <w:tcBorders>
              <w:top w:val="single" w:sz="6" w:space="0" w:color="auto"/>
              <w:left w:val="single" w:sz="6" w:space="0" w:color="auto"/>
              <w:bottom w:val="single" w:sz="6" w:space="0" w:color="auto"/>
              <w:right w:val="single" w:sz="6" w:space="0" w:color="auto"/>
            </w:tcBorders>
            <w:hideMark/>
          </w:tcPr>
          <w:p w14:paraId="04DDE563" w14:textId="77777777" w:rsidR="00FE384B" w:rsidRDefault="00FE384B" w:rsidP="00C95D47">
            <w:pPr>
              <w:jc w:val="both"/>
              <w:rPr>
                <w:sz w:val="22"/>
                <w:szCs w:val="22"/>
              </w:rPr>
            </w:pPr>
            <w:r>
              <w:rPr>
                <w:bCs/>
                <w:sz w:val="22"/>
                <w:szCs w:val="22"/>
              </w:rPr>
              <w:t xml:space="preserve">ПРОЕКТ ФИНАНСИРАН ОТ ЦОИДУЕМ </w:t>
            </w:r>
          </w:p>
        </w:tc>
        <w:tc>
          <w:tcPr>
            <w:tcW w:w="2167" w:type="dxa"/>
            <w:tcBorders>
              <w:top w:val="single" w:sz="4" w:space="0" w:color="auto"/>
              <w:left w:val="single" w:sz="4" w:space="0" w:color="auto"/>
              <w:bottom w:val="single" w:sz="4" w:space="0" w:color="auto"/>
              <w:right w:val="single" w:sz="4" w:space="0" w:color="auto"/>
            </w:tcBorders>
            <w:hideMark/>
          </w:tcPr>
          <w:p w14:paraId="4FB5C0F5" w14:textId="77777777" w:rsidR="00FE384B" w:rsidRDefault="00FE384B" w:rsidP="00C95D47">
            <w:pPr>
              <w:jc w:val="center"/>
              <w:rPr>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0AB8677A" w14:textId="77777777" w:rsidR="00FE384B" w:rsidRDefault="00FE384B" w:rsidP="00C95D47">
            <w:pPr>
              <w:rPr>
                <w:sz w:val="22"/>
                <w:szCs w:val="22"/>
              </w:rPr>
            </w:pPr>
            <w:r>
              <w:t>Изпълняват се дейностите по проект „Три Адата „училище-ученици-родители“ стабилна основа за успешно бъдеще“. Стойност: 7 000 лева</w:t>
            </w:r>
          </w:p>
        </w:tc>
      </w:tr>
      <w:tr w:rsidR="00FE384B" w14:paraId="3318164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74746972" w14:textId="77777777" w:rsidR="00FE384B" w:rsidRDefault="00FE384B" w:rsidP="00C95D47">
            <w:pPr>
              <w:jc w:val="center"/>
              <w:rPr>
                <w:sz w:val="22"/>
                <w:szCs w:val="22"/>
              </w:rPr>
            </w:pPr>
            <w:r>
              <w:rPr>
                <w:sz w:val="22"/>
                <w:szCs w:val="22"/>
              </w:rPr>
              <w:t>7</w:t>
            </w:r>
          </w:p>
        </w:tc>
        <w:tc>
          <w:tcPr>
            <w:tcW w:w="4168" w:type="dxa"/>
            <w:tcBorders>
              <w:top w:val="single" w:sz="6" w:space="0" w:color="auto"/>
              <w:left w:val="single" w:sz="6" w:space="0" w:color="auto"/>
              <w:bottom w:val="single" w:sz="6" w:space="0" w:color="auto"/>
              <w:right w:val="single" w:sz="6" w:space="0" w:color="auto"/>
            </w:tcBorders>
            <w:hideMark/>
          </w:tcPr>
          <w:p w14:paraId="30FE2D0E" w14:textId="77777777" w:rsidR="00FE384B" w:rsidRDefault="00FE384B" w:rsidP="00C95D47">
            <w:pPr>
              <w:rPr>
                <w:bCs/>
                <w:sz w:val="22"/>
                <w:szCs w:val="22"/>
              </w:rPr>
            </w:pPr>
            <w:r>
              <w:rPr>
                <w:bCs/>
                <w:sz w:val="22"/>
                <w:szCs w:val="22"/>
              </w:rPr>
              <w:t>ПРОЕКТ ФИНАНСИРАН ОТ ПУДООС</w:t>
            </w:r>
          </w:p>
        </w:tc>
        <w:tc>
          <w:tcPr>
            <w:tcW w:w="2167" w:type="dxa"/>
            <w:tcBorders>
              <w:top w:val="single" w:sz="4" w:space="0" w:color="auto"/>
              <w:left w:val="single" w:sz="4" w:space="0" w:color="auto"/>
              <w:bottom w:val="single" w:sz="4" w:space="0" w:color="auto"/>
              <w:right w:val="single" w:sz="4" w:space="0" w:color="auto"/>
            </w:tcBorders>
            <w:hideMark/>
          </w:tcPr>
          <w:p w14:paraId="221348A1" w14:textId="77777777" w:rsidR="00FE384B" w:rsidRDefault="00FE384B" w:rsidP="00C95D47">
            <w:pPr>
              <w:jc w:val="center"/>
              <w:rPr>
                <w:b/>
                <w:bCs/>
                <w:sz w:val="22"/>
                <w:szCs w:val="22"/>
              </w:rPr>
            </w:pPr>
            <w:r>
              <w:rPr>
                <w:sz w:val="22"/>
                <w:szCs w:val="22"/>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58D61A75" w14:textId="77777777" w:rsidR="00FE384B" w:rsidRDefault="00FE384B" w:rsidP="00C95D47">
            <w:r>
              <w:t>Закупуване на декоративни растения за озеленяване на главната алея с капково напояване, в която са засадени семена, закупуване на табелки с имената на растенията. Закупени са и са монтирани пергола с подвижен покрив, бетонови кошчета за отпадъци, креативни табели и соларни лампи за осветление. Стойност: 7 492 лева</w:t>
            </w:r>
          </w:p>
          <w:p w14:paraId="28C1EFC5" w14:textId="77777777" w:rsidR="00FE384B" w:rsidRDefault="00FE384B" w:rsidP="00C95D47"/>
        </w:tc>
      </w:tr>
      <w:tr w:rsidR="00FE384B" w14:paraId="0CADDD3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E1CA1F3" w14:textId="77777777" w:rsidR="00FE384B" w:rsidRPr="00155A4C" w:rsidRDefault="00FE384B" w:rsidP="00C95D47">
            <w:pPr>
              <w:jc w:val="center"/>
            </w:pPr>
            <w:r w:rsidRPr="00155A4C">
              <w:lastRenderedPageBreak/>
              <w:t>8</w:t>
            </w:r>
          </w:p>
        </w:tc>
        <w:tc>
          <w:tcPr>
            <w:tcW w:w="4168" w:type="dxa"/>
            <w:tcBorders>
              <w:top w:val="single" w:sz="4" w:space="0" w:color="auto"/>
              <w:left w:val="single" w:sz="4" w:space="0" w:color="auto"/>
              <w:bottom w:val="single" w:sz="4" w:space="0" w:color="auto"/>
              <w:right w:val="single" w:sz="4" w:space="0" w:color="auto"/>
            </w:tcBorders>
            <w:hideMark/>
          </w:tcPr>
          <w:p w14:paraId="6B7DCB87" w14:textId="77777777" w:rsidR="00FE384B" w:rsidRPr="00155A4C" w:rsidRDefault="00FE384B" w:rsidP="00C95D47">
            <w:pPr>
              <w:jc w:val="both"/>
              <w:rPr>
                <w:bCs/>
              </w:rPr>
            </w:pPr>
            <w:r w:rsidRPr="00155A4C">
              <w:rPr>
                <w:color w:val="000000" w:themeColor="text1"/>
                <w:shd w:val="clear" w:color="auto" w:fill="FFFFFF"/>
              </w:rPr>
              <w:t>НП "България - образователни маршрути", модул "Културните, държавните и научните институции като образователна среда" </w:t>
            </w:r>
          </w:p>
        </w:tc>
        <w:tc>
          <w:tcPr>
            <w:tcW w:w="2167" w:type="dxa"/>
            <w:tcBorders>
              <w:top w:val="single" w:sz="4" w:space="0" w:color="auto"/>
              <w:left w:val="single" w:sz="4" w:space="0" w:color="auto"/>
              <w:bottom w:val="single" w:sz="4" w:space="0" w:color="auto"/>
              <w:right w:val="single" w:sz="4" w:space="0" w:color="auto"/>
            </w:tcBorders>
            <w:hideMark/>
          </w:tcPr>
          <w:p w14:paraId="53F5FB98" w14:textId="77777777" w:rsidR="00FE384B" w:rsidRPr="00155A4C" w:rsidRDefault="00FE384B" w:rsidP="00C95D47">
            <w:pPr>
              <w:jc w:val="center"/>
              <w:rPr>
                <w:bCs/>
              </w:rPr>
            </w:pPr>
            <w:r w:rsidRPr="00155A4C">
              <w:rPr>
                <w:bCs/>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1EC1D24F" w14:textId="77777777" w:rsidR="00FE384B" w:rsidRPr="00155A4C" w:rsidRDefault="00FE384B" w:rsidP="00C95D47">
            <w:pPr>
              <w:jc w:val="both"/>
              <w:rPr>
                <w:rFonts w:eastAsia="Calibri"/>
                <w:lang w:eastAsia="en-US"/>
              </w:rPr>
            </w:pPr>
            <w:r w:rsidRPr="00155A4C">
              <w:t xml:space="preserve">Посещение на няколко културни институции, където бяха проведени изнесени уроци по различни дисциплини. Цел -  обогатяване и разширяване на знанията на учениците по конкретните предмети и повишаване на тяхната мотивация и ангажираност към учебния процес, както и кариерно ориентиране в различни области. Стойност : </w:t>
            </w:r>
            <w:r w:rsidRPr="00155A4C">
              <w:rPr>
                <w:lang w:val="en-US"/>
              </w:rPr>
              <w:t xml:space="preserve">3 539 </w:t>
            </w:r>
            <w:r w:rsidRPr="00155A4C">
              <w:t>лева</w:t>
            </w:r>
          </w:p>
        </w:tc>
      </w:tr>
      <w:tr w:rsidR="00FE384B" w14:paraId="1E08EE4B"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50D6460" w14:textId="77777777" w:rsidR="00FE384B" w:rsidRPr="00155A4C" w:rsidRDefault="00FE384B" w:rsidP="00C95D47">
            <w:pPr>
              <w:jc w:val="center"/>
            </w:pPr>
            <w:r w:rsidRPr="00155A4C">
              <w:t>9</w:t>
            </w:r>
          </w:p>
        </w:tc>
        <w:tc>
          <w:tcPr>
            <w:tcW w:w="4168" w:type="dxa"/>
            <w:tcBorders>
              <w:top w:val="single" w:sz="4" w:space="0" w:color="auto"/>
              <w:left w:val="single" w:sz="4" w:space="0" w:color="auto"/>
              <w:bottom w:val="single" w:sz="4" w:space="0" w:color="auto"/>
              <w:right w:val="single" w:sz="4" w:space="0" w:color="auto"/>
            </w:tcBorders>
            <w:hideMark/>
          </w:tcPr>
          <w:p w14:paraId="6DD069F9" w14:textId="77777777" w:rsidR="00FE384B" w:rsidRPr="00155A4C" w:rsidRDefault="00FE384B" w:rsidP="00C95D47">
            <w:pPr>
              <w:pStyle w:val="a7"/>
              <w:spacing w:before="0" w:beforeAutospacing="0" w:after="0" w:afterAutospacing="0"/>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"Оптимизиране на вътрешната структура на персонала" </w:t>
            </w:r>
          </w:p>
        </w:tc>
        <w:tc>
          <w:tcPr>
            <w:tcW w:w="2167" w:type="dxa"/>
            <w:tcBorders>
              <w:top w:val="single" w:sz="4" w:space="0" w:color="auto"/>
              <w:left w:val="single" w:sz="4" w:space="0" w:color="auto"/>
              <w:bottom w:val="single" w:sz="4" w:space="0" w:color="auto"/>
              <w:right w:val="single" w:sz="4" w:space="0" w:color="auto"/>
            </w:tcBorders>
            <w:hideMark/>
          </w:tcPr>
          <w:p w14:paraId="6F7E7103"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60C26E28" w14:textId="77777777" w:rsidR="00FE384B" w:rsidRPr="00155A4C" w:rsidRDefault="00FE384B" w:rsidP="00C95D47">
            <w:pPr>
              <w:autoSpaceDE w:val="0"/>
              <w:autoSpaceDN w:val="0"/>
              <w:adjustRightInd w:val="0"/>
            </w:pPr>
            <w:r w:rsidRPr="00155A4C">
              <w:rPr>
                <w:color w:val="000000" w:themeColor="text1"/>
                <w:shd w:val="clear" w:color="auto" w:fill="FFFFFF"/>
              </w:rPr>
              <w:t>Изплатени са обезщетения при пенсиониране на стойност: 47 853 лева.</w:t>
            </w:r>
          </w:p>
        </w:tc>
      </w:tr>
      <w:tr w:rsidR="00FE384B" w14:paraId="00CE1D1A"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7AA6D17" w14:textId="77777777" w:rsidR="00FE384B" w:rsidRPr="00155A4C" w:rsidRDefault="00FE384B" w:rsidP="00C95D47">
            <w:pPr>
              <w:jc w:val="center"/>
            </w:pPr>
            <w:r w:rsidRPr="00155A4C">
              <w:t>10</w:t>
            </w:r>
          </w:p>
        </w:tc>
        <w:tc>
          <w:tcPr>
            <w:tcW w:w="4168" w:type="dxa"/>
            <w:tcBorders>
              <w:top w:val="single" w:sz="4" w:space="0" w:color="auto"/>
              <w:left w:val="single" w:sz="4" w:space="0" w:color="auto"/>
              <w:bottom w:val="single" w:sz="4" w:space="0" w:color="auto"/>
              <w:right w:val="single" w:sz="4" w:space="0" w:color="auto"/>
            </w:tcBorders>
            <w:hideMark/>
          </w:tcPr>
          <w:p w14:paraId="4027EDE3" w14:textId="77777777" w:rsidR="00FE384B" w:rsidRPr="00155A4C" w:rsidRDefault="00FE384B" w:rsidP="00C95D47">
            <w:pPr>
              <w:pStyle w:val="a7"/>
              <w:spacing w:before="240" w:beforeAutospacing="0" w:after="0" w:afterAutospacing="0"/>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ОССДОС, модул „Съвременна среда за качествено обучение по хуманитарни науки, по география и икономика, по технологии и предприемачество и за целодневна организация на учебния ден" </w:t>
            </w:r>
          </w:p>
        </w:tc>
        <w:tc>
          <w:tcPr>
            <w:tcW w:w="2167" w:type="dxa"/>
            <w:tcBorders>
              <w:top w:val="single" w:sz="4" w:space="0" w:color="auto"/>
              <w:left w:val="single" w:sz="4" w:space="0" w:color="auto"/>
              <w:bottom w:val="single" w:sz="4" w:space="0" w:color="auto"/>
              <w:right w:val="single" w:sz="4" w:space="0" w:color="auto"/>
            </w:tcBorders>
            <w:hideMark/>
          </w:tcPr>
          <w:p w14:paraId="56DDF1D5"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1B936673"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Обновени и оборудвани са два кабинета по география и философия на стойност: 14 999 лева.</w:t>
            </w:r>
          </w:p>
        </w:tc>
      </w:tr>
      <w:tr w:rsidR="00FE384B" w14:paraId="0D59EC95"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7E3F2151" w14:textId="77777777" w:rsidR="00FE384B" w:rsidRPr="00155A4C" w:rsidRDefault="00FE384B" w:rsidP="00C95D47">
            <w:pPr>
              <w:jc w:val="center"/>
            </w:pPr>
            <w:r w:rsidRPr="00155A4C">
              <w:t>11</w:t>
            </w:r>
          </w:p>
        </w:tc>
        <w:tc>
          <w:tcPr>
            <w:tcW w:w="4168" w:type="dxa"/>
            <w:tcBorders>
              <w:top w:val="single" w:sz="4" w:space="0" w:color="auto"/>
              <w:left w:val="single" w:sz="4" w:space="0" w:color="auto"/>
              <w:bottom w:val="single" w:sz="4" w:space="0" w:color="auto"/>
              <w:right w:val="single" w:sz="4" w:space="0" w:color="auto"/>
            </w:tcBorders>
            <w:hideMark/>
          </w:tcPr>
          <w:p w14:paraId="56EE2D71" w14:textId="77777777" w:rsidR="00FE384B" w:rsidRPr="00155A4C" w:rsidRDefault="00FE384B" w:rsidP="00C95D47">
            <w:pPr>
              <w:pStyle w:val="a7"/>
              <w:ind w:left="42"/>
              <w:jc w:val="both"/>
              <w:rPr>
                <w:rFonts w:ascii="Times New Roman" w:hAnsi="Times New Roman" w:cs="Times New Roman"/>
              </w:rPr>
            </w:pPr>
            <w:r w:rsidRPr="00155A4C">
              <w:rPr>
                <w:rFonts w:ascii="Times New Roman" w:hAnsi="Times New Roman" w:cs="Times New Roman"/>
                <w:color w:val="000000" w:themeColor="text1"/>
                <w:shd w:val="clear" w:color="auto" w:fill="FFFFFF"/>
              </w:rPr>
              <w:t>НП „БДП“, модул 2 „Площадки за обучение по безопасност на движението по пътищата“</w:t>
            </w:r>
          </w:p>
        </w:tc>
        <w:tc>
          <w:tcPr>
            <w:tcW w:w="2167" w:type="dxa"/>
            <w:tcBorders>
              <w:top w:val="single" w:sz="4" w:space="0" w:color="auto"/>
              <w:left w:val="single" w:sz="4" w:space="0" w:color="auto"/>
              <w:bottom w:val="single" w:sz="4" w:space="0" w:color="auto"/>
              <w:right w:val="single" w:sz="4" w:space="0" w:color="auto"/>
            </w:tcBorders>
            <w:hideMark/>
          </w:tcPr>
          <w:p w14:paraId="0A522797"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0CC56FAD"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Изградени са и са оборудвани два броя площадки - външна и вътрешна подвижна площадка по БДП на стойност: 4 500 лева.</w:t>
            </w:r>
          </w:p>
        </w:tc>
      </w:tr>
      <w:tr w:rsidR="00FE384B" w14:paraId="49C9A744"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DD5D477" w14:textId="77777777" w:rsidR="00FE384B" w:rsidRPr="00155A4C" w:rsidRDefault="00FE384B" w:rsidP="00C95D47">
            <w:pPr>
              <w:jc w:val="center"/>
            </w:pPr>
            <w:r w:rsidRPr="00155A4C">
              <w:t>12</w:t>
            </w:r>
          </w:p>
        </w:tc>
        <w:tc>
          <w:tcPr>
            <w:tcW w:w="4168" w:type="dxa"/>
            <w:tcBorders>
              <w:top w:val="single" w:sz="4" w:space="0" w:color="auto"/>
              <w:left w:val="single" w:sz="4" w:space="0" w:color="auto"/>
              <w:bottom w:val="single" w:sz="4" w:space="0" w:color="auto"/>
              <w:right w:val="single" w:sz="4" w:space="0" w:color="auto"/>
            </w:tcBorders>
            <w:hideMark/>
          </w:tcPr>
          <w:p w14:paraId="1F44A5E2" w14:textId="77777777" w:rsidR="00FE384B" w:rsidRPr="00155A4C" w:rsidRDefault="00FE384B" w:rsidP="00C95D47">
            <w:pPr>
              <w:pStyle w:val="a7"/>
              <w:ind w:left="42"/>
              <w:jc w:val="both"/>
              <w:rPr>
                <w:rFonts w:ascii="Times New Roman" w:hAnsi="Times New Roman" w:cs="Times New Roman"/>
              </w:rPr>
            </w:pPr>
            <w:r w:rsidRPr="00155A4C">
              <w:rPr>
                <w:rFonts w:ascii="Times New Roman" w:hAnsi="Times New Roman" w:cs="Times New Roman"/>
              </w:rPr>
              <w:t>Механизъм за възстановяване и устойчивост BG- BG-RRP-1.015 „Училищна STEM среда“</w:t>
            </w:r>
          </w:p>
        </w:tc>
        <w:tc>
          <w:tcPr>
            <w:tcW w:w="2167" w:type="dxa"/>
            <w:tcBorders>
              <w:top w:val="single" w:sz="4" w:space="0" w:color="auto"/>
              <w:left w:val="single" w:sz="4" w:space="0" w:color="auto"/>
              <w:bottom w:val="single" w:sz="4" w:space="0" w:color="auto"/>
              <w:right w:val="single" w:sz="4" w:space="0" w:color="auto"/>
            </w:tcBorders>
            <w:hideMark/>
          </w:tcPr>
          <w:p w14:paraId="279CA1F9" w14:textId="77777777" w:rsidR="00FE384B" w:rsidRPr="00155A4C" w:rsidRDefault="00FE384B" w:rsidP="00C95D47">
            <w:pPr>
              <w:jc w:val="center"/>
            </w:pPr>
            <w:r w:rsidRPr="00155A4C">
              <w:rPr>
                <w:bCs/>
                <w:color w:val="000000" w:themeColor="text1"/>
              </w:rPr>
              <w:t>ПГТ „Коста Петров“</w:t>
            </w:r>
          </w:p>
        </w:tc>
        <w:tc>
          <w:tcPr>
            <w:tcW w:w="7281" w:type="dxa"/>
            <w:tcBorders>
              <w:top w:val="single" w:sz="4" w:space="0" w:color="auto"/>
              <w:left w:val="single" w:sz="4" w:space="0" w:color="auto"/>
              <w:bottom w:val="single" w:sz="4" w:space="0" w:color="auto"/>
              <w:right w:val="single" w:sz="4" w:space="0" w:color="auto"/>
            </w:tcBorders>
            <w:hideMark/>
          </w:tcPr>
          <w:p w14:paraId="3EFEA340"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color w:val="000000" w:themeColor="text1"/>
                <w:shd w:val="clear" w:color="auto" w:fill="FFFFFF"/>
              </w:rPr>
              <w:t xml:space="preserve">Подписан е договор за изпълнение на концепциите за израждане на </w:t>
            </w:r>
            <w:r w:rsidRPr="00155A4C">
              <w:rPr>
                <w:rFonts w:ascii="Times New Roman" w:hAnsi="Times New Roman" w:cs="Times New Roman"/>
              </w:rPr>
              <w:t>училищна STEM среда.</w:t>
            </w:r>
          </w:p>
        </w:tc>
      </w:tr>
      <w:tr w:rsidR="00FE384B" w14:paraId="3EBA9654" w14:textId="77777777" w:rsidTr="00C95D47">
        <w:tc>
          <w:tcPr>
            <w:tcW w:w="696" w:type="dxa"/>
            <w:tcBorders>
              <w:top w:val="single" w:sz="4" w:space="0" w:color="auto"/>
              <w:left w:val="single" w:sz="4" w:space="0" w:color="auto"/>
              <w:bottom w:val="single" w:sz="4" w:space="0" w:color="auto"/>
              <w:right w:val="single" w:sz="4" w:space="0" w:color="auto"/>
            </w:tcBorders>
          </w:tcPr>
          <w:p w14:paraId="5822AD73" w14:textId="77777777" w:rsidR="00FE384B" w:rsidRPr="00155A4C" w:rsidRDefault="00FE384B" w:rsidP="00C95D47">
            <w:pPr>
              <w:jc w:val="both"/>
            </w:pPr>
            <w:r>
              <w:t xml:space="preserve">  </w:t>
            </w:r>
            <w:r w:rsidRPr="00155A4C">
              <w:t>1</w:t>
            </w:r>
            <w:r>
              <w:t>3</w:t>
            </w:r>
          </w:p>
        </w:tc>
        <w:tc>
          <w:tcPr>
            <w:tcW w:w="4168" w:type="dxa"/>
            <w:tcBorders>
              <w:top w:val="single" w:sz="4" w:space="0" w:color="auto"/>
              <w:left w:val="single" w:sz="4" w:space="0" w:color="auto"/>
              <w:bottom w:val="single" w:sz="4" w:space="0" w:color="auto"/>
              <w:right w:val="single" w:sz="4" w:space="0" w:color="auto"/>
            </w:tcBorders>
          </w:tcPr>
          <w:p w14:paraId="4564F523" w14:textId="77777777" w:rsidR="00FE384B" w:rsidRPr="00155A4C" w:rsidRDefault="00FE384B" w:rsidP="00C95D47">
            <w:pPr>
              <w:pStyle w:val="a7"/>
              <w:ind w:left="5" w:firstLine="37"/>
              <w:jc w:val="both"/>
              <w:rPr>
                <w:rFonts w:ascii="Times New Roman" w:hAnsi="Times New Roman" w:cs="Times New Roman"/>
              </w:rPr>
            </w:pPr>
            <w:r w:rsidRPr="00155A4C">
              <w:rPr>
                <w:rFonts w:ascii="Times New Roman" w:hAnsi="Times New Roman" w:cs="Times New Roman"/>
              </w:rPr>
              <w:t>Оптимизация на вътрешната структура на персонала</w:t>
            </w:r>
          </w:p>
        </w:tc>
        <w:tc>
          <w:tcPr>
            <w:tcW w:w="2167" w:type="dxa"/>
            <w:tcBorders>
              <w:top w:val="single" w:sz="4" w:space="0" w:color="auto"/>
              <w:left w:val="single" w:sz="4" w:space="0" w:color="auto"/>
              <w:bottom w:val="single" w:sz="4" w:space="0" w:color="auto"/>
              <w:right w:val="single" w:sz="4" w:space="0" w:color="auto"/>
            </w:tcBorders>
          </w:tcPr>
          <w:p w14:paraId="4D1D09D2" w14:textId="77777777" w:rsidR="00FE384B" w:rsidRPr="00155A4C" w:rsidRDefault="00FE384B" w:rsidP="00C95D47">
            <w:pPr>
              <w:jc w:val="both"/>
            </w:pPr>
            <w:r w:rsidRPr="00155A4C">
              <w:t>ОУ „Отец Паисий“,с.</w:t>
            </w:r>
            <w:r>
              <w:t xml:space="preserve"> </w:t>
            </w:r>
            <w:r w:rsidRPr="00155A4C">
              <w:t>Борован</w:t>
            </w:r>
          </w:p>
        </w:tc>
        <w:tc>
          <w:tcPr>
            <w:tcW w:w="7281" w:type="dxa"/>
            <w:tcBorders>
              <w:top w:val="single" w:sz="4" w:space="0" w:color="auto"/>
              <w:left w:val="single" w:sz="4" w:space="0" w:color="auto"/>
              <w:bottom w:val="single" w:sz="4" w:space="0" w:color="auto"/>
              <w:right w:val="single" w:sz="4" w:space="0" w:color="auto"/>
            </w:tcBorders>
          </w:tcPr>
          <w:p w14:paraId="6E0E896A" w14:textId="77777777" w:rsidR="00FE384B" w:rsidRPr="00155A4C" w:rsidRDefault="00FE384B" w:rsidP="00C95D47">
            <w:pPr>
              <w:pStyle w:val="a7"/>
              <w:jc w:val="both"/>
              <w:rPr>
                <w:rFonts w:ascii="Times New Roman" w:hAnsi="Times New Roman" w:cs="Times New Roman"/>
              </w:rPr>
            </w:pPr>
            <w:r w:rsidRPr="00155A4C">
              <w:rPr>
                <w:rFonts w:ascii="Times New Roman" w:hAnsi="Times New Roman" w:cs="Times New Roman"/>
              </w:rPr>
              <w:t>Повишаване ефективността на публичните разходи за образование чрез оптимизиране на вътрешната структура на персонала в институциите от системата на предучилищното и училищното образование. Повишаване на привлекателността на учителската професия.</w:t>
            </w:r>
          </w:p>
        </w:tc>
      </w:tr>
      <w:tr w:rsidR="00FE384B" w14:paraId="20FB1593" w14:textId="77777777" w:rsidTr="00C95D47">
        <w:tc>
          <w:tcPr>
            <w:tcW w:w="696" w:type="dxa"/>
            <w:tcBorders>
              <w:top w:val="single" w:sz="4" w:space="0" w:color="auto"/>
              <w:left w:val="single" w:sz="4" w:space="0" w:color="auto"/>
              <w:bottom w:val="single" w:sz="4" w:space="0" w:color="auto"/>
              <w:right w:val="single" w:sz="4" w:space="0" w:color="auto"/>
            </w:tcBorders>
          </w:tcPr>
          <w:p w14:paraId="1725E0DF" w14:textId="77777777" w:rsidR="00FE384B" w:rsidRPr="00155A4C" w:rsidRDefault="00FE384B" w:rsidP="00C95D47">
            <w:pPr>
              <w:jc w:val="center"/>
            </w:pPr>
            <w:r>
              <w:t>14</w:t>
            </w:r>
          </w:p>
        </w:tc>
        <w:tc>
          <w:tcPr>
            <w:tcW w:w="4168" w:type="dxa"/>
            <w:tcBorders>
              <w:top w:val="single" w:sz="6" w:space="0" w:color="auto"/>
              <w:left w:val="single" w:sz="6" w:space="0" w:color="auto"/>
              <w:bottom w:val="single" w:sz="6" w:space="0" w:color="auto"/>
              <w:right w:val="single" w:sz="6" w:space="0" w:color="auto"/>
            </w:tcBorders>
            <w:hideMark/>
          </w:tcPr>
          <w:p w14:paraId="23308203"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Без свободен час</w:t>
            </w:r>
          </w:p>
        </w:tc>
        <w:tc>
          <w:tcPr>
            <w:tcW w:w="2167" w:type="dxa"/>
            <w:tcBorders>
              <w:top w:val="single" w:sz="4" w:space="0" w:color="auto"/>
              <w:left w:val="single" w:sz="4" w:space="0" w:color="auto"/>
              <w:bottom w:val="single" w:sz="4" w:space="0" w:color="auto"/>
              <w:right w:val="single" w:sz="4" w:space="0" w:color="auto"/>
            </w:tcBorders>
            <w:hideMark/>
          </w:tcPr>
          <w:p w14:paraId="16F86D02" w14:textId="77777777" w:rsidR="00FE384B" w:rsidRPr="00155A4C" w:rsidRDefault="00FE384B" w:rsidP="00C95D47">
            <w:pPr>
              <w:jc w:val="both"/>
            </w:pPr>
            <w:r w:rsidRPr="00155A4C">
              <w:t>ОУ „Отец Паисий“,с.</w:t>
            </w:r>
            <w:r>
              <w:t xml:space="preserve"> </w:t>
            </w:r>
            <w:r w:rsidRPr="00155A4C">
              <w:t>Борован</w:t>
            </w:r>
          </w:p>
        </w:tc>
        <w:tc>
          <w:tcPr>
            <w:tcW w:w="7281" w:type="dxa"/>
            <w:tcBorders>
              <w:top w:val="single" w:sz="4" w:space="0" w:color="auto"/>
              <w:left w:val="single" w:sz="4" w:space="0" w:color="auto"/>
              <w:bottom w:val="single" w:sz="4" w:space="0" w:color="auto"/>
              <w:right w:val="single" w:sz="4" w:space="0" w:color="auto"/>
            </w:tcBorders>
            <w:hideMark/>
          </w:tcPr>
          <w:p w14:paraId="537A96E1" w14:textId="77777777" w:rsidR="00FE384B" w:rsidRPr="00F71A61" w:rsidRDefault="00FE384B" w:rsidP="00C95D47">
            <w:pPr>
              <w:pStyle w:val="a7"/>
              <w:jc w:val="both"/>
              <w:rPr>
                <w:rFonts w:ascii="Times New Roman" w:hAnsi="Times New Roman" w:cs="Times New Roman"/>
                <w:b/>
                <w:bCs/>
              </w:rPr>
            </w:pPr>
            <w:r w:rsidRPr="00F71A61">
              <w:rPr>
                <w:rStyle w:val="aff9"/>
                <w:rFonts w:ascii="Times New Roman" w:hAnsi="Times New Roman" w:cs="Times New Roman"/>
                <w:b w:val="0"/>
                <w:bCs w:val="0"/>
              </w:rPr>
              <w:t xml:space="preserve">Целта на проекта е да се повиши ефективността на разходите в училище чрез оптимизиране на вътрешната структура и качество на образованието. Чрез осигуряване на заместници на отсъстващи учители и/или възпитатели да се намали броя на свободните за учениците часове и да се ангажира времето им. Да се повиши качеството на учебно-възпитателния процес, успеваемостта на </w:t>
            </w:r>
            <w:r w:rsidRPr="00F71A61">
              <w:rPr>
                <w:rStyle w:val="aff9"/>
                <w:rFonts w:ascii="Times New Roman" w:hAnsi="Times New Roman" w:cs="Times New Roman"/>
                <w:b w:val="0"/>
                <w:bCs w:val="0"/>
              </w:rPr>
              <w:lastRenderedPageBreak/>
              <w:t>учениците, дисциплината в училище, както и опазване живота и здравето на учениците.</w:t>
            </w:r>
          </w:p>
        </w:tc>
      </w:tr>
      <w:tr w:rsidR="00FE384B" w14:paraId="0FC6F99D" w14:textId="77777777" w:rsidTr="00C95D47">
        <w:tc>
          <w:tcPr>
            <w:tcW w:w="696" w:type="dxa"/>
            <w:tcBorders>
              <w:top w:val="single" w:sz="4" w:space="0" w:color="auto"/>
              <w:left w:val="single" w:sz="4" w:space="0" w:color="auto"/>
              <w:bottom w:val="single" w:sz="4" w:space="0" w:color="auto"/>
              <w:right w:val="single" w:sz="4" w:space="0" w:color="auto"/>
            </w:tcBorders>
          </w:tcPr>
          <w:p w14:paraId="5B776817" w14:textId="77777777" w:rsidR="00FE384B" w:rsidRPr="00155A4C" w:rsidRDefault="00FE384B" w:rsidP="00C95D47">
            <w:pPr>
              <w:jc w:val="center"/>
            </w:pPr>
            <w:r>
              <w:lastRenderedPageBreak/>
              <w:t>15</w:t>
            </w:r>
          </w:p>
        </w:tc>
        <w:tc>
          <w:tcPr>
            <w:tcW w:w="4168" w:type="dxa"/>
            <w:tcBorders>
              <w:top w:val="single" w:sz="6" w:space="0" w:color="auto"/>
              <w:left w:val="single" w:sz="6" w:space="0" w:color="auto"/>
              <w:bottom w:val="single" w:sz="6" w:space="0" w:color="auto"/>
              <w:right w:val="single" w:sz="6" w:space="0" w:color="auto"/>
            </w:tcBorders>
            <w:hideMark/>
          </w:tcPr>
          <w:p w14:paraId="0EE12355"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ИКТ в образованието</w:t>
            </w:r>
          </w:p>
        </w:tc>
        <w:tc>
          <w:tcPr>
            <w:tcW w:w="2167" w:type="dxa"/>
            <w:tcBorders>
              <w:top w:val="single" w:sz="4" w:space="0" w:color="auto"/>
              <w:left w:val="single" w:sz="4" w:space="0" w:color="auto"/>
              <w:bottom w:val="single" w:sz="4" w:space="0" w:color="auto"/>
              <w:right w:val="single" w:sz="4" w:space="0" w:color="auto"/>
            </w:tcBorders>
            <w:hideMark/>
          </w:tcPr>
          <w:p w14:paraId="6E1539B6" w14:textId="77777777" w:rsidR="00FE384B" w:rsidRPr="00155A4C" w:rsidRDefault="00FE384B" w:rsidP="00C95D47">
            <w:pPr>
              <w:jc w:val="both"/>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3F53E00C" w14:textId="77777777" w:rsidR="00FE384B" w:rsidRPr="00F71A61" w:rsidRDefault="00FE384B" w:rsidP="00C95D47">
            <w:pPr>
              <w:jc w:val="both"/>
            </w:pPr>
            <w:r w:rsidRPr="00F71A61">
              <w:rPr>
                <w:rStyle w:val="infolabel"/>
                <w:rFonts w:eastAsiaTheme="majorEastAsia"/>
              </w:rPr>
              <w:t>Ефективното използване на съвременните информационни и мрежови технологии за повишаване на качеството на образованието и обучението и за обогатяване на учебното съдържание. Навлизане на модерни методики в образованието и повишаване на квалификацията на учителите, преподавателите и ръководния състав в училищата за използване на ИКТ методи в процеса на преподаване и администриране на образователния процес.</w:t>
            </w:r>
          </w:p>
        </w:tc>
      </w:tr>
      <w:tr w:rsidR="00FE384B" w14:paraId="47B83E0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F62B9ED" w14:textId="77777777" w:rsidR="00FE384B" w:rsidRPr="00155A4C" w:rsidRDefault="00FE384B" w:rsidP="00C95D47">
            <w:pPr>
              <w:jc w:val="center"/>
            </w:pPr>
            <w:r>
              <w:t>16</w:t>
            </w:r>
          </w:p>
        </w:tc>
        <w:tc>
          <w:tcPr>
            <w:tcW w:w="4168" w:type="dxa"/>
            <w:tcBorders>
              <w:top w:val="single" w:sz="6" w:space="0" w:color="auto"/>
              <w:left w:val="single" w:sz="6" w:space="0" w:color="auto"/>
              <w:bottom w:val="single" w:sz="6" w:space="0" w:color="auto"/>
              <w:right w:val="single" w:sz="6" w:space="0" w:color="auto"/>
            </w:tcBorders>
            <w:hideMark/>
          </w:tcPr>
          <w:p w14:paraId="69839448" w14:textId="77777777" w:rsidR="00FE384B" w:rsidRPr="00155A4C" w:rsidRDefault="00FE384B" w:rsidP="00C95D47">
            <w:pPr>
              <w:pStyle w:val="a7"/>
              <w:ind w:left="360" w:hanging="318"/>
              <w:jc w:val="both"/>
              <w:rPr>
                <w:rFonts w:ascii="Times New Roman" w:hAnsi="Times New Roman" w:cs="Times New Roman"/>
              </w:rPr>
            </w:pPr>
            <w:r w:rsidRPr="00155A4C">
              <w:rPr>
                <w:rFonts w:ascii="Times New Roman" w:hAnsi="Times New Roman" w:cs="Times New Roman"/>
              </w:rPr>
              <w:t>Постановление № 46 от 19 март 2020г. на Министерски съвет за определяне на минимални диференцирани размери на парични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 и във висшите училища.</w:t>
            </w:r>
          </w:p>
        </w:tc>
        <w:tc>
          <w:tcPr>
            <w:tcW w:w="2167" w:type="dxa"/>
            <w:tcBorders>
              <w:top w:val="single" w:sz="4" w:space="0" w:color="auto"/>
              <w:left w:val="single" w:sz="4" w:space="0" w:color="auto"/>
              <w:bottom w:val="single" w:sz="4" w:space="0" w:color="auto"/>
              <w:right w:val="single" w:sz="4" w:space="0" w:color="auto"/>
            </w:tcBorders>
            <w:hideMark/>
          </w:tcPr>
          <w:p w14:paraId="77DC9087" w14:textId="77777777" w:rsidR="00FE384B" w:rsidRPr="00155A4C" w:rsidRDefault="00FE384B" w:rsidP="00C95D47">
            <w:pPr>
              <w:jc w:val="both"/>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63A18D57" w14:textId="77777777" w:rsidR="00FE384B" w:rsidRPr="00B8305E" w:rsidRDefault="00FE384B" w:rsidP="00C95D47">
            <w:pPr>
              <w:pStyle w:val="a7"/>
              <w:jc w:val="both"/>
              <w:rPr>
                <w:rFonts w:ascii="Times New Roman" w:hAnsi="Times New Roman" w:cs="Times New Roman"/>
                <w:i/>
                <w:iCs/>
              </w:rPr>
            </w:pPr>
            <w:r w:rsidRPr="00B8305E">
              <w:rPr>
                <w:rStyle w:val="afff0"/>
                <w:rFonts w:ascii="Times New Roman" w:hAnsi="Times New Roman" w:cs="Times New Roman"/>
                <w:i w:val="0"/>
                <w:iCs w:val="0"/>
              </w:rPr>
              <w:t>Проектът е насочен към повишаване на общата физическа подготовка  и придобиване насоченост на заниманията със спортно - тренировъчен  характер чрез организиране и провеждане на спортно – подготвителни игри в ежедневни режимни моменти , както и организиране на състезания по отделни видове спорт</w:t>
            </w:r>
          </w:p>
        </w:tc>
      </w:tr>
      <w:tr w:rsidR="00FE384B" w14:paraId="4D835B1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22FD927" w14:textId="77777777" w:rsidR="00FE384B" w:rsidRPr="00155A4C" w:rsidRDefault="00FE384B" w:rsidP="00C95D47">
            <w:pPr>
              <w:jc w:val="center"/>
            </w:pPr>
            <w:r>
              <w:t>17</w:t>
            </w:r>
          </w:p>
        </w:tc>
        <w:tc>
          <w:tcPr>
            <w:tcW w:w="4168" w:type="dxa"/>
            <w:tcBorders>
              <w:top w:val="single" w:sz="4" w:space="0" w:color="auto"/>
              <w:left w:val="single" w:sz="4" w:space="0" w:color="auto"/>
              <w:bottom w:val="single" w:sz="4" w:space="0" w:color="auto"/>
              <w:right w:val="single" w:sz="4" w:space="0" w:color="auto"/>
            </w:tcBorders>
            <w:hideMark/>
          </w:tcPr>
          <w:p w14:paraId="00AA5B67"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"Успех за теб"</w:t>
            </w:r>
          </w:p>
        </w:tc>
        <w:tc>
          <w:tcPr>
            <w:tcW w:w="2167" w:type="dxa"/>
            <w:tcBorders>
              <w:top w:val="single" w:sz="4" w:space="0" w:color="auto"/>
              <w:left w:val="single" w:sz="4" w:space="0" w:color="auto"/>
              <w:bottom w:val="single" w:sz="4" w:space="0" w:color="auto"/>
              <w:right w:val="single" w:sz="4" w:space="0" w:color="auto"/>
            </w:tcBorders>
            <w:hideMark/>
          </w:tcPr>
          <w:p w14:paraId="228134AC" w14:textId="77777777" w:rsidR="00FE384B" w:rsidRPr="00155A4C" w:rsidRDefault="00FE384B" w:rsidP="00C95D47">
            <w:pPr>
              <w:jc w:val="center"/>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51CE6213" w14:textId="77777777" w:rsidR="00FE384B" w:rsidRPr="00B8305E" w:rsidRDefault="00FE384B" w:rsidP="00C95D47">
            <w:pPr>
              <w:pStyle w:val="aff2"/>
              <w:jc w:val="both"/>
              <w:rPr>
                <w:lang w:val="bg-BG"/>
              </w:rPr>
            </w:pPr>
            <w:r w:rsidRPr="00B8305E">
              <w:rPr>
                <w:lang w:val="bg-BG"/>
              </w:rPr>
              <w:t xml:space="preserve">·  Дейност № 2 „Интензивна работа с родители на ниво училище за формиране на положителни нагласи към образованието и за пълноценното им участие в образователния процес“ </w:t>
            </w:r>
          </w:p>
          <w:p w14:paraId="7595576A" w14:textId="77777777" w:rsidR="00FE384B" w:rsidRPr="00B8305E" w:rsidRDefault="00FE384B" w:rsidP="00C95D47">
            <w:pPr>
              <w:pStyle w:val="aff2"/>
              <w:jc w:val="both"/>
              <w:rPr>
                <w:lang w:val="bg-BG"/>
              </w:rPr>
            </w:pPr>
            <w:r w:rsidRPr="00B8305E">
              <w:rPr>
                <w:lang w:val="bg-BG"/>
              </w:rPr>
              <w:t xml:space="preserve">·  Дейност № 3 „Допълнителна подкрепа за личностно развитие на ученици със специални образователни потребности, в риск, с хронични заболявания и изявени дарби за трайно приобщаване в училищното образование.“ </w:t>
            </w:r>
          </w:p>
          <w:p w14:paraId="7D47843A" w14:textId="77777777" w:rsidR="00FE384B" w:rsidRPr="00B8305E" w:rsidRDefault="00FE384B" w:rsidP="00C95D47">
            <w:pPr>
              <w:pStyle w:val="aff2"/>
              <w:jc w:val="both"/>
              <w:rPr>
                <w:lang w:val="bg-BG"/>
              </w:rPr>
            </w:pPr>
            <w:r w:rsidRPr="00B8305E">
              <w:rPr>
                <w:lang w:val="bg-BG"/>
              </w:rPr>
              <w:t xml:space="preserve">·  Дейност № 4 „Допълнителни обучения за обща подкрепа за достъп и трайно приобщаване в училищното образование.“ </w:t>
            </w:r>
          </w:p>
          <w:p w14:paraId="3BA895B0" w14:textId="77777777" w:rsidR="00FE384B" w:rsidRPr="00B8305E" w:rsidRDefault="00FE384B" w:rsidP="00C95D47">
            <w:pPr>
              <w:pStyle w:val="a7"/>
              <w:spacing w:before="0" w:beforeAutospacing="0" w:after="0" w:afterAutospacing="0"/>
              <w:rPr>
                <w:rFonts w:ascii="Times New Roman" w:hAnsi="Times New Roman" w:cs="Times New Roman"/>
              </w:rPr>
            </w:pPr>
            <w:r w:rsidRPr="00B8305E">
              <w:rPr>
                <w:rFonts w:ascii="Times New Roman" w:hAnsi="Times New Roman" w:cs="Times New Roman"/>
              </w:rPr>
              <w:t>·  Дейност № 5 „Провеждане на занимания по интереси, междуучилищни дейности и кариерно ориентиране и консултиране за обща подкрепа в училищното образование.“</w:t>
            </w:r>
          </w:p>
        </w:tc>
      </w:tr>
      <w:tr w:rsidR="00FE384B" w14:paraId="727C45DC" w14:textId="77777777" w:rsidTr="00C95D47">
        <w:tc>
          <w:tcPr>
            <w:tcW w:w="696" w:type="dxa"/>
            <w:tcBorders>
              <w:top w:val="single" w:sz="4" w:space="0" w:color="auto"/>
              <w:left w:val="single" w:sz="4" w:space="0" w:color="auto"/>
              <w:bottom w:val="single" w:sz="4" w:space="0" w:color="auto"/>
              <w:right w:val="single" w:sz="4" w:space="0" w:color="auto"/>
            </w:tcBorders>
          </w:tcPr>
          <w:p w14:paraId="4349D573" w14:textId="77777777" w:rsidR="00FE384B" w:rsidRPr="00155A4C" w:rsidRDefault="00FE384B" w:rsidP="00C95D47">
            <w:pPr>
              <w:jc w:val="center"/>
            </w:pPr>
            <w:r>
              <w:lastRenderedPageBreak/>
              <w:t>18</w:t>
            </w:r>
          </w:p>
        </w:tc>
        <w:tc>
          <w:tcPr>
            <w:tcW w:w="4168" w:type="dxa"/>
            <w:tcBorders>
              <w:top w:val="single" w:sz="6" w:space="0" w:color="auto"/>
              <w:left w:val="single" w:sz="6" w:space="0" w:color="auto"/>
              <w:bottom w:val="single" w:sz="6" w:space="0" w:color="auto"/>
              <w:right w:val="single" w:sz="6" w:space="0" w:color="auto"/>
            </w:tcBorders>
            <w:hideMark/>
          </w:tcPr>
          <w:p w14:paraId="028E65B0"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bCs/>
              </w:rPr>
              <w:t>НП „Заедно в изкуствата и спорта“</w:t>
            </w:r>
          </w:p>
        </w:tc>
        <w:tc>
          <w:tcPr>
            <w:tcW w:w="2167" w:type="dxa"/>
            <w:tcBorders>
              <w:top w:val="single" w:sz="4" w:space="0" w:color="auto"/>
              <w:left w:val="single" w:sz="4" w:space="0" w:color="auto"/>
              <w:bottom w:val="single" w:sz="4" w:space="0" w:color="auto"/>
              <w:right w:val="single" w:sz="4" w:space="0" w:color="auto"/>
            </w:tcBorders>
            <w:hideMark/>
          </w:tcPr>
          <w:p w14:paraId="2BDFBA4D" w14:textId="77777777" w:rsidR="00FE384B" w:rsidRPr="00155A4C" w:rsidRDefault="00FE384B" w:rsidP="00C95D47">
            <w:pPr>
              <w:jc w:val="center"/>
            </w:pPr>
            <w:r w:rsidRPr="00155A4C">
              <w:t>ОУ „Отец Паисий“,с.Борован</w:t>
            </w:r>
          </w:p>
        </w:tc>
        <w:tc>
          <w:tcPr>
            <w:tcW w:w="7281" w:type="dxa"/>
            <w:tcBorders>
              <w:top w:val="single" w:sz="4" w:space="0" w:color="auto"/>
              <w:left w:val="single" w:sz="4" w:space="0" w:color="auto"/>
              <w:bottom w:val="single" w:sz="4" w:space="0" w:color="auto"/>
              <w:right w:val="single" w:sz="4" w:space="0" w:color="auto"/>
            </w:tcBorders>
            <w:hideMark/>
          </w:tcPr>
          <w:p w14:paraId="40FAD9A4" w14:textId="77777777" w:rsidR="00FE384B" w:rsidRPr="00155A4C" w:rsidRDefault="00FE384B" w:rsidP="00C95D47">
            <w:r w:rsidRPr="00155A4C">
              <w:t>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w:t>
            </w:r>
          </w:p>
        </w:tc>
      </w:tr>
      <w:tr w:rsidR="00FE384B" w14:paraId="6D4BCB80" w14:textId="77777777" w:rsidTr="00C95D47">
        <w:tc>
          <w:tcPr>
            <w:tcW w:w="696" w:type="dxa"/>
            <w:tcBorders>
              <w:top w:val="single" w:sz="4" w:space="0" w:color="auto"/>
              <w:left w:val="single" w:sz="4" w:space="0" w:color="auto"/>
              <w:bottom w:val="single" w:sz="4" w:space="0" w:color="auto"/>
              <w:right w:val="single" w:sz="4" w:space="0" w:color="auto"/>
            </w:tcBorders>
          </w:tcPr>
          <w:p w14:paraId="24910E99" w14:textId="77777777" w:rsidR="00FE384B" w:rsidRDefault="00FE384B" w:rsidP="00C95D47">
            <w:pPr>
              <w:jc w:val="center"/>
              <w:rPr>
                <w:sz w:val="22"/>
                <w:szCs w:val="22"/>
              </w:rPr>
            </w:pPr>
            <w:r>
              <w:rPr>
                <w:sz w:val="22"/>
                <w:szCs w:val="22"/>
              </w:rPr>
              <w:t>19</w:t>
            </w:r>
          </w:p>
        </w:tc>
        <w:tc>
          <w:tcPr>
            <w:tcW w:w="4168" w:type="dxa"/>
            <w:tcBorders>
              <w:top w:val="single" w:sz="4" w:space="0" w:color="auto"/>
              <w:left w:val="single" w:sz="4" w:space="0" w:color="auto"/>
              <w:bottom w:val="single" w:sz="4" w:space="0" w:color="auto"/>
              <w:right w:val="single" w:sz="4" w:space="0" w:color="auto"/>
            </w:tcBorders>
            <w:hideMark/>
          </w:tcPr>
          <w:p w14:paraId="6BE9B8DB"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ПМС № 46/2020 г.   -  МОН</w:t>
            </w:r>
          </w:p>
        </w:tc>
        <w:tc>
          <w:tcPr>
            <w:tcW w:w="2167" w:type="dxa"/>
            <w:tcBorders>
              <w:top w:val="single" w:sz="4" w:space="0" w:color="auto"/>
              <w:left w:val="single" w:sz="4" w:space="0" w:color="auto"/>
              <w:bottom w:val="single" w:sz="4" w:space="0" w:color="auto"/>
              <w:right w:val="single" w:sz="4" w:space="0" w:color="auto"/>
            </w:tcBorders>
            <w:hideMark/>
          </w:tcPr>
          <w:p w14:paraId="00658905" w14:textId="77777777" w:rsidR="00FE384B" w:rsidRPr="00155A4C" w:rsidRDefault="00FE384B" w:rsidP="00C95D47">
            <w:pPr>
              <w:jc w:val="center"/>
            </w:pPr>
            <w:r w:rsidRPr="00155A4C">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tcPr>
          <w:p w14:paraId="5246482D" w14:textId="77777777" w:rsidR="00FE384B" w:rsidRPr="00155A4C" w:rsidRDefault="00FE384B" w:rsidP="00C95D47">
            <w:r w:rsidRPr="00155A4C">
              <w:rPr>
                <w:color w:val="272833"/>
                <w:shd w:val="clear" w:color="auto" w:fill="FFFFFF"/>
              </w:rPr>
              <w:t>За определяне на минимални диференцирани размери на паричните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w:t>
            </w:r>
          </w:p>
        </w:tc>
      </w:tr>
      <w:tr w:rsidR="00FE384B" w14:paraId="2E7F6F71"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0FCADDF8" w14:textId="77777777" w:rsidR="00FE384B" w:rsidRDefault="00FE384B" w:rsidP="00C95D47">
            <w:pPr>
              <w:jc w:val="center"/>
              <w:rPr>
                <w:sz w:val="22"/>
                <w:szCs w:val="22"/>
              </w:rPr>
            </w:pPr>
            <w:r>
              <w:rPr>
                <w:sz w:val="22"/>
                <w:szCs w:val="22"/>
              </w:rPr>
              <w:t>20</w:t>
            </w:r>
          </w:p>
        </w:tc>
        <w:tc>
          <w:tcPr>
            <w:tcW w:w="4168" w:type="dxa"/>
            <w:tcBorders>
              <w:top w:val="single" w:sz="6" w:space="0" w:color="auto"/>
              <w:left w:val="single" w:sz="6" w:space="0" w:color="auto"/>
              <w:bottom w:val="single" w:sz="6" w:space="0" w:color="auto"/>
              <w:right w:val="single" w:sz="6" w:space="0" w:color="auto"/>
            </w:tcBorders>
            <w:hideMark/>
          </w:tcPr>
          <w:p w14:paraId="74B23F4B" w14:textId="77777777" w:rsidR="00FE384B" w:rsidRPr="00155A4C" w:rsidRDefault="00FE384B" w:rsidP="00C95D47">
            <w:pPr>
              <w:pStyle w:val="a7"/>
              <w:ind w:left="42" w:hanging="42"/>
              <w:rPr>
                <w:rFonts w:ascii="Times New Roman" w:hAnsi="Times New Roman" w:cs="Times New Roman"/>
              </w:rPr>
            </w:pPr>
            <w:r w:rsidRPr="00155A4C">
              <w:rPr>
                <w:rFonts w:ascii="Times New Roman" w:hAnsi="Times New Roman" w:cs="Times New Roman"/>
              </w:rPr>
              <w:t>Училищен плод и Училищно мляко  - ДФ „Земеделие“</w:t>
            </w:r>
          </w:p>
        </w:tc>
        <w:tc>
          <w:tcPr>
            <w:tcW w:w="2167" w:type="dxa"/>
            <w:tcBorders>
              <w:top w:val="single" w:sz="4" w:space="0" w:color="auto"/>
              <w:left w:val="single" w:sz="4" w:space="0" w:color="auto"/>
              <w:bottom w:val="single" w:sz="4" w:space="0" w:color="auto"/>
              <w:right w:val="single" w:sz="4" w:space="0" w:color="auto"/>
            </w:tcBorders>
            <w:hideMark/>
          </w:tcPr>
          <w:p w14:paraId="75331608" w14:textId="77777777" w:rsidR="00FE384B" w:rsidRPr="00155A4C" w:rsidRDefault="00FE384B" w:rsidP="00C95D47">
            <w:pPr>
              <w:jc w:val="center"/>
            </w:pPr>
            <w:r w:rsidRPr="00155A4C">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tcPr>
          <w:p w14:paraId="43E11F6D" w14:textId="77777777" w:rsidR="00FE384B" w:rsidRPr="00155A4C" w:rsidRDefault="00FE384B" w:rsidP="00C95D47">
            <w:pPr>
              <w:pStyle w:val="a7"/>
              <w:spacing w:before="0" w:beforeAutospacing="0" w:after="0" w:afterAutospacing="0"/>
              <w:rPr>
                <w:rFonts w:ascii="Times New Roman" w:hAnsi="Times New Roman" w:cs="Times New Roman"/>
              </w:rPr>
            </w:pPr>
            <w:r w:rsidRPr="00155A4C">
              <w:rPr>
                <w:rFonts w:ascii="Times New Roman" w:hAnsi="Times New Roman" w:cs="Times New Roman"/>
              </w:rPr>
              <w:t>Доставка на мляко, кашкавал, зеленчуци  и плодове</w:t>
            </w:r>
            <w:r>
              <w:rPr>
                <w:rFonts w:ascii="Times New Roman" w:hAnsi="Times New Roman" w:cs="Times New Roman"/>
              </w:rPr>
              <w:t xml:space="preserve"> Нове Холд ЕООД - Свищов</w:t>
            </w:r>
          </w:p>
        </w:tc>
      </w:tr>
      <w:tr w:rsidR="00FE384B" w14:paraId="6988B26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69E30988" w14:textId="77777777" w:rsidR="00FE384B" w:rsidRPr="00155A4C" w:rsidRDefault="00FE384B" w:rsidP="00C95D47">
            <w:pPr>
              <w:jc w:val="center"/>
              <w:rPr>
                <w:bCs/>
              </w:rPr>
            </w:pPr>
            <w:r w:rsidRPr="00155A4C">
              <w:rPr>
                <w:bCs/>
              </w:rPr>
              <w:t>21</w:t>
            </w:r>
          </w:p>
        </w:tc>
        <w:tc>
          <w:tcPr>
            <w:tcW w:w="4168" w:type="dxa"/>
            <w:tcBorders>
              <w:top w:val="single" w:sz="4" w:space="0" w:color="auto"/>
              <w:left w:val="single" w:sz="4" w:space="0" w:color="auto"/>
              <w:bottom w:val="single" w:sz="4" w:space="0" w:color="auto"/>
              <w:right w:val="single" w:sz="4" w:space="0" w:color="auto"/>
            </w:tcBorders>
            <w:hideMark/>
          </w:tcPr>
          <w:p w14:paraId="45F18B2F" w14:textId="77777777" w:rsidR="00FE384B" w:rsidRDefault="00FE384B" w:rsidP="00C95D47">
            <w:pPr>
              <w:rPr>
                <w:bCs/>
                <w:sz w:val="22"/>
                <w:szCs w:val="22"/>
              </w:rPr>
            </w:pPr>
            <w:r w:rsidRPr="001F501C">
              <w:rPr>
                <w:sz w:val="22"/>
                <w:szCs w:val="22"/>
              </w:rPr>
              <w:t>Проект „Успех за теб“  - МОН, ЕС</w:t>
            </w:r>
          </w:p>
        </w:tc>
        <w:tc>
          <w:tcPr>
            <w:tcW w:w="2167" w:type="dxa"/>
            <w:tcBorders>
              <w:top w:val="single" w:sz="4" w:space="0" w:color="auto"/>
              <w:left w:val="single" w:sz="4" w:space="0" w:color="auto"/>
              <w:bottom w:val="single" w:sz="4" w:space="0" w:color="auto"/>
              <w:right w:val="single" w:sz="4" w:space="0" w:color="auto"/>
            </w:tcBorders>
            <w:hideMark/>
          </w:tcPr>
          <w:p w14:paraId="5E756FAD" w14:textId="77777777" w:rsidR="00FE384B" w:rsidRDefault="00FE384B" w:rsidP="00C95D47">
            <w:pPr>
              <w:jc w:val="center"/>
              <w:rPr>
                <w:bCs/>
                <w:sz w:val="22"/>
                <w:szCs w:val="22"/>
              </w:rPr>
            </w:pPr>
            <w:r w:rsidRPr="001F501C">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5A4A2560" w14:textId="77777777" w:rsidR="00FE384B" w:rsidRPr="00155A4C" w:rsidRDefault="00FE384B" w:rsidP="00C95D47">
            <w:pPr>
              <w:spacing w:line="254" w:lineRule="auto"/>
              <w:jc w:val="both"/>
              <w:rPr>
                <w:bCs/>
              </w:rPr>
            </w:pPr>
            <w:r w:rsidRPr="00155A4C">
              <w:t>Насърчаване и разгръщане на потенциала за личностното развитие на учениците за трайното им приобщаване в училищното образование и подобряване на образователните им резултати, работа с родители. – 46 368.00 лв.</w:t>
            </w:r>
          </w:p>
        </w:tc>
      </w:tr>
      <w:tr w:rsidR="00FE384B" w14:paraId="4B068266"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3C322F01" w14:textId="77777777" w:rsidR="00FE384B" w:rsidRDefault="00FE384B" w:rsidP="00C95D47">
            <w:pPr>
              <w:jc w:val="center"/>
              <w:rPr>
                <w:sz w:val="22"/>
                <w:szCs w:val="22"/>
              </w:rPr>
            </w:pPr>
            <w:r>
              <w:rPr>
                <w:sz w:val="22"/>
                <w:szCs w:val="22"/>
              </w:rPr>
              <w:t>22</w:t>
            </w:r>
          </w:p>
        </w:tc>
        <w:tc>
          <w:tcPr>
            <w:tcW w:w="4168" w:type="dxa"/>
            <w:tcBorders>
              <w:top w:val="single" w:sz="6" w:space="0" w:color="auto"/>
              <w:left w:val="single" w:sz="6" w:space="0" w:color="auto"/>
              <w:bottom w:val="single" w:sz="6" w:space="0" w:color="auto"/>
              <w:right w:val="single" w:sz="6" w:space="0" w:color="auto"/>
            </w:tcBorders>
            <w:hideMark/>
          </w:tcPr>
          <w:p w14:paraId="6C421BAB" w14:textId="77777777" w:rsidR="00FE384B" w:rsidRDefault="00FE384B" w:rsidP="00C95D47">
            <w:pPr>
              <w:rPr>
                <w:bCs/>
                <w:sz w:val="22"/>
                <w:szCs w:val="22"/>
              </w:rPr>
            </w:pPr>
            <w:r w:rsidRPr="001F501C">
              <w:rPr>
                <w:bCs/>
                <w:sz w:val="22"/>
                <w:szCs w:val="22"/>
              </w:rPr>
              <w:t>Училищна „</w:t>
            </w:r>
            <w:r w:rsidRPr="001F501C">
              <w:rPr>
                <w:bCs/>
                <w:sz w:val="22"/>
                <w:szCs w:val="22"/>
                <w:lang w:val="en-US"/>
              </w:rPr>
              <w:t xml:space="preserve">STEM </w:t>
            </w:r>
            <w:r w:rsidRPr="001F501C">
              <w:rPr>
                <w:bCs/>
                <w:sz w:val="22"/>
                <w:szCs w:val="22"/>
              </w:rPr>
              <w:t xml:space="preserve">среда“ - </w:t>
            </w:r>
            <w:r w:rsidRPr="001F501C">
              <w:rPr>
                <w:sz w:val="22"/>
                <w:szCs w:val="22"/>
              </w:rPr>
              <w:t>МОН, НПВУ</w:t>
            </w:r>
          </w:p>
        </w:tc>
        <w:tc>
          <w:tcPr>
            <w:tcW w:w="2167" w:type="dxa"/>
            <w:tcBorders>
              <w:top w:val="single" w:sz="4" w:space="0" w:color="auto"/>
              <w:left w:val="single" w:sz="4" w:space="0" w:color="auto"/>
              <w:bottom w:val="single" w:sz="4" w:space="0" w:color="auto"/>
              <w:right w:val="single" w:sz="4" w:space="0" w:color="auto"/>
            </w:tcBorders>
            <w:hideMark/>
          </w:tcPr>
          <w:p w14:paraId="3F2C54F3" w14:textId="77777777" w:rsidR="00FE384B" w:rsidRDefault="00FE384B" w:rsidP="00C95D47">
            <w:pPr>
              <w:jc w:val="center"/>
              <w:rPr>
                <w:b/>
                <w:bCs/>
                <w:sz w:val="22"/>
                <w:szCs w:val="22"/>
              </w:rPr>
            </w:pPr>
            <w:r w:rsidRPr="001F501C">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22C3C26D" w14:textId="77777777" w:rsidR="00FE384B" w:rsidRDefault="00FE384B" w:rsidP="00C95D47">
            <w:pPr>
              <w:spacing w:line="254" w:lineRule="auto"/>
              <w:jc w:val="both"/>
              <w:rPr>
                <w:b/>
                <w:bCs/>
                <w:sz w:val="22"/>
                <w:szCs w:val="22"/>
              </w:rPr>
            </w:pPr>
            <w:r w:rsidRPr="001F501C">
              <w:rPr>
                <w:sz w:val="22"/>
                <w:szCs w:val="22"/>
              </w:rPr>
              <w:t xml:space="preserve">Изграждане на училищна </w:t>
            </w:r>
            <w:r w:rsidRPr="001F501C">
              <w:rPr>
                <w:sz w:val="22"/>
                <w:szCs w:val="22"/>
                <w:lang w:val="en-US"/>
              </w:rPr>
              <w:t xml:space="preserve">STEM </w:t>
            </w:r>
            <w:r w:rsidRPr="001F501C">
              <w:rPr>
                <w:sz w:val="22"/>
                <w:szCs w:val="22"/>
              </w:rPr>
              <w:t>среда и високотехнологични оборудвани и свързани класни стаи (ВОСКС) – 181 781,67 лв.</w:t>
            </w:r>
          </w:p>
        </w:tc>
      </w:tr>
      <w:tr w:rsidR="00FE384B" w14:paraId="78F6E76F"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3C562BD" w14:textId="77777777" w:rsidR="00FE384B" w:rsidRDefault="00FE384B" w:rsidP="00C95D47">
            <w:pPr>
              <w:jc w:val="center"/>
              <w:rPr>
                <w:sz w:val="22"/>
                <w:szCs w:val="22"/>
              </w:rPr>
            </w:pPr>
            <w:r>
              <w:rPr>
                <w:sz w:val="22"/>
                <w:szCs w:val="22"/>
              </w:rPr>
              <w:t>23</w:t>
            </w:r>
          </w:p>
        </w:tc>
        <w:tc>
          <w:tcPr>
            <w:tcW w:w="4168" w:type="dxa"/>
            <w:tcBorders>
              <w:top w:val="single" w:sz="6" w:space="0" w:color="auto"/>
              <w:left w:val="single" w:sz="6" w:space="0" w:color="auto"/>
              <w:bottom w:val="single" w:sz="6" w:space="0" w:color="auto"/>
              <w:right w:val="single" w:sz="6" w:space="0" w:color="auto"/>
            </w:tcBorders>
            <w:hideMark/>
          </w:tcPr>
          <w:p w14:paraId="5669C4C6" w14:textId="77777777" w:rsidR="00FE384B" w:rsidRPr="00155A4C" w:rsidRDefault="00FE384B" w:rsidP="00C95D47">
            <w:r w:rsidRPr="00155A4C">
              <w:rPr>
                <w:bCs/>
              </w:rPr>
              <w:t>Програма за изграждане и основен ремонт на спортни площадки и физкултурни салони в държавните и общинските училища за периода 2024-2027 г.“  Модул 3: „Изграждане и основен ремонт на открити спортни площадки“ Дейност 2 „Основен ремонт на съществуваща спортна площадка“ - МОН</w:t>
            </w:r>
          </w:p>
        </w:tc>
        <w:tc>
          <w:tcPr>
            <w:tcW w:w="2167" w:type="dxa"/>
            <w:tcBorders>
              <w:top w:val="single" w:sz="4" w:space="0" w:color="auto"/>
              <w:left w:val="single" w:sz="4" w:space="0" w:color="auto"/>
              <w:bottom w:val="single" w:sz="4" w:space="0" w:color="auto"/>
              <w:right w:val="single" w:sz="4" w:space="0" w:color="auto"/>
            </w:tcBorders>
            <w:hideMark/>
          </w:tcPr>
          <w:p w14:paraId="32AED126" w14:textId="77777777" w:rsidR="00FE384B" w:rsidRDefault="00FE384B" w:rsidP="00C95D47">
            <w:pPr>
              <w:jc w:val="center"/>
              <w:rPr>
                <w:sz w:val="22"/>
                <w:szCs w:val="22"/>
              </w:rPr>
            </w:pPr>
            <w:r>
              <w:rPr>
                <w:sz w:val="22"/>
                <w:szCs w:val="22"/>
              </w:rPr>
              <w:t>ОУ „Св. св. Кирил и Методий“, с. Добролево</w:t>
            </w:r>
          </w:p>
        </w:tc>
        <w:tc>
          <w:tcPr>
            <w:tcW w:w="7281" w:type="dxa"/>
            <w:tcBorders>
              <w:top w:val="single" w:sz="4" w:space="0" w:color="auto"/>
              <w:left w:val="single" w:sz="4" w:space="0" w:color="auto"/>
              <w:bottom w:val="single" w:sz="4" w:space="0" w:color="auto"/>
              <w:right w:val="single" w:sz="4" w:space="0" w:color="auto"/>
            </w:tcBorders>
            <w:hideMark/>
          </w:tcPr>
          <w:p w14:paraId="779A63E3" w14:textId="77777777" w:rsidR="00FE384B" w:rsidRPr="00155A4C" w:rsidRDefault="00FE384B" w:rsidP="00C95D47">
            <w:r w:rsidRPr="00155A4C">
              <w:t>Облагородяване на МТБ - Основен ремонт на съществуваща /открита/ спортна площадка  - 91 000 лв.</w:t>
            </w:r>
          </w:p>
        </w:tc>
      </w:tr>
      <w:tr w:rsidR="00FE384B" w14:paraId="62211D25" w14:textId="77777777" w:rsidTr="00C95D47">
        <w:tc>
          <w:tcPr>
            <w:tcW w:w="696" w:type="dxa"/>
            <w:tcBorders>
              <w:top w:val="single" w:sz="4" w:space="0" w:color="auto"/>
              <w:left w:val="single" w:sz="4" w:space="0" w:color="auto"/>
              <w:bottom w:val="single" w:sz="4" w:space="0" w:color="auto"/>
              <w:right w:val="single" w:sz="4" w:space="0" w:color="auto"/>
            </w:tcBorders>
          </w:tcPr>
          <w:p w14:paraId="331983C9" w14:textId="77777777" w:rsidR="00FE384B" w:rsidRDefault="00FE384B" w:rsidP="00C95D47">
            <w:pPr>
              <w:jc w:val="center"/>
              <w:rPr>
                <w:sz w:val="22"/>
                <w:szCs w:val="22"/>
              </w:rPr>
            </w:pPr>
            <w:r>
              <w:rPr>
                <w:sz w:val="22"/>
                <w:szCs w:val="22"/>
              </w:rPr>
              <w:t>24</w:t>
            </w:r>
          </w:p>
        </w:tc>
        <w:tc>
          <w:tcPr>
            <w:tcW w:w="4168" w:type="dxa"/>
            <w:tcBorders>
              <w:top w:val="single" w:sz="6" w:space="0" w:color="auto"/>
              <w:left w:val="single" w:sz="6" w:space="0" w:color="auto"/>
              <w:bottom w:val="single" w:sz="6" w:space="0" w:color="auto"/>
              <w:right w:val="single" w:sz="6" w:space="0" w:color="auto"/>
            </w:tcBorders>
          </w:tcPr>
          <w:p w14:paraId="74E19699" w14:textId="77777777" w:rsidR="00FE384B" w:rsidRPr="00155A4C" w:rsidRDefault="00FE384B" w:rsidP="00C95D47">
            <w:pPr>
              <w:rPr>
                <w:bCs/>
              </w:rPr>
            </w:pPr>
            <w:r>
              <w:t>Проект BG05SFPR001-1.001-0001 „Успех за теб“- МОН, ЕС</w:t>
            </w:r>
          </w:p>
        </w:tc>
        <w:tc>
          <w:tcPr>
            <w:tcW w:w="2167" w:type="dxa"/>
            <w:tcBorders>
              <w:top w:val="single" w:sz="4" w:space="0" w:color="auto"/>
              <w:left w:val="single" w:sz="4" w:space="0" w:color="auto"/>
              <w:bottom w:val="single" w:sz="4" w:space="0" w:color="auto"/>
              <w:right w:val="single" w:sz="4" w:space="0" w:color="auto"/>
            </w:tcBorders>
          </w:tcPr>
          <w:p w14:paraId="0D5B70F5" w14:textId="77777777" w:rsidR="00FE384B"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080926C6" w14:textId="77777777" w:rsidR="00FE384B" w:rsidRPr="00155A4C" w:rsidRDefault="00FE384B" w:rsidP="00C95D47">
            <w:r w:rsidRPr="00975F04">
              <w:rPr>
                <w:bCs/>
                <w:sz w:val="22"/>
                <w:szCs w:val="22"/>
              </w:rPr>
              <w:t>Основната цел на проекта</w:t>
            </w:r>
            <w:r w:rsidRPr="0025155E">
              <w:rPr>
                <w:sz w:val="22"/>
                <w:szCs w:val="22"/>
              </w:rPr>
              <w:t xml:space="preserve"> е насърчаване и разгръщане на потенциала за личностно</w:t>
            </w:r>
            <w:r>
              <w:rPr>
                <w:sz w:val="22"/>
                <w:szCs w:val="22"/>
              </w:rPr>
              <w:t xml:space="preserve"> </w:t>
            </w:r>
            <w:r w:rsidRPr="0025155E">
              <w:rPr>
                <w:sz w:val="22"/>
                <w:szCs w:val="22"/>
              </w:rPr>
              <w:t>развитие на учениците за трайното им приобщаване в училищното образование и подобряване</w:t>
            </w:r>
            <w:r>
              <w:rPr>
                <w:sz w:val="22"/>
                <w:szCs w:val="22"/>
              </w:rPr>
              <w:t xml:space="preserve"> </w:t>
            </w:r>
            <w:r w:rsidRPr="0025155E">
              <w:t>на образователните им резултати</w:t>
            </w:r>
            <w:r>
              <w:t xml:space="preserve"> на стойност  </w:t>
            </w:r>
            <w:r w:rsidRPr="00975F04">
              <w:t>33 004лева</w:t>
            </w:r>
          </w:p>
        </w:tc>
      </w:tr>
      <w:tr w:rsidR="00FE384B" w14:paraId="796CA796" w14:textId="77777777" w:rsidTr="00C95D47">
        <w:tc>
          <w:tcPr>
            <w:tcW w:w="696" w:type="dxa"/>
            <w:tcBorders>
              <w:top w:val="single" w:sz="4" w:space="0" w:color="auto"/>
              <w:left w:val="single" w:sz="4" w:space="0" w:color="auto"/>
              <w:bottom w:val="single" w:sz="4" w:space="0" w:color="auto"/>
              <w:right w:val="single" w:sz="4" w:space="0" w:color="auto"/>
            </w:tcBorders>
          </w:tcPr>
          <w:p w14:paraId="2B67FC85" w14:textId="77777777" w:rsidR="00FE384B" w:rsidRDefault="00FE384B" w:rsidP="00C95D47">
            <w:pPr>
              <w:jc w:val="center"/>
              <w:rPr>
                <w:sz w:val="22"/>
                <w:szCs w:val="22"/>
              </w:rPr>
            </w:pPr>
            <w:r>
              <w:rPr>
                <w:sz w:val="22"/>
                <w:szCs w:val="22"/>
              </w:rPr>
              <w:lastRenderedPageBreak/>
              <w:t>25</w:t>
            </w:r>
          </w:p>
        </w:tc>
        <w:tc>
          <w:tcPr>
            <w:tcW w:w="4168" w:type="dxa"/>
            <w:tcBorders>
              <w:top w:val="single" w:sz="6" w:space="0" w:color="auto"/>
              <w:left w:val="single" w:sz="6" w:space="0" w:color="auto"/>
              <w:bottom w:val="single" w:sz="6" w:space="0" w:color="auto"/>
              <w:right w:val="single" w:sz="6" w:space="0" w:color="auto"/>
            </w:tcBorders>
          </w:tcPr>
          <w:p w14:paraId="4F4F3941" w14:textId="77777777" w:rsidR="00FE384B" w:rsidRDefault="00FE384B" w:rsidP="00C95D47">
            <w:r>
              <w:t>НП“ Без свободен час в училище“</w:t>
            </w:r>
          </w:p>
        </w:tc>
        <w:tc>
          <w:tcPr>
            <w:tcW w:w="2167" w:type="dxa"/>
            <w:tcBorders>
              <w:top w:val="single" w:sz="4" w:space="0" w:color="auto"/>
              <w:left w:val="single" w:sz="4" w:space="0" w:color="auto"/>
              <w:bottom w:val="single" w:sz="4" w:space="0" w:color="auto"/>
              <w:right w:val="single" w:sz="4" w:space="0" w:color="auto"/>
            </w:tcBorders>
          </w:tcPr>
          <w:p w14:paraId="2D5462A2"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1958A989" w14:textId="77777777" w:rsidR="00FE384B" w:rsidRPr="00975F04" w:rsidRDefault="00FE384B" w:rsidP="00C95D47">
            <w:pPr>
              <w:rPr>
                <w:bCs/>
                <w:sz w:val="22"/>
                <w:szCs w:val="22"/>
              </w:rPr>
            </w:pPr>
            <w:r>
              <w:t>Програмата е свързана с необходимостта от засилване на механизмите за отчетност, наблюдение и контрол по отношение подобряване качеството на образованието чрез осигуряване на условия за непрекъснат образователен процес на децата и учениците в детските градини, в училищата и в центровете за специална образователна подкрепа (ЦСОП), както и създаване на условия за опазване на живота и здравето им на стойност 2 319,00лева</w:t>
            </w:r>
          </w:p>
        </w:tc>
      </w:tr>
      <w:tr w:rsidR="00FE384B" w14:paraId="699637CC" w14:textId="77777777" w:rsidTr="00C95D47">
        <w:tc>
          <w:tcPr>
            <w:tcW w:w="696" w:type="dxa"/>
            <w:tcBorders>
              <w:top w:val="single" w:sz="4" w:space="0" w:color="auto"/>
              <w:left w:val="single" w:sz="4" w:space="0" w:color="auto"/>
              <w:bottom w:val="single" w:sz="4" w:space="0" w:color="auto"/>
              <w:right w:val="single" w:sz="4" w:space="0" w:color="auto"/>
            </w:tcBorders>
          </w:tcPr>
          <w:p w14:paraId="586615E2" w14:textId="77777777" w:rsidR="00FE384B" w:rsidRDefault="00FE384B" w:rsidP="00C95D47">
            <w:pPr>
              <w:jc w:val="center"/>
              <w:rPr>
                <w:sz w:val="22"/>
                <w:szCs w:val="22"/>
              </w:rPr>
            </w:pPr>
            <w:r>
              <w:rPr>
                <w:sz w:val="22"/>
                <w:szCs w:val="22"/>
              </w:rPr>
              <w:t>26</w:t>
            </w:r>
          </w:p>
        </w:tc>
        <w:tc>
          <w:tcPr>
            <w:tcW w:w="4168" w:type="dxa"/>
            <w:tcBorders>
              <w:top w:val="single" w:sz="6" w:space="0" w:color="auto"/>
              <w:left w:val="single" w:sz="6" w:space="0" w:color="auto"/>
              <w:bottom w:val="single" w:sz="6" w:space="0" w:color="auto"/>
              <w:right w:val="single" w:sz="6" w:space="0" w:color="auto"/>
            </w:tcBorders>
          </w:tcPr>
          <w:p w14:paraId="5F626A9F" w14:textId="77777777" w:rsidR="00FE384B" w:rsidRDefault="00FE384B" w:rsidP="00C95D47">
            <w:pPr>
              <w:jc w:val="both"/>
            </w:pPr>
            <w:r w:rsidRPr="00D93560">
              <w:t xml:space="preserve">НП „Заедно в изкуството и спорта“ </w:t>
            </w:r>
          </w:p>
        </w:tc>
        <w:tc>
          <w:tcPr>
            <w:tcW w:w="2167" w:type="dxa"/>
            <w:tcBorders>
              <w:top w:val="single" w:sz="4" w:space="0" w:color="auto"/>
              <w:left w:val="single" w:sz="4" w:space="0" w:color="auto"/>
              <w:bottom w:val="single" w:sz="4" w:space="0" w:color="auto"/>
              <w:right w:val="single" w:sz="4" w:space="0" w:color="auto"/>
            </w:tcBorders>
          </w:tcPr>
          <w:p w14:paraId="5DA148B3"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0F6EED4C"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xml:space="preserve">- Осигуряване на условия за личностно развитие на учениците чрез екипно взаимодействие при участието и изявата им в колективни спортове и изкуства, насочени към стимулиране на техните интереси, способности и компетентности. </w:t>
            </w:r>
          </w:p>
          <w:p w14:paraId="2D923029"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xml:space="preserve">- Засилване на интереса на учениците за участие в групи/отбори за колективни спортове и изкуства и за изяви в областта на танцовото, музикалното, театралното, филмовото и изобразителното изкуство, както и в областта на спорта; </w:t>
            </w:r>
          </w:p>
          <w:p w14:paraId="5C4E6D89"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Насърчаване на работата в екип и подобряване на социалните взаимодействия на учениците;</w:t>
            </w:r>
          </w:p>
          <w:p w14:paraId="47CCF60A" w14:textId="77777777" w:rsidR="00FE384B" w:rsidRPr="00D93560" w:rsidRDefault="00FE384B" w:rsidP="00C95D47">
            <w:pPr>
              <w:pStyle w:val="Bodytext20"/>
              <w:shd w:val="clear" w:color="auto" w:fill="auto"/>
              <w:spacing w:after="0" w:line="240" w:lineRule="auto"/>
              <w:ind w:firstLine="460"/>
              <w:jc w:val="both"/>
              <w:rPr>
                <w:rFonts w:ascii="Times New Roman" w:hAnsi="Times New Roman"/>
                <w:sz w:val="24"/>
                <w:szCs w:val="24"/>
              </w:rPr>
            </w:pPr>
            <w:r w:rsidRPr="00D93560">
              <w:rPr>
                <w:rFonts w:ascii="Times New Roman" w:hAnsi="Times New Roman"/>
                <w:sz w:val="24"/>
                <w:szCs w:val="24"/>
              </w:rPr>
              <w:t>- Изграждане на умения за отговорно и дисциплинирано поведение и за самоконтрол на учениците;</w:t>
            </w:r>
          </w:p>
          <w:p w14:paraId="1D07AC3C" w14:textId="77777777" w:rsidR="00FE384B" w:rsidRPr="00D93560" w:rsidRDefault="00FE384B" w:rsidP="00C95D47">
            <w:pPr>
              <w:pStyle w:val="Bodytext20"/>
              <w:shd w:val="clear" w:color="auto" w:fill="auto"/>
              <w:spacing w:after="0" w:line="240" w:lineRule="auto"/>
              <w:ind w:firstLine="0"/>
              <w:jc w:val="both"/>
              <w:rPr>
                <w:rFonts w:ascii="Times New Roman" w:hAnsi="Times New Roman"/>
                <w:sz w:val="24"/>
                <w:szCs w:val="24"/>
                <w:lang w:val="en-US"/>
              </w:rPr>
            </w:pPr>
            <w:r w:rsidRPr="00D93560">
              <w:rPr>
                <w:rFonts w:ascii="Times New Roman" w:hAnsi="Times New Roman"/>
                <w:sz w:val="24"/>
                <w:szCs w:val="24"/>
              </w:rPr>
              <w:t xml:space="preserve">         - Повишаване на музикалната, танцовата, театралната и филмовата култура, както и културата в областта на изобразителното изкуство на подрастващите и насърчаване съхраняването и утвърждаването на културните ценности;</w:t>
            </w:r>
          </w:p>
          <w:p w14:paraId="4A674207" w14:textId="77777777" w:rsidR="00FE384B" w:rsidRPr="00D93560" w:rsidRDefault="00FE384B">
            <w:pPr>
              <w:pStyle w:val="Bodytext20"/>
              <w:numPr>
                <w:ilvl w:val="0"/>
                <w:numId w:val="16"/>
              </w:numPr>
              <w:shd w:val="clear" w:color="auto" w:fill="auto"/>
              <w:tabs>
                <w:tab w:val="left" w:pos="756"/>
              </w:tabs>
              <w:spacing w:after="0" w:line="240" w:lineRule="auto"/>
              <w:ind w:left="800" w:hanging="320"/>
              <w:jc w:val="both"/>
              <w:rPr>
                <w:rFonts w:ascii="Times New Roman" w:hAnsi="Times New Roman"/>
                <w:sz w:val="24"/>
                <w:szCs w:val="24"/>
              </w:rPr>
            </w:pPr>
            <w:r w:rsidRPr="00D93560">
              <w:rPr>
                <w:rFonts w:ascii="Times New Roman" w:hAnsi="Times New Roman"/>
                <w:sz w:val="24"/>
                <w:szCs w:val="24"/>
              </w:rPr>
              <w:t xml:space="preserve">Стимулиране на интереса на учениците към богатото наследство в областта на изкуствата, </w:t>
            </w:r>
          </w:p>
          <w:p w14:paraId="765CE446" w14:textId="77777777" w:rsidR="00FE384B" w:rsidRPr="00D93560" w:rsidRDefault="00FE384B" w:rsidP="00C95D47">
            <w:pPr>
              <w:pStyle w:val="Bodytext20"/>
              <w:shd w:val="clear" w:color="auto" w:fill="auto"/>
              <w:tabs>
                <w:tab w:val="left" w:pos="756"/>
              </w:tabs>
              <w:spacing w:after="0" w:line="240" w:lineRule="auto"/>
              <w:ind w:firstLine="0"/>
              <w:jc w:val="both"/>
              <w:rPr>
                <w:rFonts w:ascii="Times New Roman" w:hAnsi="Times New Roman"/>
                <w:sz w:val="24"/>
                <w:szCs w:val="24"/>
              </w:rPr>
            </w:pPr>
            <w:r w:rsidRPr="00D93560">
              <w:rPr>
                <w:rFonts w:ascii="Times New Roman" w:hAnsi="Times New Roman"/>
                <w:sz w:val="24"/>
                <w:szCs w:val="24"/>
              </w:rPr>
              <w:t>както и към колективните спортове;</w:t>
            </w:r>
          </w:p>
          <w:p w14:paraId="64AE5A8C" w14:textId="77777777" w:rsidR="00FE384B" w:rsidRDefault="00FE384B">
            <w:pPr>
              <w:pStyle w:val="Bodytext20"/>
              <w:numPr>
                <w:ilvl w:val="0"/>
                <w:numId w:val="16"/>
              </w:numPr>
              <w:shd w:val="clear" w:color="auto" w:fill="auto"/>
              <w:tabs>
                <w:tab w:val="left" w:pos="756"/>
              </w:tabs>
              <w:spacing w:after="0" w:line="240" w:lineRule="auto"/>
              <w:ind w:left="800" w:hanging="320"/>
              <w:jc w:val="both"/>
              <w:rPr>
                <w:rFonts w:ascii="Times New Roman" w:hAnsi="Times New Roman"/>
                <w:sz w:val="24"/>
                <w:szCs w:val="24"/>
              </w:rPr>
            </w:pPr>
            <w:r w:rsidRPr="00D93560">
              <w:rPr>
                <w:rFonts w:ascii="Times New Roman" w:hAnsi="Times New Roman"/>
                <w:sz w:val="24"/>
                <w:szCs w:val="24"/>
              </w:rPr>
              <w:t>Развитие на спортните способности на учениците и</w:t>
            </w:r>
          </w:p>
          <w:p w14:paraId="0FD49649" w14:textId="77777777" w:rsidR="00FE384B" w:rsidRPr="00D93560" w:rsidRDefault="00FE384B" w:rsidP="00C95D47">
            <w:pPr>
              <w:pStyle w:val="Bodytext20"/>
              <w:shd w:val="clear" w:color="auto" w:fill="auto"/>
              <w:tabs>
                <w:tab w:val="left" w:pos="756"/>
              </w:tabs>
              <w:spacing w:after="0" w:line="240" w:lineRule="auto"/>
              <w:ind w:firstLine="0"/>
              <w:jc w:val="both"/>
              <w:rPr>
                <w:rFonts w:ascii="Times New Roman" w:hAnsi="Times New Roman"/>
                <w:bCs/>
                <w:sz w:val="24"/>
                <w:szCs w:val="24"/>
              </w:rPr>
            </w:pPr>
            <w:r w:rsidRPr="00D93560">
              <w:rPr>
                <w:rFonts w:ascii="Times New Roman" w:hAnsi="Times New Roman"/>
                <w:sz w:val="24"/>
                <w:szCs w:val="24"/>
              </w:rPr>
              <w:t>изграждане на умения за здравословен</w:t>
            </w:r>
            <w:r>
              <w:rPr>
                <w:rFonts w:ascii="Times New Roman" w:hAnsi="Times New Roman"/>
                <w:sz w:val="24"/>
                <w:szCs w:val="24"/>
              </w:rPr>
              <w:t xml:space="preserve"> </w:t>
            </w:r>
            <w:r w:rsidRPr="00D93560">
              <w:rPr>
                <w:rFonts w:ascii="Times New Roman" w:hAnsi="Times New Roman"/>
                <w:sz w:val="24"/>
                <w:szCs w:val="24"/>
              </w:rPr>
              <w:t>начин на живот.</w:t>
            </w:r>
            <w:r w:rsidRPr="00D93560">
              <w:rPr>
                <w:rFonts w:ascii="Times New Roman" w:eastAsia="Times New Roman" w:hAnsi="Times New Roman"/>
                <w:sz w:val="24"/>
                <w:szCs w:val="24"/>
              </w:rPr>
              <w:t xml:space="preserve"> на стойност 13 200лева</w:t>
            </w:r>
          </w:p>
        </w:tc>
      </w:tr>
      <w:tr w:rsidR="00FE384B" w14:paraId="04E0BFDB" w14:textId="77777777" w:rsidTr="00C95D47">
        <w:tc>
          <w:tcPr>
            <w:tcW w:w="696" w:type="dxa"/>
            <w:tcBorders>
              <w:top w:val="single" w:sz="4" w:space="0" w:color="auto"/>
              <w:left w:val="single" w:sz="4" w:space="0" w:color="auto"/>
              <w:bottom w:val="single" w:sz="4" w:space="0" w:color="auto"/>
              <w:right w:val="single" w:sz="4" w:space="0" w:color="auto"/>
            </w:tcBorders>
          </w:tcPr>
          <w:p w14:paraId="42E77FAD" w14:textId="77777777" w:rsidR="00FE384B" w:rsidRDefault="00FE384B" w:rsidP="00C95D47">
            <w:pPr>
              <w:jc w:val="center"/>
              <w:rPr>
                <w:sz w:val="22"/>
                <w:szCs w:val="22"/>
              </w:rPr>
            </w:pPr>
            <w:r>
              <w:rPr>
                <w:sz w:val="22"/>
                <w:szCs w:val="22"/>
              </w:rPr>
              <w:t>27</w:t>
            </w:r>
          </w:p>
        </w:tc>
        <w:tc>
          <w:tcPr>
            <w:tcW w:w="4168" w:type="dxa"/>
            <w:tcBorders>
              <w:top w:val="single" w:sz="6" w:space="0" w:color="auto"/>
              <w:left w:val="single" w:sz="6" w:space="0" w:color="auto"/>
              <w:bottom w:val="single" w:sz="6" w:space="0" w:color="auto"/>
              <w:right w:val="single" w:sz="6" w:space="0" w:color="auto"/>
            </w:tcBorders>
          </w:tcPr>
          <w:p w14:paraId="4619DF46" w14:textId="77777777" w:rsidR="00FE384B" w:rsidRPr="00975F04" w:rsidRDefault="00FE384B" w:rsidP="00C95D47">
            <w:pPr>
              <w:jc w:val="both"/>
            </w:pPr>
            <w:r w:rsidRPr="00D93560">
              <w:t xml:space="preserve">НП „ </w:t>
            </w:r>
            <w:r>
              <w:t xml:space="preserve">България - </w:t>
            </w:r>
            <w:r w:rsidRPr="00D93560">
              <w:t>Образователни маршрути „</w:t>
            </w:r>
          </w:p>
        </w:tc>
        <w:tc>
          <w:tcPr>
            <w:tcW w:w="2167" w:type="dxa"/>
            <w:tcBorders>
              <w:top w:val="single" w:sz="4" w:space="0" w:color="auto"/>
              <w:left w:val="single" w:sz="4" w:space="0" w:color="auto"/>
              <w:bottom w:val="single" w:sz="4" w:space="0" w:color="auto"/>
              <w:right w:val="single" w:sz="4" w:space="0" w:color="auto"/>
            </w:tcBorders>
          </w:tcPr>
          <w:p w14:paraId="69974895"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6BC87942" w14:textId="77777777" w:rsidR="00FE384B" w:rsidRPr="00D93560" w:rsidRDefault="00FE384B" w:rsidP="00C95D47">
            <w:pPr>
              <w:jc w:val="both"/>
              <w:rPr>
                <w:bCs/>
              </w:rPr>
            </w:pPr>
            <w:r w:rsidRPr="00D93560">
              <w:rPr>
                <w:shd w:val="clear" w:color="auto" w:fill="FFFFFF"/>
              </w:rPr>
              <w:t xml:space="preserve">Национална програма „България – образователни маршрути“ е насочена към провеждането на образователни маршрути с цел активно учене и извън училище. Дейностите, които ще се реализират, </w:t>
            </w:r>
            <w:r w:rsidRPr="00D93560">
              <w:rPr>
                <w:shd w:val="clear" w:color="auto" w:fill="FFFFFF"/>
              </w:rPr>
              <w:lastRenderedPageBreak/>
              <w:t>допринасят за обогатяване на когнитивните способности, подобряване на социалния и здравословния начин на живот на учениците, създаване на умения за работа в екип, ефективна комуникация, толерантност, екологична култура, естетическо възпитание и т.н.</w:t>
            </w:r>
            <w:r w:rsidRPr="00D93560">
              <w:t xml:space="preserve"> на стойност 4 900лева</w:t>
            </w:r>
          </w:p>
        </w:tc>
      </w:tr>
      <w:tr w:rsidR="00FE384B" w14:paraId="3BE3590C" w14:textId="77777777" w:rsidTr="00C95D47">
        <w:tc>
          <w:tcPr>
            <w:tcW w:w="696" w:type="dxa"/>
            <w:tcBorders>
              <w:top w:val="single" w:sz="4" w:space="0" w:color="auto"/>
              <w:left w:val="single" w:sz="4" w:space="0" w:color="auto"/>
              <w:bottom w:val="single" w:sz="4" w:space="0" w:color="auto"/>
              <w:right w:val="single" w:sz="4" w:space="0" w:color="auto"/>
            </w:tcBorders>
          </w:tcPr>
          <w:p w14:paraId="3D2CF72C" w14:textId="77777777" w:rsidR="00FE384B" w:rsidRDefault="00FE384B" w:rsidP="00C95D47">
            <w:pPr>
              <w:jc w:val="center"/>
              <w:rPr>
                <w:sz w:val="22"/>
                <w:szCs w:val="22"/>
              </w:rPr>
            </w:pPr>
            <w:r>
              <w:rPr>
                <w:sz w:val="22"/>
                <w:szCs w:val="22"/>
              </w:rPr>
              <w:lastRenderedPageBreak/>
              <w:t>28</w:t>
            </w:r>
          </w:p>
        </w:tc>
        <w:tc>
          <w:tcPr>
            <w:tcW w:w="4168" w:type="dxa"/>
            <w:tcBorders>
              <w:top w:val="single" w:sz="6" w:space="0" w:color="auto"/>
              <w:left w:val="single" w:sz="6" w:space="0" w:color="auto"/>
              <w:bottom w:val="single" w:sz="6" w:space="0" w:color="auto"/>
              <w:right w:val="single" w:sz="6" w:space="0" w:color="auto"/>
            </w:tcBorders>
          </w:tcPr>
          <w:p w14:paraId="011318D2" w14:textId="77777777" w:rsidR="00FE384B" w:rsidRPr="00560576" w:rsidRDefault="00FE384B" w:rsidP="00C95D47">
            <w:pPr>
              <w:rPr>
                <w:lang w:val="en-US"/>
              </w:rPr>
            </w:pPr>
            <w:r w:rsidRPr="00975F04">
              <w:t>Проект „Изграждане на училищна STEM среда“</w:t>
            </w:r>
          </w:p>
        </w:tc>
        <w:tc>
          <w:tcPr>
            <w:tcW w:w="2167" w:type="dxa"/>
            <w:tcBorders>
              <w:top w:val="single" w:sz="4" w:space="0" w:color="auto"/>
              <w:left w:val="single" w:sz="4" w:space="0" w:color="auto"/>
              <w:bottom w:val="single" w:sz="4" w:space="0" w:color="auto"/>
              <w:right w:val="single" w:sz="4" w:space="0" w:color="auto"/>
            </w:tcBorders>
          </w:tcPr>
          <w:p w14:paraId="54ABEEDA" w14:textId="77777777" w:rsidR="00FE384B" w:rsidRPr="001F501C" w:rsidRDefault="00FE384B" w:rsidP="00C95D47">
            <w:pPr>
              <w:jc w:val="center"/>
              <w:rPr>
                <w:sz w:val="22"/>
                <w:szCs w:val="22"/>
              </w:rPr>
            </w:pPr>
            <w:r w:rsidRPr="001F501C">
              <w:rPr>
                <w:sz w:val="22"/>
                <w:szCs w:val="22"/>
              </w:rPr>
              <w:t>ОУ „Св. св. Кирил и Методий“, с.</w:t>
            </w:r>
            <w:r>
              <w:rPr>
                <w:sz w:val="22"/>
                <w:szCs w:val="22"/>
              </w:rPr>
              <w:t>Малорад</w:t>
            </w:r>
          </w:p>
        </w:tc>
        <w:tc>
          <w:tcPr>
            <w:tcW w:w="7281" w:type="dxa"/>
            <w:tcBorders>
              <w:top w:val="single" w:sz="4" w:space="0" w:color="auto"/>
              <w:left w:val="single" w:sz="4" w:space="0" w:color="auto"/>
              <w:bottom w:val="single" w:sz="4" w:space="0" w:color="auto"/>
              <w:right w:val="single" w:sz="4" w:space="0" w:color="auto"/>
            </w:tcBorders>
          </w:tcPr>
          <w:p w14:paraId="62F714BC" w14:textId="77777777" w:rsidR="00FE384B" w:rsidRPr="00975F04" w:rsidRDefault="00FE384B" w:rsidP="00C95D47">
            <w:pPr>
              <w:rPr>
                <w:bCs/>
                <w:sz w:val="22"/>
                <w:szCs w:val="22"/>
              </w:rPr>
            </w:pPr>
            <w:r w:rsidRPr="001F501C">
              <w:rPr>
                <w:sz w:val="22"/>
                <w:szCs w:val="22"/>
              </w:rPr>
              <w:t xml:space="preserve">Изграждане на училищна </w:t>
            </w:r>
            <w:r w:rsidRPr="001F501C">
              <w:rPr>
                <w:sz w:val="22"/>
                <w:szCs w:val="22"/>
                <w:lang w:val="en-US"/>
              </w:rPr>
              <w:t xml:space="preserve">STEM </w:t>
            </w:r>
            <w:r w:rsidRPr="001F501C">
              <w:rPr>
                <w:sz w:val="22"/>
                <w:szCs w:val="22"/>
              </w:rPr>
              <w:t>среда и високотехнологични оборудвани и свързани класни стаи (ВОСКС)</w:t>
            </w:r>
          </w:p>
        </w:tc>
      </w:tr>
      <w:tr w:rsidR="00FE384B" w14:paraId="47814DCA"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1BDBF8A7" w14:textId="77777777" w:rsidR="00FE384B" w:rsidRDefault="00FE384B" w:rsidP="00C95D47">
            <w:pPr>
              <w:jc w:val="center"/>
              <w:rPr>
                <w:sz w:val="22"/>
                <w:szCs w:val="22"/>
              </w:rPr>
            </w:pPr>
            <w:r>
              <w:rPr>
                <w:sz w:val="22"/>
                <w:szCs w:val="22"/>
              </w:rPr>
              <w:t>29</w:t>
            </w:r>
          </w:p>
        </w:tc>
        <w:tc>
          <w:tcPr>
            <w:tcW w:w="4168" w:type="dxa"/>
            <w:tcBorders>
              <w:top w:val="single" w:sz="4" w:space="0" w:color="auto"/>
              <w:left w:val="single" w:sz="4" w:space="0" w:color="auto"/>
              <w:bottom w:val="single" w:sz="4" w:space="0" w:color="auto"/>
              <w:right w:val="single" w:sz="4" w:space="0" w:color="auto"/>
            </w:tcBorders>
            <w:hideMark/>
          </w:tcPr>
          <w:p w14:paraId="60DEE998" w14:textId="77777777" w:rsidR="00FE384B" w:rsidRPr="00155A4C" w:rsidRDefault="00FE384B" w:rsidP="00C95D47">
            <w:pPr>
              <w:jc w:val="both"/>
            </w:pPr>
            <w:r w:rsidRPr="00155A4C">
              <w:rPr>
                <w:bCs/>
              </w:rPr>
              <w:t xml:space="preserve">„ Приятели с  </w:t>
            </w:r>
            <w:r w:rsidRPr="00155A4C">
              <w:rPr>
                <w:bCs/>
                <w:lang w:val="en-US"/>
              </w:rPr>
              <w:t>LEGO</w:t>
            </w:r>
            <w:r w:rsidRPr="00155A4C">
              <w:rPr>
                <w:bCs/>
              </w:rPr>
              <w:t>“</w:t>
            </w:r>
          </w:p>
        </w:tc>
        <w:tc>
          <w:tcPr>
            <w:tcW w:w="2167" w:type="dxa"/>
            <w:tcBorders>
              <w:top w:val="single" w:sz="4" w:space="0" w:color="auto"/>
              <w:left w:val="single" w:sz="4" w:space="0" w:color="auto"/>
              <w:bottom w:val="single" w:sz="4" w:space="0" w:color="auto"/>
              <w:right w:val="single" w:sz="4" w:space="0" w:color="auto"/>
            </w:tcBorders>
            <w:hideMark/>
          </w:tcPr>
          <w:p w14:paraId="62B45EA2" w14:textId="77777777" w:rsidR="00FE384B" w:rsidRPr="00155A4C" w:rsidRDefault="00FE384B" w:rsidP="00C95D47">
            <w:pPr>
              <w:jc w:val="center"/>
              <w:rPr>
                <w:b/>
                <w:bCs/>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3C9F54B4" w14:textId="77777777" w:rsidR="00FE384B" w:rsidRPr="00155A4C" w:rsidRDefault="00FE384B" w:rsidP="00C95D47">
            <w:pPr>
              <w:jc w:val="both"/>
              <w:rPr>
                <w:b/>
                <w:bCs/>
              </w:rPr>
            </w:pPr>
            <w:r w:rsidRPr="00155A4C">
              <w:rPr>
                <w:bCs/>
              </w:rPr>
              <w:t xml:space="preserve">Проектът е изпълнен по Програма </w:t>
            </w:r>
            <w:r w:rsidRPr="00155A4C">
              <w:rPr>
                <w:bCs/>
                <w:lang w:val="en-US"/>
              </w:rPr>
              <w:t xml:space="preserve">ROMAKT </w:t>
            </w:r>
            <w:r w:rsidRPr="00155A4C">
              <w:rPr>
                <w:bCs/>
              </w:rPr>
              <w:t xml:space="preserve">, Съвета на Европа и Европейската комисия. Целта бе прилагане на </w:t>
            </w:r>
            <w:r w:rsidRPr="00155A4C">
              <w:rPr>
                <w:bCs/>
                <w:lang w:val="en-US"/>
              </w:rPr>
              <w:t xml:space="preserve"> LEGO </w:t>
            </w:r>
            <w:r w:rsidRPr="00155A4C">
              <w:rPr>
                <w:bCs/>
              </w:rPr>
              <w:t>методология в педагогическите ситуации и допълнителни форми на взаимодействие за емоционално, езиково и познавателно развитие на децата от 3 до 7г. Проектът е на стойност 1752,95 евро.</w:t>
            </w:r>
          </w:p>
        </w:tc>
      </w:tr>
      <w:tr w:rsidR="00FE384B" w14:paraId="2EF3DC28"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46921467" w14:textId="77777777" w:rsidR="00FE384B" w:rsidRDefault="00FE384B" w:rsidP="00C95D47">
            <w:pPr>
              <w:jc w:val="center"/>
              <w:rPr>
                <w:sz w:val="22"/>
                <w:szCs w:val="22"/>
              </w:rPr>
            </w:pPr>
            <w:r>
              <w:rPr>
                <w:sz w:val="22"/>
                <w:szCs w:val="22"/>
              </w:rPr>
              <w:t>30</w:t>
            </w:r>
          </w:p>
        </w:tc>
        <w:tc>
          <w:tcPr>
            <w:tcW w:w="4168" w:type="dxa"/>
            <w:tcBorders>
              <w:top w:val="single" w:sz="4" w:space="0" w:color="auto"/>
              <w:left w:val="single" w:sz="4" w:space="0" w:color="auto"/>
              <w:bottom w:val="single" w:sz="4" w:space="0" w:color="auto"/>
              <w:right w:val="single" w:sz="4" w:space="0" w:color="auto"/>
            </w:tcBorders>
            <w:hideMark/>
          </w:tcPr>
          <w:p w14:paraId="6D257AF9" w14:textId="77777777" w:rsidR="00FE384B" w:rsidRPr="00155A4C" w:rsidRDefault="00FE384B" w:rsidP="00C95D47">
            <w:r w:rsidRPr="00155A4C">
              <w:rPr>
                <w:bCs/>
              </w:rPr>
              <w:t>„ Здраве за всички“</w:t>
            </w:r>
          </w:p>
        </w:tc>
        <w:tc>
          <w:tcPr>
            <w:tcW w:w="2167" w:type="dxa"/>
            <w:tcBorders>
              <w:top w:val="single" w:sz="4" w:space="0" w:color="auto"/>
              <w:left w:val="single" w:sz="4" w:space="0" w:color="auto"/>
              <w:bottom w:val="single" w:sz="4" w:space="0" w:color="auto"/>
              <w:right w:val="single" w:sz="4" w:space="0" w:color="auto"/>
            </w:tcBorders>
            <w:hideMark/>
          </w:tcPr>
          <w:p w14:paraId="51EB8E34" w14:textId="77777777" w:rsidR="00FE384B" w:rsidRPr="00155A4C" w:rsidRDefault="00FE384B" w:rsidP="00C95D47">
            <w:pPr>
              <w:jc w:val="center"/>
              <w:rPr>
                <w:lang w:val="en-AU"/>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54BB4285" w14:textId="77777777" w:rsidR="00FE384B" w:rsidRPr="00155A4C" w:rsidRDefault="00FE384B" w:rsidP="00C95D47">
            <w:r w:rsidRPr="00155A4C">
              <w:rPr>
                <w:bCs/>
              </w:rPr>
              <w:t>По ПМС № 46 от 2020г. за предоставяне на средства за физическа активност, физическо възпитание , спорта и спортно-туристическата дейност на стойност 435,00лв.</w:t>
            </w:r>
          </w:p>
        </w:tc>
      </w:tr>
      <w:tr w:rsidR="00FE384B" w14:paraId="1968C493" w14:textId="77777777" w:rsidTr="00C95D47">
        <w:tc>
          <w:tcPr>
            <w:tcW w:w="696" w:type="dxa"/>
            <w:tcBorders>
              <w:top w:val="single" w:sz="4" w:space="0" w:color="auto"/>
              <w:left w:val="single" w:sz="4" w:space="0" w:color="auto"/>
              <w:bottom w:val="single" w:sz="4" w:space="0" w:color="auto"/>
              <w:right w:val="single" w:sz="4" w:space="0" w:color="auto"/>
            </w:tcBorders>
            <w:hideMark/>
          </w:tcPr>
          <w:p w14:paraId="5C51BD53" w14:textId="77777777" w:rsidR="00FE384B" w:rsidRDefault="00FE384B" w:rsidP="00C95D47">
            <w:pPr>
              <w:jc w:val="center"/>
              <w:rPr>
                <w:sz w:val="22"/>
                <w:szCs w:val="22"/>
              </w:rPr>
            </w:pPr>
            <w:r>
              <w:rPr>
                <w:sz w:val="22"/>
                <w:szCs w:val="22"/>
              </w:rPr>
              <w:t>31</w:t>
            </w:r>
          </w:p>
        </w:tc>
        <w:tc>
          <w:tcPr>
            <w:tcW w:w="4168" w:type="dxa"/>
            <w:tcBorders>
              <w:top w:val="single" w:sz="6" w:space="0" w:color="auto"/>
              <w:left w:val="single" w:sz="6" w:space="0" w:color="auto"/>
              <w:bottom w:val="single" w:sz="6" w:space="0" w:color="auto"/>
              <w:right w:val="single" w:sz="6" w:space="0" w:color="auto"/>
            </w:tcBorders>
            <w:hideMark/>
          </w:tcPr>
          <w:p w14:paraId="46D90E57" w14:textId="77777777" w:rsidR="00FE384B" w:rsidRPr="00155A4C" w:rsidRDefault="00FE384B" w:rsidP="00C95D47">
            <w:r w:rsidRPr="00155A4C">
              <w:rPr>
                <w:bCs/>
              </w:rPr>
              <w:t xml:space="preserve"> Национална програма ИКТ</w:t>
            </w:r>
          </w:p>
        </w:tc>
        <w:tc>
          <w:tcPr>
            <w:tcW w:w="2167" w:type="dxa"/>
            <w:tcBorders>
              <w:top w:val="single" w:sz="4" w:space="0" w:color="auto"/>
              <w:left w:val="single" w:sz="4" w:space="0" w:color="auto"/>
              <w:bottom w:val="single" w:sz="4" w:space="0" w:color="auto"/>
              <w:right w:val="single" w:sz="4" w:space="0" w:color="auto"/>
            </w:tcBorders>
            <w:hideMark/>
          </w:tcPr>
          <w:p w14:paraId="1007FCBF" w14:textId="77777777" w:rsidR="00FE384B" w:rsidRPr="00155A4C" w:rsidRDefault="00FE384B" w:rsidP="00C95D47">
            <w:pPr>
              <w:jc w:val="center"/>
              <w:rPr>
                <w:lang w:val="en-AU"/>
              </w:rPr>
            </w:pPr>
            <w:r w:rsidRPr="00446283">
              <w:t xml:space="preserve">ЦДГ „Юрий Гагарин“ с. Малорад с филиал с. Добролево </w:t>
            </w:r>
          </w:p>
        </w:tc>
        <w:tc>
          <w:tcPr>
            <w:tcW w:w="7281" w:type="dxa"/>
            <w:tcBorders>
              <w:top w:val="single" w:sz="4" w:space="0" w:color="auto"/>
              <w:left w:val="single" w:sz="4" w:space="0" w:color="auto"/>
              <w:bottom w:val="single" w:sz="4" w:space="0" w:color="auto"/>
              <w:right w:val="single" w:sz="4" w:space="0" w:color="auto"/>
            </w:tcBorders>
          </w:tcPr>
          <w:p w14:paraId="1D77D666" w14:textId="77777777" w:rsidR="00FE384B" w:rsidRPr="00155A4C" w:rsidRDefault="00FE384B" w:rsidP="00C95D47">
            <w:pPr>
              <w:jc w:val="both"/>
            </w:pPr>
            <w:r w:rsidRPr="00155A4C">
              <w:t>Внедряване на технологии в системата на предучилищното образование  - получен 1 брой  преносим компютър на стойност 1933,20л</w:t>
            </w:r>
            <w:r>
              <w:t>в.</w:t>
            </w:r>
          </w:p>
        </w:tc>
      </w:tr>
      <w:tr w:rsidR="00FE384B" w14:paraId="02438A74" w14:textId="77777777" w:rsidTr="00C95D47">
        <w:tc>
          <w:tcPr>
            <w:tcW w:w="696" w:type="dxa"/>
            <w:tcBorders>
              <w:top w:val="single" w:sz="4" w:space="0" w:color="auto"/>
              <w:left w:val="single" w:sz="4" w:space="0" w:color="auto"/>
              <w:bottom w:val="single" w:sz="4" w:space="0" w:color="auto"/>
              <w:right w:val="single" w:sz="4" w:space="0" w:color="auto"/>
            </w:tcBorders>
          </w:tcPr>
          <w:p w14:paraId="6349F3BF" w14:textId="77777777" w:rsidR="00FE384B" w:rsidRDefault="00FE384B" w:rsidP="00C95D47">
            <w:pPr>
              <w:jc w:val="center"/>
              <w:rPr>
                <w:sz w:val="22"/>
                <w:szCs w:val="22"/>
              </w:rPr>
            </w:pPr>
            <w:r>
              <w:rPr>
                <w:sz w:val="22"/>
                <w:szCs w:val="22"/>
              </w:rPr>
              <w:t>32</w:t>
            </w:r>
          </w:p>
        </w:tc>
        <w:tc>
          <w:tcPr>
            <w:tcW w:w="4168" w:type="dxa"/>
            <w:tcBorders>
              <w:top w:val="single" w:sz="4" w:space="0" w:color="auto"/>
              <w:left w:val="single" w:sz="4" w:space="0" w:color="auto"/>
              <w:bottom w:val="single" w:sz="4" w:space="0" w:color="auto"/>
              <w:right w:val="single" w:sz="4" w:space="0" w:color="auto"/>
            </w:tcBorders>
          </w:tcPr>
          <w:p w14:paraId="2718D701" w14:textId="77777777" w:rsidR="00FE384B" w:rsidRPr="00155A4C" w:rsidRDefault="00FE384B" w:rsidP="00C95D47">
            <w:pPr>
              <w:rPr>
                <w:bCs/>
              </w:rPr>
            </w:pPr>
            <w:r w:rsidRPr="009F7955">
              <w:rPr>
                <w:sz w:val="22"/>
                <w:szCs w:val="22"/>
              </w:rPr>
              <w:t xml:space="preserve">ПМС № 46/2020 г.  </w:t>
            </w:r>
            <w:r>
              <w:rPr>
                <w:sz w:val="22"/>
                <w:szCs w:val="22"/>
              </w:rPr>
              <w:t xml:space="preserve"> -  </w:t>
            </w:r>
            <w:r w:rsidRPr="009F7955">
              <w:rPr>
                <w:sz w:val="22"/>
                <w:szCs w:val="22"/>
              </w:rPr>
              <w:t>МОН</w:t>
            </w:r>
          </w:p>
        </w:tc>
        <w:tc>
          <w:tcPr>
            <w:tcW w:w="2167" w:type="dxa"/>
            <w:tcBorders>
              <w:top w:val="single" w:sz="4" w:space="0" w:color="auto"/>
              <w:left w:val="single" w:sz="4" w:space="0" w:color="auto"/>
              <w:bottom w:val="single" w:sz="4" w:space="0" w:color="auto"/>
              <w:right w:val="single" w:sz="4" w:space="0" w:color="auto"/>
            </w:tcBorders>
          </w:tcPr>
          <w:p w14:paraId="7EFD1B6C" w14:textId="77777777" w:rsidR="00FE384B" w:rsidRPr="00155A4C" w:rsidRDefault="00FE384B" w:rsidP="00C95D47">
            <w:pPr>
              <w:jc w:val="center"/>
              <w:rPr>
                <w:bCs/>
              </w:rPr>
            </w:pPr>
            <w:r w:rsidRPr="00911A79">
              <w:t>ЦДГ „Тошка Петрова „ с. Борован с филиал с. Нивянин</w:t>
            </w:r>
          </w:p>
        </w:tc>
        <w:tc>
          <w:tcPr>
            <w:tcW w:w="7281" w:type="dxa"/>
            <w:tcBorders>
              <w:top w:val="single" w:sz="4" w:space="0" w:color="auto"/>
              <w:left w:val="single" w:sz="4" w:space="0" w:color="auto"/>
              <w:bottom w:val="single" w:sz="4" w:space="0" w:color="auto"/>
              <w:right w:val="single" w:sz="4" w:space="0" w:color="auto"/>
            </w:tcBorders>
          </w:tcPr>
          <w:p w14:paraId="4F120B2D" w14:textId="77777777" w:rsidR="00FE384B" w:rsidRPr="00155A4C" w:rsidRDefault="00FE384B" w:rsidP="00C95D47">
            <w:pPr>
              <w:jc w:val="both"/>
            </w:pPr>
            <w:r>
              <w:rPr>
                <w:color w:val="272833"/>
                <w:sz w:val="22"/>
                <w:szCs w:val="22"/>
                <w:shd w:val="clear" w:color="auto" w:fill="FFFFFF"/>
              </w:rPr>
              <w:t>З</w:t>
            </w:r>
            <w:r w:rsidRPr="009F7955">
              <w:rPr>
                <w:color w:val="272833"/>
                <w:sz w:val="22"/>
                <w:szCs w:val="22"/>
                <w:shd w:val="clear" w:color="auto" w:fill="FFFFFF"/>
              </w:rPr>
              <w:t>а определяне на минимални диференцирани размери на паричните средства за физическа активност, физическо възпитание, спорт и спортно-туристическа дейност на деца и учащи в институции в системата на предучилищното и училищното образование</w:t>
            </w:r>
            <w:r>
              <w:rPr>
                <w:color w:val="272833"/>
                <w:sz w:val="22"/>
                <w:szCs w:val="22"/>
                <w:shd w:val="clear" w:color="auto" w:fill="FFFFFF"/>
              </w:rPr>
              <w:t xml:space="preserve"> -400,00ЛВ.</w:t>
            </w:r>
          </w:p>
        </w:tc>
      </w:tr>
      <w:tr w:rsidR="00FE384B" w14:paraId="361EBAC8" w14:textId="77777777" w:rsidTr="00C95D47">
        <w:tc>
          <w:tcPr>
            <w:tcW w:w="696" w:type="dxa"/>
            <w:tcBorders>
              <w:top w:val="single" w:sz="4" w:space="0" w:color="auto"/>
              <w:left w:val="single" w:sz="4" w:space="0" w:color="auto"/>
              <w:bottom w:val="single" w:sz="4" w:space="0" w:color="auto"/>
              <w:right w:val="single" w:sz="4" w:space="0" w:color="auto"/>
            </w:tcBorders>
          </w:tcPr>
          <w:p w14:paraId="74233418" w14:textId="77777777" w:rsidR="00FE384B" w:rsidRDefault="00FE384B" w:rsidP="00C95D47">
            <w:pPr>
              <w:jc w:val="center"/>
              <w:rPr>
                <w:sz w:val="22"/>
                <w:szCs w:val="22"/>
              </w:rPr>
            </w:pPr>
            <w:r>
              <w:rPr>
                <w:sz w:val="22"/>
                <w:szCs w:val="22"/>
              </w:rPr>
              <w:t>33</w:t>
            </w:r>
          </w:p>
        </w:tc>
        <w:tc>
          <w:tcPr>
            <w:tcW w:w="4168" w:type="dxa"/>
            <w:tcBorders>
              <w:top w:val="single" w:sz="4" w:space="0" w:color="auto"/>
              <w:left w:val="single" w:sz="4" w:space="0" w:color="auto"/>
              <w:bottom w:val="single" w:sz="4" w:space="0" w:color="auto"/>
              <w:right w:val="single" w:sz="4" w:space="0" w:color="auto"/>
            </w:tcBorders>
          </w:tcPr>
          <w:p w14:paraId="05926028" w14:textId="77777777" w:rsidR="00FE384B" w:rsidRPr="009F7955" w:rsidRDefault="00FE384B" w:rsidP="00C95D47">
            <w:pPr>
              <w:rPr>
                <w:sz w:val="22"/>
                <w:szCs w:val="22"/>
              </w:rPr>
            </w:pPr>
            <w:r w:rsidRPr="009F7955">
              <w:rPr>
                <w:sz w:val="22"/>
                <w:szCs w:val="22"/>
              </w:rPr>
              <w:t>Училищно мляко  и Училищен плод</w:t>
            </w:r>
          </w:p>
        </w:tc>
        <w:tc>
          <w:tcPr>
            <w:tcW w:w="2167" w:type="dxa"/>
            <w:tcBorders>
              <w:top w:val="single" w:sz="4" w:space="0" w:color="auto"/>
              <w:left w:val="single" w:sz="4" w:space="0" w:color="auto"/>
              <w:bottom w:val="single" w:sz="4" w:space="0" w:color="auto"/>
              <w:right w:val="single" w:sz="4" w:space="0" w:color="auto"/>
            </w:tcBorders>
          </w:tcPr>
          <w:p w14:paraId="5B7F8412" w14:textId="77777777" w:rsidR="00FE384B" w:rsidRPr="00911A79" w:rsidRDefault="00FE384B" w:rsidP="00C95D47">
            <w:pPr>
              <w:jc w:val="center"/>
            </w:pPr>
            <w:r w:rsidRPr="00911A79">
              <w:t>ЦДГ „Тошка Петрова „ с. Борован с филиал с. Нивянин</w:t>
            </w:r>
          </w:p>
        </w:tc>
        <w:tc>
          <w:tcPr>
            <w:tcW w:w="7281" w:type="dxa"/>
            <w:tcBorders>
              <w:top w:val="single" w:sz="4" w:space="0" w:color="auto"/>
              <w:left w:val="single" w:sz="4" w:space="0" w:color="auto"/>
              <w:bottom w:val="single" w:sz="4" w:space="0" w:color="auto"/>
              <w:right w:val="single" w:sz="4" w:space="0" w:color="auto"/>
            </w:tcBorders>
          </w:tcPr>
          <w:p w14:paraId="45FA8074" w14:textId="77777777" w:rsidR="00FE384B" w:rsidRDefault="00FE384B" w:rsidP="00C95D47">
            <w:pPr>
              <w:jc w:val="both"/>
              <w:rPr>
                <w:color w:val="272833"/>
                <w:sz w:val="22"/>
                <w:szCs w:val="22"/>
                <w:shd w:val="clear" w:color="auto" w:fill="FFFFFF"/>
              </w:rPr>
            </w:pPr>
            <w:r w:rsidRPr="009F7955">
              <w:rPr>
                <w:sz w:val="22"/>
                <w:szCs w:val="22"/>
              </w:rPr>
              <w:t xml:space="preserve">Фонд </w:t>
            </w:r>
            <w:r>
              <w:rPr>
                <w:sz w:val="22"/>
                <w:szCs w:val="22"/>
              </w:rPr>
              <w:t>З</w:t>
            </w:r>
            <w:r w:rsidRPr="009F7955">
              <w:rPr>
                <w:sz w:val="22"/>
                <w:szCs w:val="22"/>
              </w:rPr>
              <w:t>емеделие</w:t>
            </w:r>
            <w:r>
              <w:rPr>
                <w:sz w:val="22"/>
                <w:szCs w:val="22"/>
              </w:rPr>
              <w:t xml:space="preserve"> – доставка на мляко, кашкавал, зеленчуци  и плодове от </w:t>
            </w:r>
            <w:r w:rsidRPr="009F7955">
              <w:rPr>
                <w:sz w:val="22"/>
                <w:szCs w:val="22"/>
              </w:rPr>
              <w:t xml:space="preserve">Нове Холд </w:t>
            </w:r>
            <w:r>
              <w:rPr>
                <w:sz w:val="22"/>
                <w:szCs w:val="22"/>
              </w:rPr>
              <w:t>Е</w:t>
            </w:r>
            <w:r w:rsidRPr="009F7955">
              <w:rPr>
                <w:sz w:val="22"/>
                <w:szCs w:val="22"/>
              </w:rPr>
              <w:t>ООД Свищов</w:t>
            </w:r>
          </w:p>
        </w:tc>
      </w:tr>
    </w:tbl>
    <w:p w14:paraId="53F05FEC" w14:textId="77777777" w:rsidR="00FE384B" w:rsidRDefault="00FE384B" w:rsidP="00FE384B"/>
    <w:p w14:paraId="25B109CD" w14:textId="77777777" w:rsidR="00075244" w:rsidRDefault="00075244" w:rsidP="004C7833">
      <w:pPr>
        <w:jc w:val="right"/>
        <w:rPr>
          <w:b/>
          <w:i/>
        </w:rPr>
      </w:pPr>
    </w:p>
    <w:p w14:paraId="6F69E158" w14:textId="77777777" w:rsidR="00075244" w:rsidRDefault="00075244" w:rsidP="004C7833">
      <w:pPr>
        <w:jc w:val="right"/>
        <w:rPr>
          <w:b/>
          <w:i/>
        </w:rPr>
      </w:pPr>
    </w:p>
    <w:p w14:paraId="563E390C" w14:textId="77777777" w:rsidR="00075244" w:rsidRDefault="00075244" w:rsidP="004C7833">
      <w:pPr>
        <w:jc w:val="right"/>
        <w:rPr>
          <w:b/>
          <w:i/>
        </w:rPr>
      </w:pPr>
    </w:p>
    <w:p w14:paraId="0D1C5ED0" w14:textId="4BF6CDB3" w:rsidR="004C7833" w:rsidRDefault="004C7833" w:rsidP="004C7833">
      <w:pPr>
        <w:jc w:val="right"/>
        <w:rPr>
          <w:b/>
          <w:i/>
        </w:rPr>
      </w:pPr>
      <w:r>
        <w:rPr>
          <w:b/>
          <w:i/>
        </w:rPr>
        <w:lastRenderedPageBreak/>
        <w:t>Приложение 4</w:t>
      </w:r>
    </w:p>
    <w:p w14:paraId="146E106E" w14:textId="2C1F6637" w:rsidR="004C7833" w:rsidRDefault="004C7833" w:rsidP="004C7833">
      <w:pPr>
        <w:jc w:val="center"/>
        <w:rPr>
          <w:b/>
          <w:iCs/>
          <w:sz w:val="28"/>
          <w:szCs w:val="28"/>
        </w:rPr>
      </w:pPr>
      <w:r>
        <w:rPr>
          <w:sz w:val="28"/>
          <w:szCs w:val="28"/>
        </w:rPr>
        <w:t xml:space="preserve">    </w:t>
      </w:r>
      <w:r>
        <w:rPr>
          <w:b/>
          <w:iCs/>
          <w:sz w:val="28"/>
          <w:szCs w:val="28"/>
        </w:rPr>
        <w:t xml:space="preserve">Календар </w:t>
      </w:r>
    </w:p>
    <w:p w14:paraId="5D790EA5" w14:textId="77777777" w:rsidR="004C7833" w:rsidRDefault="004C7833" w:rsidP="004C7833">
      <w:pPr>
        <w:jc w:val="center"/>
        <w:rPr>
          <w:b/>
          <w:iCs/>
          <w:sz w:val="28"/>
          <w:szCs w:val="28"/>
        </w:rPr>
      </w:pPr>
      <w:r>
        <w:rPr>
          <w:b/>
          <w:iCs/>
          <w:sz w:val="28"/>
          <w:szCs w:val="28"/>
        </w:rPr>
        <w:t xml:space="preserve">на културните събития през 2024 година в Община Борован </w:t>
      </w:r>
    </w:p>
    <w:p w14:paraId="0833C31C" w14:textId="77777777" w:rsidR="004C7833" w:rsidRDefault="004C7833" w:rsidP="004C7833">
      <w:pPr>
        <w:jc w:val="center"/>
        <w:rPr>
          <w:sz w:val="22"/>
          <w:szCs w:val="22"/>
        </w:rPr>
      </w:pPr>
    </w:p>
    <w:tbl>
      <w:tblPr>
        <w:tblW w:w="136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3844"/>
        <w:gridCol w:w="4240"/>
        <w:gridCol w:w="4185"/>
      </w:tblGrid>
      <w:tr w:rsidR="004C7833" w14:paraId="2AD3598A" w14:textId="77777777" w:rsidTr="00E14EFD">
        <w:tc>
          <w:tcPr>
            <w:tcW w:w="1336" w:type="dxa"/>
            <w:tcBorders>
              <w:top w:val="single" w:sz="4" w:space="0" w:color="auto"/>
              <w:left w:val="single" w:sz="4" w:space="0" w:color="auto"/>
              <w:bottom w:val="single" w:sz="4" w:space="0" w:color="auto"/>
              <w:right w:val="single" w:sz="4" w:space="0" w:color="auto"/>
            </w:tcBorders>
            <w:hideMark/>
          </w:tcPr>
          <w:p w14:paraId="44D0C39E" w14:textId="77777777" w:rsidR="004C7833" w:rsidRDefault="004C7833" w:rsidP="00E14EFD">
            <w:pPr>
              <w:jc w:val="center"/>
              <w:rPr>
                <w:b/>
              </w:rPr>
            </w:pPr>
            <w:r>
              <w:rPr>
                <w:b/>
              </w:rPr>
              <w:t xml:space="preserve">Дата </w:t>
            </w:r>
          </w:p>
        </w:tc>
        <w:tc>
          <w:tcPr>
            <w:tcW w:w="3844" w:type="dxa"/>
            <w:tcBorders>
              <w:top w:val="single" w:sz="4" w:space="0" w:color="auto"/>
              <w:left w:val="single" w:sz="4" w:space="0" w:color="auto"/>
              <w:bottom w:val="single" w:sz="4" w:space="0" w:color="auto"/>
              <w:right w:val="single" w:sz="4" w:space="0" w:color="auto"/>
            </w:tcBorders>
            <w:hideMark/>
          </w:tcPr>
          <w:p w14:paraId="17ED51F4" w14:textId="77777777" w:rsidR="004C7833" w:rsidRDefault="004C7833" w:rsidP="00E14EFD">
            <w:pPr>
              <w:jc w:val="center"/>
              <w:rPr>
                <w:b/>
              </w:rPr>
            </w:pPr>
            <w:r>
              <w:rPr>
                <w:b/>
              </w:rPr>
              <w:t>Място на провеждане</w:t>
            </w:r>
          </w:p>
        </w:tc>
        <w:tc>
          <w:tcPr>
            <w:tcW w:w="4240" w:type="dxa"/>
            <w:tcBorders>
              <w:top w:val="single" w:sz="4" w:space="0" w:color="auto"/>
              <w:left w:val="single" w:sz="4" w:space="0" w:color="auto"/>
              <w:bottom w:val="single" w:sz="4" w:space="0" w:color="auto"/>
              <w:right w:val="single" w:sz="4" w:space="0" w:color="auto"/>
            </w:tcBorders>
            <w:hideMark/>
          </w:tcPr>
          <w:p w14:paraId="066DB10C" w14:textId="77777777" w:rsidR="004C7833" w:rsidRDefault="004C7833" w:rsidP="00E14EFD">
            <w:pPr>
              <w:jc w:val="center"/>
              <w:rPr>
                <w:b/>
              </w:rPr>
            </w:pPr>
            <w:r>
              <w:rPr>
                <w:b/>
              </w:rPr>
              <w:t>Наименование на събитието</w:t>
            </w:r>
          </w:p>
        </w:tc>
        <w:tc>
          <w:tcPr>
            <w:tcW w:w="4185" w:type="dxa"/>
            <w:tcBorders>
              <w:top w:val="single" w:sz="4" w:space="0" w:color="auto"/>
              <w:left w:val="single" w:sz="4" w:space="0" w:color="auto"/>
              <w:bottom w:val="single" w:sz="4" w:space="0" w:color="auto"/>
              <w:right w:val="single" w:sz="4" w:space="0" w:color="auto"/>
            </w:tcBorders>
            <w:hideMark/>
          </w:tcPr>
          <w:p w14:paraId="392DBDB3" w14:textId="77777777" w:rsidR="004C7833" w:rsidRDefault="004C7833" w:rsidP="00E14EFD">
            <w:pPr>
              <w:jc w:val="center"/>
              <w:rPr>
                <w:b/>
              </w:rPr>
            </w:pPr>
            <w:r>
              <w:rPr>
                <w:b/>
              </w:rPr>
              <w:t>Организатор</w:t>
            </w:r>
          </w:p>
        </w:tc>
      </w:tr>
      <w:tr w:rsidR="004C7833" w14:paraId="4C8B29D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hideMark/>
          </w:tcPr>
          <w:p w14:paraId="091ED0FD" w14:textId="77777777" w:rsidR="004C7833" w:rsidRDefault="004C7833" w:rsidP="00E14EFD">
            <w:pPr>
              <w:jc w:val="center"/>
              <w:rPr>
                <w:bCs/>
              </w:rPr>
            </w:pPr>
            <w:r>
              <w:t xml:space="preserve">06 януари </w:t>
            </w:r>
          </w:p>
        </w:tc>
        <w:tc>
          <w:tcPr>
            <w:tcW w:w="3844" w:type="dxa"/>
            <w:tcBorders>
              <w:top w:val="single" w:sz="4" w:space="0" w:color="auto"/>
              <w:left w:val="single" w:sz="4" w:space="0" w:color="auto"/>
              <w:bottom w:val="single" w:sz="4" w:space="0" w:color="auto"/>
              <w:right w:val="single" w:sz="4" w:space="0" w:color="auto"/>
            </w:tcBorders>
          </w:tcPr>
          <w:p w14:paraId="7E4422D1" w14:textId="77777777" w:rsidR="004C7833" w:rsidRPr="00A21D44" w:rsidRDefault="004C7833" w:rsidP="00E14EFD">
            <w:pPr>
              <w:ind w:right="-64"/>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16F8B2E0" w14:textId="77777777" w:rsidR="004C7833" w:rsidRPr="00A21D44" w:rsidRDefault="004C7833" w:rsidP="00E14EFD">
            <w:pPr>
              <w:jc w:val="center"/>
            </w:pPr>
            <w:r w:rsidRPr="001C0628">
              <w:t>Отбелязване годишнинат</w:t>
            </w:r>
            <w:r>
              <w:t>а от рождението на Христо Ботев</w:t>
            </w:r>
          </w:p>
        </w:tc>
        <w:tc>
          <w:tcPr>
            <w:tcW w:w="4185" w:type="dxa"/>
            <w:tcBorders>
              <w:top w:val="single" w:sz="4" w:space="0" w:color="auto"/>
              <w:left w:val="single" w:sz="4" w:space="0" w:color="auto"/>
              <w:bottom w:val="single" w:sz="4" w:space="0" w:color="auto"/>
              <w:right w:val="single" w:sz="4" w:space="0" w:color="auto"/>
            </w:tcBorders>
            <w:hideMark/>
          </w:tcPr>
          <w:p w14:paraId="5DF2F418" w14:textId="77777777" w:rsidR="004C7833" w:rsidRPr="00A21D44" w:rsidRDefault="004C7833" w:rsidP="00E14EFD">
            <w:pPr>
              <w:jc w:val="center"/>
            </w:pPr>
            <w:r>
              <w:t>Народно читалище  „Васил Левски- 1908“- Нивянин</w:t>
            </w:r>
          </w:p>
        </w:tc>
      </w:tr>
      <w:tr w:rsidR="004C7833" w14:paraId="5222BDC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1CFFC63" w14:textId="77777777" w:rsidR="004C7833" w:rsidRDefault="004C7833" w:rsidP="00E14EFD">
            <w:pPr>
              <w:jc w:val="center"/>
            </w:pPr>
            <w:r>
              <w:t>20 януари</w:t>
            </w:r>
          </w:p>
        </w:tc>
        <w:tc>
          <w:tcPr>
            <w:tcW w:w="3844" w:type="dxa"/>
            <w:tcBorders>
              <w:top w:val="single" w:sz="4" w:space="0" w:color="auto"/>
              <w:left w:val="single" w:sz="4" w:space="0" w:color="auto"/>
              <w:bottom w:val="single" w:sz="4" w:space="0" w:color="auto"/>
              <w:right w:val="single" w:sz="4" w:space="0" w:color="auto"/>
            </w:tcBorders>
          </w:tcPr>
          <w:p w14:paraId="7312240C" w14:textId="77777777" w:rsidR="004C7833" w:rsidRDefault="004C7833" w:rsidP="00E14EFD">
            <w:pPr>
              <w:ind w:right="-64"/>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tcPr>
          <w:p w14:paraId="19FDE882" w14:textId="77777777" w:rsidR="004C7833" w:rsidRPr="001C0628" w:rsidRDefault="004C7833" w:rsidP="00E14EFD">
            <w:pPr>
              <w:jc w:val="center"/>
            </w:pPr>
            <w:r>
              <w:t>Петльовден – т</w:t>
            </w:r>
            <w:r w:rsidRPr="001C0628">
              <w:t>радиции и история на празника с ученици</w:t>
            </w:r>
          </w:p>
        </w:tc>
        <w:tc>
          <w:tcPr>
            <w:tcW w:w="4185" w:type="dxa"/>
            <w:tcBorders>
              <w:top w:val="single" w:sz="4" w:space="0" w:color="auto"/>
              <w:left w:val="single" w:sz="4" w:space="0" w:color="auto"/>
              <w:bottom w:val="single" w:sz="4" w:space="0" w:color="auto"/>
              <w:right w:val="single" w:sz="4" w:space="0" w:color="auto"/>
            </w:tcBorders>
          </w:tcPr>
          <w:p w14:paraId="3CCD785A" w14:textId="77777777" w:rsidR="004C7833" w:rsidRDefault="004C7833" w:rsidP="00E14EFD">
            <w:pPr>
              <w:jc w:val="center"/>
            </w:pPr>
            <w:r>
              <w:t>Народно читалище  „Васил Левски- 1908“- Нивянин</w:t>
            </w:r>
          </w:p>
          <w:p w14:paraId="318EE638" w14:textId="77777777" w:rsidR="004C7833" w:rsidRDefault="004C7833" w:rsidP="00E14EFD">
            <w:pPr>
              <w:jc w:val="center"/>
            </w:pPr>
          </w:p>
        </w:tc>
      </w:tr>
      <w:tr w:rsidR="004C7833" w14:paraId="031EE5F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9D81194" w14:textId="77777777" w:rsidR="004C7833" w:rsidRDefault="004C7833" w:rsidP="00E14EFD">
            <w:pPr>
              <w:jc w:val="center"/>
            </w:pPr>
            <w:r>
              <w:t>21 януари</w:t>
            </w:r>
          </w:p>
        </w:tc>
        <w:tc>
          <w:tcPr>
            <w:tcW w:w="3844" w:type="dxa"/>
            <w:tcBorders>
              <w:top w:val="single" w:sz="4" w:space="0" w:color="auto"/>
              <w:left w:val="single" w:sz="4" w:space="0" w:color="auto"/>
              <w:bottom w:val="single" w:sz="4" w:space="0" w:color="auto"/>
              <w:right w:val="single" w:sz="4" w:space="0" w:color="auto"/>
            </w:tcBorders>
          </w:tcPr>
          <w:p w14:paraId="112725C6" w14:textId="77777777" w:rsidR="004C7833" w:rsidRDefault="004C7833" w:rsidP="00E14EFD">
            <w:pPr>
              <w:jc w:val="center"/>
              <w:rPr>
                <w:sz w:val="22"/>
                <w:szCs w:val="22"/>
              </w:rPr>
            </w:pPr>
          </w:p>
          <w:p w14:paraId="25E0C997" w14:textId="77777777" w:rsidR="004C7833" w:rsidRDefault="004C7833" w:rsidP="00E14EFD">
            <w:pPr>
              <w:jc w:val="center"/>
              <w:rPr>
                <w:sz w:val="22"/>
                <w:szCs w:val="22"/>
              </w:rPr>
            </w:pPr>
            <w:r>
              <w:rPr>
                <w:sz w:val="22"/>
                <w:szCs w:val="22"/>
              </w:rPr>
              <w:t>Село Нивянин</w:t>
            </w:r>
          </w:p>
          <w:p w14:paraId="3BA26339" w14:textId="77777777" w:rsidR="004C7833" w:rsidRDefault="004C7833" w:rsidP="00E14EFD">
            <w:pPr>
              <w:ind w:right="-64"/>
              <w:jc w:val="center"/>
            </w:pPr>
          </w:p>
        </w:tc>
        <w:tc>
          <w:tcPr>
            <w:tcW w:w="4240" w:type="dxa"/>
            <w:tcBorders>
              <w:top w:val="single" w:sz="4" w:space="0" w:color="auto"/>
              <w:left w:val="single" w:sz="4" w:space="0" w:color="auto"/>
              <w:bottom w:val="single" w:sz="4" w:space="0" w:color="auto"/>
              <w:right w:val="single" w:sz="4" w:space="0" w:color="auto"/>
            </w:tcBorders>
          </w:tcPr>
          <w:p w14:paraId="5FC5527A" w14:textId="77777777" w:rsidR="004C7833" w:rsidRPr="001C0628" w:rsidRDefault="004C7833" w:rsidP="00E14EFD"/>
          <w:p w14:paraId="2FFA0B2E" w14:textId="77777777" w:rsidR="004C7833" w:rsidRPr="001C0628" w:rsidRDefault="004C7833" w:rsidP="00E14EFD">
            <w:r w:rsidRPr="001C0628">
              <w:t>Ден на родилната помощ – тържество</w:t>
            </w:r>
          </w:p>
          <w:p w14:paraId="268BBD07" w14:textId="77777777" w:rsidR="004C7833" w:rsidRPr="001C0628"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9DF7CCC" w14:textId="77777777" w:rsidR="004C7833" w:rsidRDefault="004C7833" w:rsidP="00E14EFD">
            <w:pPr>
              <w:jc w:val="center"/>
            </w:pPr>
            <w:r>
              <w:t>Народно читалище  „Васил Левски- 1908“- Нивянин</w:t>
            </w:r>
          </w:p>
          <w:p w14:paraId="6DC39458" w14:textId="77777777" w:rsidR="004C7833" w:rsidRDefault="004C7833" w:rsidP="00E14EFD">
            <w:pPr>
              <w:jc w:val="center"/>
            </w:pPr>
          </w:p>
        </w:tc>
      </w:tr>
      <w:tr w:rsidR="004C7833" w14:paraId="4292CFD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367E64D" w14:textId="77777777" w:rsidR="004C7833" w:rsidRDefault="004C7833" w:rsidP="00E14EFD">
            <w:pPr>
              <w:jc w:val="center"/>
            </w:pPr>
          </w:p>
        </w:tc>
        <w:tc>
          <w:tcPr>
            <w:tcW w:w="3844" w:type="dxa"/>
            <w:tcBorders>
              <w:top w:val="single" w:sz="4" w:space="0" w:color="auto"/>
              <w:left w:val="single" w:sz="4" w:space="0" w:color="auto"/>
              <w:bottom w:val="single" w:sz="4" w:space="0" w:color="auto"/>
              <w:right w:val="single" w:sz="4" w:space="0" w:color="auto"/>
            </w:tcBorders>
          </w:tcPr>
          <w:p w14:paraId="53FB0811" w14:textId="77777777" w:rsidR="004C7833" w:rsidRDefault="004C7833" w:rsidP="00E14EFD">
            <w:pPr>
              <w:jc w:val="center"/>
              <w:rPr>
                <w:sz w:val="22"/>
                <w:szCs w:val="22"/>
              </w:rPr>
            </w:pPr>
          </w:p>
          <w:p w14:paraId="60715AD3" w14:textId="77777777" w:rsidR="004C7833" w:rsidRDefault="004C7833" w:rsidP="00E14EFD">
            <w:pPr>
              <w:ind w:right="-64"/>
              <w:jc w:val="center"/>
            </w:pPr>
            <w:r>
              <w:rPr>
                <w:sz w:val="22"/>
                <w:szCs w:val="22"/>
              </w:rPr>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77B64B02" w14:textId="77777777" w:rsidR="004C7833" w:rsidRPr="001C0628" w:rsidRDefault="004C7833" w:rsidP="00E14EFD">
            <w:pPr>
              <w:jc w:val="center"/>
            </w:pPr>
          </w:p>
          <w:p w14:paraId="27687D52" w14:textId="265E3022" w:rsidR="004C7833" w:rsidRPr="001C0628" w:rsidRDefault="004C7833" w:rsidP="00E14EFD">
            <w:pPr>
              <w:jc w:val="center"/>
            </w:pPr>
            <w:r w:rsidRPr="001C0628">
              <w:t>Васил</w:t>
            </w:r>
            <w:r>
              <w:t>ь</w:t>
            </w:r>
            <w:r w:rsidRPr="001C0628">
              <w:t>ов ден, Бабин ден</w:t>
            </w:r>
          </w:p>
          <w:p w14:paraId="6E9C7459" w14:textId="77777777" w:rsidR="004C7833" w:rsidRPr="001C0628"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03287811" w14:textId="77777777" w:rsidR="004C7833" w:rsidRDefault="004C7833" w:rsidP="00E14EFD">
            <w:pPr>
              <w:jc w:val="center"/>
            </w:pPr>
            <w:r>
              <w:t>Народно читалище “Пробуда –Добролево“-Добролево</w:t>
            </w:r>
          </w:p>
        </w:tc>
      </w:tr>
      <w:tr w:rsidR="004C7833" w14:paraId="02CB172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53D00CC" w14:textId="77777777" w:rsidR="004C7833" w:rsidRDefault="004C7833" w:rsidP="00E14EFD">
            <w:pPr>
              <w:jc w:val="center"/>
            </w:pPr>
          </w:p>
        </w:tc>
        <w:tc>
          <w:tcPr>
            <w:tcW w:w="3844" w:type="dxa"/>
            <w:tcBorders>
              <w:top w:val="single" w:sz="4" w:space="0" w:color="auto"/>
              <w:left w:val="single" w:sz="4" w:space="0" w:color="auto"/>
              <w:bottom w:val="single" w:sz="4" w:space="0" w:color="auto"/>
              <w:right w:val="single" w:sz="4" w:space="0" w:color="auto"/>
            </w:tcBorders>
          </w:tcPr>
          <w:p w14:paraId="60543C5E" w14:textId="77777777" w:rsidR="004C7833" w:rsidRDefault="004C7833" w:rsidP="00E14EFD">
            <w:pPr>
              <w:jc w:val="center"/>
              <w:rPr>
                <w:sz w:val="22"/>
                <w:szCs w:val="22"/>
              </w:rPr>
            </w:pPr>
          </w:p>
          <w:p w14:paraId="1A9CCD13" w14:textId="77777777" w:rsidR="004C7833" w:rsidRDefault="004C7833" w:rsidP="00E14EFD">
            <w:pPr>
              <w:ind w:right="-64"/>
              <w:jc w:val="center"/>
            </w:pPr>
            <w:r>
              <w:rPr>
                <w:sz w:val="22"/>
                <w:szCs w:val="22"/>
              </w:rPr>
              <w:t>Село Малорад</w:t>
            </w:r>
          </w:p>
        </w:tc>
        <w:tc>
          <w:tcPr>
            <w:tcW w:w="4240" w:type="dxa"/>
            <w:tcBorders>
              <w:top w:val="single" w:sz="4" w:space="0" w:color="auto"/>
              <w:left w:val="single" w:sz="4" w:space="0" w:color="auto"/>
              <w:bottom w:val="single" w:sz="4" w:space="0" w:color="auto"/>
              <w:right w:val="single" w:sz="4" w:space="0" w:color="auto"/>
            </w:tcBorders>
          </w:tcPr>
          <w:p w14:paraId="0C740D19" w14:textId="77777777" w:rsidR="004C7833" w:rsidRPr="001C0628" w:rsidRDefault="004C7833" w:rsidP="00E14EFD">
            <w:pPr>
              <w:jc w:val="center"/>
            </w:pPr>
          </w:p>
          <w:p w14:paraId="5B273E97" w14:textId="77777777" w:rsidR="004C7833" w:rsidRPr="001C0628" w:rsidRDefault="004C7833" w:rsidP="00E14EFD">
            <w:pPr>
              <w:jc w:val="center"/>
            </w:pPr>
            <w:r w:rsidRPr="001C0628">
              <w:t>Бабин ден,</w:t>
            </w:r>
          </w:p>
          <w:p w14:paraId="0B98FDC7" w14:textId="77777777" w:rsidR="004C7833" w:rsidRPr="001C0628" w:rsidRDefault="004C7833" w:rsidP="00E14EFD">
            <w:pPr>
              <w:jc w:val="center"/>
            </w:pPr>
            <w:r w:rsidRPr="001C0628">
              <w:t>Йордановден – карта на времето</w:t>
            </w:r>
          </w:p>
        </w:tc>
        <w:tc>
          <w:tcPr>
            <w:tcW w:w="4185" w:type="dxa"/>
            <w:tcBorders>
              <w:top w:val="single" w:sz="4" w:space="0" w:color="auto"/>
              <w:left w:val="single" w:sz="4" w:space="0" w:color="auto"/>
              <w:bottom w:val="single" w:sz="4" w:space="0" w:color="auto"/>
              <w:right w:val="single" w:sz="4" w:space="0" w:color="auto"/>
            </w:tcBorders>
          </w:tcPr>
          <w:p w14:paraId="074C6362" w14:textId="77777777" w:rsidR="004C7833" w:rsidRDefault="004C7833" w:rsidP="00E14EFD">
            <w:pPr>
              <w:jc w:val="center"/>
            </w:pPr>
          </w:p>
          <w:p w14:paraId="188D60E6" w14:textId="77777777" w:rsidR="004C7833" w:rsidRDefault="004C7833" w:rsidP="00E14EFD">
            <w:pPr>
              <w:jc w:val="center"/>
            </w:pPr>
            <w:r>
              <w:t>Народно читалище „Просвета- 1919”- Малорад</w:t>
            </w:r>
          </w:p>
        </w:tc>
      </w:tr>
      <w:tr w:rsidR="004C7833" w14:paraId="7B53D421" w14:textId="77777777" w:rsidTr="00E14EFD">
        <w:trPr>
          <w:trHeight w:val="885"/>
        </w:trPr>
        <w:tc>
          <w:tcPr>
            <w:tcW w:w="1336" w:type="dxa"/>
            <w:vMerge w:val="restart"/>
            <w:tcBorders>
              <w:top w:val="single" w:sz="4" w:space="0" w:color="auto"/>
              <w:left w:val="single" w:sz="4" w:space="0" w:color="auto"/>
              <w:right w:val="single" w:sz="4" w:space="0" w:color="auto"/>
            </w:tcBorders>
          </w:tcPr>
          <w:p w14:paraId="4444AEA1" w14:textId="77777777" w:rsidR="004C7833" w:rsidRPr="001C0628" w:rsidRDefault="004C7833" w:rsidP="00E14EFD">
            <w:pPr>
              <w:ind w:right="-64"/>
              <w:jc w:val="center"/>
            </w:pPr>
            <w:r>
              <w:t>14 февруари</w:t>
            </w:r>
          </w:p>
        </w:tc>
        <w:tc>
          <w:tcPr>
            <w:tcW w:w="3844" w:type="dxa"/>
            <w:tcBorders>
              <w:top w:val="single" w:sz="4" w:space="0" w:color="auto"/>
              <w:left w:val="single" w:sz="4" w:space="0" w:color="auto"/>
              <w:bottom w:val="single" w:sz="4" w:space="0" w:color="auto"/>
              <w:right w:val="single" w:sz="4" w:space="0" w:color="auto"/>
            </w:tcBorders>
          </w:tcPr>
          <w:p w14:paraId="19EC2073" w14:textId="77777777" w:rsidR="004C7833" w:rsidRDefault="004C7833" w:rsidP="00E14EFD">
            <w:pPr>
              <w:jc w:val="center"/>
            </w:pPr>
            <w:r>
              <w:t>Село Борован,</w:t>
            </w:r>
          </w:p>
          <w:p w14:paraId="12A58A9C" w14:textId="77777777" w:rsidR="004C7833" w:rsidRDefault="004C7833" w:rsidP="00E14EFD">
            <w:pPr>
              <w:jc w:val="center"/>
            </w:pPr>
          </w:p>
          <w:p w14:paraId="73C34A4D" w14:textId="77777777" w:rsidR="004C7833" w:rsidRDefault="004C7833" w:rsidP="00E14EFD">
            <w:pPr>
              <w:jc w:val="center"/>
            </w:pPr>
            <w:r>
              <w:t>Село Малорад,</w:t>
            </w:r>
          </w:p>
          <w:p w14:paraId="26065EB1" w14:textId="77777777" w:rsidR="004C7833" w:rsidRDefault="004C7833" w:rsidP="00E14EFD">
            <w:pPr>
              <w:jc w:val="center"/>
            </w:pPr>
          </w:p>
          <w:p w14:paraId="5D6B635F" w14:textId="77777777" w:rsidR="004C7833" w:rsidRDefault="004C7833" w:rsidP="00E14EFD">
            <w:pPr>
              <w:jc w:val="center"/>
            </w:pPr>
            <w:r>
              <w:t>Село Нивянин,</w:t>
            </w:r>
          </w:p>
          <w:p w14:paraId="7BD020C1" w14:textId="77777777" w:rsidR="004C7833" w:rsidRDefault="004C7833" w:rsidP="00E14EFD">
            <w:pPr>
              <w:jc w:val="center"/>
            </w:pPr>
            <w:r>
              <w:t xml:space="preserve">  </w:t>
            </w:r>
          </w:p>
          <w:p w14:paraId="7A8585DE" w14:textId="77777777" w:rsidR="004C7833" w:rsidRDefault="004C7833" w:rsidP="00E14EFD">
            <w:pPr>
              <w:jc w:val="center"/>
            </w:pPr>
            <w:r>
              <w:t>Село Добролево</w:t>
            </w:r>
          </w:p>
          <w:p w14:paraId="6F6D9C4B" w14:textId="77777777" w:rsidR="004C7833"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5B11D2D2" w14:textId="77777777" w:rsidR="004C7833" w:rsidRDefault="004C7833" w:rsidP="00E14EFD">
            <w:pPr>
              <w:jc w:val="center"/>
              <w:rPr>
                <w:sz w:val="22"/>
                <w:szCs w:val="22"/>
              </w:rPr>
            </w:pPr>
          </w:p>
          <w:p w14:paraId="55D19994" w14:textId="77777777" w:rsidR="004C7833" w:rsidRDefault="004C7833" w:rsidP="00E14EFD">
            <w:pPr>
              <w:jc w:val="center"/>
              <w:rPr>
                <w:sz w:val="22"/>
                <w:szCs w:val="22"/>
              </w:rPr>
            </w:pPr>
          </w:p>
          <w:p w14:paraId="64FDB40E" w14:textId="77777777" w:rsidR="004C7833" w:rsidRPr="001C0628" w:rsidRDefault="004C7833" w:rsidP="00E14EFD">
            <w:pPr>
              <w:jc w:val="center"/>
            </w:pPr>
            <w:r w:rsidRPr="001C0628">
              <w:t>Трифон Зарезан – Ден на лозаря и виното</w:t>
            </w:r>
          </w:p>
          <w:p w14:paraId="73F16F80" w14:textId="77777777" w:rsidR="004C7833"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104F695B" w14:textId="77777777" w:rsidR="004C7833" w:rsidRPr="00355D1C" w:rsidRDefault="004C7833" w:rsidP="00E14EFD">
            <w:pPr>
              <w:jc w:val="center"/>
            </w:pPr>
            <w:r>
              <w:t>Народно читалище „Цани Иванов-1907“- Борован</w:t>
            </w:r>
          </w:p>
          <w:p w14:paraId="5189723E" w14:textId="77777777" w:rsidR="004C7833" w:rsidRDefault="004C7833" w:rsidP="00E14EFD">
            <w:pPr>
              <w:jc w:val="center"/>
            </w:pPr>
            <w:r>
              <w:t>Народно читалище „Просвета- 1919”- Малорад</w:t>
            </w:r>
          </w:p>
          <w:p w14:paraId="20F0987B" w14:textId="77777777" w:rsidR="004C7833" w:rsidRDefault="004C7833" w:rsidP="00E14EFD">
            <w:pPr>
              <w:jc w:val="center"/>
            </w:pPr>
            <w:r>
              <w:t>Народно читалище „Васил Левски- 1908“- Нивянин</w:t>
            </w:r>
          </w:p>
          <w:p w14:paraId="491665FF" w14:textId="77777777" w:rsidR="004C7833" w:rsidRDefault="004C7833" w:rsidP="00E14EFD">
            <w:pPr>
              <w:jc w:val="center"/>
            </w:pPr>
            <w:r>
              <w:t>Народно читалище “Пробуда –Добролево“-Добролево</w:t>
            </w:r>
          </w:p>
        </w:tc>
      </w:tr>
      <w:tr w:rsidR="004C7833" w14:paraId="6D153492" w14:textId="77777777" w:rsidTr="00E14EFD">
        <w:trPr>
          <w:trHeight w:val="885"/>
        </w:trPr>
        <w:tc>
          <w:tcPr>
            <w:tcW w:w="1336" w:type="dxa"/>
            <w:vMerge/>
            <w:tcBorders>
              <w:left w:val="single" w:sz="4" w:space="0" w:color="auto"/>
              <w:bottom w:val="single" w:sz="4" w:space="0" w:color="auto"/>
              <w:right w:val="single" w:sz="4" w:space="0" w:color="auto"/>
            </w:tcBorders>
          </w:tcPr>
          <w:p w14:paraId="59FDF6CA" w14:textId="77777777" w:rsidR="004C7833" w:rsidRDefault="004C7833" w:rsidP="00E14EFD">
            <w:pPr>
              <w:ind w:right="-64"/>
              <w:jc w:val="center"/>
              <w:rPr>
                <w:lang w:val="en-US"/>
              </w:rPr>
            </w:pPr>
          </w:p>
        </w:tc>
        <w:tc>
          <w:tcPr>
            <w:tcW w:w="3844" w:type="dxa"/>
            <w:tcBorders>
              <w:top w:val="single" w:sz="4" w:space="0" w:color="auto"/>
              <w:left w:val="single" w:sz="4" w:space="0" w:color="auto"/>
              <w:bottom w:val="single" w:sz="4" w:space="0" w:color="auto"/>
              <w:right w:val="single" w:sz="4" w:space="0" w:color="auto"/>
            </w:tcBorders>
          </w:tcPr>
          <w:p w14:paraId="7EF18682" w14:textId="77777777" w:rsidR="004C7833" w:rsidRPr="001C0628" w:rsidRDefault="004C7833" w:rsidP="00E14EFD"/>
          <w:p w14:paraId="12C23558" w14:textId="77777777" w:rsidR="004C7833" w:rsidRPr="001C0628" w:rsidRDefault="004C7833" w:rsidP="00E14EFD">
            <w:pPr>
              <w:jc w:val="center"/>
            </w:pPr>
            <w:r w:rsidRPr="001C0628">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3F853E38" w14:textId="77777777" w:rsidR="004C7833" w:rsidRPr="001C0628" w:rsidRDefault="004C7833" w:rsidP="00E14EFD">
            <w:pPr>
              <w:jc w:val="center"/>
            </w:pPr>
          </w:p>
          <w:p w14:paraId="75B0CE98" w14:textId="77777777" w:rsidR="004C7833" w:rsidRPr="001C0628" w:rsidRDefault="004C7833" w:rsidP="00E14EFD">
            <w:pPr>
              <w:jc w:val="center"/>
            </w:pPr>
            <w:r w:rsidRPr="001C0628">
              <w:t>Сирни заговезни – традиции и обичаи</w:t>
            </w:r>
          </w:p>
        </w:tc>
        <w:tc>
          <w:tcPr>
            <w:tcW w:w="4185" w:type="dxa"/>
            <w:tcBorders>
              <w:top w:val="single" w:sz="4" w:space="0" w:color="auto"/>
              <w:left w:val="single" w:sz="4" w:space="0" w:color="auto"/>
              <w:bottom w:val="single" w:sz="4" w:space="0" w:color="auto"/>
              <w:right w:val="single" w:sz="4" w:space="0" w:color="auto"/>
            </w:tcBorders>
          </w:tcPr>
          <w:p w14:paraId="1AF29EC6" w14:textId="77777777" w:rsidR="004C7833" w:rsidRDefault="004C7833" w:rsidP="00E14EFD">
            <w:pPr>
              <w:jc w:val="center"/>
            </w:pPr>
            <w:r>
              <w:t>Народно читалище “Пробуда –Добролево“-Добролево</w:t>
            </w:r>
          </w:p>
          <w:p w14:paraId="68C1C7A7" w14:textId="77777777" w:rsidR="004C7833" w:rsidRDefault="004C7833" w:rsidP="00E14EFD">
            <w:pPr>
              <w:jc w:val="center"/>
            </w:pPr>
          </w:p>
        </w:tc>
      </w:tr>
      <w:tr w:rsidR="004C7833" w14:paraId="42402F0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18EBC40" w14:textId="77777777" w:rsidR="004C7833" w:rsidRPr="001C0628" w:rsidRDefault="004C7833" w:rsidP="00E14EFD">
            <w:pPr>
              <w:ind w:right="-64"/>
              <w:jc w:val="center"/>
            </w:pPr>
            <w:r>
              <w:lastRenderedPageBreak/>
              <w:t>15-20 февруари</w:t>
            </w:r>
          </w:p>
        </w:tc>
        <w:tc>
          <w:tcPr>
            <w:tcW w:w="3844" w:type="dxa"/>
            <w:tcBorders>
              <w:top w:val="single" w:sz="4" w:space="0" w:color="auto"/>
              <w:left w:val="single" w:sz="4" w:space="0" w:color="auto"/>
              <w:bottom w:val="single" w:sz="4" w:space="0" w:color="auto"/>
              <w:right w:val="single" w:sz="4" w:space="0" w:color="auto"/>
            </w:tcBorders>
          </w:tcPr>
          <w:p w14:paraId="3BD8BCCA" w14:textId="77777777" w:rsidR="004C7833" w:rsidRPr="001C0628" w:rsidRDefault="004C7833" w:rsidP="00E14EFD">
            <w:pPr>
              <w:jc w:val="center"/>
            </w:pPr>
          </w:p>
          <w:p w14:paraId="04CF6D8C" w14:textId="77777777" w:rsidR="004C7833" w:rsidRPr="001C0628" w:rsidRDefault="004C7833" w:rsidP="00E14EFD">
            <w:pPr>
              <w:jc w:val="center"/>
            </w:pPr>
            <w:r w:rsidRPr="001C0628">
              <w:t>Село Борован</w:t>
            </w:r>
          </w:p>
        </w:tc>
        <w:tc>
          <w:tcPr>
            <w:tcW w:w="4240" w:type="dxa"/>
            <w:tcBorders>
              <w:top w:val="single" w:sz="4" w:space="0" w:color="auto"/>
              <w:left w:val="single" w:sz="4" w:space="0" w:color="auto"/>
              <w:bottom w:val="single" w:sz="4" w:space="0" w:color="auto"/>
              <w:right w:val="single" w:sz="4" w:space="0" w:color="auto"/>
            </w:tcBorders>
          </w:tcPr>
          <w:p w14:paraId="24AA575F" w14:textId="77777777" w:rsidR="004C7833" w:rsidRPr="001C0628" w:rsidRDefault="004C7833" w:rsidP="00E14EFD">
            <w:pPr>
              <w:jc w:val="center"/>
            </w:pPr>
          </w:p>
          <w:p w14:paraId="35E6A43D" w14:textId="77777777" w:rsidR="004C7833" w:rsidRPr="001C0628" w:rsidRDefault="004C7833" w:rsidP="00E14EFD">
            <w:pPr>
              <w:jc w:val="center"/>
            </w:pPr>
            <w:r w:rsidRPr="001C0628">
              <w:t>Изложба на мартеници</w:t>
            </w:r>
          </w:p>
        </w:tc>
        <w:tc>
          <w:tcPr>
            <w:tcW w:w="4185" w:type="dxa"/>
            <w:tcBorders>
              <w:top w:val="single" w:sz="4" w:space="0" w:color="auto"/>
              <w:left w:val="single" w:sz="4" w:space="0" w:color="auto"/>
              <w:bottom w:val="single" w:sz="4" w:space="0" w:color="auto"/>
              <w:right w:val="single" w:sz="4" w:space="0" w:color="auto"/>
            </w:tcBorders>
          </w:tcPr>
          <w:p w14:paraId="6C3791FF" w14:textId="77777777" w:rsidR="004C7833" w:rsidRDefault="004C7833" w:rsidP="00E14EFD">
            <w:pPr>
              <w:jc w:val="center"/>
            </w:pPr>
            <w:r>
              <w:t>Народно читалище „Цани Иванов-1907“- Борован</w:t>
            </w:r>
          </w:p>
          <w:p w14:paraId="2AE8DBAC" w14:textId="77777777" w:rsidR="004C7833" w:rsidRDefault="004C7833" w:rsidP="00E14EFD">
            <w:pPr>
              <w:jc w:val="center"/>
            </w:pPr>
          </w:p>
        </w:tc>
      </w:tr>
      <w:tr w:rsidR="004C7833" w14:paraId="4AA9690F"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358D558" w14:textId="77777777" w:rsidR="004C7833" w:rsidRPr="001C0628" w:rsidRDefault="004C7833" w:rsidP="00E14EFD">
            <w:pPr>
              <w:ind w:right="-64"/>
              <w:jc w:val="center"/>
            </w:pPr>
            <w:r>
              <w:t>19 февруари</w:t>
            </w:r>
          </w:p>
        </w:tc>
        <w:tc>
          <w:tcPr>
            <w:tcW w:w="3844" w:type="dxa"/>
            <w:tcBorders>
              <w:top w:val="single" w:sz="4" w:space="0" w:color="auto"/>
              <w:left w:val="single" w:sz="4" w:space="0" w:color="auto"/>
              <w:bottom w:val="single" w:sz="4" w:space="0" w:color="auto"/>
              <w:right w:val="single" w:sz="4" w:space="0" w:color="auto"/>
            </w:tcBorders>
          </w:tcPr>
          <w:p w14:paraId="71FD547A" w14:textId="77777777" w:rsidR="004C7833" w:rsidRPr="001C0628" w:rsidRDefault="004C7833" w:rsidP="00E14EFD">
            <w:pPr>
              <w:jc w:val="center"/>
            </w:pPr>
            <w:r w:rsidRPr="001C0628">
              <w:t>Село Нивянин</w:t>
            </w:r>
          </w:p>
          <w:p w14:paraId="1E9EBF6A" w14:textId="77777777" w:rsidR="004C7833" w:rsidRPr="001C0628" w:rsidRDefault="004C7833" w:rsidP="00E14EFD">
            <w:pPr>
              <w:jc w:val="center"/>
            </w:pPr>
          </w:p>
          <w:p w14:paraId="4B21F8FC" w14:textId="77777777" w:rsidR="004C7833" w:rsidRPr="001C0628" w:rsidRDefault="004C7833" w:rsidP="00E14EFD">
            <w:pPr>
              <w:jc w:val="center"/>
            </w:pPr>
          </w:p>
          <w:p w14:paraId="7159AD37" w14:textId="77777777" w:rsidR="004C7833" w:rsidRPr="001C0628"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185716BC" w14:textId="0CC2C076" w:rsidR="004C7833" w:rsidRPr="00900D44" w:rsidRDefault="004C7833" w:rsidP="00E14EFD">
            <w:pPr>
              <w:jc w:val="center"/>
            </w:pPr>
            <w:r w:rsidRPr="00900D44">
              <w:t>Годишнина от гибелта на В.</w:t>
            </w:r>
            <w:r>
              <w:t xml:space="preserve"> </w:t>
            </w:r>
            <w:r w:rsidRPr="00900D44">
              <w:t>Левски – тържество</w:t>
            </w:r>
          </w:p>
          <w:p w14:paraId="600FF898" w14:textId="77777777" w:rsidR="004C7833"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FC0D84D" w14:textId="77777777" w:rsidR="004C7833" w:rsidRDefault="004C7833" w:rsidP="00E14EFD">
            <w:pPr>
              <w:jc w:val="center"/>
            </w:pPr>
            <w:r>
              <w:t>Народно читалище „Васил Левски- 1908“- Нивянин</w:t>
            </w:r>
          </w:p>
          <w:p w14:paraId="0436F032" w14:textId="77777777" w:rsidR="004C7833" w:rsidRDefault="004C7833" w:rsidP="00E14EFD">
            <w:pPr>
              <w:jc w:val="center"/>
            </w:pPr>
          </w:p>
        </w:tc>
      </w:tr>
      <w:tr w:rsidR="004C7833" w14:paraId="06E46A8E"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0303572" w14:textId="77777777" w:rsidR="004C7833" w:rsidRDefault="004C7833" w:rsidP="00E14EFD">
            <w:pPr>
              <w:ind w:right="-64"/>
              <w:jc w:val="center"/>
            </w:pPr>
            <w:r>
              <w:t>01 март</w:t>
            </w:r>
          </w:p>
        </w:tc>
        <w:tc>
          <w:tcPr>
            <w:tcW w:w="3844" w:type="dxa"/>
            <w:tcBorders>
              <w:top w:val="single" w:sz="4" w:space="0" w:color="auto"/>
              <w:left w:val="single" w:sz="4" w:space="0" w:color="auto"/>
              <w:bottom w:val="single" w:sz="4" w:space="0" w:color="auto"/>
              <w:right w:val="single" w:sz="4" w:space="0" w:color="auto"/>
            </w:tcBorders>
          </w:tcPr>
          <w:p w14:paraId="347F3DD1" w14:textId="77777777" w:rsidR="004C7833" w:rsidRDefault="004C7833" w:rsidP="00E14EFD">
            <w:pPr>
              <w:jc w:val="center"/>
            </w:pPr>
            <w:r>
              <w:t>Село Малорад</w:t>
            </w:r>
          </w:p>
          <w:p w14:paraId="107347E1" w14:textId="77777777" w:rsidR="004C7833" w:rsidRDefault="004C7833" w:rsidP="00E14EFD"/>
          <w:p w14:paraId="31994B1F" w14:textId="77777777" w:rsidR="004C7833" w:rsidRPr="001C0628" w:rsidRDefault="004C7833" w:rsidP="00E14EFD">
            <w:pPr>
              <w:jc w:val="center"/>
            </w:pPr>
            <w:r>
              <w:t>Село Добролево</w:t>
            </w:r>
          </w:p>
        </w:tc>
        <w:tc>
          <w:tcPr>
            <w:tcW w:w="4240" w:type="dxa"/>
            <w:tcBorders>
              <w:top w:val="single" w:sz="4" w:space="0" w:color="auto"/>
              <w:left w:val="single" w:sz="4" w:space="0" w:color="auto"/>
              <w:bottom w:val="single" w:sz="4" w:space="0" w:color="auto"/>
              <w:right w:val="single" w:sz="4" w:space="0" w:color="auto"/>
            </w:tcBorders>
          </w:tcPr>
          <w:p w14:paraId="60E3A992" w14:textId="77777777" w:rsidR="004C7833" w:rsidRPr="00900D44" w:rsidRDefault="004C7833" w:rsidP="00E14EFD">
            <w:pPr>
              <w:jc w:val="center"/>
            </w:pPr>
            <w:r w:rsidRPr="001C0628">
              <w:t>Изложба на мартеници</w:t>
            </w:r>
          </w:p>
        </w:tc>
        <w:tc>
          <w:tcPr>
            <w:tcW w:w="4185" w:type="dxa"/>
            <w:tcBorders>
              <w:top w:val="single" w:sz="4" w:space="0" w:color="auto"/>
              <w:left w:val="single" w:sz="4" w:space="0" w:color="auto"/>
              <w:bottom w:val="single" w:sz="4" w:space="0" w:color="auto"/>
              <w:right w:val="single" w:sz="4" w:space="0" w:color="auto"/>
            </w:tcBorders>
          </w:tcPr>
          <w:p w14:paraId="18ED208E" w14:textId="77777777" w:rsidR="004C7833" w:rsidRDefault="004C7833" w:rsidP="00E14EFD">
            <w:pPr>
              <w:jc w:val="center"/>
            </w:pPr>
            <w:r>
              <w:t>Народно читалище „Просвета- 1919”- Малорад</w:t>
            </w:r>
          </w:p>
          <w:p w14:paraId="5C06AB3F" w14:textId="77777777" w:rsidR="004C7833" w:rsidRDefault="004C7833" w:rsidP="00E14EFD">
            <w:pPr>
              <w:jc w:val="center"/>
            </w:pPr>
            <w:r>
              <w:t>Народно читалище “Пробуда –Добролево“-Добролево</w:t>
            </w:r>
          </w:p>
        </w:tc>
      </w:tr>
      <w:tr w:rsidR="004C7833" w14:paraId="07244AF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3D874D3" w14:textId="77777777" w:rsidR="004C7833" w:rsidRDefault="004C7833" w:rsidP="00E14EFD">
            <w:pPr>
              <w:ind w:right="-64"/>
              <w:jc w:val="center"/>
            </w:pPr>
          </w:p>
          <w:p w14:paraId="22066EB6" w14:textId="77777777" w:rsidR="004C7833" w:rsidRDefault="004C7833" w:rsidP="00E14EFD">
            <w:pPr>
              <w:ind w:right="-64"/>
              <w:jc w:val="center"/>
            </w:pPr>
            <w:r>
              <w:t>01 март</w:t>
            </w:r>
          </w:p>
          <w:p w14:paraId="6BD20E76"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7481B69B" w14:textId="77777777" w:rsidR="004C7833" w:rsidRDefault="004C7833" w:rsidP="00E14EFD">
            <w:pPr>
              <w:jc w:val="center"/>
            </w:pPr>
            <w:r>
              <w:t>Село Борован</w:t>
            </w:r>
          </w:p>
          <w:p w14:paraId="2F474E52" w14:textId="77777777" w:rsidR="004C7833" w:rsidRDefault="004C7833" w:rsidP="00E14EFD"/>
          <w:p w14:paraId="5D947CEC" w14:textId="77777777" w:rsidR="004C7833" w:rsidRDefault="004C7833" w:rsidP="00E14EFD">
            <w:pPr>
              <w:jc w:val="center"/>
            </w:pPr>
            <w:r>
              <w:t>Село Малорад</w:t>
            </w:r>
          </w:p>
          <w:p w14:paraId="24896179" w14:textId="77777777" w:rsidR="004C7833"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456D1C79" w14:textId="77777777" w:rsidR="004C7833" w:rsidRDefault="004C7833" w:rsidP="00E14EFD">
            <w:pPr>
              <w:jc w:val="center"/>
              <w:rPr>
                <w:bCs/>
              </w:rPr>
            </w:pPr>
            <w:r>
              <w:t>Ден на самодееца</w:t>
            </w:r>
          </w:p>
        </w:tc>
        <w:tc>
          <w:tcPr>
            <w:tcW w:w="4185" w:type="dxa"/>
            <w:tcBorders>
              <w:top w:val="single" w:sz="4" w:space="0" w:color="auto"/>
              <w:left w:val="single" w:sz="4" w:space="0" w:color="auto"/>
              <w:bottom w:val="single" w:sz="4" w:space="0" w:color="auto"/>
              <w:right w:val="single" w:sz="4" w:space="0" w:color="auto"/>
            </w:tcBorders>
          </w:tcPr>
          <w:p w14:paraId="05EA2CAC" w14:textId="77777777" w:rsidR="004C7833" w:rsidRPr="00355D1C" w:rsidRDefault="004C7833" w:rsidP="00E14EFD">
            <w:pPr>
              <w:jc w:val="center"/>
            </w:pPr>
            <w:r>
              <w:t>Народно читалище „Цани Иванов-1907“- Борован</w:t>
            </w:r>
          </w:p>
          <w:p w14:paraId="03C06661" w14:textId="77777777" w:rsidR="004C7833" w:rsidRPr="00900D44" w:rsidRDefault="004C7833" w:rsidP="00E14EFD">
            <w:pPr>
              <w:jc w:val="center"/>
            </w:pPr>
            <w:r>
              <w:t>Народно читалище „Просвета- 1919”- Малорад</w:t>
            </w:r>
          </w:p>
        </w:tc>
      </w:tr>
      <w:tr w:rsidR="004C7833" w14:paraId="30D6BBA9"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65BBFC4" w14:textId="77777777" w:rsidR="004C7833" w:rsidRDefault="004C7833" w:rsidP="00E14EFD">
            <w:pPr>
              <w:ind w:right="-64"/>
              <w:jc w:val="center"/>
            </w:pPr>
            <w:r>
              <w:t>03 март</w:t>
            </w:r>
          </w:p>
        </w:tc>
        <w:tc>
          <w:tcPr>
            <w:tcW w:w="3844" w:type="dxa"/>
            <w:tcBorders>
              <w:top w:val="single" w:sz="4" w:space="0" w:color="auto"/>
              <w:left w:val="single" w:sz="4" w:space="0" w:color="auto"/>
              <w:bottom w:val="single" w:sz="4" w:space="0" w:color="auto"/>
              <w:right w:val="single" w:sz="4" w:space="0" w:color="auto"/>
            </w:tcBorders>
          </w:tcPr>
          <w:p w14:paraId="58D88F3A" w14:textId="77777777" w:rsidR="004C7833" w:rsidRDefault="004C7833" w:rsidP="00E14EFD">
            <w:pPr>
              <w:jc w:val="center"/>
            </w:pPr>
            <w:r>
              <w:t>Село Борован,</w:t>
            </w:r>
          </w:p>
          <w:p w14:paraId="06FB99C9" w14:textId="77777777" w:rsidR="004C7833" w:rsidRDefault="004C7833" w:rsidP="00E14EFD">
            <w:pPr>
              <w:jc w:val="center"/>
            </w:pPr>
            <w:r>
              <w:t>Село Малорад,</w:t>
            </w:r>
          </w:p>
          <w:p w14:paraId="7D477534" w14:textId="77777777" w:rsidR="004C7833" w:rsidRDefault="004C7833" w:rsidP="00E14EFD">
            <w:pPr>
              <w:jc w:val="center"/>
            </w:pPr>
            <w:r>
              <w:t>Село Нивянин,</w:t>
            </w:r>
          </w:p>
          <w:p w14:paraId="39684D25"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716444A7" w14:textId="77777777" w:rsidR="004C7833" w:rsidRDefault="004C7833" w:rsidP="00E14EFD">
            <w:pPr>
              <w:jc w:val="center"/>
            </w:pPr>
            <w:r>
              <w:t>Национален празник</w:t>
            </w:r>
          </w:p>
        </w:tc>
        <w:tc>
          <w:tcPr>
            <w:tcW w:w="4185" w:type="dxa"/>
            <w:tcBorders>
              <w:top w:val="single" w:sz="4" w:space="0" w:color="auto"/>
              <w:left w:val="single" w:sz="4" w:space="0" w:color="auto"/>
              <w:bottom w:val="single" w:sz="4" w:space="0" w:color="auto"/>
              <w:right w:val="single" w:sz="4" w:space="0" w:color="auto"/>
            </w:tcBorders>
          </w:tcPr>
          <w:p w14:paraId="2EAAAE0F" w14:textId="77777777" w:rsidR="004C7833" w:rsidRPr="00355D1C" w:rsidRDefault="004C7833" w:rsidP="00E14EFD">
            <w:pPr>
              <w:jc w:val="center"/>
            </w:pPr>
            <w:r>
              <w:t>Народно читалище „Цани Иванов-1907“- Борован</w:t>
            </w:r>
          </w:p>
          <w:p w14:paraId="64E444CC" w14:textId="77777777" w:rsidR="004C7833" w:rsidRDefault="004C7833" w:rsidP="00E14EFD">
            <w:pPr>
              <w:jc w:val="center"/>
            </w:pPr>
            <w:r>
              <w:t>Народно читалище „Просвета- 1919”- Малорад</w:t>
            </w:r>
          </w:p>
          <w:p w14:paraId="24302DAA" w14:textId="77777777" w:rsidR="004C7833" w:rsidRDefault="004C7833" w:rsidP="00E14EFD">
            <w:pPr>
              <w:jc w:val="center"/>
            </w:pPr>
            <w:r>
              <w:t>Народно читалище „Васил Левски- 1908“- Нивянин</w:t>
            </w:r>
          </w:p>
          <w:p w14:paraId="67548748" w14:textId="77777777" w:rsidR="004C7833" w:rsidRDefault="004C7833" w:rsidP="00E14EFD">
            <w:pPr>
              <w:jc w:val="center"/>
            </w:pPr>
            <w:r>
              <w:t>Народно читалище “Пробуда –Добролево“-Добролево</w:t>
            </w:r>
          </w:p>
        </w:tc>
      </w:tr>
      <w:tr w:rsidR="004C7833" w14:paraId="3E1AE07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8EA0874" w14:textId="77777777" w:rsidR="004C7833" w:rsidRDefault="004C7833" w:rsidP="00E14EFD">
            <w:pPr>
              <w:ind w:right="-64"/>
              <w:jc w:val="center"/>
            </w:pPr>
          </w:p>
          <w:p w14:paraId="05531D9D" w14:textId="77777777" w:rsidR="004C7833" w:rsidRDefault="004C7833" w:rsidP="00E14EFD">
            <w:pPr>
              <w:jc w:val="center"/>
              <w:rPr>
                <w:bCs/>
              </w:rPr>
            </w:pPr>
            <w:r>
              <w:t>08 март</w:t>
            </w:r>
          </w:p>
        </w:tc>
        <w:tc>
          <w:tcPr>
            <w:tcW w:w="3844" w:type="dxa"/>
            <w:tcBorders>
              <w:top w:val="single" w:sz="4" w:space="0" w:color="auto"/>
              <w:left w:val="single" w:sz="4" w:space="0" w:color="auto"/>
              <w:bottom w:val="single" w:sz="4" w:space="0" w:color="auto"/>
              <w:right w:val="single" w:sz="4" w:space="0" w:color="auto"/>
            </w:tcBorders>
            <w:hideMark/>
          </w:tcPr>
          <w:p w14:paraId="60A3D0D9" w14:textId="77777777" w:rsidR="004C7833" w:rsidRDefault="004C7833" w:rsidP="00E14EFD">
            <w:pPr>
              <w:jc w:val="center"/>
            </w:pPr>
            <w:r>
              <w:t>Село Борован,</w:t>
            </w:r>
          </w:p>
          <w:p w14:paraId="078FF33F" w14:textId="77777777" w:rsidR="004C7833" w:rsidRDefault="004C7833" w:rsidP="00E14EFD">
            <w:pPr>
              <w:jc w:val="center"/>
            </w:pPr>
            <w:r>
              <w:t>Село Нивянин,</w:t>
            </w:r>
          </w:p>
          <w:p w14:paraId="38736645" w14:textId="77777777" w:rsidR="004C7833" w:rsidRDefault="004C7833" w:rsidP="00E14EFD">
            <w:pPr>
              <w:jc w:val="center"/>
              <w:rPr>
                <w:bCs/>
              </w:rP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hideMark/>
          </w:tcPr>
          <w:p w14:paraId="3E272940" w14:textId="77777777" w:rsidR="004C7833" w:rsidRDefault="004C7833" w:rsidP="00E14EFD">
            <w:pPr>
              <w:jc w:val="center"/>
              <w:rPr>
                <w:bCs/>
              </w:rPr>
            </w:pPr>
            <w:r>
              <w:t>Международен ден на жената</w:t>
            </w:r>
          </w:p>
        </w:tc>
        <w:tc>
          <w:tcPr>
            <w:tcW w:w="4185" w:type="dxa"/>
            <w:tcBorders>
              <w:top w:val="single" w:sz="4" w:space="0" w:color="auto"/>
              <w:left w:val="single" w:sz="4" w:space="0" w:color="auto"/>
              <w:bottom w:val="single" w:sz="4" w:space="0" w:color="auto"/>
              <w:right w:val="single" w:sz="4" w:space="0" w:color="auto"/>
            </w:tcBorders>
          </w:tcPr>
          <w:p w14:paraId="7F666153" w14:textId="77777777" w:rsidR="004C7833" w:rsidRDefault="004C7833" w:rsidP="00E14EFD">
            <w:pPr>
              <w:jc w:val="center"/>
            </w:pPr>
            <w:r>
              <w:t>Народно читалище „Цани Иванов-1907“- Борован</w:t>
            </w:r>
          </w:p>
          <w:p w14:paraId="15B0AEA2" w14:textId="77777777" w:rsidR="004C7833" w:rsidRDefault="004C7833" w:rsidP="00E14EFD">
            <w:pPr>
              <w:jc w:val="center"/>
            </w:pPr>
            <w:r>
              <w:t>Народно читалище „Васил Левски- 1908“- Нивянин</w:t>
            </w:r>
          </w:p>
          <w:p w14:paraId="36282B88" w14:textId="77777777" w:rsidR="004C7833" w:rsidRPr="00900D44" w:rsidRDefault="004C7833" w:rsidP="00E14EFD">
            <w:pPr>
              <w:jc w:val="center"/>
            </w:pPr>
            <w:r>
              <w:t>Народно читалище “Пробуда –Добролево“-Добролево</w:t>
            </w:r>
          </w:p>
        </w:tc>
      </w:tr>
      <w:tr w:rsidR="004C7833" w14:paraId="37AAFD0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82209D4" w14:textId="77777777" w:rsidR="004C7833" w:rsidRDefault="004C7833" w:rsidP="00E14EFD">
            <w:pPr>
              <w:ind w:right="-64"/>
              <w:jc w:val="center"/>
            </w:pPr>
          </w:p>
          <w:p w14:paraId="3CDFC044" w14:textId="77777777" w:rsidR="004C7833" w:rsidRDefault="004C7833" w:rsidP="00E14EFD">
            <w:pPr>
              <w:ind w:right="-64"/>
              <w:jc w:val="center"/>
            </w:pPr>
            <w:r>
              <w:t>22 март</w:t>
            </w:r>
          </w:p>
          <w:p w14:paraId="6EDFB7A8"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1795A8C3" w14:textId="77777777" w:rsidR="004C7833" w:rsidRDefault="004C7833" w:rsidP="00E14EFD">
            <w:pPr>
              <w:jc w:val="center"/>
            </w:pPr>
            <w:r>
              <w:t>Село Малорад</w:t>
            </w:r>
          </w:p>
          <w:p w14:paraId="6377F6B6" w14:textId="77777777" w:rsidR="004C7833" w:rsidRDefault="004C7833" w:rsidP="00E14EFD">
            <w:pPr>
              <w:jc w:val="center"/>
            </w:pPr>
          </w:p>
          <w:p w14:paraId="0C4094F6" w14:textId="77777777" w:rsidR="004C7833" w:rsidRDefault="004C7833" w:rsidP="00E14EFD">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249F69FA" w14:textId="77777777" w:rsidR="004C7833" w:rsidRDefault="004C7833" w:rsidP="00E14EFD">
            <w:pPr>
              <w:jc w:val="center"/>
              <w:rPr>
                <w:bCs/>
              </w:rPr>
            </w:pPr>
            <w:r>
              <w:t>Пролетен празник</w:t>
            </w:r>
          </w:p>
        </w:tc>
        <w:tc>
          <w:tcPr>
            <w:tcW w:w="4185" w:type="dxa"/>
            <w:tcBorders>
              <w:top w:val="single" w:sz="4" w:space="0" w:color="auto"/>
              <w:left w:val="single" w:sz="4" w:space="0" w:color="auto"/>
              <w:bottom w:val="single" w:sz="4" w:space="0" w:color="auto"/>
              <w:right w:val="single" w:sz="4" w:space="0" w:color="auto"/>
            </w:tcBorders>
          </w:tcPr>
          <w:p w14:paraId="12B14FAC" w14:textId="77777777" w:rsidR="004C7833" w:rsidRDefault="004C7833" w:rsidP="00E14EFD">
            <w:pPr>
              <w:jc w:val="center"/>
            </w:pPr>
            <w:r>
              <w:t>Народно читалище „Просвета- 1919”- Малорад</w:t>
            </w:r>
          </w:p>
          <w:p w14:paraId="374A47A3" w14:textId="77777777" w:rsidR="004C7833" w:rsidRPr="00900D44" w:rsidRDefault="004C7833" w:rsidP="00E14EFD">
            <w:pPr>
              <w:jc w:val="center"/>
            </w:pPr>
            <w:r>
              <w:t xml:space="preserve">Народно читалище „Васил Левски- 1908“- Нивянин </w:t>
            </w:r>
          </w:p>
        </w:tc>
      </w:tr>
      <w:tr w:rsidR="004C7833" w14:paraId="351B978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5B8B919" w14:textId="77777777" w:rsidR="004C7833" w:rsidRDefault="004C7833" w:rsidP="00E14EFD">
            <w:pPr>
              <w:ind w:right="-64"/>
              <w:jc w:val="center"/>
            </w:pPr>
          </w:p>
          <w:p w14:paraId="0AA1D498" w14:textId="77777777" w:rsidR="004C7833" w:rsidRDefault="004C7833" w:rsidP="00E14EFD">
            <w:pPr>
              <w:jc w:val="center"/>
              <w:rPr>
                <w:bCs/>
              </w:rPr>
            </w:pPr>
            <w:r>
              <w:t>02 април</w:t>
            </w:r>
          </w:p>
        </w:tc>
        <w:tc>
          <w:tcPr>
            <w:tcW w:w="3844" w:type="dxa"/>
            <w:tcBorders>
              <w:top w:val="single" w:sz="4" w:space="0" w:color="auto"/>
              <w:left w:val="single" w:sz="4" w:space="0" w:color="auto"/>
              <w:bottom w:val="single" w:sz="4" w:space="0" w:color="auto"/>
              <w:right w:val="single" w:sz="4" w:space="0" w:color="auto"/>
            </w:tcBorders>
            <w:hideMark/>
          </w:tcPr>
          <w:p w14:paraId="7D657CE5" w14:textId="77777777" w:rsidR="004C7833" w:rsidRDefault="004C7833" w:rsidP="00E14EFD">
            <w:pPr>
              <w:jc w:val="center"/>
            </w:pPr>
            <w:r>
              <w:t xml:space="preserve">Село Борован </w:t>
            </w:r>
          </w:p>
          <w:p w14:paraId="39754771" w14:textId="77777777" w:rsidR="004C7833" w:rsidRDefault="004C7833" w:rsidP="00E14EFD">
            <w:pPr>
              <w:jc w:val="center"/>
            </w:pPr>
          </w:p>
          <w:p w14:paraId="63428367" w14:textId="77777777" w:rsidR="004C7833" w:rsidRDefault="004C7833" w:rsidP="00E14EFD">
            <w:pPr>
              <w:jc w:val="center"/>
              <w:rPr>
                <w:bCs/>
              </w:rPr>
            </w:pPr>
            <w:r>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09B7FFF5" w14:textId="77777777" w:rsidR="004C7833" w:rsidRDefault="004C7833" w:rsidP="00E14EFD">
            <w:pPr>
              <w:jc w:val="center"/>
            </w:pPr>
            <w:r>
              <w:t>Международен ден на детската книга</w:t>
            </w:r>
          </w:p>
          <w:p w14:paraId="72E2FEF1" w14:textId="77777777" w:rsidR="004C7833" w:rsidRDefault="004C7833" w:rsidP="00E14EFD">
            <w:pPr>
              <w:jc w:val="center"/>
            </w:pPr>
          </w:p>
          <w:p w14:paraId="095B5273" w14:textId="050ADCBC" w:rsidR="004C7833" w:rsidRDefault="004C7833" w:rsidP="00E14EFD">
            <w:pPr>
              <w:jc w:val="center"/>
              <w:rPr>
                <w:bCs/>
              </w:rPr>
            </w:pPr>
            <w:r>
              <w:t>Литературна вечер, посветена на Х. К. Андерсен</w:t>
            </w:r>
          </w:p>
        </w:tc>
        <w:tc>
          <w:tcPr>
            <w:tcW w:w="4185" w:type="dxa"/>
            <w:tcBorders>
              <w:top w:val="single" w:sz="4" w:space="0" w:color="auto"/>
              <w:left w:val="single" w:sz="4" w:space="0" w:color="auto"/>
              <w:bottom w:val="single" w:sz="4" w:space="0" w:color="auto"/>
              <w:right w:val="single" w:sz="4" w:space="0" w:color="auto"/>
            </w:tcBorders>
          </w:tcPr>
          <w:p w14:paraId="0F76B2AA" w14:textId="77777777" w:rsidR="004C7833" w:rsidRDefault="004C7833" w:rsidP="00E14EFD">
            <w:pPr>
              <w:jc w:val="center"/>
            </w:pPr>
            <w:r>
              <w:t>Народно читалище „Просвета- 1919”- Малорад</w:t>
            </w:r>
          </w:p>
          <w:p w14:paraId="57B0CFAA" w14:textId="77777777" w:rsidR="004C7833" w:rsidRDefault="004C7833" w:rsidP="00E14EFD">
            <w:pPr>
              <w:jc w:val="center"/>
              <w:rPr>
                <w:bCs/>
              </w:rPr>
            </w:pPr>
            <w:r>
              <w:t>Народно читалище „Васил Левски- 1908“- Нивянин</w:t>
            </w:r>
          </w:p>
        </w:tc>
      </w:tr>
      <w:tr w:rsidR="004C7833" w14:paraId="3DFA704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7E911006" w14:textId="77777777" w:rsidR="004C7833" w:rsidRDefault="004C7833" w:rsidP="00E14EFD">
            <w:pPr>
              <w:ind w:right="-64"/>
              <w:jc w:val="center"/>
            </w:pPr>
          </w:p>
          <w:p w14:paraId="1E20AB4C" w14:textId="77777777" w:rsidR="004C7833" w:rsidRDefault="004C7833" w:rsidP="00E14EFD">
            <w:pPr>
              <w:jc w:val="center"/>
              <w:rPr>
                <w:bCs/>
              </w:rPr>
            </w:pPr>
            <w:r>
              <w:t>08 април</w:t>
            </w:r>
          </w:p>
        </w:tc>
        <w:tc>
          <w:tcPr>
            <w:tcW w:w="3844" w:type="dxa"/>
            <w:tcBorders>
              <w:top w:val="single" w:sz="4" w:space="0" w:color="auto"/>
              <w:left w:val="single" w:sz="4" w:space="0" w:color="auto"/>
              <w:bottom w:val="single" w:sz="4" w:space="0" w:color="auto"/>
              <w:right w:val="single" w:sz="4" w:space="0" w:color="auto"/>
            </w:tcBorders>
            <w:hideMark/>
          </w:tcPr>
          <w:p w14:paraId="6658327D" w14:textId="77777777" w:rsidR="004C7833" w:rsidRPr="006F62AA" w:rsidRDefault="004C7833" w:rsidP="00E14EFD">
            <w:pPr>
              <w:jc w:val="center"/>
            </w:pPr>
            <w:r>
              <w:t>Село Нивянин</w:t>
            </w:r>
          </w:p>
        </w:tc>
        <w:tc>
          <w:tcPr>
            <w:tcW w:w="4240" w:type="dxa"/>
            <w:tcBorders>
              <w:top w:val="single" w:sz="4" w:space="0" w:color="auto"/>
              <w:left w:val="single" w:sz="4" w:space="0" w:color="auto"/>
              <w:bottom w:val="single" w:sz="4" w:space="0" w:color="auto"/>
              <w:right w:val="single" w:sz="4" w:space="0" w:color="auto"/>
            </w:tcBorders>
          </w:tcPr>
          <w:p w14:paraId="6095C1DF" w14:textId="77777777" w:rsidR="004C7833" w:rsidRPr="006F62AA" w:rsidRDefault="004C7833" w:rsidP="00E14EFD">
            <w:pPr>
              <w:jc w:val="center"/>
            </w:pPr>
            <w:r>
              <w:t xml:space="preserve">Международен ден на ромите – традиции и обичаи </w:t>
            </w:r>
          </w:p>
        </w:tc>
        <w:tc>
          <w:tcPr>
            <w:tcW w:w="4185" w:type="dxa"/>
            <w:tcBorders>
              <w:top w:val="single" w:sz="4" w:space="0" w:color="auto"/>
              <w:left w:val="single" w:sz="4" w:space="0" w:color="auto"/>
              <w:bottom w:val="single" w:sz="4" w:space="0" w:color="auto"/>
              <w:right w:val="single" w:sz="4" w:space="0" w:color="auto"/>
            </w:tcBorders>
          </w:tcPr>
          <w:p w14:paraId="6C3B6765" w14:textId="77777777" w:rsidR="004C7833" w:rsidRPr="006F62AA" w:rsidRDefault="004C7833" w:rsidP="00E14EFD">
            <w:pPr>
              <w:jc w:val="center"/>
            </w:pPr>
            <w:r>
              <w:t xml:space="preserve">Народно читалище „Васил Левски- 1908“- Нивянин </w:t>
            </w:r>
          </w:p>
        </w:tc>
      </w:tr>
      <w:tr w:rsidR="004C7833" w:rsidRPr="00763065" w14:paraId="1A765EB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BB2EEF2" w14:textId="77777777" w:rsidR="004C7833" w:rsidRPr="00763065" w:rsidRDefault="004C7833" w:rsidP="00E14EFD">
            <w:pPr>
              <w:ind w:right="-64"/>
              <w:jc w:val="center"/>
            </w:pPr>
          </w:p>
          <w:p w14:paraId="2A85A3DD" w14:textId="77777777" w:rsidR="004C7833" w:rsidRPr="00763065" w:rsidRDefault="004C7833" w:rsidP="00E14EFD">
            <w:pPr>
              <w:jc w:val="center"/>
              <w:rPr>
                <w:bCs/>
              </w:rPr>
            </w:pPr>
            <w:r w:rsidRPr="00763065">
              <w:t>23 април</w:t>
            </w:r>
          </w:p>
        </w:tc>
        <w:tc>
          <w:tcPr>
            <w:tcW w:w="3844" w:type="dxa"/>
            <w:tcBorders>
              <w:top w:val="single" w:sz="4" w:space="0" w:color="auto"/>
              <w:left w:val="single" w:sz="4" w:space="0" w:color="auto"/>
              <w:bottom w:val="single" w:sz="4" w:space="0" w:color="auto"/>
              <w:right w:val="single" w:sz="4" w:space="0" w:color="auto"/>
            </w:tcBorders>
            <w:hideMark/>
          </w:tcPr>
          <w:p w14:paraId="63EC28FA" w14:textId="77777777" w:rsidR="004C7833" w:rsidRDefault="004C7833" w:rsidP="00E14EFD">
            <w:pPr>
              <w:jc w:val="center"/>
            </w:pPr>
          </w:p>
          <w:p w14:paraId="75ECFAE6" w14:textId="77777777" w:rsidR="004C7833" w:rsidRPr="00763065" w:rsidRDefault="004C7833" w:rsidP="00E14EFD">
            <w:pPr>
              <w:jc w:val="center"/>
              <w:rPr>
                <w:bCs/>
              </w:rPr>
            </w:pPr>
            <w:r w:rsidRPr="00763065">
              <w:t>Село Нивянин</w:t>
            </w:r>
          </w:p>
        </w:tc>
        <w:tc>
          <w:tcPr>
            <w:tcW w:w="4240" w:type="dxa"/>
            <w:tcBorders>
              <w:top w:val="single" w:sz="4" w:space="0" w:color="auto"/>
              <w:left w:val="single" w:sz="4" w:space="0" w:color="auto"/>
              <w:bottom w:val="single" w:sz="4" w:space="0" w:color="auto"/>
              <w:right w:val="single" w:sz="4" w:space="0" w:color="auto"/>
            </w:tcBorders>
            <w:hideMark/>
          </w:tcPr>
          <w:p w14:paraId="1F6241F7" w14:textId="77777777" w:rsidR="004C7833" w:rsidRDefault="004C7833" w:rsidP="00E14EFD">
            <w:pPr>
              <w:jc w:val="center"/>
            </w:pPr>
          </w:p>
          <w:p w14:paraId="178976AD" w14:textId="77777777" w:rsidR="004C7833" w:rsidRPr="00763065" w:rsidRDefault="004C7833" w:rsidP="00E14EFD">
            <w:pPr>
              <w:jc w:val="center"/>
            </w:pPr>
            <w:r>
              <w:t>Маратон на четенето</w:t>
            </w:r>
          </w:p>
        </w:tc>
        <w:tc>
          <w:tcPr>
            <w:tcW w:w="4185" w:type="dxa"/>
            <w:tcBorders>
              <w:top w:val="single" w:sz="4" w:space="0" w:color="auto"/>
              <w:left w:val="single" w:sz="4" w:space="0" w:color="auto"/>
              <w:bottom w:val="single" w:sz="4" w:space="0" w:color="auto"/>
              <w:right w:val="single" w:sz="4" w:space="0" w:color="auto"/>
            </w:tcBorders>
          </w:tcPr>
          <w:p w14:paraId="0F9A8B70" w14:textId="77777777" w:rsidR="004C7833" w:rsidRDefault="004C7833" w:rsidP="00E14EFD">
            <w:pPr>
              <w:jc w:val="center"/>
            </w:pPr>
          </w:p>
          <w:p w14:paraId="36E41131" w14:textId="77777777" w:rsidR="004C7833" w:rsidRPr="00763065" w:rsidRDefault="004C7833" w:rsidP="00E14EFD">
            <w:pPr>
              <w:jc w:val="center"/>
            </w:pPr>
            <w:r w:rsidRPr="00763065">
              <w:t xml:space="preserve">Народно читалище „Васил Левски- 1908“- Нивянин </w:t>
            </w:r>
          </w:p>
          <w:p w14:paraId="667465E8" w14:textId="77777777" w:rsidR="004C7833" w:rsidRPr="00763065" w:rsidRDefault="004C7833" w:rsidP="00E14EFD">
            <w:pPr>
              <w:jc w:val="center"/>
              <w:rPr>
                <w:bCs/>
              </w:rPr>
            </w:pPr>
          </w:p>
        </w:tc>
      </w:tr>
      <w:tr w:rsidR="004C7833" w:rsidRPr="00763065" w14:paraId="071B719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A1C0F09" w14:textId="77777777" w:rsidR="004C7833" w:rsidRDefault="004C7833" w:rsidP="00E14EFD">
            <w:pPr>
              <w:ind w:right="-64"/>
              <w:jc w:val="center"/>
            </w:pPr>
          </w:p>
          <w:p w14:paraId="31799879" w14:textId="77777777" w:rsidR="004C7833" w:rsidRPr="00763065" w:rsidRDefault="004C7833" w:rsidP="00E14EFD">
            <w:pPr>
              <w:ind w:right="-64"/>
              <w:jc w:val="center"/>
            </w:pPr>
            <w:r>
              <w:t>април</w:t>
            </w:r>
          </w:p>
        </w:tc>
        <w:tc>
          <w:tcPr>
            <w:tcW w:w="3844" w:type="dxa"/>
            <w:tcBorders>
              <w:top w:val="single" w:sz="4" w:space="0" w:color="auto"/>
              <w:left w:val="single" w:sz="4" w:space="0" w:color="auto"/>
              <w:bottom w:val="single" w:sz="4" w:space="0" w:color="auto"/>
              <w:right w:val="single" w:sz="4" w:space="0" w:color="auto"/>
            </w:tcBorders>
          </w:tcPr>
          <w:p w14:paraId="20DB2962" w14:textId="77777777" w:rsidR="004C7833" w:rsidRDefault="004C7833" w:rsidP="00E14EFD">
            <w:pPr>
              <w:jc w:val="center"/>
            </w:pPr>
            <w:r>
              <w:t>Село Борован,</w:t>
            </w:r>
          </w:p>
          <w:p w14:paraId="12CF5CC3" w14:textId="77777777" w:rsidR="004C7833" w:rsidRDefault="004C7833" w:rsidP="00E14EFD">
            <w:pPr>
              <w:jc w:val="center"/>
            </w:pPr>
          </w:p>
          <w:p w14:paraId="3826553F" w14:textId="77777777" w:rsidR="004C7833" w:rsidRDefault="004C7833" w:rsidP="00E14EFD">
            <w:pPr>
              <w:jc w:val="center"/>
            </w:pPr>
            <w:r>
              <w:t xml:space="preserve">Село Малорад </w:t>
            </w:r>
          </w:p>
        </w:tc>
        <w:tc>
          <w:tcPr>
            <w:tcW w:w="4240" w:type="dxa"/>
            <w:tcBorders>
              <w:top w:val="single" w:sz="4" w:space="0" w:color="auto"/>
              <w:left w:val="single" w:sz="4" w:space="0" w:color="auto"/>
              <w:bottom w:val="single" w:sz="4" w:space="0" w:color="auto"/>
              <w:right w:val="single" w:sz="4" w:space="0" w:color="auto"/>
            </w:tcBorders>
          </w:tcPr>
          <w:p w14:paraId="31A11267" w14:textId="77777777" w:rsidR="004C7833" w:rsidRPr="006F62AA" w:rsidRDefault="004C7833" w:rsidP="00E14EFD">
            <w:pPr>
              <w:jc w:val="center"/>
            </w:pPr>
            <w:r w:rsidRPr="006F62AA">
              <w:t>Великден и Цветница</w:t>
            </w:r>
          </w:p>
          <w:p w14:paraId="0B4BBBF5" w14:textId="77777777" w:rsidR="004C7833" w:rsidRPr="006F62AA" w:rsidRDefault="004C7833" w:rsidP="00E14EFD">
            <w:pPr>
              <w:jc w:val="center"/>
            </w:pPr>
          </w:p>
          <w:p w14:paraId="737664DE" w14:textId="77777777" w:rsidR="004C7833" w:rsidRPr="006F62AA" w:rsidRDefault="004C7833" w:rsidP="00E14EFD">
            <w:pPr>
              <w:jc w:val="center"/>
            </w:pPr>
            <w:r w:rsidRPr="006F62AA">
              <w:t>Великденска творческа работилница</w:t>
            </w:r>
          </w:p>
        </w:tc>
        <w:tc>
          <w:tcPr>
            <w:tcW w:w="4185" w:type="dxa"/>
            <w:tcBorders>
              <w:top w:val="single" w:sz="4" w:space="0" w:color="auto"/>
              <w:left w:val="single" w:sz="4" w:space="0" w:color="auto"/>
              <w:bottom w:val="single" w:sz="4" w:space="0" w:color="auto"/>
              <w:right w:val="single" w:sz="4" w:space="0" w:color="auto"/>
            </w:tcBorders>
          </w:tcPr>
          <w:p w14:paraId="200881B3" w14:textId="77777777" w:rsidR="004C7833" w:rsidRPr="00355D1C" w:rsidRDefault="004C7833" w:rsidP="00E14EFD">
            <w:pPr>
              <w:jc w:val="center"/>
            </w:pPr>
            <w:r>
              <w:t>Народно читалище „Цани Иванов-1907“- Борован</w:t>
            </w:r>
          </w:p>
          <w:p w14:paraId="01647CFC" w14:textId="77777777" w:rsidR="004C7833" w:rsidRDefault="004C7833" w:rsidP="00E14EFD">
            <w:pPr>
              <w:jc w:val="center"/>
            </w:pPr>
            <w:r>
              <w:t>Народно читалище „Просвета- 1919”- Малорад</w:t>
            </w:r>
          </w:p>
        </w:tc>
      </w:tr>
      <w:tr w:rsidR="004C7833" w:rsidRPr="00763065" w14:paraId="41DB87A9"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2E08CFC" w14:textId="77777777" w:rsidR="004C7833" w:rsidRDefault="004C7833" w:rsidP="00E14EFD">
            <w:pPr>
              <w:ind w:right="-64"/>
              <w:jc w:val="center"/>
            </w:pPr>
          </w:p>
          <w:p w14:paraId="3B8D8590" w14:textId="77777777" w:rsidR="004C7833" w:rsidRPr="00763065" w:rsidRDefault="004C7833" w:rsidP="00E14EFD">
            <w:pPr>
              <w:ind w:right="-64"/>
              <w:jc w:val="center"/>
            </w:pPr>
            <w:r>
              <w:t>април</w:t>
            </w:r>
          </w:p>
        </w:tc>
        <w:tc>
          <w:tcPr>
            <w:tcW w:w="3844" w:type="dxa"/>
            <w:tcBorders>
              <w:top w:val="single" w:sz="4" w:space="0" w:color="auto"/>
              <w:left w:val="single" w:sz="4" w:space="0" w:color="auto"/>
              <w:bottom w:val="single" w:sz="4" w:space="0" w:color="auto"/>
              <w:right w:val="single" w:sz="4" w:space="0" w:color="auto"/>
            </w:tcBorders>
          </w:tcPr>
          <w:p w14:paraId="3F49B796" w14:textId="77777777" w:rsidR="004C7833" w:rsidRPr="006F62AA" w:rsidRDefault="004C7833" w:rsidP="00E14EFD"/>
          <w:p w14:paraId="0A14B9E8" w14:textId="77777777" w:rsidR="004C7833" w:rsidRPr="006F62AA" w:rsidRDefault="004C7833" w:rsidP="00E14EFD">
            <w:pPr>
              <w:jc w:val="center"/>
            </w:pPr>
            <w:r w:rsidRPr="006F62AA">
              <w:t>Село Добролево,</w:t>
            </w:r>
          </w:p>
          <w:p w14:paraId="582CA689" w14:textId="77777777" w:rsidR="004C7833" w:rsidRPr="006F62AA" w:rsidRDefault="004C7833" w:rsidP="00E14EFD">
            <w:pPr>
              <w:jc w:val="center"/>
            </w:pPr>
            <w:r w:rsidRPr="006F62AA">
              <w:t>Село Малорад</w:t>
            </w:r>
          </w:p>
          <w:p w14:paraId="43FDCAE2" w14:textId="77777777" w:rsidR="004C7833" w:rsidRPr="006F62AA" w:rsidRDefault="004C7833" w:rsidP="00E14EFD">
            <w:pPr>
              <w:jc w:val="center"/>
            </w:pPr>
          </w:p>
          <w:p w14:paraId="7A5D1644" w14:textId="77777777" w:rsidR="004C7833" w:rsidRPr="006F62AA"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602C2A8F" w14:textId="77777777" w:rsidR="004C7833" w:rsidRPr="006F62AA" w:rsidRDefault="004C7833" w:rsidP="00E14EFD">
            <w:pPr>
              <w:jc w:val="center"/>
            </w:pPr>
          </w:p>
          <w:p w14:paraId="19699388" w14:textId="77777777" w:rsidR="004C7833" w:rsidRPr="006F62AA" w:rsidRDefault="004C7833" w:rsidP="00E14EFD">
            <w:pPr>
              <w:jc w:val="center"/>
            </w:pPr>
            <w:r w:rsidRPr="006F62AA">
              <w:t>„Лазаруване“, Цветница – възстановяване обичая „Кумичене“.</w:t>
            </w:r>
          </w:p>
        </w:tc>
        <w:tc>
          <w:tcPr>
            <w:tcW w:w="4185" w:type="dxa"/>
            <w:tcBorders>
              <w:top w:val="single" w:sz="4" w:space="0" w:color="auto"/>
              <w:left w:val="single" w:sz="4" w:space="0" w:color="auto"/>
              <w:bottom w:val="single" w:sz="4" w:space="0" w:color="auto"/>
              <w:right w:val="single" w:sz="4" w:space="0" w:color="auto"/>
            </w:tcBorders>
          </w:tcPr>
          <w:p w14:paraId="024D8B3F" w14:textId="77777777" w:rsidR="004C7833" w:rsidRDefault="004C7833" w:rsidP="00E14EFD">
            <w:pPr>
              <w:jc w:val="center"/>
            </w:pPr>
            <w:r>
              <w:t>Народно читалище „Просвета- 1919”- Малорад</w:t>
            </w:r>
          </w:p>
          <w:p w14:paraId="73E3A442" w14:textId="77777777" w:rsidR="004C7833" w:rsidRDefault="004C7833" w:rsidP="00E14EFD">
            <w:pPr>
              <w:jc w:val="center"/>
            </w:pPr>
            <w:r>
              <w:t>Народно читалище “Пробуда –Добролево“-Добролево</w:t>
            </w:r>
          </w:p>
          <w:p w14:paraId="7F2176E7" w14:textId="77777777" w:rsidR="004C7833" w:rsidRDefault="004C7833" w:rsidP="00E14EFD">
            <w:pPr>
              <w:jc w:val="center"/>
            </w:pPr>
          </w:p>
        </w:tc>
      </w:tr>
      <w:tr w:rsidR="004C7833" w:rsidRPr="00763065" w14:paraId="6486E5C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DF02F18" w14:textId="77777777" w:rsidR="004C7833" w:rsidRPr="00763065" w:rsidRDefault="004C7833" w:rsidP="00E14EFD">
            <w:pPr>
              <w:ind w:right="-64"/>
              <w:jc w:val="center"/>
            </w:pPr>
            <w:r w:rsidRPr="00763065">
              <w:t xml:space="preserve">май </w:t>
            </w:r>
          </w:p>
          <w:p w14:paraId="224B7740" w14:textId="77777777" w:rsidR="004C7833" w:rsidRPr="00763065"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442A8953" w14:textId="77777777" w:rsidR="004C7833" w:rsidRPr="00626D80" w:rsidRDefault="004C7833" w:rsidP="00E14EFD">
            <w:pPr>
              <w:jc w:val="center"/>
              <w:rPr>
                <w:bCs/>
              </w:rPr>
            </w:pPr>
            <w:r>
              <w:t>Село</w:t>
            </w:r>
            <w:r w:rsidRPr="00626D80">
              <w:t xml:space="preserve"> Добролево</w:t>
            </w:r>
          </w:p>
        </w:tc>
        <w:tc>
          <w:tcPr>
            <w:tcW w:w="4240" w:type="dxa"/>
            <w:tcBorders>
              <w:top w:val="single" w:sz="4" w:space="0" w:color="auto"/>
              <w:left w:val="single" w:sz="4" w:space="0" w:color="auto"/>
              <w:bottom w:val="single" w:sz="4" w:space="0" w:color="auto"/>
              <w:right w:val="single" w:sz="4" w:space="0" w:color="auto"/>
            </w:tcBorders>
            <w:hideMark/>
          </w:tcPr>
          <w:p w14:paraId="2EE2FC09" w14:textId="77777777" w:rsidR="004C7833" w:rsidRPr="00626D80" w:rsidRDefault="004C7833" w:rsidP="00E14EFD">
            <w:pPr>
              <w:jc w:val="center"/>
            </w:pPr>
            <w:r w:rsidRPr="00626D80">
              <w:t>Великден – изложба на яйца и козунаци</w:t>
            </w:r>
          </w:p>
          <w:p w14:paraId="54EBB8AA" w14:textId="77777777" w:rsidR="004C7833" w:rsidRPr="00626D80"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tcPr>
          <w:p w14:paraId="721831F7" w14:textId="77777777" w:rsidR="004C7833" w:rsidRDefault="004C7833" w:rsidP="00E14EFD">
            <w:pPr>
              <w:jc w:val="center"/>
            </w:pPr>
            <w:r>
              <w:t>Народно читалище “Пробуда –Добролево“-Добролево</w:t>
            </w:r>
          </w:p>
          <w:p w14:paraId="2541B343" w14:textId="77777777" w:rsidR="004C7833" w:rsidRPr="00763065" w:rsidRDefault="004C7833" w:rsidP="00E14EFD">
            <w:pPr>
              <w:jc w:val="center"/>
              <w:rPr>
                <w:bCs/>
              </w:rPr>
            </w:pPr>
          </w:p>
        </w:tc>
      </w:tr>
      <w:tr w:rsidR="004C7833" w:rsidRPr="00763065" w14:paraId="7830DAE8"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62A1EB2" w14:textId="77777777" w:rsidR="004C7833" w:rsidRPr="00763065" w:rsidRDefault="004C7833" w:rsidP="00E14EFD">
            <w:pPr>
              <w:ind w:right="-64"/>
              <w:jc w:val="center"/>
            </w:pPr>
          </w:p>
          <w:p w14:paraId="38E861DD" w14:textId="77777777" w:rsidR="004C7833" w:rsidRPr="00763065" w:rsidRDefault="004C7833" w:rsidP="00E14EFD">
            <w:pPr>
              <w:jc w:val="center"/>
              <w:rPr>
                <w:bCs/>
              </w:rPr>
            </w:pPr>
            <w:r w:rsidRPr="00763065">
              <w:t xml:space="preserve">09 май </w:t>
            </w:r>
          </w:p>
        </w:tc>
        <w:tc>
          <w:tcPr>
            <w:tcW w:w="3844" w:type="dxa"/>
            <w:tcBorders>
              <w:top w:val="single" w:sz="4" w:space="0" w:color="auto"/>
              <w:left w:val="single" w:sz="4" w:space="0" w:color="auto"/>
              <w:bottom w:val="single" w:sz="4" w:space="0" w:color="auto"/>
              <w:right w:val="single" w:sz="4" w:space="0" w:color="auto"/>
            </w:tcBorders>
            <w:hideMark/>
          </w:tcPr>
          <w:p w14:paraId="45FF34E6" w14:textId="77777777" w:rsidR="004C7833" w:rsidRPr="00626D80" w:rsidRDefault="004C7833" w:rsidP="00E14EFD">
            <w:pPr>
              <w:jc w:val="center"/>
            </w:pPr>
            <w:r>
              <w:t>Село</w:t>
            </w:r>
            <w:r w:rsidRPr="00626D80">
              <w:t xml:space="preserve"> Борован</w:t>
            </w:r>
          </w:p>
          <w:p w14:paraId="6A9D3EAF"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2D7AA554" w14:textId="77777777" w:rsidR="004C7833" w:rsidRPr="00626D80" w:rsidRDefault="004C7833" w:rsidP="00E14EFD">
            <w:pPr>
              <w:jc w:val="center"/>
              <w:rPr>
                <w:bCs/>
              </w:rPr>
            </w:pPr>
            <w:r w:rsidRPr="00626D80">
              <w:t>Ден на Европа</w:t>
            </w:r>
          </w:p>
        </w:tc>
        <w:tc>
          <w:tcPr>
            <w:tcW w:w="4185" w:type="dxa"/>
            <w:tcBorders>
              <w:top w:val="single" w:sz="4" w:space="0" w:color="auto"/>
              <w:left w:val="single" w:sz="4" w:space="0" w:color="auto"/>
              <w:bottom w:val="single" w:sz="4" w:space="0" w:color="auto"/>
              <w:right w:val="single" w:sz="4" w:space="0" w:color="auto"/>
            </w:tcBorders>
          </w:tcPr>
          <w:p w14:paraId="5525549E" w14:textId="77777777" w:rsidR="004C7833" w:rsidRPr="00763065" w:rsidRDefault="004C7833" w:rsidP="00E14EFD">
            <w:pPr>
              <w:jc w:val="center"/>
            </w:pPr>
            <w:r w:rsidRPr="00763065">
              <w:t xml:space="preserve">Народно читалище „Цани Иванов-1907“- Борован </w:t>
            </w:r>
          </w:p>
          <w:p w14:paraId="142C07B8" w14:textId="77777777" w:rsidR="004C7833" w:rsidRPr="00763065" w:rsidRDefault="004C7833" w:rsidP="00E14EFD">
            <w:pPr>
              <w:jc w:val="center"/>
              <w:rPr>
                <w:bCs/>
              </w:rPr>
            </w:pPr>
          </w:p>
        </w:tc>
      </w:tr>
      <w:tr w:rsidR="004C7833" w:rsidRPr="00763065" w14:paraId="1C48D06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54AF7E9" w14:textId="77777777" w:rsidR="004C7833" w:rsidRPr="00763065" w:rsidRDefault="004C7833" w:rsidP="00E14EFD">
            <w:pPr>
              <w:ind w:right="-64"/>
              <w:jc w:val="center"/>
            </w:pPr>
          </w:p>
          <w:p w14:paraId="2815626A" w14:textId="77777777" w:rsidR="004C7833" w:rsidRPr="00763065" w:rsidRDefault="004C7833" w:rsidP="00E14EFD">
            <w:pPr>
              <w:jc w:val="center"/>
              <w:rPr>
                <w:bCs/>
              </w:rPr>
            </w:pPr>
            <w:r>
              <w:t>24</w:t>
            </w:r>
            <w:r w:rsidRPr="00763065">
              <w:t xml:space="preserve"> май</w:t>
            </w:r>
          </w:p>
        </w:tc>
        <w:tc>
          <w:tcPr>
            <w:tcW w:w="3844" w:type="dxa"/>
            <w:tcBorders>
              <w:top w:val="single" w:sz="4" w:space="0" w:color="auto"/>
              <w:left w:val="single" w:sz="4" w:space="0" w:color="auto"/>
              <w:bottom w:val="single" w:sz="4" w:space="0" w:color="auto"/>
              <w:right w:val="single" w:sz="4" w:space="0" w:color="auto"/>
            </w:tcBorders>
            <w:hideMark/>
          </w:tcPr>
          <w:p w14:paraId="576D3BE5" w14:textId="77777777" w:rsidR="004C7833" w:rsidRPr="00626D80" w:rsidRDefault="004C7833" w:rsidP="00E14EFD">
            <w:pPr>
              <w:jc w:val="center"/>
            </w:pPr>
            <w:r>
              <w:t xml:space="preserve">Село </w:t>
            </w:r>
            <w:r w:rsidRPr="00626D80">
              <w:t>Добролево</w:t>
            </w:r>
          </w:p>
          <w:p w14:paraId="149FB3A9" w14:textId="77777777" w:rsidR="004C7833" w:rsidRDefault="004C7833" w:rsidP="00E14EFD">
            <w:pPr>
              <w:jc w:val="center"/>
            </w:pPr>
          </w:p>
          <w:p w14:paraId="4DBC0A59" w14:textId="77777777" w:rsidR="004C7833" w:rsidRPr="00626D80" w:rsidRDefault="004C7833" w:rsidP="00E14EFD">
            <w:pPr>
              <w:jc w:val="center"/>
              <w:rPr>
                <w:bCs/>
              </w:rPr>
            </w:pPr>
            <w:r>
              <w:t xml:space="preserve">Село </w:t>
            </w:r>
            <w:r w:rsidRPr="00626D80">
              <w:t>Нивянин</w:t>
            </w:r>
          </w:p>
        </w:tc>
        <w:tc>
          <w:tcPr>
            <w:tcW w:w="4240" w:type="dxa"/>
            <w:tcBorders>
              <w:top w:val="single" w:sz="4" w:space="0" w:color="auto"/>
              <w:left w:val="single" w:sz="4" w:space="0" w:color="auto"/>
              <w:bottom w:val="single" w:sz="4" w:space="0" w:color="auto"/>
              <w:right w:val="single" w:sz="4" w:space="0" w:color="auto"/>
            </w:tcBorders>
            <w:hideMark/>
          </w:tcPr>
          <w:p w14:paraId="41E5DBC3" w14:textId="77777777" w:rsidR="004C7833" w:rsidRPr="00626D80" w:rsidRDefault="004C7833" w:rsidP="00E14EFD">
            <w:pPr>
              <w:jc w:val="center"/>
              <w:rPr>
                <w:bCs/>
              </w:rPr>
            </w:pPr>
            <w:r w:rsidRPr="00626D80">
              <w:t>Тържествено отбелязване 24 май–Ден на славянската писменост и култура</w:t>
            </w:r>
          </w:p>
        </w:tc>
        <w:tc>
          <w:tcPr>
            <w:tcW w:w="4185" w:type="dxa"/>
            <w:tcBorders>
              <w:top w:val="single" w:sz="4" w:space="0" w:color="auto"/>
              <w:left w:val="single" w:sz="4" w:space="0" w:color="auto"/>
              <w:bottom w:val="single" w:sz="4" w:space="0" w:color="auto"/>
              <w:right w:val="single" w:sz="4" w:space="0" w:color="auto"/>
            </w:tcBorders>
            <w:hideMark/>
          </w:tcPr>
          <w:p w14:paraId="2A2CA31B" w14:textId="77777777" w:rsidR="004C7833" w:rsidRDefault="004C7833" w:rsidP="00E14EFD">
            <w:pPr>
              <w:jc w:val="center"/>
            </w:pPr>
            <w:r>
              <w:t>Народно читалище “Пробуда –Добролево“-Добролево</w:t>
            </w:r>
          </w:p>
          <w:p w14:paraId="0D79FF6E" w14:textId="77777777" w:rsidR="004C7833" w:rsidRPr="007275D1" w:rsidRDefault="004C7833" w:rsidP="00E14EFD">
            <w:pPr>
              <w:jc w:val="center"/>
            </w:pPr>
            <w:r w:rsidRPr="00763065">
              <w:t xml:space="preserve">Народно читалище „Васил Левски- 1908“- Нивянин </w:t>
            </w:r>
          </w:p>
        </w:tc>
      </w:tr>
      <w:tr w:rsidR="004C7833" w:rsidRPr="00763065" w14:paraId="7657879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07047DA" w14:textId="77777777" w:rsidR="004C7833" w:rsidRPr="00763065" w:rsidRDefault="004C7833" w:rsidP="00E14EFD">
            <w:pPr>
              <w:ind w:right="-64"/>
              <w:jc w:val="center"/>
            </w:pPr>
          </w:p>
          <w:p w14:paraId="5E814BC3" w14:textId="77777777" w:rsidR="004C7833" w:rsidRPr="00763065" w:rsidRDefault="004C7833" w:rsidP="00E14EFD">
            <w:pPr>
              <w:jc w:val="center"/>
              <w:rPr>
                <w:bCs/>
              </w:rPr>
            </w:pPr>
            <w:r>
              <w:t xml:space="preserve">29 </w:t>
            </w:r>
            <w:r w:rsidRPr="00763065">
              <w:t xml:space="preserve">май </w:t>
            </w:r>
          </w:p>
        </w:tc>
        <w:tc>
          <w:tcPr>
            <w:tcW w:w="3844" w:type="dxa"/>
            <w:tcBorders>
              <w:top w:val="single" w:sz="4" w:space="0" w:color="auto"/>
              <w:left w:val="single" w:sz="4" w:space="0" w:color="auto"/>
              <w:bottom w:val="single" w:sz="4" w:space="0" w:color="auto"/>
              <w:right w:val="single" w:sz="4" w:space="0" w:color="auto"/>
            </w:tcBorders>
            <w:hideMark/>
          </w:tcPr>
          <w:p w14:paraId="21446251" w14:textId="77777777" w:rsidR="004C7833" w:rsidRPr="00626D80" w:rsidRDefault="004C7833" w:rsidP="00E14EFD"/>
          <w:p w14:paraId="577C752C" w14:textId="77777777" w:rsidR="004C7833" w:rsidRPr="00626D80" w:rsidRDefault="004C7833" w:rsidP="00E14EFD">
            <w:pPr>
              <w:jc w:val="center"/>
            </w:pPr>
            <w:r>
              <w:t>Село</w:t>
            </w:r>
            <w:r w:rsidRPr="00626D80">
              <w:t xml:space="preserve"> Добролево</w:t>
            </w:r>
          </w:p>
          <w:p w14:paraId="5CA7F838"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32EA5104" w14:textId="77777777" w:rsidR="004C7833" w:rsidRPr="00626D80" w:rsidRDefault="004C7833" w:rsidP="00E14EFD"/>
          <w:p w14:paraId="6232C3AB" w14:textId="77777777" w:rsidR="004C7833" w:rsidRPr="00626D80" w:rsidRDefault="004C7833" w:rsidP="00E14EFD">
            <w:pPr>
              <w:jc w:val="center"/>
              <w:rPr>
                <w:bCs/>
              </w:rPr>
            </w:pPr>
            <w:r w:rsidRPr="00626D80">
              <w:t>Тържествено посрещане на Ботевите поклонници</w:t>
            </w:r>
          </w:p>
        </w:tc>
        <w:tc>
          <w:tcPr>
            <w:tcW w:w="4185" w:type="dxa"/>
            <w:tcBorders>
              <w:top w:val="single" w:sz="4" w:space="0" w:color="auto"/>
              <w:left w:val="single" w:sz="4" w:space="0" w:color="auto"/>
              <w:bottom w:val="single" w:sz="4" w:space="0" w:color="auto"/>
              <w:right w:val="single" w:sz="4" w:space="0" w:color="auto"/>
            </w:tcBorders>
          </w:tcPr>
          <w:p w14:paraId="50896052" w14:textId="77777777" w:rsidR="004C7833" w:rsidRDefault="004C7833" w:rsidP="00E14EFD">
            <w:pPr>
              <w:jc w:val="center"/>
            </w:pPr>
            <w:r>
              <w:t>Народно читалище “Пробуда –Добролево“-Добролево</w:t>
            </w:r>
          </w:p>
          <w:p w14:paraId="41410487" w14:textId="77777777" w:rsidR="004C7833" w:rsidRPr="00763065" w:rsidRDefault="004C7833" w:rsidP="00E14EFD">
            <w:pPr>
              <w:jc w:val="center"/>
              <w:rPr>
                <w:bCs/>
              </w:rPr>
            </w:pPr>
          </w:p>
        </w:tc>
      </w:tr>
      <w:tr w:rsidR="004C7833" w:rsidRPr="00763065" w14:paraId="0812082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6FA39FA" w14:textId="77777777" w:rsidR="004C7833" w:rsidRPr="00763065" w:rsidRDefault="004C7833" w:rsidP="00E14EFD">
            <w:pPr>
              <w:ind w:right="-64"/>
              <w:jc w:val="center"/>
            </w:pPr>
          </w:p>
          <w:p w14:paraId="188ED841" w14:textId="77777777" w:rsidR="004C7833" w:rsidRPr="00763065" w:rsidRDefault="004C7833" w:rsidP="00E14EFD">
            <w:pPr>
              <w:jc w:val="center"/>
              <w:rPr>
                <w:bCs/>
              </w:rPr>
            </w:pPr>
            <w:r>
              <w:t>28-29</w:t>
            </w:r>
            <w:r w:rsidRPr="00763065">
              <w:t xml:space="preserve"> май </w:t>
            </w:r>
          </w:p>
        </w:tc>
        <w:tc>
          <w:tcPr>
            <w:tcW w:w="3844" w:type="dxa"/>
            <w:tcBorders>
              <w:top w:val="single" w:sz="4" w:space="0" w:color="auto"/>
              <w:left w:val="single" w:sz="4" w:space="0" w:color="auto"/>
              <w:bottom w:val="single" w:sz="4" w:space="0" w:color="auto"/>
              <w:right w:val="single" w:sz="4" w:space="0" w:color="auto"/>
            </w:tcBorders>
            <w:hideMark/>
          </w:tcPr>
          <w:p w14:paraId="3B0B0470" w14:textId="77777777" w:rsidR="004C7833" w:rsidRPr="00626D80" w:rsidRDefault="004C7833" w:rsidP="00E14EFD">
            <w:pPr>
              <w:jc w:val="center"/>
            </w:pPr>
            <w:r>
              <w:t xml:space="preserve">Село </w:t>
            </w:r>
            <w:r w:rsidRPr="00626D80">
              <w:t>Нивянин</w:t>
            </w:r>
          </w:p>
          <w:p w14:paraId="30B619D3" w14:textId="77777777" w:rsidR="004C7833" w:rsidRPr="00626D80"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55098506" w14:textId="77777777" w:rsidR="004C7833" w:rsidRPr="00626D80" w:rsidRDefault="004C7833" w:rsidP="00E14EFD">
            <w:pPr>
              <w:jc w:val="center"/>
              <w:rPr>
                <w:bCs/>
              </w:rPr>
            </w:pPr>
            <w:r>
              <w:t>Литературна вечер и Национална</w:t>
            </w:r>
            <w:r w:rsidRPr="00626D80">
              <w:t xml:space="preserve"> награда за п</w:t>
            </w:r>
            <w:r>
              <w:t>атриотична поезия „Ив. Нивянин“</w:t>
            </w:r>
          </w:p>
        </w:tc>
        <w:tc>
          <w:tcPr>
            <w:tcW w:w="4185" w:type="dxa"/>
            <w:tcBorders>
              <w:top w:val="single" w:sz="4" w:space="0" w:color="auto"/>
              <w:left w:val="single" w:sz="4" w:space="0" w:color="auto"/>
              <w:bottom w:val="single" w:sz="4" w:space="0" w:color="auto"/>
              <w:right w:val="single" w:sz="4" w:space="0" w:color="auto"/>
            </w:tcBorders>
            <w:hideMark/>
          </w:tcPr>
          <w:p w14:paraId="69411B0F" w14:textId="77777777" w:rsidR="004C7833" w:rsidRDefault="004C7833" w:rsidP="00E14EFD">
            <w:pPr>
              <w:jc w:val="center"/>
            </w:pPr>
            <w:r w:rsidRPr="00763065">
              <w:t>Народно читалище „Васил Левски- 1908“- Нивянин</w:t>
            </w:r>
          </w:p>
          <w:p w14:paraId="01B7ED2A" w14:textId="77777777" w:rsidR="004C7833" w:rsidRPr="00763065" w:rsidRDefault="004C7833" w:rsidP="00E14EFD">
            <w:pPr>
              <w:jc w:val="center"/>
              <w:rPr>
                <w:bCs/>
              </w:rPr>
            </w:pPr>
            <w:r>
              <w:t>Община Борова</w:t>
            </w:r>
          </w:p>
        </w:tc>
      </w:tr>
      <w:tr w:rsidR="004C7833" w:rsidRPr="00763065" w14:paraId="1DFFE99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6CF73DF" w14:textId="77777777" w:rsidR="004C7833" w:rsidRPr="00763065" w:rsidRDefault="004C7833" w:rsidP="00E14EFD">
            <w:pPr>
              <w:ind w:right="-64"/>
              <w:jc w:val="center"/>
            </w:pPr>
          </w:p>
          <w:p w14:paraId="4F9D0938" w14:textId="77777777" w:rsidR="004C7833" w:rsidRPr="00763065" w:rsidRDefault="004C7833" w:rsidP="00E14EFD">
            <w:pPr>
              <w:jc w:val="center"/>
              <w:rPr>
                <w:bCs/>
              </w:rPr>
            </w:pPr>
            <w:r w:rsidRPr="00763065">
              <w:t xml:space="preserve">01 юни </w:t>
            </w:r>
          </w:p>
        </w:tc>
        <w:tc>
          <w:tcPr>
            <w:tcW w:w="3844" w:type="dxa"/>
            <w:tcBorders>
              <w:top w:val="single" w:sz="4" w:space="0" w:color="auto"/>
              <w:left w:val="single" w:sz="4" w:space="0" w:color="auto"/>
              <w:bottom w:val="single" w:sz="4" w:space="0" w:color="auto"/>
              <w:right w:val="single" w:sz="4" w:space="0" w:color="auto"/>
            </w:tcBorders>
            <w:hideMark/>
          </w:tcPr>
          <w:p w14:paraId="56778461" w14:textId="77777777" w:rsidR="004C7833" w:rsidRDefault="004C7833" w:rsidP="00E14EFD">
            <w:pPr>
              <w:jc w:val="center"/>
            </w:pPr>
            <w:r w:rsidRPr="00763065">
              <w:t>Село Малорад</w:t>
            </w:r>
          </w:p>
          <w:p w14:paraId="421E71AD" w14:textId="77777777" w:rsidR="004C7833" w:rsidRDefault="004C7833" w:rsidP="00E14EFD">
            <w:pPr>
              <w:jc w:val="center"/>
            </w:pPr>
          </w:p>
          <w:p w14:paraId="24FBDE07" w14:textId="77777777" w:rsidR="004C7833" w:rsidRPr="00763065" w:rsidRDefault="004C7833" w:rsidP="00E14EFD">
            <w:pPr>
              <w:jc w:val="center"/>
              <w:rPr>
                <w:bCs/>
              </w:rPr>
            </w:pPr>
            <w:r>
              <w:t xml:space="preserve"> Село Нивянин</w:t>
            </w:r>
            <w:r w:rsidRPr="00763065">
              <w:t xml:space="preserve"> </w:t>
            </w:r>
          </w:p>
        </w:tc>
        <w:tc>
          <w:tcPr>
            <w:tcW w:w="4240" w:type="dxa"/>
            <w:tcBorders>
              <w:top w:val="single" w:sz="4" w:space="0" w:color="auto"/>
              <w:left w:val="single" w:sz="4" w:space="0" w:color="auto"/>
              <w:bottom w:val="single" w:sz="4" w:space="0" w:color="auto"/>
              <w:right w:val="single" w:sz="4" w:space="0" w:color="auto"/>
            </w:tcBorders>
            <w:hideMark/>
          </w:tcPr>
          <w:p w14:paraId="6D8186C3" w14:textId="77777777" w:rsidR="004C7833" w:rsidRPr="00763065" w:rsidRDefault="004C7833" w:rsidP="00E14EFD">
            <w:pPr>
              <w:jc w:val="center"/>
            </w:pPr>
            <w:r w:rsidRPr="00763065">
              <w:t>Международен ден  на детето</w:t>
            </w:r>
          </w:p>
          <w:p w14:paraId="1D1BC6FA" w14:textId="77777777" w:rsidR="004C7833" w:rsidRPr="00763065"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tcPr>
          <w:p w14:paraId="4DAD1A18" w14:textId="77777777" w:rsidR="004C7833" w:rsidRPr="00763065" w:rsidRDefault="004C7833" w:rsidP="00E14EFD">
            <w:pPr>
              <w:jc w:val="center"/>
            </w:pPr>
            <w:r w:rsidRPr="00763065">
              <w:t>Народно читалище „Просвета- 1919”- Малорад</w:t>
            </w:r>
          </w:p>
          <w:p w14:paraId="04CEEA2E" w14:textId="77777777" w:rsidR="004C7833" w:rsidRDefault="004C7833" w:rsidP="00E14EFD">
            <w:pPr>
              <w:jc w:val="center"/>
            </w:pPr>
            <w:r w:rsidRPr="00763065">
              <w:t xml:space="preserve">Народно читалище „Васил Левски- 1908“- Нивянин </w:t>
            </w:r>
          </w:p>
          <w:p w14:paraId="10FAA9ED" w14:textId="77777777" w:rsidR="004C7833" w:rsidRPr="00763065" w:rsidRDefault="004C7833" w:rsidP="00E14EFD">
            <w:pPr>
              <w:jc w:val="center"/>
            </w:pPr>
            <w:r>
              <w:t>Филиал на ДГ село Нивянин</w:t>
            </w:r>
          </w:p>
          <w:p w14:paraId="7B5599F3" w14:textId="77777777" w:rsidR="004C7833" w:rsidRPr="00763065" w:rsidRDefault="004C7833" w:rsidP="00E14EFD">
            <w:pPr>
              <w:jc w:val="center"/>
              <w:rPr>
                <w:bCs/>
              </w:rPr>
            </w:pPr>
          </w:p>
        </w:tc>
      </w:tr>
      <w:tr w:rsidR="004C7833" w:rsidRPr="00763065" w14:paraId="026AF5C3" w14:textId="77777777" w:rsidTr="00E14EFD">
        <w:trPr>
          <w:trHeight w:val="885"/>
        </w:trPr>
        <w:tc>
          <w:tcPr>
            <w:tcW w:w="1336" w:type="dxa"/>
            <w:vMerge w:val="restart"/>
            <w:tcBorders>
              <w:top w:val="single" w:sz="4" w:space="0" w:color="auto"/>
              <w:left w:val="single" w:sz="4" w:space="0" w:color="auto"/>
              <w:right w:val="single" w:sz="4" w:space="0" w:color="auto"/>
            </w:tcBorders>
            <w:hideMark/>
          </w:tcPr>
          <w:p w14:paraId="7DB18931" w14:textId="77777777" w:rsidR="004C7833" w:rsidRPr="00763065" w:rsidRDefault="004C7833" w:rsidP="00E14EFD">
            <w:pPr>
              <w:jc w:val="center"/>
              <w:rPr>
                <w:bCs/>
              </w:rPr>
            </w:pPr>
            <w:r w:rsidRPr="00763065">
              <w:t xml:space="preserve">02 юни </w:t>
            </w:r>
          </w:p>
          <w:p w14:paraId="1EE90B3F" w14:textId="77777777" w:rsidR="004C7833" w:rsidRPr="00763065" w:rsidRDefault="004C7833" w:rsidP="00E14EFD">
            <w:pPr>
              <w:jc w:val="center"/>
              <w:rPr>
                <w:bCs/>
              </w:rPr>
            </w:pPr>
            <w:r w:rsidRPr="00763065">
              <w:t xml:space="preserve"> </w:t>
            </w:r>
          </w:p>
        </w:tc>
        <w:tc>
          <w:tcPr>
            <w:tcW w:w="3844" w:type="dxa"/>
            <w:tcBorders>
              <w:top w:val="single" w:sz="4" w:space="0" w:color="auto"/>
              <w:left w:val="single" w:sz="4" w:space="0" w:color="auto"/>
              <w:bottom w:val="single" w:sz="4" w:space="0" w:color="auto"/>
              <w:right w:val="single" w:sz="4" w:space="0" w:color="auto"/>
            </w:tcBorders>
            <w:hideMark/>
          </w:tcPr>
          <w:p w14:paraId="6D613FD5" w14:textId="77777777" w:rsidR="004C7833" w:rsidRPr="007275D1" w:rsidRDefault="004C7833" w:rsidP="00E14EFD">
            <w:pPr>
              <w:jc w:val="center"/>
            </w:pPr>
            <w:r w:rsidRPr="007275D1">
              <w:t>Село Нивянин</w:t>
            </w:r>
          </w:p>
          <w:p w14:paraId="46DAC750"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521D287F" w14:textId="77777777" w:rsidR="004C7833" w:rsidRPr="007275D1" w:rsidRDefault="004C7833" w:rsidP="00E14EFD">
            <w:pPr>
              <w:jc w:val="center"/>
            </w:pPr>
            <w:r w:rsidRPr="007275D1">
              <w:t>Ден на Ботев и загиналите за свободата на България.</w:t>
            </w:r>
          </w:p>
          <w:p w14:paraId="43A76136" w14:textId="77777777" w:rsidR="004C7833" w:rsidRPr="007275D1" w:rsidRDefault="004C7833" w:rsidP="00E14EFD">
            <w:pPr>
              <w:jc w:val="center"/>
              <w:rPr>
                <w:bCs/>
              </w:rPr>
            </w:pPr>
          </w:p>
        </w:tc>
        <w:tc>
          <w:tcPr>
            <w:tcW w:w="4185" w:type="dxa"/>
            <w:tcBorders>
              <w:top w:val="single" w:sz="4" w:space="0" w:color="auto"/>
              <w:left w:val="single" w:sz="4" w:space="0" w:color="auto"/>
              <w:bottom w:val="single" w:sz="4" w:space="0" w:color="auto"/>
              <w:right w:val="single" w:sz="4" w:space="0" w:color="auto"/>
            </w:tcBorders>
            <w:hideMark/>
          </w:tcPr>
          <w:p w14:paraId="07491CA1" w14:textId="77777777" w:rsidR="004C7833" w:rsidRDefault="004C7833" w:rsidP="00E14EFD">
            <w:pPr>
              <w:jc w:val="center"/>
            </w:pPr>
            <w:r w:rsidRPr="00763065">
              <w:t xml:space="preserve">Народно читалище „Васил Левски- 1908“- Нивянин </w:t>
            </w:r>
          </w:p>
          <w:p w14:paraId="1ADBEEF5" w14:textId="77777777" w:rsidR="004C7833" w:rsidRPr="00763065" w:rsidRDefault="004C7833" w:rsidP="00E14EFD">
            <w:pPr>
              <w:jc w:val="center"/>
              <w:rPr>
                <w:bCs/>
              </w:rPr>
            </w:pPr>
          </w:p>
        </w:tc>
      </w:tr>
      <w:tr w:rsidR="004C7833" w:rsidRPr="00763065" w14:paraId="6A1DE4A3" w14:textId="77777777" w:rsidTr="00E14EFD">
        <w:trPr>
          <w:trHeight w:val="885"/>
        </w:trPr>
        <w:tc>
          <w:tcPr>
            <w:tcW w:w="1336" w:type="dxa"/>
            <w:vMerge/>
            <w:tcBorders>
              <w:left w:val="single" w:sz="4" w:space="0" w:color="auto"/>
              <w:bottom w:val="single" w:sz="4" w:space="0" w:color="auto"/>
              <w:right w:val="single" w:sz="4" w:space="0" w:color="auto"/>
            </w:tcBorders>
            <w:hideMark/>
          </w:tcPr>
          <w:p w14:paraId="5C62FBA0" w14:textId="77777777" w:rsidR="004C7833" w:rsidRPr="00763065"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hideMark/>
          </w:tcPr>
          <w:p w14:paraId="5C5C1566" w14:textId="77777777" w:rsidR="004C7833" w:rsidRPr="007275D1" w:rsidRDefault="004C7833" w:rsidP="00E14EFD">
            <w:pPr>
              <w:jc w:val="center"/>
            </w:pPr>
          </w:p>
          <w:p w14:paraId="53ADC697" w14:textId="77777777" w:rsidR="004C7833" w:rsidRPr="007275D1" w:rsidRDefault="004C7833" w:rsidP="00E14EFD">
            <w:pPr>
              <w:jc w:val="center"/>
            </w:pPr>
            <w:r w:rsidRPr="007275D1">
              <w:t>Село Добролево</w:t>
            </w:r>
          </w:p>
          <w:p w14:paraId="4CA87535"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75A550BC" w14:textId="77777777" w:rsidR="004C7833" w:rsidRPr="007275D1" w:rsidRDefault="004C7833" w:rsidP="00E14EFD">
            <w:pPr>
              <w:jc w:val="center"/>
              <w:rPr>
                <w:bCs/>
              </w:rPr>
            </w:pPr>
            <w:r w:rsidRPr="007275D1">
              <w:t>Лятна работа с деца, работа в Интернет-клуба.</w:t>
            </w:r>
          </w:p>
        </w:tc>
        <w:tc>
          <w:tcPr>
            <w:tcW w:w="4185" w:type="dxa"/>
            <w:tcBorders>
              <w:top w:val="single" w:sz="4" w:space="0" w:color="auto"/>
              <w:left w:val="single" w:sz="4" w:space="0" w:color="auto"/>
              <w:bottom w:val="single" w:sz="4" w:space="0" w:color="auto"/>
              <w:right w:val="single" w:sz="4" w:space="0" w:color="auto"/>
            </w:tcBorders>
          </w:tcPr>
          <w:p w14:paraId="62173E5F" w14:textId="77777777" w:rsidR="004C7833" w:rsidRDefault="004C7833" w:rsidP="00E14EFD">
            <w:pPr>
              <w:jc w:val="center"/>
            </w:pPr>
            <w:r>
              <w:t>Народно читалище “Пробуда –Добролево“-Добролево</w:t>
            </w:r>
          </w:p>
          <w:p w14:paraId="30C0A8F1" w14:textId="77777777" w:rsidR="004C7833" w:rsidRPr="00763065" w:rsidRDefault="004C7833" w:rsidP="00E14EFD">
            <w:pPr>
              <w:jc w:val="center"/>
              <w:rPr>
                <w:bCs/>
              </w:rPr>
            </w:pPr>
          </w:p>
        </w:tc>
      </w:tr>
      <w:tr w:rsidR="004C7833" w:rsidRPr="00763065" w14:paraId="73B73C17"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hideMark/>
          </w:tcPr>
          <w:p w14:paraId="17D93F2C" w14:textId="77777777" w:rsidR="004C7833" w:rsidRDefault="004C7833" w:rsidP="00E14EFD">
            <w:pPr>
              <w:jc w:val="center"/>
            </w:pPr>
          </w:p>
          <w:p w14:paraId="04593B6D" w14:textId="77777777" w:rsidR="004C7833" w:rsidRPr="007275D1" w:rsidRDefault="004C7833" w:rsidP="00E14EFD">
            <w:pPr>
              <w:jc w:val="center"/>
              <w:rPr>
                <w:bCs/>
              </w:rPr>
            </w:pPr>
            <w:r w:rsidRPr="007275D1">
              <w:t>24 юни</w:t>
            </w:r>
          </w:p>
        </w:tc>
        <w:tc>
          <w:tcPr>
            <w:tcW w:w="3844" w:type="dxa"/>
            <w:tcBorders>
              <w:top w:val="single" w:sz="4" w:space="0" w:color="auto"/>
              <w:left w:val="single" w:sz="4" w:space="0" w:color="auto"/>
              <w:bottom w:val="single" w:sz="4" w:space="0" w:color="auto"/>
              <w:right w:val="single" w:sz="4" w:space="0" w:color="auto"/>
            </w:tcBorders>
            <w:hideMark/>
          </w:tcPr>
          <w:p w14:paraId="6E49802A" w14:textId="77777777" w:rsidR="004C7833" w:rsidRPr="007275D1" w:rsidRDefault="004C7833" w:rsidP="00E14EFD">
            <w:pPr>
              <w:jc w:val="center"/>
            </w:pPr>
          </w:p>
          <w:p w14:paraId="14C6B49C" w14:textId="77777777" w:rsidR="004C7833" w:rsidRPr="007275D1" w:rsidRDefault="004C7833" w:rsidP="00E14EFD">
            <w:pPr>
              <w:jc w:val="center"/>
            </w:pPr>
            <w:r w:rsidRPr="007275D1">
              <w:t>с. Малорад</w:t>
            </w:r>
          </w:p>
          <w:p w14:paraId="260B8723" w14:textId="77777777" w:rsidR="004C7833" w:rsidRPr="007275D1" w:rsidRDefault="004C7833" w:rsidP="00E14EFD">
            <w:pPr>
              <w:jc w:val="center"/>
            </w:pPr>
          </w:p>
          <w:p w14:paraId="234C019D" w14:textId="77777777" w:rsidR="004C7833" w:rsidRPr="007275D1" w:rsidRDefault="004C7833" w:rsidP="00E14EFD">
            <w:pPr>
              <w:jc w:val="center"/>
            </w:pPr>
          </w:p>
          <w:p w14:paraId="35E6AAD8" w14:textId="77777777" w:rsidR="004C7833" w:rsidRPr="007275D1"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hideMark/>
          </w:tcPr>
          <w:p w14:paraId="6D34ECE5" w14:textId="77777777" w:rsidR="004C7833" w:rsidRPr="007275D1" w:rsidRDefault="004C7833" w:rsidP="00E14EFD">
            <w:pPr>
              <w:jc w:val="center"/>
            </w:pPr>
          </w:p>
          <w:p w14:paraId="2270F186" w14:textId="77777777" w:rsidR="004C7833" w:rsidRPr="007275D1" w:rsidRDefault="004C7833" w:rsidP="00E14EFD">
            <w:pPr>
              <w:jc w:val="center"/>
              <w:rPr>
                <w:bCs/>
              </w:rPr>
            </w:pPr>
            <w:r w:rsidRPr="007275D1">
              <w:t>Еньовден – събиране билки с деца и ученици</w:t>
            </w:r>
          </w:p>
        </w:tc>
        <w:tc>
          <w:tcPr>
            <w:tcW w:w="4185" w:type="dxa"/>
            <w:tcBorders>
              <w:top w:val="single" w:sz="4" w:space="0" w:color="auto"/>
              <w:left w:val="single" w:sz="4" w:space="0" w:color="auto"/>
              <w:bottom w:val="single" w:sz="4" w:space="0" w:color="auto"/>
              <w:right w:val="single" w:sz="4" w:space="0" w:color="auto"/>
            </w:tcBorders>
          </w:tcPr>
          <w:p w14:paraId="61EE5D8C" w14:textId="77777777" w:rsidR="004C7833" w:rsidRPr="00763065" w:rsidRDefault="004C7833" w:rsidP="00E14EFD">
            <w:pPr>
              <w:jc w:val="center"/>
            </w:pPr>
            <w:r w:rsidRPr="00763065">
              <w:t>Народно читалище „Просвета- 1919”- Малорад</w:t>
            </w:r>
          </w:p>
          <w:p w14:paraId="1087A2B9" w14:textId="271CCF0A" w:rsidR="004C7833" w:rsidRDefault="004C7833" w:rsidP="00E14EFD">
            <w:pPr>
              <w:jc w:val="center"/>
              <w:rPr>
                <w:bCs/>
              </w:rPr>
            </w:pPr>
            <w:r>
              <w:rPr>
                <w:bCs/>
              </w:rPr>
              <w:t>Основно училище „Св. Св .Кирил и Методий“ с. Малорад</w:t>
            </w:r>
          </w:p>
          <w:p w14:paraId="3E7A4509" w14:textId="150117A8" w:rsidR="004C7833" w:rsidRPr="00763065" w:rsidRDefault="004C7833" w:rsidP="00E14EFD">
            <w:pPr>
              <w:jc w:val="center"/>
              <w:rPr>
                <w:bCs/>
              </w:rPr>
            </w:pPr>
            <w:r>
              <w:rPr>
                <w:bCs/>
              </w:rPr>
              <w:t>Детска градина „Юрий Гагарин“ с. Малорад</w:t>
            </w:r>
          </w:p>
        </w:tc>
      </w:tr>
      <w:tr w:rsidR="004C7833" w:rsidRPr="00763065" w14:paraId="58D663D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78925AE" w14:textId="77777777" w:rsidR="004C7833" w:rsidRDefault="004C7833" w:rsidP="00E14EFD">
            <w:pPr>
              <w:jc w:val="center"/>
            </w:pPr>
            <w:r>
              <w:t>юни</w:t>
            </w:r>
          </w:p>
        </w:tc>
        <w:tc>
          <w:tcPr>
            <w:tcW w:w="3844" w:type="dxa"/>
            <w:tcBorders>
              <w:top w:val="single" w:sz="4" w:space="0" w:color="auto"/>
              <w:left w:val="single" w:sz="4" w:space="0" w:color="auto"/>
              <w:bottom w:val="single" w:sz="4" w:space="0" w:color="auto"/>
              <w:right w:val="single" w:sz="4" w:space="0" w:color="auto"/>
            </w:tcBorders>
          </w:tcPr>
          <w:p w14:paraId="437770A2" w14:textId="77777777" w:rsidR="004C7833" w:rsidRPr="007275D1" w:rsidRDefault="004C7833" w:rsidP="00E14EFD">
            <w:pPr>
              <w:jc w:val="center"/>
            </w:pPr>
            <w:r>
              <w:t xml:space="preserve">Село </w:t>
            </w:r>
            <w:r w:rsidRPr="007275D1">
              <w:t>Малорад</w:t>
            </w:r>
          </w:p>
          <w:p w14:paraId="5828CA52" w14:textId="77777777" w:rsidR="004C7833" w:rsidRPr="007275D1"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2FE692F7" w14:textId="77777777" w:rsidR="004C7833" w:rsidRPr="007275D1" w:rsidRDefault="004C7833" w:rsidP="00E14EFD">
            <w:pPr>
              <w:jc w:val="center"/>
            </w:pPr>
            <w:r w:rsidRPr="007275D1">
              <w:t>Лятна работа с учаща и неучаща младеж, провеждане на турнири по шах и табла, лятно кино, забавно лято в библиотеката.</w:t>
            </w:r>
          </w:p>
        </w:tc>
        <w:tc>
          <w:tcPr>
            <w:tcW w:w="4185" w:type="dxa"/>
            <w:tcBorders>
              <w:top w:val="single" w:sz="4" w:space="0" w:color="auto"/>
              <w:left w:val="single" w:sz="4" w:space="0" w:color="auto"/>
              <w:bottom w:val="single" w:sz="4" w:space="0" w:color="auto"/>
              <w:right w:val="single" w:sz="4" w:space="0" w:color="auto"/>
            </w:tcBorders>
          </w:tcPr>
          <w:p w14:paraId="3BA0EC24" w14:textId="77777777" w:rsidR="004C7833" w:rsidRPr="00763065" w:rsidRDefault="004C7833" w:rsidP="00E14EFD">
            <w:pPr>
              <w:jc w:val="center"/>
            </w:pPr>
            <w:r w:rsidRPr="00763065">
              <w:t>Народно читалище „Просвета- 1919”- Малорад</w:t>
            </w:r>
          </w:p>
          <w:p w14:paraId="278FF5D3" w14:textId="77777777" w:rsidR="004C7833" w:rsidRDefault="004C7833" w:rsidP="00E14EFD">
            <w:pPr>
              <w:jc w:val="center"/>
            </w:pPr>
          </w:p>
        </w:tc>
      </w:tr>
      <w:tr w:rsidR="004C7833" w:rsidRPr="00763065" w14:paraId="5FE0A3E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3C0EDD2" w14:textId="77777777" w:rsidR="004C7833" w:rsidRDefault="004C7833" w:rsidP="00E14EFD">
            <w:pPr>
              <w:jc w:val="center"/>
            </w:pPr>
            <w:r>
              <w:t>юни</w:t>
            </w:r>
          </w:p>
        </w:tc>
        <w:tc>
          <w:tcPr>
            <w:tcW w:w="3844" w:type="dxa"/>
            <w:tcBorders>
              <w:top w:val="single" w:sz="4" w:space="0" w:color="auto"/>
              <w:left w:val="single" w:sz="4" w:space="0" w:color="auto"/>
              <w:bottom w:val="single" w:sz="4" w:space="0" w:color="auto"/>
              <w:right w:val="single" w:sz="4" w:space="0" w:color="auto"/>
            </w:tcBorders>
          </w:tcPr>
          <w:p w14:paraId="0B706C68" w14:textId="77777777" w:rsidR="004C7833" w:rsidRPr="007275D1" w:rsidRDefault="004C7833" w:rsidP="00E14EFD">
            <w:pPr>
              <w:jc w:val="center"/>
            </w:pPr>
            <w:r>
              <w:t>Село</w:t>
            </w:r>
            <w:r w:rsidRPr="007275D1">
              <w:t xml:space="preserve"> Добролево</w:t>
            </w:r>
          </w:p>
          <w:p w14:paraId="72FB8075" w14:textId="77777777" w:rsidR="004C7833" w:rsidRPr="007275D1"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357C0EED" w14:textId="77777777" w:rsidR="004C7833" w:rsidRPr="007275D1" w:rsidRDefault="004C7833" w:rsidP="00E14EFD">
            <w:pPr>
              <w:jc w:val="center"/>
            </w:pPr>
            <w:r w:rsidRPr="007275D1">
              <w:t>Обновяване на библиотечния фонд и нова детска литература.</w:t>
            </w:r>
          </w:p>
        </w:tc>
        <w:tc>
          <w:tcPr>
            <w:tcW w:w="4185" w:type="dxa"/>
            <w:tcBorders>
              <w:top w:val="single" w:sz="4" w:space="0" w:color="auto"/>
              <w:left w:val="single" w:sz="4" w:space="0" w:color="auto"/>
              <w:bottom w:val="single" w:sz="4" w:space="0" w:color="auto"/>
              <w:right w:val="single" w:sz="4" w:space="0" w:color="auto"/>
            </w:tcBorders>
          </w:tcPr>
          <w:p w14:paraId="73556ED7" w14:textId="77777777" w:rsidR="004C7833" w:rsidRDefault="004C7833" w:rsidP="00E14EFD">
            <w:pPr>
              <w:jc w:val="center"/>
            </w:pPr>
            <w:r>
              <w:t>Народно читалище “Пробуда –Добролево“-Добролево</w:t>
            </w:r>
          </w:p>
          <w:p w14:paraId="2F8A18A8" w14:textId="77777777" w:rsidR="004C7833" w:rsidRDefault="004C7833" w:rsidP="00E14EFD">
            <w:pPr>
              <w:jc w:val="center"/>
            </w:pPr>
          </w:p>
        </w:tc>
      </w:tr>
      <w:tr w:rsidR="004C7833" w:rsidRPr="00763065" w14:paraId="789F1FB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47FC713E" w14:textId="77777777" w:rsidR="004C7833" w:rsidRPr="00763065" w:rsidRDefault="004C7833" w:rsidP="00E14EFD">
            <w:pPr>
              <w:jc w:val="center"/>
              <w:rPr>
                <w:bCs/>
              </w:rPr>
            </w:pPr>
            <w:r>
              <w:rPr>
                <w:bCs/>
              </w:rPr>
              <w:lastRenderedPageBreak/>
              <w:t>август</w:t>
            </w:r>
          </w:p>
        </w:tc>
        <w:tc>
          <w:tcPr>
            <w:tcW w:w="3844" w:type="dxa"/>
            <w:tcBorders>
              <w:top w:val="single" w:sz="4" w:space="0" w:color="auto"/>
              <w:left w:val="single" w:sz="4" w:space="0" w:color="auto"/>
              <w:bottom w:val="single" w:sz="4" w:space="0" w:color="auto"/>
              <w:right w:val="single" w:sz="4" w:space="0" w:color="auto"/>
            </w:tcBorders>
          </w:tcPr>
          <w:p w14:paraId="3A912453" w14:textId="77777777" w:rsidR="004C7833" w:rsidRDefault="004C7833" w:rsidP="00E14EFD">
            <w:pPr>
              <w:jc w:val="center"/>
              <w:rPr>
                <w:bCs/>
              </w:rPr>
            </w:pPr>
            <w:r>
              <w:rPr>
                <w:bCs/>
              </w:rPr>
              <w:t>Село Добролево</w:t>
            </w:r>
          </w:p>
          <w:p w14:paraId="6D2B64F5" w14:textId="77777777" w:rsidR="004C7833" w:rsidRDefault="004C7833" w:rsidP="00E14EFD">
            <w:pPr>
              <w:jc w:val="center"/>
              <w:rPr>
                <w:bCs/>
              </w:rPr>
            </w:pPr>
          </w:p>
          <w:p w14:paraId="34CCFEEB" w14:textId="77777777" w:rsidR="004C7833" w:rsidRPr="00763065" w:rsidRDefault="004C7833" w:rsidP="00E14EFD">
            <w:pPr>
              <w:jc w:val="center"/>
              <w:rPr>
                <w:bCs/>
              </w:rPr>
            </w:pPr>
            <w:r>
              <w:rPr>
                <w:bCs/>
              </w:rPr>
              <w:t>Село Нивянин</w:t>
            </w:r>
          </w:p>
        </w:tc>
        <w:tc>
          <w:tcPr>
            <w:tcW w:w="4240" w:type="dxa"/>
            <w:tcBorders>
              <w:top w:val="single" w:sz="4" w:space="0" w:color="auto"/>
              <w:left w:val="single" w:sz="4" w:space="0" w:color="auto"/>
              <w:bottom w:val="single" w:sz="4" w:space="0" w:color="auto"/>
              <w:right w:val="single" w:sz="4" w:space="0" w:color="auto"/>
            </w:tcBorders>
          </w:tcPr>
          <w:p w14:paraId="375C5736" w14:textId="77777777" w:rsidR="004C7833" w:rsidRPr="00235BA9" w:rsidRDefault="004C7833" w:rsidP="00E14EFD">
            <w:pPr>
              <w:jc w:val="center"/>
              <w:rPr>
                <w:bCs/>
              </w:rPr>
            </w:pPr>
            <w:r w:rsidRPr="00235BA9">
              <w:t>Участие във фестивали</w:t>
            </w:r>
          </w:p>
        </w:tc>
        <w:tc>
          <w:tcPr>
            <w:tcW w:w="4185" w:type="dxa"/>
            <w:tcBorders>
              <w:top w:val="single" w:sz="4" w:space="0" w:color="auto"/>
              <w:left w:val="single" w:sz="4" w:space="0" w:color="auto"/>
              <w:bottom w:val="single" w:sz="4" w:space="0" w:color="auto"/>
              <w:right w:val="single" w:sz="4" w:space="0" w:color="auto"/>
            </w:tcBorders>
          </w:tcPr>
          <w:p w14:paraId="6C8A8449" w14:textId="77777777" w:rsidR="004C7833" w:rsidRDefault="004C7833" w:rsidP="00E14EFD">
            <w:pPr>
              <w:jc w:val="center"/>
            </w:pPr>
            <w:r>
              <w:t>Народно читалище “Пробуда –Добролево“-Добролево</w:t>
            </w:r>
          </w:p>
          <w:p w14:paraId="1901E446" w14:textId="77777777" w:rsidR="004C7833" w:rsidRPr="00763065" w:rsidRDefault="004C7833" w:rsidP="00E14EFD">
            <w:pPr>
              <w:jc w:val="center"/>
            </w:pPr>
            <w:r w:rsidRPr="00763065">
              <w:t>Народно читалище „Васил Левски- 1908“- Нивянин</w:t>
            </w:r>
          </w:p>
        </w:tc>
      </w:tr>
      <w:tr w:rsidR="004C7833" w:rsidRPr="00763065" w14:paraId="36A6438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B911BA8" w14:textId="77777777" w:rsidR="004C7833" w:rsidRDefault="004C7833" w:rsidP="00E14EFD">
            <w:pPr>
              <w:jc w:val="center"/>
              <w:rPr>
                <w:bCs/>
              </w:rPr>
            </w:pPr>
            <w:r>
              <w:rPr>
                <w:bCs/>
              </w:rPr>
              <w:t>06 септември</w:t>
            </w:r>
          </w:p>
        </w:tc>
        <w:tc>
          <w:tcPr>
            <w:tcW w:w="3844" w:type="dxa"/>
            <w:tcBorders>
              <w:top w:val="single" w:sz="4" w:space="0" w:color="auto"/>
              <w:left w:val="single" w:sz="4" w:space="0" w:color="auto"/>
              <w:bottom w:val="single" w:sz="4" w:space="0" w:color="auto"/>
              <w:right w:val="single" w:sz="4" w:space="0" w:color="auto"/>
            </w:tcBorders>
          </w:tcPr>
          <w:p w14:paraId="58DEC3E3" w14:textId="77777777" w:rsidR="004C7833" w:rsidRDefault="004C7833" w:rsidP="00E14EFD">
            <w:pPr>
              <w:jc w:val="center"/>
            </w:pPr>
            <w:r>
              <w:t xml:space="preserve">Село </w:t>
            </w:r>
            <w:r w:rsidRPr="00235BA9">
              <w:t>Борован,</w:t>
            </w:r>
          </w:p>
          <w:p w14:paraId="750DBCB8" w14:textId="77777777" w:rsidR="004C7833" w:rsidRPr="00235BA9" w:rsidRDefault="004C7833" w:rsidP="00E14EFD">
            <w:pPr>
              <w:jc w:val="center"/>
            </w:pPr>
          </w:p>
          <w:p w14:paraId="2B0DD635" w14:textId="77777777" w:rsidR="004C7833" w:rsidRPr="00235BA9" w:rsidRDefault="004C7833" w:rsidP="00E14EFD">
            <w:pPr>
              <w:jc w:val="center"/>
            </w:pPr>
            <w:r>
              <w:t xml:space="preserve">Село </w:t>
            </w:r>
            <w:r w:rsidRPr="00235BA9">
              <w:t>Добролево</w:t>
            </w:r>
          </w:p>
        </w:tc>
        <w:tc>
          <w:tcPr>
            <w:tcW w:w="4240" w:type="dxa"/>
            <w:tcBorders>
              <w:top w:val="single" w:sz="4" w:space="0" w:color="auto"/>
              <w:left w:val="single" w:sz="4" w:space="0" w:color="auto"/>
              <w:bottom w:val="single" w:sz="4" w:space="0" w:color="auto"/>
              <w:right w:val="single" w:sz="4" w:space="0" w:color="auto"/>
            </w:tcBorders>
          </w:tcPr>
          <w:p w14:paraId="4CDF705E" w14:textId="77777777" w:rsidR="004C7833" w:rsidRPr="00235BA9" w:rsidRDefault="004C7833" w:rsidP="00E14EFD">
            <w:pPr>
              <w:jc w:val="center"/>
            </w:pPr>
          </w:p>
          <w:p w14:paraId="32E69A12" w14:textId="77777777" w:rsidR="004C7833" w:rsidRPr="00235BA9" w:rsidRDefault="004C7833" w:rsidP="00E14EFD">
            <w:pPr>
              <w:jc w:val="center"/>
            </w:pPr>
            <w:r w:rsidRPr="00235BA9">
              <w:t>Ден на съединението</w:t>
            </w:r>
          </w:p>
        </w:tc>
        <w:tc>
          <w:tcPr>
            <w:tcW w:w="4185" w:type="dxa"/>
            <w:tcBorders>
              <w:top w:val="single" w:sz="4" w:space="0" w:color="auto"/>
              <w:left w:val="single" w:sz="4" w:space="0" w:color="auto"/>
              <w:bottom w:val="single" w:sz="4" w:space="0" w:color="auto"/>
              <w:right w:val="single" w:sz="4" w:space="0" w:color="auto"/>
            </w:tcBorders>
          </w:tcPr>
          <w:p w14:paraId="53B168CC" w14:textId="77777777" w:rsidR="004C7833" w:rsidRPr="00763065" w:rsidRDefault="004C7833" w:rsidP="00E14EFD">
            <w:pPr>
              <w:jc w:val="center"/>
            </w:pPr>
            <w:r w:rsidRPr="00763065">
              <w:t xml:space="preserve">Народно читалище „Цани Иванов-1907“- Борован </w:t>
            </w:r>
          </w:p>
          <w:p w14:paraId="580E4628" w14:textId="77777777" w:rsidR="004C7833" w:rsidRDefault="004C7833" w:rsidP="00E14EFD">
            <w:pPr>
              <w:jc w:val="center"/>
            </w:pPr>
            <w:r>
              <w:t>Народно читалище “Пробуда –Добролево“-Добролево</w:t>
            </w:r>
          </w:p>
        </w:tc>
      </w:tr>
      <w:tr w:rsidR="004C7833" w:rsidRPr="00763065" w14:paraId="71977ED2"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379411A" w14:textId="77777777" w:rsidR="004C7833" w:rsidRDefault="004C7833" w:rsidP="00E14EFD">
            <w:pPr>
              <w:jc w:val="center"/>
              <w:rPr>
                <w:bCs/>
              </w:rPr>
            </w:pPr>
            <w:r>
              <w:rPr>
                <w:bCs/>
              </w:rPr>
              <w:t>09 септември</w:t>
            </w:r>
          </w:p>
        </w:tc>
        <w:tc>
          <w:tcPr>
            <w:tcW w:w="3844" w:type="dxa"/>
            <w:tcBorders>
              <w:top w:val="single" w:sz="4" w:space="0" w:color="auto"/>
              <w:left w:val="single" w:sz="4" w:space="0" w:color="auto"/>
              <w:bottom w:val="single" w:sz="4" w:space="0" w:color="auto"/>
              <w:right w:val="single" w:sz="4" w:space="0" w:color="auto"/>
            </w:tcBorders>
          </w:tcPr>
          <w:p w14:paraId="7DC3389D" w14:textId="77777777" w:rsidR="004C7833" w:rsidRPr="00235BA9" w:rsidRDefault="004C7833" w:rsidP="00E14EFD">
            <w:pPr>
              <w:jc w:val="center"/>
            </w:pPr>
            <w:r>
              <w:t xml:space="preserve">Село </w:t>
            </w:r>
            <w:r w:rsidRPr="00235BA9">
              <w:t>Нивянин</w:t>
            </w:r>
          </w:p>
          <w:p w14:paraId="455FEBC0" w14:textId="77777777" w:rsidR="004C7833" w:rsidRPr="00235BA9" w:rsidRDefault="004C7833" w:rsidP="00E14EFD">
            <w:pPr>
              <w:jc w:val="center"/>
            </w:pPr>
          </w:p>
          <w:p w14:paraId="0BE40363" w14:textId="77777777" w:rsidR="004C7833" w:rsidRPr="00235BA9" w:rsidRDefault="004C7833" w:rsidP="00E14EFD">
            <w:pPr>
              <w:jc w:val="center"/>
            </w:pPr>
          </w:p>
          <w:p w14:paraId="4562B040" w14:textId="77777777" w:rsidR="004C7833" w:rsidRPr="00235BA9"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tcPr>
          <w:p w14:paraId="7610656F" w14:textId="77777777" w:rsidR="004C7833" w:rsidRPr="00235BA9" w:rsidRDefault="004C7833" w:rsidP="00E14EFD">
            <w:pPr>
              <w:jc w:val="center"/>
            </w:pPr>
            <w:r w:rsidRPr="00235BA9">
              <w:t>Фолклорен фестивал „На мегдана в с. Нивянин“</w:t>
            </w:r>
          </w:p>
        </w:tc>
        <w:tc>
          <w:tcPr>
            <w:tcW w:w="4185" w:type="dxa"/>
            <w:tcBorders>
              <w:top w:val="single" w:sz="4" w:space="0" w:color="auto"/>
              <w:left w:val="single" w:sz="4" w:space="0" w:color="auto"/>
              <w:bottom w:val="single" w:sz="4" w:space="0" w:color="auto"/>
              <w:right w:val="single" w:sz="4" w:space="0" w:color="auto"/>
            </w:tcBorders>
          </w:tcPr>
          <w:p w14:paraId="6E103986" w14:textId="77777777" w:rsidR="004C7833" w:rsidRDefault="004C7833" w:rsidP="00E14EFD">
            <w:pPr>
              <w:jc w:val="center"/>
            </w:pPr>
            <w:r w:rsidRPr="00763065">
              <w:t>Народно читалище „Васил Левски- 1908“- Нивянин</w:t>
            </w:r>
          </w:p>
          <w:p w14:paraId="7F7BC096" w14:textId="77777777" w:rsidR="004C7833" w:rsidRDefault="004C7833" w:rsidP="00E14EFD">
            <w:pPr>
              <w:jc w:val="center"/>
            </w:pPr>
            <w:r>
              <w:t>Кметство с.Нивянин</w:t>
            </w:r>
          </w:p>
          <w:p w14:paraId="499844E2" w14:textId="77777777" w:rsidR="004C7833" w:rsidRDefault="004C7833" w:rsidP="00E14EFD">
            <w:pPr>
              <w:jc w:val="center"/>
            </w:pPr>
            <w:r>
              <w:t>Община Борован</w:t>
            </w:r>
          </w:p>
        </w:tc>
      </w:tr>
      <w:tr w:rsidR="004C7833" w:rsidRPr="00763065" w14:paraId="48BDB45A"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5BE92DA2" w14:textId="77777777" w:rsidR="004C7833" w:rsidRDefault="004C7833" w:rsidP="00E14EFD">
            <w:pPr>
              <w:jc w:val="center"/>
              <w:rPr>
                <w:bCs/>
              </w:rPr>
            </w:pPr>
            <w:r>
              <w:rPr>
                <w:bCs/>
              </w:rPr>
              <w:t>15 септември</w:t>
            </w:r>
          </w:p>
        </w:tc>
        <w:tc>
          <w:tcPr>
            <w:tcW w:w="3844" w:type="dxa"/>
            <w:tcBorders>
              <w:top w:val="single" w:sz="4" w:space="0" w:color="auto"/>
              <w:left w:val="single" w:sz="4" w:space="0" w:color="auto"/>
              <w:bottom w:val="single" w:sz="4" w:space="0" w:color="auto"/>
              <w:right w:val="single" w:sz="4" w:space="0" w:color="auto"/>
            </w:tcBorders>
          </w:tcPr>
          <w:p w14:paraId="1B8876B2" w14:textId="77777777" w:rsidR="004C7833" w:rsidRPr="00235BA9" w:rsidRDefault="004C7833" w:rsidP="00E14EFD">
            <w:pPr>
              <w:jc w:val="center"/>
            </w:pPr>
            <w:r>
              <w:t xml:space="preserve">Село </w:t>
            </w:r>
            <w:r w:rsidRPr="00235BA9">
              <w:t>Добролево</w:t>
            </w:r>
          </w:p>
          <w:p w14:paraId="5D3E5225" w14:textId="77777777" w:rsidR="004C7833" w:rsidRPr="00235BA9" w:rsidRDefault="004C7833" w:rsidP="00E14EFD">
            <w:pPr>
              <w:jc w:val="center"/>
              <w:rPr>
                <w:bCs/>
              </w:rPr>
            </w:pPr>
          </w:p>
        </w:tc>
        <w:tc>
          <w:tcPr>
            <w:tcW w:w="4240" w:type="dxa"/>
            <w:tcBorders>
              <w:top w:val="single" w:sz="4" w:space="0" w:color="auto"/>
              <w:left w:val="single" w:sz="4" w:space="0" w:color="auto"/>
              <w:bottom w:val="single" w:sz="4" w:space="0" w:color="auto"/>
              <w:right w:val="single" w:sz="4" w:space="0" w:color="auto"/>
            </w:tcBorders>
          </w:tcPr>
          <w:p w14:paraId="3AE23A38" w14:textId="77777777" w:rsidR="004C7833" w:rsidRPr="00235BA9" w:rsidRDefault="004C7833" w:rsidP="00E14EFD">
            <w:pPr>
              <w:jc w:val="center"/>
            </w:pPr>
            <w:r w:rsidRPr="00235BA9">
              <w:t>Участие в тържественото откриване на новата уч</w:t>
            </w:r>
            <w:r>
              <w:t>ебна</w:t>
            </w:r>
            <w:r w:rsidRPr="00235BA9">
              <w:t xml:space="preserve"> година</w:t>
            </w:r>
          </w:p>
          <w:p w14:paraId="13E05BF3" w14:textId="77777777" w:rsidR="004C7833" w:rsidRPr="00235BA9"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21343872" w14:textId="77777777" w:rsidR="004C7833" w:rsidRDefault="004C7833" w:rsidP="00E14EFD">
            <w:pPr>
              <w:jc w:val="center"/>
            </w:pPr>
            <w:r>
              <w:t>Народно читалище “Пробуда –Добролево“-Добролево</w:t>
            </w:r>
          </w:p>
          <w:p w14:paraId="6B66259C" w14:textId="77777777" w:rsidR="004C7833" w:rsidRDefault="004C7833" w:rsidP="00E14EFD">
            <w:pPr>
              <w:jc w:val="center"/>
            </w:pPr>
          </w:p>
        </w:tc>
      </w:tr>
      <w:tr w:rsidR="004C7833" w:rsidRPr="00763065" w14:paraId="64DE1A65"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0BCC314" w14:textId="77777777" w:rsidR="004C7833" w:rsidRDefault="004C7833" w:rsidP="00E14EFD">
            <w:pPr>
              <w:jc w:val="center"/>
              <w:rPr>
                <w:bCs/>
              </w:rPr>
            </w:pPr>
            <w:r>
              <w:rPr>
                <w:bCs/>
              </w:rPr>
              <w:t>22 септември</w:t>
            </w:r>
          </w:p>
        </w:tc>
        <w:tc>
          <w:tcPr>
            <w:tcW w:w="3844" w:type="dxa"/>
            <w:tcBorders>
              <w:top w:val="single" w:sz="4" w:space="0" w:color="auto"/>
              <w:left w:val="single" w:sz="4" w:space="0" w:color="auto"/>
              <w:bottom w:val="single" w:sz="4" w:space="0" w:color="auto"/>
              <w:right w:val="single" w:sz="4" w:space="0" w:color="auto"/>
            </w:tcBorders>
          </w:tcPr>
          <w:p w14:paraId="54949CB3" w14:textId="77777777" w:rsidR="004C7833" w:rsidRDefault="004C7833" w:rsidP="00E14EFD">
            <w:pPr>
              <w:jc w:val="center"/>
            </w:pPr>
            <w:r>
              <w:t>Село</w:t>
            </w:r>
            <w:r w:rsidRPr="00235BA9">
              <w:t xml:space="preserve"> Борован,</w:t>
            </w:r>
          </w:p>
          <w:p w14:paraId="644C4EF9" w14:textId="77777777" w:rsidR="004C7833" w:rsidRPr="00235BA9" w:rsidRDefault="004C7833" w:rsidP="00E14EFD">
            <w:pPr>
              <w:jc w:val="center"/>
            </w:pPr>
          </w:p>
          <w:p w14:paraId="5E7E9F64" w14:textId="77777777" w:rsidR="004C7833" w:rsidRDefault="004C7833" w:rsidP="00E14EFD">
            <w:pPr>
              <w:jc w:val="center"/>
            </w:pPr>
            <w:r>
              <w:t>Село</w:t>
            </w:r>
            <w:r w:rsidRPr="00235BA9">
              <w:t xml:space="preserve"> Добролево,</w:t>
            </w:r>
          </w:p>
          <w:p w14:paraId="3AB59F9D" w14:textId="77777777" w:rsidR="004C7833" w:rsidRPr="00235BA9" w:rsidRDefault="004C7833" w:rsidP="00E14EFD">
            <w:pPr>
              <w:jc w:val="center"/>
            </w:pPr>
          </w:p>
          <w:p w14:paraId="64B90D2B" w14:textId="77777777" w:rsidR="004C7833" w:rsidRPr="00235BA9" w:rsidRDefault="004C7833" w:rsidP="00E14EFD">
            <w:pPr>
              <w:jc w:val="center"/>
              <w:rPr>
                <w:bCs/>
              </w:rPr>
            </w:pPr>
            <w:r>
              <w:t xml:space="preserve">Село </w:t>
            </w:r>
            <w:r w:rsidRPr="00235BA9">
              <w:t>Нивянин</w:t>
            </w:r>
          </w:p>
        </w:tc>
        <w:tc>
          <w:tcPr>
            <w:tcW w:w="4240" w:type="dxa"/>
            <w:tcBorders>
              <w:top w:val="single" w:sz="4" w:space="0" w:color="auto"/>
              <w:left w:val="single" w:sz="4" w:space="0" w:color="auto"/>
              <w:bottom w:val="single" w:sz="4" w:space="0" w:color="auto"/>
              <w:right w:val="single" w:sz="4" w:space="0" w:color="auto"/>
            </w:tcBorders>
          </w:tcPr>
          <w:p w14:paraId="2A3B213C" w14:textId="77777777" w:rsidR="004C7833" w:rsidRPr="00235BA9" w:rsidRDefault="004C7833" w:rsidP="00E14EFD">
            <w:pPr>
              <w:jc w:val="center"/>
            </w:pPr>
          </w:p>
          <w:p w14:paraId="3976C2E1" w14:textId="77777777" w:rsidR="004C7833" w:rsidRPr="00235BA9" w:rsidRDefault="004C7833" w:rsidP="00E14EFD">
            <w:pPr>
              <w:jc w:val="center"/>
            </w:pPr>
            <w:r w:rsidRPr="00235BA9">
              <w:t>Ден на независимостта на България</w:t>
            </w:r>
          </w:p>
        </w:tc>
        <w:tc>
          <w:tcPr>
            <w:tcW w:w="4185" w:type="dxa"/>
            <w:tcBorders>
              <w:top w:val="single" w:sz="4" w:space="0" w:color="auto"/>
              <w:left w:val="single" w:sz="4" w:space="0" w:color="auto"/>
              <w:bottom w:val="single" w:sz="4" w:space="0" w:color="auto"/>
              <w:right w:val="single" w:sz="4" w:space="0" w:color="auto"/>
            </w:tcBorders>
          </w:tcPr>
          <w:p w14:paraId="1C1F018A" w14:textId="77777777" w:rsidR="004C7833" w:rsidRPr="00763065" w:rsidRDefault="004C7833" w:rsidP="00E14EFD">
            <w:pPr>
              <w:jc w:val="center"/>
            </w:pPr>
            <w:r w:rsidRPr="00763065">
              <w:t xml:space="preserve">Народно читалище „Цани Иванов-1907“- Борован </w:t>
            </w:r>
          </w:p>
          <w:p w14:paraId="6C8ACFC4" w14:textId="77777777" w:rsidR="004C7833" w:rsidRDefault="004C7833" w:rsidP="00E14EFD">
            <w:pPr>
              <w:jc w:val="center"/>
            </w:pPr>
            <w:r>
              <w:t>Народно читалище “Пробуда –Добролево“-Добролево</w:t>
            </w:r>
          </w:p>
          <w:p w14:paraId="24517ABB" w14:textId="77777777" w:rsidR="004C7833" w:rsidRDefault="004C7833" w:rsidP="00E14EFD">
            <w:pPr>
              <w:jc w:val="center"/>
            </w:pPr>
            <w:r w:rsidRPr="00763065">
              <w:t>Народно читалище „Васил Левски- 1908“- Нивянин</w:t>
            </w:r>
          </w:p>
        </w:tc>
      </w:tr>
      <w:tr w:rsidR="004C7833" w:rsidRPr="00763065" w14:paraId="109CC1CC"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37A772F4" w14:textId="77777777" w:rsidR="004C7833" w:rsidRDefault="004C7833" w:rsidP="00E14EFD">
            <w:pPr>
              <w:jc w:val="center"/>
              <w:rPr>
                <w:bCs/>
              </w:rPr>
            </w:pPr>
            <w:r>
              <w:rPr>
                <w:bCs/>
              </w:rPr>
              <w:t>01 октомври</w:t>
            </w:r>
          </w:p>
        </w:tc>
        <w:tc>
          <w:tcPr>
            <w:tcW w:w="3844" w:type="dxa"/>
            <w:tcBorders>
              <w:top w:val="single" w:sz="4" w:space="0" w:color="auto"/>
              <w:left w:val="single" w:sz="4" w:space="0" w:color="auto"/>
              <w:bottom w:val="single" w:sz="4" w:space="0" w:color="auto"/>
              <w:right w:val="single" w:sz="4" w:space="0" w:color="auto"/>
            </w:tcBorders>
          </w:tcPr>
          <w:p w14:paraId="2DF1C173" w14:textId="77777777" w:rsidR="004C7833" w:rsidRDefault="004C7833" w:rsidP="00E14EFD">
            <w:pPr>
              <w:jc w:val="center"/>
            </w:pPr>
            <w:r>
              <w:t>Село Малорад,</w:t>
            </w:r>
          </w:p>
          <w:p w14:paraId="2E972535" w14:textId="77777777" w:rsidR="004C7833" w:rsidRDefault="004C7833" w:rsidP="00E14EFD">
            <w:pPr>
              <w:jc w:val="center"/>
            </w:pPr>
            <w:r>
              <w:t>Село Нивянин,</w:t>
            </w:r>
          </w:p>
          <w:p w14:paraId="777B2037"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498FE680" w14:textId="77777777" w:rsidR="004C7833" w:rsidRDefault="004C7833" w:rsidP="00E14EFD">
            <w:pPr>
              <w:rPr>
                <w:sz w:val="22"/>
                <w:szCs w:val="22"/>
              </w:rPr>
            </w:pPr>
          </w:p>
          <w:p w14:paraId="308A948B" w14:textId="77777777" w:rsidR="004C7833" w:rsidRPr="004F2AD4" w:rsidRDefault="004C7833" w:rsidP="00E14EFD">
            <w:pPr>
              <w:jc w:val="center"/>
              <w:rPr>
                <w:sz w:val="22"/>
                <w:szCs w:val="22"/>
              </w:rPr>
            </w:pPr>
            <w:r w:rsidRPr="004F2AD4">
              <w:rPr>
                <w:sz w:val="22"/>
                <w:szCs w:val="22"/>
              </w:rPr>
              <w:t>Отбелязване междунар</w:t>
            </w:r>
            <w:r>
              <w:rPr>
                <w:sz w:val="22"/>
                <w:szCs w:val="22"/>
              </w:rPr>
              <w:t>одния Ден на пенсионера</w:t>
            </w:r>
          </w:p>
          <w:p w14:paraId="4F715C61" w14:textId="77777777" w:rsidR="004C7833" w:rsidRPr="00235BA9"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4AF1E4CE" w14:textId="77777777" w:rsidR="004C7833" w:rsidRDefault="004C7833" w:rsidP="00E14EFD">
            <w:pPr>
              <w:jc w:val="center"/>
            </w:pPr>
            <w:r>
              <w:t>Народно читалище „Просвета- 1919”- Малорад</w:t>
            </w:r>
          </w:p>
          <w:p w14:paraId="3CE39E6F" w14:textId="77777777" w:rsidR="004C7833" w:rsidRDefault="004C7833" w:rsidP="00E14EFD">
            <w:pPr>
              <w:jc w:val="center"/>
            </w:pPr>
            <w:r>
              <w:t>Народно читалище „Васил Левски- 1908“- Нивянин</w:t>
            </w:r>
          </w:p>
          <w:p w14:paraId="0341DBE0" w14:textId="77777777" w:rsidR="004C7833" w:rsidRPr="00763065" w:rsidRDefault="004C7833" w:rsidP="00E14EFD">
            <w:pPr>
              <w:jc w:val="center"/>
            </w:pPr>
            <w:r>
              <w:t>Народно читалище “Пробуда –Добролево“-Добролево</w:t>
            </w:r>
          </w:p>
        </w:tc>
      </w:tr>
      <w:tr w:rsidR="004C7833" w:rsidRPr="00763065" w14:paraId="274710A3"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8C36309" w14:textId="77777777" w:rsidR="004C7833" w:rsidRDefault="004C7833" w:rsidP="00E14EFD">
            <w:pPr>
              <w:jc w:val="center"/>
              <w:rPr>
                <w:bCs/>
              </w:rPr>
            </w:pPr>
            <w:r>
              <w:rPr>
                <w:bCs/>
              </w:rPr>
              <w:t>01 ноември</w:t>
            </w:r>
          </w:p>
        </w:tc>
        <w:tc>
          <w:tcPr>
            <w:tcW w:w="3844" w:type="dxa"/>
            <w:tcBorders>
              <w:top w:val="single" w:sz="4" w:space="0" w:color="auto"/>
              <w:left w:val="single" w:sz="4" w:space="0" w:color="auto"/>
              <w:bottom w:val="single" w:sz="4" w:space="0" w:color="auto"/>
              <w:right w:val="single" w:sz="4" w:space="0" w:color="auto"/>
            </w:tcBorders>
          </w:tcPr>
          <w:p w14:paraId="2ABB3C65" w14:textId="77777777" w:rsidR="004C7833" w:rsidRDefault="004C7833" w:rsidP="00E14EFD">
            <w:pPr>
              <w:jc w:val="center"/>
            </w:pPr>
            <w:r>
              <w:t>Село Борован,</w:t>
            </w:r>
          </w:p>
          <w:p w14:paraId="6C08A649" w14:textId="77777777" w:rsidR="004C7833" w:rsidRDefault="004C7833" w:rsidP="00E14EFD">
            <w:pPr>
              <w:jc w:val="center"/>
            </w:pPr>
            <w:r>
              <w:t>Село Малорад,</w:t>
            </w:r>
          </w:p>
          <w:p w14:paraId="22E0362F" w14:textId="77777777" w:rsidR="004C7833" w:rsidRDefault="004C7833" w:rsidP="00E14EFD">
            <w:pPr>
              <w:jc w:val="center"/>
            </w:pPr>
            <w:r>
              <w:t>Село Нивянин,</w:t>
            </w:r>
          </w:p>
          <w:p w14:paraId="0E8B5FB3" w14:textId="77777777" w:rsidR="004C7833" w:rsidRDefault="004C7833" w:rsidP="00E14EFD">
            <w:pPr>
              <w:jc w:val="center"/>
            </w:pPr>
            <w:r>
              <w:t xml:space="preserve">  Село Добролево</w:t>
            </w:r>
          </w:p>
        </w:tc>
        <w:tc>
          <w:tcPr>
            <w:tcW w:w="4240" w:type="dxa"/>
            <w:tcBorders>
              <w:top w:val="single" w:sz="4" w:space="0" w:color="auto"/>
              <w:left w:val="single" w:sz="4" w:space="0" w:color="auto"/>
              <w:bottom w:val="single" w:sz="4" w:space="0" w:color="auto"/>
              <w:right w:val="single" w:sz="4" w:space="0" w:color="auto"/>
            </w:tcBorders>
          </w:tcPr>
          <w:p w14:paraId="13E31977" w14:textId="77777777" w:rsidR="004C7833" w:rsidRPr="00235BA9" w:rsidRDefault="004C7833" w:rsidP="00E14EFD">
            <w:pPr>
              <w:jc w:val="center"/>
            </w:pPr>
            <w:r>
              <w:t>Ден на народните будители</w:t>
            </w:r>
          </w:p>
        </w:tc>
        <w:tc>
          <w:tcPr>
            <w:tcW w:w="4185" w:type="dxa"/>
            <w:tcBorders>
              <w:top w:val="single" w:sz="4" w:space="0" w:color="auto"/>
              <w:left w:val="single" w:sz="4" w:space="0" w:color="auto"/>
              <w:bottom w:val="single" w:sz="4" w:space="0" w:color="auto"/>
              <w:right w:val="single" w:sz="4" w:space="0" w:color="auto"/>
            </w:tcBorders>
          </w:tcPr>
          <w:p w14:paraId="0A54AFFE" w14:textId="77777777" w:rsidR="004C7833" w:rsidRPr="00355D1C" w:rsidRDefault="004C7833" w:rsidP="00E14EFD">
            <w:pPr>
              <w:jc w:val="center"/>
            </w:pPr>
            <w:r>
              <w:t>Народно читалище „Цани Иванов-1907“- Борован</w:t>
            </w:r>
          </w:p>
          <w:p w14:paraId="6DF05ADE" w14:textId="77777777" w:rsidR="004C7833" w:rsidRDefault="004C7833" w:rsidP="00E14EFD">
            <w:pPr>
              <w:jc w:val="center"/>
            </w:pPr>
            <w:r>
              <w:t>Народно читалище „Просвета- 1919”- Малорад</w:t>
            </w:r>
          </w:p>
          <w:p w14:paraId="38DAEE4F" w14:textId="77777777" w:rsidR="004C7833" w:rsidRDefault="004C7833" w:rsidP="00E14EFD">
            <w:pPr>
              <w:jc w:val="center"/>
            </w:pPr>
            <w:r>
              <w:t>Народно читалище „Васил Левски- 1908“- Нивянин</w:t>
            </w:r>
          </w:p>
          <w:p w14:paraId="41F529AF" w14:textId="77777777" w:rsidR="004C7833" w:rsidRDefault="004C7833" w:rsidP="00E14EFD">
            <w:pPr>
              <w:jc w:val="center"/>
            </w:pPr>
            <w:r>
              <w:lastRenderedPageBreak/>
              <w:t>Народно читалище “Пробуда –Добролево“-Добролево</w:t>
            </w:r>
          </w:p>
          <w:p w14:paraId="754D085F" w14:textId="77777777" w:rsidR="004C7833" w:rsidRPr="00763065" w:rsidRDefault="004C7833" w:rsidP="00E14EFD">
            <w:pPr>
              <w:jc w:val="center"/>
            </w:pPr>
          </w:p>
        </w:tc>
      </w:tr>
      <w:tr w:rsidR="004C7833" w:rsidRPr="00763065" w14:paraId="2BF313A6"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6C55F4E2" w14:textId="77777777" w:rsidR="004C7833" w:rsidRDefault="004C7833" w:rsidP="00E14EFD">
            <w:pPr>
              <w:jc w:val="center"/>
              <w:rPr>
                <w:bCs/>
              </w:rPr>
            </w:pPr>
            <w:r>
              <w:rPr>
                <w:bCs/>
              </w:rPr>
              <w:lastRenderedPageBreak/>
              <w:t>01 декември</w:t>
            </w:r>
          </w:p>
        </w:tc>
        <w:tc>
          <w:tcPr>
            <w:tcW w:w="3844" w:type="dxa"/>
            <w:tcBorders>
              <w:top w:val="single" w:sz="4" w:space="0" w:color="auto"/>
              <w:left w:val="single" w:sz="4" w:space="0" w:color="auto"/>
              <w:bottom w:val="single" w:sz="4" w:space="0" w:color="auto"/>
              <w:right w:val="single" w:sz="4" w:space="0" w:color="auto"/>
            </w:tcBorders>
          </w:tcPr>
          <w:p w14:paraId="38A080BB"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00775EE1" w14:textId="77777777" w:rsidR="004C7833" w:rsidRPr="000E65A6" w:rsidRDefault="004C7833" w:rsidP="00E14EFD">
            <w:pPr>
              <w:jc w:val="center"/>
            </w:pPr>
            <w:r w:rsidRPr="000E65A6">
              <w:t>Изложба на сурвачки и детски рисунки по</w:t>
            </w:r>
            <w:r>
              <w:t xml:space="preserve"> </w:t>
            </w:r>
            <w:r w:rsidRPr="000E65A6">
              <w:t>случай коледните и новогодишни празници</w:t>
            </w:r>
          </w:p>
        </w:tc>
        <w:tc>
          <w:tcPr>
            <w:tcW w:w="4185" w:type="dxa"/>
            <w:tcBorders>
              <w:top w:val="single" w:sz="4" w:space="0" w:color="auto"/>
              <w:left w:val="single" w:sz="4" w:space="0" w:color="auto"/>
              <w:bottom w:val="single" w:sz="4" w:space="0" w:color="auto"/>
              <w:right w:val="single" w:sz="4" w:space="0" w:color="auto"/>
            </w:tcBorders>
          </w:tcPr>
          <w:p w14:paraId="7E7F8226" w14:textId="77777777" w:rsidR="004C7833" w:rsidRPr="00355D1C" w:rsidRDefault="004C7833" w:rsidP="00E14EFD">
            <w:pPr>
              <w:jc w:val="center"/>
            </w:pPr>
            <w:r>
              <w:t>Народно читалище „Цани Иванов-1907“- Борован</w:t>
            </w:r>
          </w:p>
          <w:p w14:paraId="7CB0F6A5" w14:textId="77777777" w:rsidR="004C7833" w:rsidRDefault="004C7833" w:rsidP="00E14EFD">
            <w:pPr>
              <w:jc w:val="center"/>
            </w:pPr>
          </w:p>
        </w:tc>
      </w:tr>
      <w:tr w:rsidR="004C7833" w:rsidRPr="00763065" w14:paraId="69E6C3AA" w14:textId="77777777" w:rsidTr="00E14EFD">
        <w:trPr>
          <w:trHeight w:val="885"/>
        </w:trPr>
        <w:tc>
          <w:tcPr>
            <w:tcW w:w="1336" w:type="dxa"/>
            <w:vMerge w:val="restart"/>
            <w:tcBorders>
              <w:top w:val="single" w:sz="4" w:space="0" w:color="auto"/>
              <w:left w:val="single" w:sz="4" w:space="0" w:color="auto"/>
              <w:right w:val="single" w:sz="4" w:space="0" w:color="auto"/>
            </w:tcBorders>
          </w:tcPr>
          <w:p w14:paraId="27459CF3" w14:textId="77777777" w:rsidR="004C7833" w:rsidRDefault="004C7833" w:rsidP="00E14EFD">
            <w:pPr>
              <w:jc w:val="center"/>
              <w:rPr>
                <w:bCs/>
              </w:rPr>
            </w:pPr>
            <w:r>
              <w:rPr>
                <w:bCs/>
              </w:rPr>
              <w:t>06 декември</w:t>
            </w:r>
          </w:p>
        </w:tc>
        <w:tc>
          <w:tcPr>
            <w:tcW w:w="3844" w:type="dxa"/>
            <w:tcBorders>
              <w:top w:val="single" w:sz="4" w:space="0" w:color="auto"/>
              <w:left w:val="single" w:sz="4" w:space="0" w:color="auto"/>
              <w:bottom w:val="single" w:sz="4" w:space="0" w:color="auto"/>
              <w:right w:val="single" w:sz="4" w:space="0" w:color="auto"/>
            </w:tcBorders>
          </w:tcPr>
          <w:p w14:paraId="34A2E15B" w14:textId="77777777" w:rsidR="004C7833" w:rsidRDefault="004C7833" w:rsidP="00E14EFD">
            <w:pPr>
              <w:jc w:val="center"/>
            </w:pPr>
          </w:p>
          <w:p w14:paraId="67AC3A0C" w14:textId="77777777" w:rsidR="004C7833" w:rsidRPr="000E65A6" w:rsidRDefault="004C7833" w:rsidP="00E14EFD">
            <w:pPr>
              <w:jc w:val="center"/>
            </w:pPr>
            <w:r>
              <w:t xml:space="preserve">Село </w:t>
            </w:r>
            <w:r w:rsidRPr="000E65A6">
              <w:t>Нивянин</w:t>
            </w:r>
          </w:p>
        </w:tc>
        <w:tc>
          <w:tcPr>
            <w:tcW w:w="4240" w:type="dxa"/>
            <w:tcBorders>
              <w:top w:val="single" w:sz="4" w:space="0" w:color="auto"/>
              <w:left w:val="single" w:sz="4" w:space="0" w:color="auto"/>
              <w:bottom w:val="single" w:sz="4" w:space="0" w:color="auto"/>
              <w:right w:val="single" w:sz="4" w:space="0" w:color="auto"/>
            </w:tcBorders>
          </w:tcPr>
          <w:p w14:paraId="553BBDF8" w14:textId="77777777" w:rsidR="004C7833" w:rsidRPr="000E65A6" w:rsidRDefault="004C7833" w:rsidP="00E14EFD">
            <w:pPr>
              <w:jc w:val="center"/>
            </w:pPr>
          </w:p>
          <w:p w14:paraId="6FF3A43D" w14:textId="77777777" w:rsidR="004C7833" w:rsidRPr="000E65A6" w:rsidRDefault="004C7833" w:rsidP="00E14EFD">
            <w:pPr>
              <w:jc w:val="center"/>
            </w:pPr>
            <w:r w:rsidRPr="000E65A6">
              <w:t xml:space="preserve">Никулден – традиции и обичаи </w:t>
            </w:r>
          </w:p>
          <w:p w14:paraId="70F0AD7F" w14:textId="77777777" w:rsidR="004C7833" w:rsidRPr="000E65A6"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5C3CCC5C" w14:textId="77777777" w:rsidR="004C7833" w:rsidRDefault="004C7833" w:rsidP="00E14EFD">
            <w:pPr>
              <w:jc w:val="center"/>
            </w:pPr>
            <w:r>
              <w:t>Народно читалище „Васил Левски- 1908“- Нивянин</w:t>
            </w:r>
          </w:p>
          <w:p w14:paraId="2378BC91" w14:textId="77777777" w:rsidR="004C7833" w:rsidRDefault="004C7833" w:rsidP="00E14EFD">
            <w:pPr>
              <w:jc w:val="center"/>
            </w:pPr>
            <w:r>
              <w:t>Пенсионерски клуб село Нивянин</w:t>
            </w:r>
          </w:p>
        </w:tc>
      </w:tr>
      <w:tr w:rsidR="004C7833" w:rsidRPr="00763065" w14:paraId="30E8203B" w14:textId="77777777" w:rsidTr="00E14EFD">
        <w:trPr>
          <w:trHeight w:val="885"/>
        </w:trPr>
        <w:tc>
          <w:tcPr>
            <w:tcW w:w="1336" w:type="dxa"/>
            <w:vMerge/>
            <w:tcBorders>
              <w:left w:val="single" w:sz="4" w:space="0" w:color="auto"/>
              <w:right w:val="single" w:sz="4" w:space="0" w:color="auto"/>
            </w:tcBorders>
          </w:tcPr>
          <w:p w14:paraId="54ED4B6A"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2E73089C" w14:textId="77777777" w:rsidR="004C7833" w:rsidRPr="000E65A6" w:rsidRDefault="004C7833" w:rsidP="00E14EFD">
            <w:pPr>
              <w:jc w:val="center"/>
            </w:pPr>
            <w:r>
              <w:t>Село</w:t>
            </w:r>
            <w:r w:rsidRPr="000E65A6">
              <w:t xml:space="preserve"> Малорад</w:t>
            </w:r>
          </w:p>
        </w:tc>
        <w:tc>
          <w:tcPr>
            <w:tcW w:w="4240" w:type="dxa"/>
            <w:tcBorders>
              <w:top w:val="single" w:sz="4" w:space="0" w:color="auto"/>
              <w:left w:val="single" w:sz="4" w:space="0" w:color="auto"/>
              <w:bottom w:val="single" w:sz="4" w:space="0" w:color="auto"/>
              <w:right w:val="single" w:sz="4" w:space="0" w:color="auto"/>
            </w:tcBorders>
          </w:tcPr>
          <w:p w14:paraId="0E1E201E" w14:textId="77777777" w:rsidR="004C7833" w:rsidRPr="000E65A6" w:rsidRDefault="004C7833" w:rsidP="00E14EFD">
            <w:pPr>
              <w:jc w:val="center"/>
            </w:pPr>
            <w:r w:rsidRPr="000E65A6">
              <w:t>Рибен фест</w:t>
            </w:r>
          </w:p>
        </w:tc>
        <w:tc>
          <w:tcPr>
            <w:tcW w:w="4185" w:type="dxa"/>
            <w:tcBorders>
              <w:top w:val="single" w:sz="4" w:space="0" w:color="auto"/>
              <w:left w:val="single" w:sz="4" w:space="0" w:color="auto"/>
              <w:bottom w:val="single" w:sz="4" w:space="0" w:color="auto"/>
              <w:right w:val="single" w:sz="4" w:space="0" w:color="auto"/>
            </w:tcBorders>
          </w:tcPr>
          <w:p w14:paraId="34C2D167" w14:textId="77777777" w:rsidR="004C7833" w:rsidRDefault="004C7833" w:rsidP="00E14EFD">
            <w:pPr>
              <w:jc w:val="center"/>
            </w:pPr>
            <w:r>
              <w:t>Народно читалище „Просвета- 1919”- Малорад</w:t>
            </w:r>
          </w:p>
        </w:tc>
      </w:tr>
      <w:tr w:rsidR="004C7833" w:rsidRPr="00763065" w14:paraId="79A12F21" w14:textId="77777777" w:rsidTr="00E14EFD">
        <w:trPr>
          <w:trHeight w:val="885"/>
        </w:trPr>
        <w:tc>
          <w:tcPr>
            <w:tcW w:w="1336" w:type="dxa"/>
            <w:vMerge/>
            <w:tcBorders>
              <w:left w:val="single" w:sz="4" w:space="0" w:color="auto"/>
              <w:bottom w:val="single" w:sz="4" w:space="0" w:color="auto"/>
              <w:right w:val="single" w:sz="4" w:space="0" w:color="auto"/>
            </w:tcBorders>
          </w:tcPr>
          <w:p w14:paraId="542939AB"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4C9644D7" w14:textId="77777777" w:rsidR="004C7833" w:rsidRPr="000E65A6" w:rsidRDefault="004C7833" w:rsidP="00E14EFD">
            <w:pPr>
              <w:jc w:val="center"/>
            </w:pPr>
            <w:r>
              <w:t xml:space="preserve">Село </w:t>
            </w:r>
            <w:r w:rsidRPr="000E65A6">
              <w:t>Добролево</w:t>
            </w:r>
          </w:p>
        </w:tc>
        <w:tc>
          <w:tcPr>
            <w:tcW w:w="4240" w:type="dxa"/>
            <w:tcBorders>
              <w:top w:val="single" w:sz="4" w:space="0" w:color="auto"/>
              <w:left w:val="single" w:sz="4" w:space="0" w:color="auto"/>
              <w:bottom w:val="single" w:sz="4" w:space="0" w:color="auto"/>
              <w:right w:val="single" w:sz="4" w:space="0" w:color="auto"/>
            </w:tcBorders>
          </w:tcPr>
          <w:p w14:paraId="3BDBBF47" w14:textId="77777777" w:rsidR="004C7833" w:rsidRPr="000E65A6" w:rsidRDefault="004C7833" w:rsidP="00E14EFD">
            <w:pPr>
              <w:jc w:val="center"/>
            </w:pPr>
            <w:r>
              <w:t>Украсяване на Коледна елха</w:t>
            </w:r>
          </w:p>
          <w:p w14:paraId="7845D218" w14:textId="77777777" w:rsidR="004C7833" w:rsidRPr="000E65A6" w:rsidRDefault="004C7833" w:rsidP="00E14EFD">
            <w:pPr>
              <w:jc w:val="center"/>
            </w:pPr>
          </w:p>
          <w:p w14:paraId="2999D19D" w14:textId="77777777" w:rsidR="004C7833" w:rsidRPr="000E65A6" w:rsidRDefault="004C7833" w:rsidP="00E14EFD">
            <w:pPr>
              <w:jc w:val="center"/>
            </w:pPr>
          </w:p>
          <w:p w14:paraId="0D0B4749" w14:textId="77777777" w:rsidR="004C7833" w:rsidRPr="000E65A6" w:rsidRDefault="004C7833" w:rsidP="00E14EFD">
            <w:pPr>
              <w:jc w:val="center"/>
            </w:pPr>
          </w:p>
        </w:tc>
        <w:tc>
          <w:tcPr>
            <w:tcW w:w="4185" w:type="dxa"/>
            <w:tcBorders>
              <w:top w:val="single" w:sz="4" w:space="0" w:color="auto"/>
              <w:left w:val="single" w:sz="4" w:space="0" w:color="auto"/>
              <w:bottom w:val="single" w:sz="4" w:space="0" w:color="auto"/>
              <w:right w:val="single" w:sz="4" w:space="0" w:color="auto"/>
            </w:tcBorders>
          </w:tcPr>
          <w:p w14:paraId="04BA676E" w14:textId="77777777" w:rsidR="004C7833" w:rsidRDefault="004C7833" w:rsidP="00E14EFD">
            <w:pPr>
              <w:jc w:val="center"/>
            </w:pPr>
            <w:r>
              <w:t>Народно читалище “Пробуда –Добролево“-Добролево</w:t>
            </w:r>
          </w:p>
          <w:p w14:paraId="7E1EAB5E" w14:textId="77777777" w:rsidR="004C7833" w:rsidRDefault="004C7833" w:rsidP="00E14EFD">
            <w:pPr>
              <w:jc w:val="center"/>
            </w:pPr>
            <w:r>
              <w:t>Основно училище и филиал на ДГ село Добролево</w:t>
            </w:r>
          </w:p>
        </w:tc>
      </w:tr>
      <w:tr w:rsidR="004C7833" w:rsidRPr="00763065" w14:paraId="0219104C" w14:textId="77777777" w:rsidTr="00E14EFD">
        <w:trPr>
          <w:trHeight w:val="885"/>
        </w:trPr>
        <w:tc>
          <w:tcPr>
            <w:tcW w:w="1336" w:type="dxa"/>
            <w:vMerge w:val="restart"/>
            <w:tcBorders>
              <w:top w:val="single" w:sz="4" w:space="0" w:color="auto"/>
              <w:left w:val="single" w:sz="4" w:space="0" w:color="auto"/>
              <w:right w:val="single" w:sz="4" w:space="0" w:color="auto"/>
            </w:tcBorders>
          </w:tcPr>
          <w:p w14:paraId="3799FA1A" w14:textId="77777777" w:rsidR="004C7833" w:rsidRDefault="004C7833" w:rsidP="00E14EFD">
            <w:pPr>
              <w:jc w:val="center"/>
              <w:rPr>
                <w:bCs/>
              </w:rPr>
            </w:pPr>
            <w:r>
              <w:rPr>
                <w:bCs/>
              </w:rPr>
              <w:t>22-24 декември</w:t>
            </w:r>
          </w:p>
        </w:tc>
        <w:tc>
          <w:tcPr>
            <w:tcW w:w="3844" w:type="dxa"/>
            <w:tcBorders>
              <w:top w:val="single" w:sz="4" w:space="0" w:color="auto"/>
              <w:left w:val="single" w:sz="4" w:space="0" w:color="auto"/>
              <w:bottom w:val="single" w:sz="4" w:space="0" w:color="auto"/>
              <w:right w:val="single" w:sz="4" w:space="0" w:color="auto"/>
            </w:tcBorders>
          </w:tcPr>
          <w:p w14:paraId="291C8DB1"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47747566" w14:textId="77777777" w:rsidR="004C7833" w:rsidRPr="000E65A6" w:rsidRDefault="004C7833" w:rsidP="00E14EFD">
            <w:pPr>
              <w:jc w:val="center"/>
            </w:pPr>
            <w:r w:rsidRPr="000E65A6">
              <w:t>Културни прояви по</w:t>
            </w:r>
            <w:r>
              <w:t xml:space="preserve"> </w:t>
            </w:r>
            <w:r w:rsidRPr="000E65A6">
              <w:t>случай к</w:t>
            </w:r>
            <w:r>
              <w:t>оледните и новогодишни празници</w:t>
            </w:r>
          </w:p>
        </w:tc>
        <w:tc>
          <w:tcPr>
            <w:tcW w:w="4185" w:type="dxa"/>
            <w:tcBorders>
              <w:top w:val="single" w:sz="4" w:space="0" w:color="auto"/>
              <w:left w:val="single" w:sz="4" w:space="0" w:color="auto"/>
              <w:bottom w:val="single" w:sz="4" w:space="0" w:color="auto"/>
              <w:right w:val="single" w:sz="4" w:space="0" w:color="auto"/>
            </w:tcBorders>
          </w:tcPr>
          <w:p w14:paraId="59C8A970" w14:textId="77777777" w:rsidR="004C7833" w:rsidRDefault="004C7833" w:rsidP="00E14EFD">
            <w:pPr>
              <w:jc w:val="center"/>
            </w:pPr>
            <w:r>
              <w:t>Народно читалище „Цани Иванов-1907“- Борован</w:t>
            </w:r>
          </w:p>
        </w:tc>
      </w:tr>
      <w:tr w:rsidR="004C7833" w:rsidRPr="00763065" w14:paraId="1BD3E402" w14:textId="77777777" w:rsidTr="00E14EFD">
        <w:trPr>
          <w:trHeight w:val="885"/>
        </w:trPr>
        <w:tc>
          <w:tcPr>
            <w:tcW w:w="1336" w:type="dxa"/>
            <w:vMerge/>
            <w:tcBorders>
              <w:left w:val="single" w:sz="4" w:space="0" w:color="auto"/>
              <w:bottom w:val="single" w:sz="4" w:space="0" w:color="auto"/>
              <w:right w:val="single" w:sz="4" w:space="0" w:color="auto"/>
            </w:tcBorders>
          </w:tcPr>
          <w:p w14:paraId="1692E896" w14:textId="77777777" w:rsidR="004C7833" w:rsidRDefault="004C7833" w:rsidP="00E14EFD">
            <w:pPr>
              <w:jc w:val="center"/>
              <w:rPr>
                <w:bCs/>
              </w:rPr>
            </w:pPr>
          </w:p>
        </w:tc>
        <w:tc>
          <w:tcPr>
            <w:tcW w:w="3844" w:type="dxa"/>
            <w:tcBorders>
              <w:top w:val="single" w:sz="4" w:space="0" w:color="auto"/>
              <w:left w:val="single" w:sz="4" w:space="0" w:color="auto"/>
              <w:bottom w:val="single" w:sz="4" w:space="0" w:color="auto"/>
              <w:right w:val="single" w:sz="4" w:space="0" w:color="auto"/>
            </w:tcBorders>
          </w:tcPr>
          <w:p w14:paraId="1CF18615" w14:textId="77777777" w:rsidR="004C7833" w:rsidRDefault="004C7833" w:rsidP="00E14EFD">
            <w:pPr>
              <w:jc w:val="center"/>
            </w:pPr>
            <w:r>
              <w:t>Село</w:t>
            </w:r>
            <w:r w:rsidRPr="000E65A6">
              <w:t xml:space="preserve"> Борован,</w:t>
            </w:r>
          </w:p>
          <w:p w14:paraId="78B197F6" w14:textId="77777777" w:rsidR="004C7833" w:rsidRPr="000E65A6" w:rsidRDefault="004C7833" w:rsidP="00E14EFD">
            <w:pPr>
              <w:jc w:val="center"/>
            </w:pPr>
          </w:p>
          <w:p w14:paraId="501FAB62" w14:textId="77777777" w:rsidR="004C7833" w:rsidRPr="000E65A6" w:rsidRDefault="004C7833" w:rsidP="00E14EFD">
            <w:pPr>
              <w:jc w:val="center"/>
            </w:pPr>
            <w:r>
              <w:t>Село</w:t>
            </w:r>
            <w:r w:rsidRPr="000E65A6">
              <w:t xml:space="preserve"> Малорад</w:t>
            </w:r>
          </w:p>
        </w:tc>
        <w:tc>
          <w:tcPr>
            <w:tcW w:w="4240" w:type="dxa"/>
            <w:tcBorders>
              <w:top w:val="single" w:sz="4" w:space="0" w:color="auto"/>
              <w:left w:val="single" w:sz="4" w:space="0" w:color="auto"/>
              <w:bottom w:val="single" w:sz="4" w:space="0" w:color="auto"/>
              <w:right w:val="single" w:sz="4" w:space="0" w:color="auto"/>
            </w:tcBorders>
          </w:tcPr>
          <w:p w14:paraId="69FEA18C" w14:textId="77777777" w:rsidR="004C7833" w:rsidRPr="000E65A6" w:rsidRDefault="004C7833" w:rsidP="00E14EFD">
            <w:pPr>
              <w:jc w:val="center"/>
            </w:pPr>
          </w:p>
          <w:p w14:paraId="6888549E" w14:textId="77777777" w:rsidR="004C7833" w:rsidRPr="000E65A6" w:rsidRDefault="004C7833" w:rsidP="00E14EFD">
            <w:pPr>
              <w:jc w:val="center"/>
            </w:pPr>
            <w:r>
              <w:t>Коледно-н</w:t>
            </w:r>
            <w:r w:rsidRPr="000E65A6">
              <w:t>овогодишен концерт</w:t>
            </w:r>
          </w:p>
        </w:tc>
        <w:tc>
          <w:tcPr>
            <w:tcW w:w="4185" w:type="dxa"/>
            <w:tcBorders>
              <w:top w:val="single" w:sz="4" w:space="0" w:color="auto"/>
              <w:left w:val="single" w:sz="4" w:space="0" w:color="auto"/>
              <w:bottom w:val="single" w:sz="4" w:space="0" w:color="auto"/>
              <w:right w:val="single" w:sz="4" w:space="0" w:color="auto"/>
            </w:tcBorders>
          </w:tcPr>
          <w:p w14:paraId="51232CA8" w14:textId="77777777" w:rsidR="004C7833" w:rsidRPr="00355D1C" w:rsidRDefault="004C7833" w:rsidP="00E14EFD">
            <w:pPr>
              <w:jc w:val="center"/>
            </w:pPr>
            <w:r>
              <w:t>Народно читалище „Цани Иванов-1907“- Борован</w:t>
            </w:r>
          </w:p>
          <w:p w14:paraId="4D74FB27" w14:textId="77777777" w:rsidR="004C7833" w:rsidRDefault="004C7833" w:rsidP="00E14EFD">
            <w:pPr>
              <w:jc w:val="center"/>
            </w:pPr>
            <w:r>
              <w:t>Народно читалище „Просвета- 1919”- Малорад</w:t>
            </w:r>
          </w:p>
        </w:tc>
      </w:tr>
      <w:tr w:rsidR="004C7833" w:rsidRPr="00763065" w14:paraId="43A08791"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2ADED63A" w14:textId="77777777" w:rsidR="004C7833" w:rsidRDefault="004C7833" w:rsidP="00E14EFD">
            <w:pPr>
              <w:jc w:val="center"/>
              <w:rPr>
                <w:bCs/>
              </w:rPr>
            </w:pPr>
            <w:r>
              <w:rPr>
                <w:bCs/>
              </w:rPr>
              <w:t>24 декември</w:t>
            </w:r>
          </w:p>
        </w:tc>
        <w:tc>
          <w:tcPr>
            <w:tcW w:w="3844" w:type="dxa"/>
            <w:tcBorders>
              <w:top w:val="single" w:sz="4" w:space="0" w:color="auto"/>
              <w:left w:val="single" w:sz="4" w:space="0" w:color="auto"/>
              <w:bottom w:val="single" w:sz="4" w:space="0" w:color="auto"/>
              <w:right w:val="single" w:sz="4" w:space="0" w:color="auto"/>
            </w:tcBorders>
          </w:tcPr>
          <w:p w14:paraId="41CD3D12" w14:textId="77777777" w:rsidR="004C7833" w:rsidRPr="000E65A6" w:rsidRDefault="004C7833" w:rsidP="00E14EFD">
            <w:pPr>
              <w:jc w:val="center"/>
            </w:pPr>
            <w:r>
              <w:t>Село</w:t>
            </w:r>
            <w:r w:rsidRPr="000E65A6">
              <w:t xml:space="preserve"> Борован</w:t>
            </w:r>
          </w:p>
        </w:tc>
        <w:tc>
          <w:tcPr>
            <w:tcW w:w="4240" w:type="dxa"/>
            <w:tcBorders>
              <w:top w:val="single" w:sz="4" w:space="0" w:color="auto"/>
              <w:left w:val="single" w:sz="4" w:space="0" w:color="auto"/>
              <w:bottom w:val="single" w:sz="4" w:space="0" w:color="auto"/>
              <w:right w:val="single" w:sz="4" w:space="0" w:color="auto"/>
            </w:tcBorders>
          </w:tcPr>
          <w:p w14:paraId="79ACB8BF" w14:textId="77777777" w:rsidR="004C7833" w:rsidRPr="000E65A6" w:rsidRDefault="004C7833" w:rsidP="00E14EFD">
            <w:pPr>
              <w:jc w:val="center"/>
            </w:pPr>
            <w:r w:rsidRPr="000E65A6">
              <w:t>Раздаване на подаръци от Дядо Коледа</w:t>
            </w:r>
          </w:p>
        </w:tc>
        <w:tc>
          <w:tcPr>
            <w:tcW w:w="4185" w:type="dxa"/>
            <w:tcBorders>
              <w:top w:val="single" w:sz="4" w:space="0" w:color="auto"/>
              <w:left w:val="single" w:sz="4" w:space="0" w:color="auto"/>
              <w:bottom w:val="single" w:sz="4" w:space="0" w:color="auto"/>
              <w:right w:val="single" w:sz="4" w:space="0" w:color="auto"/>
            </w:tcBorders>
          </w:tcPr>
          <w:p w14:paraId="72387616" w14:textId="77777777" w:rsidR="004C7833" w:rsidRPr="00355D1C" w:rsidRDefault="004C7833" w:rsidP="00E14EFD">
            <w:pPr>
              <w:jc w:val="center"/>
            </w:pPr>
            <w:r>
              <w:t>Народно читалище „Цани Иванов-1907“- Борован</w:t>
            </w:r>
          </w:p>
          <w:p w14:paraId="7B17302F" w14:textId="77777777" w:rsidR="004C7833" w:rsidRDefault="004C7833" w:rsidP="00E14EFD">
            <w:pPr>
              <w:jc w:val="center"/>
            </w:pPr>
          </w:p>
        </w:tc>
      </w:tr>
      <w:tr w:rsidR="004C7833" w:rsidRPr="00763065" w14:paraId="689442DB"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007D8F56" w14:textId="77777777" w:rsidR="004C7833" w:rsidRDefault="004C7833" w:rsidP="00E14EFD">
            <w:pPr>
              <w:jc w:val="center"/>
              <w:rPr>
                <w:bCs/>
              </w:rPr>
            </w:pPr>
            <w:r>
              <w:rPr>
                <w:bCs/>
              </w:rPr>
              <w:t>25 декември</w:t>
            </w:r>
          </w:p>
        </w:tc>
        <w:tc>
          <w:tcPr>
            <w:tcW w:w="3844" w:type="dxa"/>
            <w:tcBorders>
              <w:top w:val="single" w:sz="4" w:space="0" w:color="auto"/>
              <w:left w:val="single" w:sz="4" w:space="0" w:color="auto"/>
              <w:bottom w:val="single" w:sz="4" w:space="0" w:color="auto"/>
              <w:right w:val="single" w:sz="4" w:space="0" w:color="auto"/>
            </w:tcBorders>
          </w:tcPr>
          <w:p w14:paraId="6BF0788F" w14:textId="77777777" w:rsidR="004C7833" w:rsidRPr="000E65A6" w:rsidRDefault="004C7833" w:rsidP="00E14EFD">
            <w:pPr>
              <w:jc w:val="center"/>
            </w:pPr>
            <w:r>
              <w:t xml:space="preserve">Село </w:t>
            </w:r>
            <w:r w:rsidRPr="000E65A6">
              <w:t>Добролево</w:t>
            </w:r>
          </w:p>
          <w:p w14:paraId="034DE723" w14:textId="77777777" w:rsidR="004C7833" w:rsidRPr="000E65A6" w:rsidRDefault="004C7833" w:rsidP="00E14EFD">
            <w:pPr>
              <w:jc w:val="center"/>
            </w:pPr>
          </w:p>
          <w:p w14:paraId="5EA8D8FE" w14:textId="77777777" w:rsidR="004C7833" w:rsidRPr="000E65A6" w:rsidRDefault="004C7833" w:rsidP="00E14EFD">
            <w:pPr>
              <w:jc w:val="center"/>
            </w:pPr>
          </w:p>
          <w:p w14:paraId="0E9979B8" w14:textId="77777777" w:rsidR="004C7833" w:rsidRPr="000E65A6" w:rsidRDefault="004C7833" w:rsidP="00E14EFD">
            <w:pPr>
              <w:jc w:val="center"/>
            </w:pPr>
          </w:p>
        </w:tc>
        <w:tc>
          <w:tcPr>
            <w:tcW w:w="4240" w:type="dxa"/>
            <w:tcBorders>
              <w:top w:val="single" w:sz="4" w:space="0" w:color="auto"/>
              <w:left w:val="single" w:sz="4" w:space="0" w:color="auto"/>
              <w:bottom w:val="single" w:sz="4" w:space="0" w:color="auto"/>
              <w:right w:val="single" w:sz="4" w:space="0" w:color="auto"/>
            </w:tcBorders>
          </w:tcPr>
          <w:p w14:paraId="30DF5279" w14:textId="77777777" w:rsidR="004C7833" w:rsidRPr="000E65A6" w:rsidRDefault="004C7833" w:rsidP="00E14EFD">
            <w:pPr>
              <w:jc w:val="center"/>
            </w:pPr>
            <w:r w:rsidRPr="000E65A6">
              <w:t>Коледуване и Новогодишно тържество</w:t>
            </w:r>
          </w:p>
        </w:tc>
        <w:tc>
          <w:tcPr>
            <w:tcW w:w="4185" w:type="dxa"/>
            <w:tcBorders>
              <w:top w:val="single" w:sz="4" w:space="0" w:color="auto"/>
              <w:left w:val="single" w:sz="4" w:space="0" w:color="auto"/>
              <w:bottom w:val="single" w:sz="4" w:space="0" w:color="auto"/>
              <w:right w:val="single" w:sz="4" w:space="0" w:color="auto"/>
            </w:tcBorders>
          </w:tcPr>
          <w:p w14:paraId="026BC281" w14:textId="77777777" w:rsidR="004C7833" w:rsidRDefault="004C7833" w:rsidP="00E14EFD">
            <w:pPr>
              <w:jc w:val="center"/>
            </w:pPr>
            <w:r>
              <w:t>Народно читалище “Пробуда –Добролево“-Добролево</w:t>
            </w:r>
          </w:p>
          <w:p w14:paraId="7B117A78" w14:textId="77777777" w:rsidR="004C7833" w:rsidRDefault="004C7833" w:rsidP="00E14EFD">
            <w:pPr>
              <w:jc w:val="center"/>
            </w:pPr>
            <w:r>
              <w:t>Основно училище и филиал на ДГ село Добролево</w:t>
            </w:r>
          </w:p>
        </w:tc>
      </w:tr>
      <w:tr w:rsidR="004C7833" w:rsidRPr="00763065" w14:paraId="0F0E53F0" w14:textId="77777777" w:rsidTr="00E14EFD">
        <w:trPr>
          <w:trHeight w:val="885"/>
        </w:trPr>
        <w:tc>
          <w:tcPr>
            <w:tcW w:w="1336" w:type="dxa"/>
            <w:tcBorders>
              <w:top w:val="single" w:sz="4" w:space="0" w:color="auto"/>
              <w:left w:val="single" w:sz="4" w:space="0" w:color="auto"/>
              <w:bottom w:val="single" w:sz="4" w:space="0" w:color="auto"/>
              <w:right w:val="single" w:sz="4" w:space="0" w:color="auto"/>
            </w:tcBorders>
          </w:tcPr>
          <w:p w14:paraId="1AD5C6AB" w14:textId="77777777" w:rsidR="004C7833" w:rsidRDefault="004C7833" w:rsidP="00E14EFD">
            <w:pPr>
              <w:jc w:val="center"/>
              <w:rPr>
                <w:bCs/>
              </w:rPr>
            </w:pPr>
            <w:r>
              <w:rPr>
                <w:bCs/>
              </w:rPr>
              <w:lastRenderedPageBreak/>
              <w:t>28 декември</w:t>
            </w:r>
          </w:p>
        </w:tc>
        <w:tc>
          <w:tcPr>
            <w:tcW w:w="3844" w:type="dxa"/>
            <w:tcBorders>
              <w:top w:val="single" w:sz="4" w:space="0" w:color="auto"/>
              <w:left w:val="single" w:sz="4" w:space="0" w:color="auto"/>
              <w:bottom w:val="single" w:sz="4" w:space="0" w:color="auto"/>
              <w:right w:val="single" w:sz="4" w:space="0" w:color="auto"/>
            </w:tcBorders>
          </w:tcPr>
          <w:p w14:paraId="1633524F" w14:textId="77777777" w:rsidR="004C7833" w:rsidRPr="000E65A6" w:rsidRDefault="004C7833" w:rsidP="00E14EFD">
            <w:pPr>
              <w:jc w:val="center"/>
            </w:pPr>
            <w:r>
              <w:t>Село</w:t>
            </w:r>
            <w:r w:rsidRPr="000E65A6">
              <w:t xml:space="preserve"> Нивяни</w:t>
            </w:r>
            <w:r>
              <w:t>н</w:t>
            </w:r>
          </w:p>
        </w:tc>
        <w:tc>
          <w:tcPr>
            <w:tcW w:w="4240" w:type="dxa"/>
            <w:tcBorders>
              <w:top w:val="single" w:sz="4" w:space="0" w:color="auto"/>
              <w:left w:val="single" w:sz="4" w:space="0" w:color="auto"/>
              <w:bottom w:val="single" w:sz="4" w:space="0" w:color="auto"/>
              <w:right w:val="single" w:sz="4" w:space="0" w:color="auto"/>
            </w:tcBorders>
          </w:tcPr>
          <w:p w14:paraId="49E95F6A" w14:textId="77777777" w:rsidR="004C7833" w:rsidRPr="000E65A6" w:rsidRDefault="004C7833" w:rsidP="00E14EFD">
            <w:pPr>
              <w:jc w:val="center"/>
            </w:pPr>
            <w:r>
              <w:t>Коледно-н</w:t>
            </w:r>
            <w:r w:rsidRPr="000E65A6">
              <w:t>овогодишно тържество</w:t>
            </w:r>
          </w:p>
        </w:tc>
        <w:tc>
          <w:tcPr>
            <w:tcW w:w="4185" w:type="dxa"/>
            <w:tcBorders>
              <w:top w:val="single" w:sz="4" w:space="0" w:color="auto"/>
              <w:left w:val="single" w:sz="4" w:space="0" w:color="auto"/>
              <w:bottom w:val="single" w:sz="4" w:space="0" w:color="auto"/>
              <w:right w:val="single" w:sz="4" w:space="0" w:color="auto"/>
            </w:tcBorders>
          </w:tcPr>
          <w:p w14:paraId="18FE40A0" w14:textId="77777777" w:rsidR="004C7833" w:rsidRDefault="004C7833" w:rsidP="00E14EFD">
            <w:pPr>
              <w:jc w:val="center"/>
            </w:pPr>
            <w:r>
              <w:t>Народно читалище „Васил Левски- 1908“- Нивянин</w:t>
            </w:r>
          </w:p>
          <w:p w14:paraId="6D01E8CE" w14:textId="77777777" w:rsidR="004C7833" w:rsidRDefault="004C7833" w:rsidP="00E14EFD">
            <w:pPr>
              <w:jc w:val="center"/>
            </w:pPr>
            <w:r>
              <w:t>Пенсионерски клуб село Нивянин</w:t>
            </w:r>
          </w:p>
          <w:p w14:paraId="7D4D06E4" w14:textId="77777777" w:rsidR="004C7833" w:rsidRDefault="004C7833" w:rsidP="00E14EFD">
            <w:pPr>
              <w:jc w:val="center"/>
            </w:pPr>
            <w:r>
              <w:t>Кметство Нивянин</w:t>
            </w:r>
          </w:p>
        </w:tc>
      </w:tr>
    </w:tbl>
    <w:p w14:paraId="33B6E273" w14:textId="77777777" w:rsidR="004C7833" w:rsidRPr="00763065" w:rsidRDefault="004C7833" w:rsidP="004C7833">
      <w:pPr>
        <w:jc w:val="right"/>
        <w:rPr>
          <w:b/>
        </w:rPr>
      </w:pPr>
    </w:p>
    <w:p w14:paraId="0A1A1B77" w14:textId="77777777" w:rsidR="004C7833" w:rsidRPr="00763065" w:rsidRDefault="004C7833" w:rsidP="004C7833">
      <w:pPr>
        <w:jc w:val="center"/>
        <w:rPr>
          <w:b/>
          <w:u w:val="single"/>
        </w:rPr>
      </w:pPr>
      <w:r w:rsidRPr="00763065">
        <w:t xml:space="preserve">    </w:t>
      </w:r>
    </w:p>
    <w:p w14:paraId="269C54DC" w14:textId="77777777" w:rsidR="004C7833" w:rsidRPr="00763065" w:rsidRDefault="004C7833" w:rsidP="004C7833">
      <w:pPr>
        <w:rPr>
          <w:b/>
          <w:u w:val="single"/>
        </w:rPr>
      </w:pPr>
    </w:p>
    <w:p w14:paraId="56705157" w14:textId="77777777" w:rsidR="004C7833" w:rsidRDefault="004C7833" w:rsidP="004C7833"/>
    <w:sectPr w:rsidR="004C7833" w:rsidSect="00902685">
      <w:pgSz w:w="16838" w:h="11906" w:orient="landscape"/>
      <w:pgMar w:top="1417" w:right="1417" w:bottom="1134"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9751" w14:textId="77777777" w:rsidR="00372233" w:rsidRPr="00E01CA6" w:rsidRDefault="00372233" w:rsidP="00E543B6">
      <w:r w:rsidRPr="00E01CA6">
        <w:separator/>
      </w:r>
    </w:p>
  </w:endnote>
  <w:endnote w:type="continuationSeparator" w:id="0">
    <w:p w14:paraId="6F8D818F" w14:textId="77777777" w:rsidR="00372233" w:rsidRPr="00E01CA6" w:rsidRDefault="00372233" w:rsidP="00E543B6">
      <w:r w:rsidRPr="00E01C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4p12">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Klee One"/>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PT Sans">
    <w:charset w:val="CC"/>
    <w:family w:val="swiss"/>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81C8" w14:textId="15FB898C" w:rsidR="003C1ABB" w:rsidRPr="00E01CA6" w:rsidRDefault="003C1ABB">
    <w:pPr>
      <w:pStyle w:val="a5"/>
      <w:jc w:val="right"/>
    </w:pPr>
    <w:r w:rsidRPr="00E01CA6">
      <w:fldChar w:fldCharType="begin"/>
    </w:r>
    <w:r w:rsidRPr="00E01CA6">
      <w:instrText xml:space="preserve"> PAGE   \* MERGEFORMAT </w:instrText>
    </w:r>
    <w:r w:rsidRPr="00E01CA6">
      <w:fldChar w:fldCharType="separate"/>
    </w:r>
    <w:r w:rsidRPr="00E01CA6">
      <w:t>95</w:t>
    </w:r>
    <w:r w:rsidRPr="00E01C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2088" w14:textId="77777777" w:rsidR="00372233" w:rsidRPr="00E01CA6" w:rsidRDefault="00372233" w:rsidP="00E543B6">
      <w:r w:rsidRPr="00E01CA6">
        <w:separator/>
      </w:r>
    </w:p>
  </w:footnote>
  <w:footnote w:type="continuationSeparator" w:id="0">
    <w:p w14:paraId="2E87530E" w14:textId="77777777" w:rsidR="00372233" w:rsidRPr="00E01CA6" w:rsidRDefault="00372233" w:rsidP="00E543B6">
      <w:r w:rsidRPr="00E01CA6">
        <w:continuationSeparator/>
      </w:r>
    </w:p>
  </w:footnote>
  <w:footnote w:id="1">
    <w:p w14:paraId="7449D12C" w14:textId="77777777" w:rsidR="006B1C52" w:rsidRPr="008A0DA3" w:rsidRDefault="006B1C52" w:rsidP="006B1C52">
      <w:pPr>
        <w:pStyle w:val="1"/>
        <w:ind w:firstLine="426"/>
        <w:jc w:val="both"/>
        <w:rPr>
          <w:rFonts w:ascii="Times New Roman" w:hAnsi="Times New Roman" w:cs="Times New Roman"/>
          <w:sz w:val="22"/>
          <w:szCs w:val="22"/>
          <w:lang w:val="bg-BG"/>
        </w:rPr>
      </w:pPr>
      <w:r w:rsidRPr="008A0DA3">
        <w:rPr>
          <w:rStyle w:val="afc"/>
          <w:lang w:val="bg-BG"/>
        </w:rPr>
        <w:footnoteRef/>
      </w:r>
      <w:r w:rsidRPr="008A0DA3">
        <w:rPr>
          <w:lang w:val="bg-BG"/>
        </w:rPr>
        <w:t xml:space="preserve"> </w:t>
      </w:r>
      <w:r w:rsidRPr="008A0DA3">
        <w:rPr>
          <w:rFonts w:ascii="Times New Roman" w:hAnsi="Times New Roman" w:cs="Times New Roman"/>
          <w:sz w:val="22"/>
          <w:szCs w:val="22"/>
          <w:lang w:val="bg-BG"/>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4EEA8676" w14:textId="77777777" w:rsidR="006B1C52" w:rsidRPr="008A0DA3" w:rsidRDefault="006B1C52" w:rsidP="006B1C52">
      <w:pPr>
        <w:pStyle w:val="afa"/>
        <w:rPr>
          <w:lang w:val="bg-BG"/>
        </w:rPr>
      </w:pPr>
    </w:p>
  </w:footnote>
  <w:footnote w:id="2">
    <w:p w14:paraId="6CF0EBBF" w14:textId="5DB8E0D1" w:rsidR="00875C05" w:rsidRDefault="00875C05">
      <w:pPr>
        <w:pStyle w:val="afa"/>
      </w:pPr>
      <w:r>
        <w:rPr>
          <w:rStyle w:val="afc"/>
        </w:rPr>
        <w:footnoteRef/>
      </w:r>
      <w:r>
        <w:t xml:space="preserve"> </w:t>
      </w:r>
      <w:r>
        <w:rPr>
          <w:lang w:val="bg-BG"/>
        </w:rPr>
        <w:t>От английски</w:t>
      </w:r>
      <w:r w:rsidR="004E1CBD">
        <w:rPr>
          <w:lang w:val="bg-BG"/>
        </w:rPr>
        <w:t>: наука, технологии, инженеринг, математика</w:t>
      </w:r>
    </w:p>
  </w:footnote>
  <w:footnote w:id="3">
    <w:p w14:paraId="2B755873" w14:textId="45C2F598" w:rsidR="008A2AC9" w:rsidRPr="00E01CA6" w:rsidRDefault="00837830" w:rsidP="00071317">
      <w:pPr>
        <w:pStyle w:val="afa"/>
        <w:ind w:firstLine="567"/>
        <w:rPr>
          <w:lang w:val="bg-BG"/>
        </w:rPr>
      </w:pPr>
      <w:r w:rsidRPr="00E01CA6">
        <w:rPr>
          <w:rStyle w:val="afc"/>
          <w:lang w:val="bg-BG"/>
        </w:rPr>
        <w:footnoteRef/>
      </w:r>
      <w:r w:rsidRPr="00E01CA6">
        <w:rPr>
          <w:lang w:val="bg-BG"/>
        </w:rPr>
        <w:t xml:space="preserve"> </w:t>
      </w:r>
      <w:r w:rsidR="00071317" w:rsidRPr="00E01CA6">
        <w:rPr>
          <w:lang w:val="bg-BG"/>
        </w:rPr>
        <w:t>В общ брой мерки не са включени онези мерки, чийто краен срок е бил 2021</w:t>
      </w:r>
      <w:r w:rsidR="00D8745D">
        <w:rPr>
          <w:lang w:val="bg-BG"/>
        </w:rPr>
        <w:t xml:space="preserve"> г., 202</w:t>
      </w:r>
      <w:r w:rsidR="00071317" w:rsidRPr="00E01CA6">
        <w:rPr>
          <w:lang w:val="bg-BG"/>
        </w:rPr>
        <w:t>2 г</w:t>
      </w:r>
      <w:r w:rsidR="008A2AC9" w:rsidRPr="00E01CA6">
        <w:rPr>
          <w:lang w:val="bg-BG"/>
        </w:rPr>
        <w:t>.</w:t>
      </w:r>
      <w:r w:rsidR="00D8745D">
        <w:rPr>
          <w:lang w:val="bg-BG"/>
        </w:rPr>
        <w:t xml:space="preserve"> и 2023 г.</w:t>
      </w:r>
      <w:r w:rsidR="008A2AC9" w:rsidRPr="00E01CA6">
        <w:rPr>
          <w:lang w:val="bg-BG"/>
        </w:rPr>
        <w:t xml:space="preserve">, изпълнението на които е отчетено в Годишните доклади за </w:t>
      </w:r>
      <w:r w:rsidR="00071317" w:rsidRPr="00E01CA6">
        <w:rPr>
          <w:lang w:val="bg-BG"/>
        </w:rPr>
        <w:t xml:space="preserve">съответните две </w:t>
      </w:r>
      <w:r w:rsidR="008A2AC9" w:rsidRPr="00E01CA6">
        <w:rPr>
          <w:lang w:val="bg-BG"/>
        </w:rPr>
        <w:t xml:space="preserve">години. </w:t>
      </w:r>
    </w:p>
    <w:p w14:paraId="12B1110B" w14:textId="7D63026C" w:rsidR="00837830" w:rsidRPr="00E01CA6" w:rsidRDefault="00837830" w:rsidP="002D405B">
      <w:pPr>
        <w:pStyle w:val="afa"/>
        <w:ind w:firstLine="567"/>
        <w:jc w:val="both"/>
        <w:rPr>
          <w:lang w:val="bg-BG"/>
        </w:rPr>
      </w:pPr>
    </w:p>
  </w:footnote>
  <w:footnote w:id="4">
    <w:p w14:paraId="2F471E37" w14:textId="2C9AAB49" w:rsidR="007208BD" w:rsidRPr="00E01CA6" w:rsidRDefault="007208BD" w:rsidP="005C48A2">
      <w:pPr>
        <w:pStyle w:val="afa"/>
        <w:ind w:firstLine="567"/>
        <w:rPr>
          <w:lang w:val="bg-BG"/>
        </w:rPr>
      </w:pPr>
      <w:r w:rsidRPr="00E01CA6">
        <w:rPr>
          <w:rStyle w:val="afc"/>
          <w:lang w:val="bg-BG"/>
        </w:rPr>
        <w:footnoteRef/>
      </w:r>
      <w:r w:rsidRPr="00E01CA6">
        <w:rPr>
          <w:lang w:val="bg-BG"/>
        </w:rPr>
        <w:t xml:space="preserve"> Мярката и дейността съвпадат, когато мярката включва само 1 дейност. Различни дейности  се посочват само в случай на комплексни мерки, които се осъществяват чрез повече от 1 дейност</w:t>
      </w:r>
      <w:r w:rsidR="009C6EFB" w:rsidRPr="00E01CA6">
        <w:rPr>
          <w:lang w:val="bg-BG"/>
        </w:rPr>
        <w:t>.</w:t>
      </w:r>
      <w:r w:rsidRPr="00E01CA6">
        <w:rPr>
          <w:lang w:val="bg-BG"/>
        </w:rPr>
        <w:t xml:space="preserve"> </w:t>
      </w:r>
    </w:p>
  </w:footnote>
  <w:footnote w:id="5">
    <w:p w14:paraId="2B6F05E7" w14:textId="77777777" w:rsidR="00795D7A" w:rsidRPr="008A0DA3" w:rsidRDefault="00795D7A" w:rsidP="00795D7A">
      <w:pPr>
        <w:pStyle w:val="1"/>
        <w:ind w:firstLine="426"/>
        <w:jc w:val="both"/>
        <w:rPr>
          <w:rFonts w:ascii="Times New Roman" w:hAnsi="Times New Roman" w:cs="Times New Roman"/>
          <w:sz w:val="22"/>
          <w:szCs w:val="22"/>
        </w:rPr>
      </w:pPr>
      <w:r w:rsidRPr="008A0DA3">
        <w:rPr>
          <w:rStyle w:val="afc"/>
        </w:rPr>
        <w:footnoteRef/>
      </w:r>
      <w:r w:rsidRPr="008A0DA3">
        <w:t xml:space="preserve"> </w:t>
      </w:r>
      <w:r w:rsidRPr="008A0DA3">
        <w:rPr>
          <w:rFonts w:ascii="Times New Roman" w:hAnsi="Times New Roman" w:cs="Times New Roman"/>
          <w:sz w:val="22"/>
          <w:szCs w:val="22"/>
        </w:rPr>
        <w:t>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 ПМС 100 от 2018 г. </w:t>
      </w:r>
    </w:p>
    <w:p w14:paraId="5D423A4B" w14:textId="77777777" w:rsidR="00795D7A" w:rsidRPr="008A0DA3" w:rsidRDefault="00795D7A" w:rsidP="00795D7A">
      <w:pPr>
        <w:pStyle w:val="afa"/>
        <w:rPr>
          <w:lang w:val="bg-BG"/>
        </w:rPr>
      </w:pPr>
    </w:p>
  </w:footnote>
  <w:footnote w:id="6">
    <w:p w14:paraId="39EC0583" w14:textId="77777777" w:rsidR="00A87E00" w:rsidRDefault="00A87E00" w:rsidP="00A87E00">
      <w:pPr>
        <w:pStyle w:val="afa"/>
      </w:pPr>
      <w:r>
        <w:rPr>
          <w:rStyle w:val="afc"/>
        </w:rPr>
        <w:footnoteRef/>
      </w:r>
      <w:r>
        <w:t xml:space="preserve"> </w:t>
      </w:r>
      <w:r>
        <w:rPr>
          <w:lang w:val="bg-BG"/>
        </w:rPr>
        <w:t>От английски: наука, технологии, инженеринг, математика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0DCD" w14:textId="742EBE7C" w:rsidR="003C1ABB" w:rsidRPr="00E01CA6" w:rsidRDefault="003C1ABB" w:rsidP="00597EB0">
    <w:pPr>
      <w:pStyle w:val="a3"/>
      <w:pBdr>
        <w:bottom w:val="thickThinSmallGap" w:sz="24" w:space="1" w:color="622423"/>
      </w:pBdr>
      <w:jc w:val="center"/>
      <w:rPr>
        <w:rFonts w:ascii="Cambria" w:hAnsi="Cambria"/>
        <w:sz w:val="20"/>
        <w:szCs w:val="20"/>
      </w:rPr>
    </w:pPr>
    <w:r w:rsidRPr="00E01CA6">
      <w:rPr>
        <w:b/>
        <w:bCs/>
        <w:sz w:val="20"/>
        <w:szCs w:val="20"/>
      </w:rPr>
      <w:t>„ГОДИШЕН ДОКЛАД ЗА НАБЛЮДЕНИЕ НА ИЗПЪЛНЕНИЕТО НА ПЛАН</w:t>
    </w:r>
    <w:r w:rsidR="00F74C48" w:rsidRPr="00E01CA6">
      <w:rPr>
        <w:b/>
        <w:bCs/>
        <w:sz w:val="20"/>
        <w:szCs w:val="20"/>
      </w:rPr>
      <w:t>А ЗА ИНТЕГРИРАНО</w:t>
    </w:r>
    <w:r w:rsidRPr="00E01CA6">
      <w:rPr>
        <w:b/>
        <w:bCs/>
        <w:sz w:val="20"/>
        <w:szCs w:val="20"/>
      </w:rPr>
      <w:t xml:space="preserve"> РАЗВИТИЕ НА ОБЩИНА </w:t>
    </w:r>
    <w:r w:rsidR="00A85C23" w:rsidRPr="00E01CA6">
      <w:rPr>
        <w:b/>
        <w:bCs/>
        <w:sz w:val="20"/>
        <w:szCs w:val="20"/>
      </w:rPr>
      <w:t>БОРОВАН</w:t>
    </w:r>
    <w:r w:rsidRPr="00E01CA6">
      <w:rPr>
        <w:b/>
        <w:bCs/>
        <w:sz w:val="20"/>
        <w:szCs w:val="20"/>
      </w:rPr>
      <w:t xml:space="preserve"> 20</w:t>
    </w:r>
    <w:r w:rsidR="00F74C48" w:rsidRPr="00E01CA6">
      <w:rPr>
        <w:b/>
        <w:bCs/>
        <w:sz w:val="20"/>
        <w:szCs w:val="20"/>
      </w:rPr>
      <w:t>21</w:t>
    </w:r>
    <w:r w:rsidRPr="00E01CA6">
      <w:rPr>
        <w:b/>
        <w:bCs/>
        <w:sz w:val="20"/>
        <w:szCs w:val="20"/>
      </w:rPr>
      <w:t xml:space="preserve"> – 202</w:t>
    </w:r>
    <w:r w:rsidR="00F74C48" w:rsidRPr="00E01CA6">
      <w:rPr>
        <w:b/>
        <w:bCs/>
        <w:sz w:val="20"/>
        <w:szCs w:val="20"/>
      </w:rPr>
      <w:t>7</w:t>
    </w:r>
    <w:r w:rsidRPr="00E01CA6">
      <w:rPr>
        <w:b/>
        <w:bCs/>
        <w:sz w:val="20"/>
        <w:szCs w:val="20"/>
      </w:rPr>
      <w:t xml:space="preserve"> г.” ЗА 202</w:t>
    </w:r>
    <w:r w:rsidR="00CD3C49" w:rsidRPr="00E01CA6">
      <w:rPr>
        <w:b/>
        <w:bCs/>
        <w:sz w:val="20"/>
        <w:szCs w:val="20"/>
      </w:rPr>
      <w:t>4</w:t>
    </w:r>
    <w:r w:rsidRPr="00E01CA6">
      <w:rPr>
        <w:b/>
        <w:bCs/>
        <w:sz w:val="20"/>
        <w:szCs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7"/>
    <w:lvl w:ilvl="0">
      <w:start w:val="1"/>
      <w:numFmt w:val="upperLetter"/>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3"/>
    <w:multiLevelType w:val="multilevel"/>
    <w:tmpl w:val="00000013"/>
    <w:name w:val="WW8Num22"/>
    <w:lvl w:ilvl="0">
      <w:start w:val="1"/>
      <w:numFmt w:val="decimal"/>
      <w:lvlText w:val="%1."/>
      <w:lvlJc w:val="left"/>
      <w:pPr>
        <w:tabs>
          <w:tab w:val="num" w:pos="1495"/>
        </w:tabs>
        <w:ind w:left="1495" w:hanging="360"/>
      </w:pPr>
      <w:rPr>
        <w:b w:val="0"/>
      </w:rPr>
    </w:lvl>
    <w:lvl w:ilvl="1">
      <w:start w:val="1"/>
      <w:numFmt w:val="bullet"/>
      <w:lvlText w:val=""/>
      <w:lvlJc w:val="left"/>
      <w:pPr>
        <w:tabs>
          <w:tab w:val="num" w:pos="1800"/>
        </w:tabs>
        <w:ind w:left="1800" w:hanging="360"/>
      </w:pPr>
      <w:rPr>
        <w:rFonts w:ascii="Wingdings" w:hAnsi="Wingdings"/>
        <w:b/>
      </w:rPr>
    </w:lvl>
    <w:lvl w:ilvl="2">
      <w:start w:val="1"/>
      <w:numFmt w:val="lowerRoman"/>
      <w:lvlText w:val="%3."/>
      <w:lvlJc w:val="right"/>
      <w:pPr>
        <w:tabs>
          <w:tab w:val="num" w:pos="2520"/>
        </w:tabs>
        <w:ind w:left="25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E6C1A"/>
    <w:multiLevelType w:val="hybridMultilevel"/>
    <w:tmpl w:val="F9A23D98"/>
    <w:lvl w:ilvl="0" w:tplc="A85C8078">
      <w:start w:val="1"/>
      <w:numFmt w:val="decimal"/>
      <w:lvlText w:val="%1."/>
      <w:lvlJc w:val="left"/>
      <w:pPr>
        <w:ind w:left="786"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15:restartNumberingAfterBreak="0">
    <w:nsid w:val="0E70069A"/>
    <w:multiLevelType w:val="hybridMultilevel"/>
    <w:tmpl w:val="BD68F98C"/>
    <w:lvl w:ilvl="0" w:tplc="2938C526">
      <w:start w:val="1"/>
      <w:numFmt w:val="upperRoman"/>
      <w:lvlText w:val="%1."/>
      <w:lvlJc w:val="left"/>
      <w:pPr>
        <w:ind w:left="1080" w:hanging="720"/>
      </w:pPr>
      <w:rPr>
        <w:rFonts w:ascii="Times New Roman" w:eastAsia="Times New Roman" w:hAnsi="Times New Roman" w:hint="default"/>
        <w:b/>
        <w:bCs/>
        <w:i w:val="0"/>
        <w:iCs w:val="0"/>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153A102E"/>
    <w:multiLevelType w:val="hybridMultilevel"/>
    <w:tmpl w:val="B51A52A0"/>
    <w:lvl w:ilvl="0" w:tplc="1CAEBF4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173743FB"/>
    <w:multiLevelType w:val="hybridMultilevel"/>
    <w:tmpl w:val="50342F70"/>
    <w:lvl w:ilvl="0" w:tplc="A97EFC5E">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D80D91"/>
    <w:multiLevelType w:val="hybridMultilevel"/>
    <w:tmpl w:val="C2A85FD0"/>
    <w:lvl w:ilvl="0" w:tplc="FFFFFFFF">
      <w:start w:val="1"/>
      <w:numFmt w:val="decimal"/>
      <w:lvlText w:val="%1."/>
      <w:lvlJc w:val="left"/>
      <w:pPr>
        <w:ind w:left="928" w:hanging="360"/>
      </w:pPr>
      <w:rPr>
        <w:rFonts w:hint="default"/>
        <w:color w:val="auto"/>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2EAA7E02"/>
    <w:multiLevelType w:val="hybridMultilevel"/>
    <w:tmpl w:val="9B64EDE0"/>
    <w:lvl w:ilvl="0" w:tplc="F4BC99A4">
      <w:start w:val="35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772B84"/>
    <w:multiLevelType w:val="hybridMultilevel"/>
    <w:tmpl w:val="870C4E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8F96D0B"/>
    <w:multiLevelType w:val="hybridMultilevel"/>
    <w:tmpl w:val="86B8C2B6"/>
    <w:lvl w:ilvl="0" w:tplc="6DE8D90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0" w15:restartNumberingAfterBreak="0">
    <w:nsid w:val="3AF5124B"/>
    <w:multiLevelType w:val="hybridMultilevel"/>
    <w:tmpl w:val="0646E510"/>
    <w:lvl w:ilvl="0" w:tplc="1102BAB0">
      <w:start w:val="1"/>
      <w:numFmt w:val="decimal"/>
      <w:lvlText w:val="%1."/>
      <w:lvlJc w:val="left"/>
      <w:pPr>
        <w:ind w:left="928" w:hanging="360"/>
      </w:pPr>
      <w:rPr>
        <w:rFonts w:hint="default"/>
        <w:color w:val="auto"/>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1" w15:restartNumberingAfterBreak="0">
    <w:nsid w:val="4DC54F42"/>
    <w:multiLevelType w:val="hybridMultilevel"/>
    <w:tmpl w:val="A42EE2CA"/>
    <w:lvl w:ilvl="0" w:tplc="04090001">
      <w:start w:val="1"/>
      <w:numFmt w:val="bullet"/>
      <w:pStyle w:val="b1"/>
      <w:lvlText w:val=""/>
      <w:lvlJc w:val="left"/>
      <w:pPr>
        <w:tabs>
          <w:tab w:val="num" w:pos="2280"/>
        </w:tabs>
        <w:ind w:left="2280" w:hanging="360"/>
      </w:pPr>
      <w:rPr>
        <w:rFonts w:ascii="Symbol" w:hAnsi="Symbol" w:cs="Symbol"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12" w15:restartNumberingAfterBreak="0">
    <w:nsid w:val="4E573679"/>
    <w:multiLevelType w:val="hybridMultilevel"/>
    <w:tmpl w:val="0CC6772C"/>
    <w:lvl w:ilvl="0" w:tplc="ABB0282C">
      <w:start w:val="1"/>
      <w:numFmt w:val="bullet"/>
      <w:pStyle w:val="125cm"/>
      <w:lvlText w:val="-"/>
      <w:lvlJc w:val="left"/>
      <w:pPr>
        <w:tabs>
          <w:tab w:val="num" w:pos="1020"/>
        </w:tabs>
        <w:ind w:left="1020" w:hanging="360"/>
      </w:pPr>
      <w:rPr>
        <w:rFonts w:ascii="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1B54E05"/>
    <w:multiLevelType w:val="hybridMultilevel"/>
    <w:tmpl w:val="3204431E"/>
    <w:lvl w:ilvl="0" w:tplc="9976F2E8">
      <w:numFmt w:val="bullet"/>
      <w:lvlText w:val="-"/>
      <w:lvlJc w:val="left"/>
      <w:pPr>
        <w:ind w:left="1080" w:hanging="360"/>
      </w:pPr>
      <w:rPr>
        <w:rFonts w:ascii="Times New Roman" w:eastAsia="Times New Roman" w:hAnsi="Times New Roman" w:cs="Times New Roman"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15:restartNumberingAfterBreak="0">
    <w:nsid w:val="653E41FE"/>
    <w:multiLevelType w:val="hybridMultilevel"/>
    <w:tmpl w:val="FA16E590"/>
    <w:lvl w:ilvl="0" w:tplc="0402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5AC49C3"/>
    <w:multiLevelType w:val="hybridMultilevel"/>
    <w:tmpl w:val="0C50A610"/>
    <w:lvl w:ilvl="0" w:tplc="D3F4E5DA">
      <w:numFmt w:val="bullet"/>
      <w:lvlText w:val="-"/>
      <w:lvlJc w:val="left"/>
      <w:pPr>
        <w:ind w:left="927" w:hanging="360"/>
      </w:pPr>
      <w:rPr>
        <w:rFonts w:ascii="Times New Roman" w:eastAsia="Times New Roman" w:hAnsi="Times New Roman" w:cs="Times New Roman" w:hint="default"/>
        <w:color w:val="auto"/>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6" w15:restartNumberingAfterBreak="0">
    <w:nsid w:val="66690D6F"/>
    <w:multiLevelType w:val="multilevel"/>
    <w:tmpl w:val="F9D28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AF05EA"/>
    <w:multiLevelType w:val="hybridMultilevel"/>
    <w:tmpl w:val="4F54DD18"/>
    <w:lvl w:ilvl="0" w:tplc="772C3A7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B4442BA"/>
    <w:multiLevelType w:val="hybridMultilevel"/>
    <w:tmpl w:val="961C44E8"/>
    <w:lvl w:ilvl="0" w:tplc="EA763F94">
      <w:start w:val="1"/>
      <w:numFmt w:val="decimal"/>
      <w:lvlText w:val="%1."/>
      <w:lvlJc w:val="left"/>
      <w:pPr>
        <w:ind w:left="786" w:hanging="360"/>
      </w:pPr>
      <w:rPr>
        <w:rFonts w:hint="default"/>
        <w:color w:val="auto"/>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9" w15:restartNumberingAfterBreak="0">
    <w:nsid w:val="7F024868"/>
    <w:multiLevelType w:val="hybridMultilevel"/>
    <w:tmpl w:val="01848DF2"/>
    <w:lvl w:ilvl="0" w:tplc="EF18F552">
      <w:start w:val="1"/>
      <w:numFmt w:val="bullet"/>
      <w:pStyle w:val="header3"/>
      <w:lvlText w:val=""/>
      <w:lvlJc w:val="left"/>
      <w:pPr>
        <w:tabs>
          <w:tab w:val="num" w:pos="360"/>
        </w:tabs>
        <w:ind w:left="360" w:hanging="360"/>
      </w:pPr>
      <w:rPr>
        <w:rFonts w:ascii="Symbol" w:hAnsi="Symbol" w:cs="Symbol" w:hint="default"/>
        <w:sz w:val="16"/>
        <w:szCs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16cid:durableId="1030037058">
    <w:abstractNumId w:val="19"/>
  </w:num>
  <w:num w:numId="2" w16cid:durableId="1236892562">
    <w:abstractNumId w:val="3"/>
  </w:num>
  <w:num w:numId="3" w16cid:durableId="1053847329">
    <w:abstractNumId w:val="10"/>
  </w:num>
  <w:num w:numId="4" w16cid:durableId="1410498096">
    <w:abstractNumId w:val="18"/>
  </w:num>
  <w:num w:numId="5" w16cid:durableId="1672289702">
    <w:abstractNumId w:val="12"/>
  </w:num>
  <w:num w:numId="6" w16cid:durableId="1981374292">
    <w:abstractNumId w:val="11"/>
  </w:num>
  <w:num w:numId="7" w16cid:durableId="1376195718">
    <w:abstractNumId w:val="2"/>
  </w:num>
  <w:num w:numId="8" w16cid:durableId="1438867222">
    <w:abstractNumId w:val="15"/>
  </w:num>
  <w:num w:numId="9" w16cid:durableId="897665170">
    <w:abstractNumId w:val="13"/>
  </w:num>
  <w:num w:numId="10" w16cid:durableId="490803188">
    <w:abstractNumId w:val="17"/>
  </w:num>
  <w:num w:numId="11" w16cid:durableId="398217166">
    <w:abstractNumId w:val="5"/>
  </w:num>
  <w:num w:numId="12" w16cid:durableId="1068846381">
    <w:abstractNumId w:val="7"/>
  </w:num>
  <w:num w:numId="13" w16cid:durableId="1326780592">
    <w:abstractNumId w:val="8"/>
  </w:num>
  <w:num w:numId="14" w16cid:durableId="1666547647">
    <w:abstractNumId w:val="9"/>
  </w:num>
  <w:num w:numId="15" w16cid:durableId="1623457865">
    <w:abstractNumId w:val="14"/>
  </w:num>
  <w:num w:numId="16" w16cid:durableId="1215462091">
    <w:abstractNumId w:val="16"/>
  </w:num>
  <w:num w:numId="17" w16cid:durableId="544870477">
    <w:abstractNumId w:val="6"/>
  </w:num>
  <w:num w:numId="18" w16cid:durableId="149383655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E"/>
    <w:rsid w:val="0000046A"/>
    <w:rsid w:val="0000083A"/>
    <w:rsid w:val="000008A5"/>
    <w:rsid w:val="00000991"/>
    <w:rsid w:val="00000CA6"/>
    <w:rsid w:val="000022E6"/>
    <w:rsid w:val="00002E66"/>
    <w:rsid w:val="000036E7"/>
    <w:rsid w:val="000038FF"/>
    <w:rsid w:val="00004CD3"/>
    <w:rsid w:val="00004D92"/>
    <w:rsid w:val="000058FB"/>
    <w:rsid w:val="00005A27"/>
    <w:rsid w:val="00005F82"/>
    <w:rsid w:val="000062BB"/>
    <w:rsid w:val="00006A3A"/>
    <w:rsid w:val="000073B9"/>
    <w:rsid w:val="00007CD5"/>
    <w:rsid w:val="00010066"/>
    <w:rsid w:val="00010ADE"/>
    <w:rsid w:val="00010BFD"/>
    <w:rsid w:val="00010C71"/>
    <w:rsid w:val="000113F7"/>
    <w:rsid w:val="00013590"/>
    <w:rsid w:val="000135FA"/>
    <w:rsid w:val="00013CF3"/>
    <w:rsid w:val="00013F59"/>
    <w:rsid w:val="00014432"/>
    <w:rsid w:val="00015579"/>
    <w:rsid w:val="000159E2"/>
    <w:rsid w:val="00016548"/>
    <w:rsid w:val="000179B7"/>
    <w:rsid w:val="00017F7D"/>
    <w:rsid w:val="000205F7"/>
    <w:rsid w:val="00021C32"/>
    <w:rsid w:val="0002268B"/>
    <w:rsid w:val="000227EA"/>
    <w:rsid w:val="00022AF6"/>
    <w:rsid w:val="000233C1"/>
    <w:rsid w:val="00023B77"/>
    <w:rsid w:val="00023D1A"/>
    <w:rsid w:val="0002421C"/>
    <w:rsid w:val="000247A1"/>
    <w:rsid w:val="00024BC4"/>
    <w:rsid w:val="00026194"/>
    <w:rsid w:val="0002683C"/>
    <w:rsid w:val="00026B7C"/>
    <w:rsid w:val="0002709F"/>
    <w:rsid w:val="000270EA"/>
    <w:rsid w:val="00027FA9"/>
    <w:rsid w:val="00031AB4"/>
    <w:rsid w:val="00031E2D"/>
    <w:rsid w:val="00032EF0"/>
    <w:rsid w:val="00033C4D"/>
    <w:rsid w:val="00033FA7"/>
    <w:rsid w:val="000342A8"/>
    <w:rsid w:val="000350B7"/>
    <w:rsid w:val="000353B1"/>
    <w:rsid w:val="0003693D"/>
    <w:rsid w:val="00036B2B"/>
    <w:rsid w:val="00037F60"/>
    <w:rsid w:val="00040479"/>
    <w:rsid w:val="000405BB"/>
    <w:rsid w:val="00041E63"/>
    <w:rsid w:val="000423DC"/>
    <w:rsid w:val="0004381E"/>
    <w:rsid w:val="0004418F"/>
    <w:rsid w:val="000442FE"/>
    <w:rsid w:val="000445F6"/>
    <w:rsid w:val="0004463A"/>
    <w:rsid w:val="000449C6"/>
    <w:rsid w:val="00044B4F"/>
    <w:rsid w:val="000454B5"/>
    <w:rsid w:val="00045A4D"/>
    <w:rsid w:val="00045B71"/>
    <w:rsid w:val="00045EE7"/>
    <w:rsid w:val="00046466"/>
    <w:rsid w:val="00046856"/>
    <w:rsid w:val="00046C64"/>
    <w:rsid w:val="00047A0B"/>
    <w:rsid w:val="00050352"/>
    <w:rsid w:val="000506B4"/>
    <w:rsid w:val="000506C9"/>
    <w:rsid w:val="0005076B"/>
    <w:rsid w:val="0005084E"/>
    <w:rsid w:val="00050CEA"/>
    <w:rsid w:val="00050D7C"/>
    <w:rsid w:val="00051798"/>
    <w:rsid w:val="000517F1"/>
    <w:rsid w:val="000520E1"/>
    <w:rsid w:val="0005265C"/>
    <w:rsid w:val="00052D62"/>
    <w:rsid w:val="00052FE3"/>
    <w:rsid w:val="0005306F"/>
    <w:rsid w:val="000532CA"/>
    <w:rsid w:val="000534D6"/>
    <w:rsid w:val="00053B26"/>
    <w:rsid w:val="0005441A"/>
    <w:rsid w:val="00054473"/>
    <w:rsid w:val="000544A2"/>
    <w:rsid w:val="00054C81"/>
    <w:rsid w:val="00056183"/>
    <w:rsid w:val="000563F0"/>
    <w:rsid w:val="00056CDF"/>
    <w:rsid w:val="00056E35"/>
    <w:rsid w:val="00057E70"/>
    <w:rsid w:val="000602AB"/>
    <w:rsid w:val="00061E59"/>
    <w:rsid w:val="000624D2"/>
    <w:rsid w:val="00062E91"/>
    <w:rsid w:val="000633B3"/>
    <w:rsid w:val="00063415"/>
    <w:rsid w:val="00063BBB"/>
    <w:rsid w:val="00063DBE"/>
    <w:rsid w:val="00064859"/>
    <w:rsid w:val="000648C9"/>
    <w:rsid w:val="000665F5"/>
    <w:rsid w:val="000667E3"/>
    <w:rsid w:val="00066EBB"/>
    <w:rsid w:val="00067059"/>
    <w:rsid w:val="000671FD"/>
    <w:rsid w:val="0006764F"/>
    <w:rsid w:val="000679BC"/>
    <w:rsid w:val="00067B31"/>
    <w:rsid w:val="00067FB4"/>
    <w:rsid w:val="00070247"/>
    <w:rsid w:val="000703D5"/>
    <w:rsid w:val="00070954"/>
    <w:rsid w:val="00070DF6"/>
    <w:rsid w:val="00071149"/>
    <w:rsid w:val="000712DE"/>
    <w:rsid w:val="00071317"/>
    <w:rsid w:val="00071401"/>
    <w:rsid w:val="00071D3C"/>
    <w:rsid w:val="000726C9"/>
    <w:rsid w:val="00072C95"/>
    <w:rsid w:val="000734A9"/>
    <w:rsid w:val="00073881"/>
    <w:rsid w:val="00073CC7"/>
    <w:rsid w:val="00073F91"/>
    <w:rsid w:val="00073FCD"/>
    <w:rsid w:val="00074426"/>
    <w:rsid w:val="00074A13"/>
    <w:rsid w:val="00074C4C"/>
    <w:rsid w:val="000750DD"/>
    <w:rsid w:val="00075244"/>
    <w:rsid w:val="0007541D"/>
    <w:rsid w:val="00075AF9"/>
    <w:rsid w:val="00076B92"/>
    <w:rsid w:val="000772ED"/>
    <w:rsid w:val="000775A8"/>
    <w:rsid w:val="000775D4"/>
    <w:rsid w:val="00077807"/>
    <w:rsid w:val="00077BE6"/>
    <w:rsid w:val="00081095"/>
    <w:rsid w:val="0008229C"/>
    <w:rsid w:val="0008236E"/>
    <w:rsid w:val="00082460"/>
    <w:rsid w:val="00082A21"/>
    <w:rsid w:val="00082F14"/>
    <w:rsid w:val="000836E0"/>
    <w:rsid w:val="00083958"/>
    <w:rsid w:val="00083A80"/>
    <w:rsid w:val="000841C9"/>
    <w:rsid w:val="00084373"/>
    <w:rsid w:val="00084568"/>
    <w:rsid w:val="000851B4"/>
    <w:rsid w:val="00085EB7"/>
    <w:rsid w:val="000865EE"/>
    <w:rsid w:val="00087C1D"/>
    <w:rsid w:val="00087E95"/>
    <w:rsid w:val="00087EB0"/>
    <w:rsid w:val="00092A68"/>
    <w:rsid w:val="000930CC"/>
    <w:rsid w:val="00093478"/>
    <w:rsid w:val="0009368F"/>
    <w:rsid w:val="00093941"/>
    <w:rsid w:val="0009490D"/>
    <w:rsid w:val="0009565D"/>
    <w:rsid w:val="0009611B"/>
    <w:rsid w:val="0009756D"/>
    <w:rsid w:val="0009785C"/>
    <w:rsid w:val="000A0D3E"/>
    <w:rsid w:val="000A1BD5"/>
    <w:rsid w:val="000A26F6"/>
    <w:rsid w:val="000A2961"/>
    <w:rsid w:val="000A2BFA"/>
    <w:rsid w:val="000A421C"/>
    <w:rsid w:val="000A488B"/>
    <w:rsid w:val="000A48EA"/>
    <w:rsid w:val="000A561B"/>
    <w:rsid w:val="000A57B7"/>
    <w:rsid w:val="000A5A44"/>
    <w:rsid w:val="000A5D1F"/>
    <w:rsid w:val="000A5F7D"/>
    <w:rsid w:val="000A6217"/>
    <w:rsid w:val="000A624F"/>
    <w:rsid w:val="000A65B3"/>
    <w:rsid w:val="000A6C5C"/>
    <w:rsid w:val="000A6D6E"/>
    <w:rsid w:val="000A79ED"/>
    <w:rsid w:val="000A7A01"/>
    <w:rsid w:val="000A7CB0"/>
    <w:rsid w:val="000B05A3"/>
    <w:rsid w:val="000B09E9"/>
    <w:rsid w:val="000B12C9"/>
    <w:rsid w:val="000B1652"/>
    <w:rsid w:val="000B1824"/>
    <w:rsid w:val="000B182A"/>
    <w:rsid w:val="000B200E"/>
    <w:rsid w:val="000B2B96"/>
    <w:rsid w:val="000B3CD5"/>
    <w:rsid w:val="000B3DF1"/>
    <w:rsid w:val="000B41A8"/>
    <w:rsid w:val="000B460D"/>
    <w:rsid w:val="000B4BA6"/>
    <w:rsid w:val="000B51CE"/>
    <w:rsid w:val="000B5936"/>
    <w:rsid w:val="000C071C"/>
    <w:rsid w:val="000C1379"/>
    <w:rsid w:val="000C270F"/>
    <w:rsid w:val="000C2926"/>
    <w:rsid w:val="000C2F8D"/>
    <w:rsid w:val="000C3FDD"/>
    <w:rsid w:val="000C4023"/>
    <w:rsid w:val="000C459F"/>
    <w:rsid w:val="000C48EC"/>
    <w:rsid w:val="000C5CD7"/>
    <w:rsid w:val="000C60CD"/>
    <w:rsid w:val="000C640F"/>
    <w:rsid w:val="000C67BA"/>
    <w:rsid w:val="000C76E0"/>
    <w:rsid w:val="000D020E"/>
    <w:rsid w:val="000D0FBC"/>
    <w:rsid w:val="000D17AF"/>
    <w:rsid w:val="000D18D4"/>
    <w:rsid w:val="000D2342"/>
    <w:rsid w:val="000D2A92"/>
    <w:rsid w:val="000D2D29"/>
    <w:rsid w:val="000D2FE7"/>
    <w:rsid w:val="000D31D8"/>
    <w:rsid w:val="000D36AC"/>
    <w:rsid w:val="000D4843"/>
    <w:rsid w:val="000D4E6D"/>
    <w:rsid w:val="000D4F40"/>
    <w:rsid w:val="000D705E"/>
    <w:rsid w:val="000D7B3B"/>
    <w:rsid w:val="000D7C8B"/>
    <w:rsid w:val="000D7D5D"/>
    <w:rsid w:val="000D7F53"/>
    <w:rsid w:val="000E013B"/>
    <w:rsid w:val="000E0B47"/>
    <w:rsid w:val="000E0E90"/>
    <w:rsid w:val="000E14A5"/>
    <w:rsid w:val="000E179B"/>
    <w:rsid w:val="000E1A5C"/>
    <w:rsid w:val="000E2C54"/>
    <w:rsid w:val="000E2CAE"/>
    <w:rsid w:val="000E3CE5"/>
    <w:rsid w:val="000E3D97"/>
    <w:rsid w:val="000E40AF"/>
    <w:rsid w:val="000E49D0"/>
    <w:rsid w:val="000E4D26"/>
    <w:rsid w:val="000E57AF"/>
    <w:rsid w:val="000E62BE"/>
    <w:rsid w:val="000E6816"/>
    <w:rsid w:val="000E6F94"/>
    <w:rsid w:val="000E7B17"/>
    <w:rsid w:val="000E7C09"/>
    <w:rsid w:val="000F1B1A"/>
    <w:rsid w:val="000F277D"/>
    <w:rsid w:val="000F28D7"/>
    <w:rsid w:val="000F34D0"/>
    <w:rsid w:val="000F3CFC"/>
    <w:rsid w:val="000F5DD4"/>
    <w:rsid w:val="000F64A6"/>
    <w:rsid w:val="000F6C7C"/>
    <w:rsid w:val="000F7204"/>
    <w:rsid w:val="000F76EF"/>
    <w:rsid w:val="000F7D14"/>
    <w:rsid w:val="000F7EDF"/>
    <w:rsid w:val="001001CF"/>
    <w:rsid w:val="001004C6"/>
    <w:rsid w:val="0010218B"/>
    <w:rsid w:val="0010258F"/>
    <w:rsid w:val="00102E55"/>
    <w:rsid w:val="00103021"/>
    <w:rsid w:val="00103057"/>
    <w:rsid w:val="00103123"/>
    <w:rsid w:val="00103EC5"/>
    <w:rsid w:val="00104598"/>
    <w:rsid w:val="00104CF7"/>
    <w:rsid w:val="0010525F"/>
    <w:rsid w:val="0010543B"/>
    <w:rsid w:val="00105717"/>
    <w:rsid w:val="00105886"/>
    <w:rsid w:val="0010597E"/>
    <w:rsid w:val="00106ABA"/>
    <w:rsid w:val="00106E5C"/>
    <w:rsid w:val="00107182"/>
    <w:rsid w:val="0010732D"/>
    <w:rsid w:val="0010771C"/>
    <w:rsid w:val="00107A62"/>
    <w:rsid w:val="0011045A"/>
    <w:rsid w:val="001108EB"/>
    <w:rsid w:val="00111752"/>
    <w:rsid w:val="001117E5"/>
    <w:rsid w:val="00111870"/>
    <w:rsid w:val="00111AB3"/>
    <w:rsid w:val="00112BBD"/>
    <w:rsid w:val="00112E48"/>
    <w:rsid w:val="001134A0"/>
    <w:rsid w:val="001136EA"/>
    <w:rsid w:val="001137CE"/>
    <w:rsid w:val="00113E38"/>
    <w:rsid w:val="00113EC8"/>
    <w:rsid w:val="001144E9"/>
    <w:rsid w:val="00114728"/>
    <w:rsid w:val="00114AC9"/>
    <w:rsid w:val="001150A0"/>
    <w:rsid w:val="001151C3"/>
    <w:rsid w:val="001160E3"/>
    <w:rsid w:val="001163EE"/>
    <w:rsid w:val="001168CF"/>
    <w:rsid w:val="001175F4"/>
    <w:rsid w:val="00117983"/>
    <w:rsid w:val="00117F57"/>
    <w:rsid w:val="00120BDE"/>
    <w:rsid w:val="001217F6"/>
    <w:rsid w:val="001221E7"/>
    <w:rsid w:val="001238D5"/>
    <w:rsid w:val="001240EA"/>
    <w:rsid w:val="0012493D"/>
    <w:rsid w:val="00124959"/>
    <w:rsid w:val="00125D6F"/>
    <w:rsid w:val="0012658A"/>
    <w:rsid w:val="00126D45"/>
    <w:rsid w:val="00127453"/>
    <w:rsid w:val="00127CF4"/>
    <w:rsid w:val="0013066E"/>
    <w:rsid w:val="00131210"/>
    <w:rsid w:val="00131670"/>
    <w:rsid w:val="00131C27"/>
    <w:rsid w:val="00131DE6"/>
    <w:rsid w:val="0013384F"/>
    <w:rsid w:val="00134AD1"/>
    <w:rsid w:val="00135D65"/>
    <w:rsid w:val="001360FB"/>
    <w:rsid w:val="00136314"/>
    <w:rsid w:val="001367A3"/>
    <w:rsid w:val="00137935"/>
    <w:rsid w:val="00140A86"/>
    <w:rsid w:val="00140BDF"/>
    <w:rsid w:val="001410D7"/>
    <w:rsid w:val="00142FE7"/>
    <w:rsid w:val="00143420"/>
    <w:rsid w:val="00143928"/>
    <w:rsid w:val="00143F59"/>
    <w:rsid w:val="001441CE"/>
    <w:rsid w:val="0014444A"/>
    <w:rsid w:val="00144606"/>
    <w:rsid w:val="00145564"/>
    <w:rsid w:val="0014627E"/>
    <w:rsid w:val="001467D3"/>
    <w:rsid w:val="00147278"/>
    <w:rsid w:val="001474E8"/>
    <w:rsid w:val="00147AB9"/>
    <w:rsid w:val="00147D9F"/>
    <w:rsid w:val="00147E27"/>
    <w:rsid w:val="00147EFD"/>
    <w:rsid w:val="001502D3"/>
    <w:rsid w:val="00151637"/>
    <w:rsid w:val="001516C8"/>
    <w:rsid w:val="0015176A"/>
    <w:rsid w:val="00151AD3"/>
    <w:rsid w:val="00151BA7"/>
    <w:rsid w:val="00152347"/>
    <w:rsid w:val="0015254D"/>
    <w:rsid w:val="00152690"/>
    <w:rsid w:val="00154531"/>
    <w:rsid w:val="0015752B"/>
    <w:rsid w:val="001578E7"/>
    <w:rsid w:val="00157C66"/>
    <w:rsid w:val="00157DB4"/>
    <w:rsid w:val="0016038D"/>
    <w:rsid w:val="00160C76"/>
    <w:rsid w:val="0016157B"/>
    <w:rsid w:val="001619C4"/>
    <w:rsid w:val="00161C5B"/>
    <w:rsid w:val="001623E7"/>
    <w:rsid w:val="00162AC1"/>
    <w:rsid w:val="00162C98"/>
    <w:rsid w:val="00164084"/>
    <w:rsid w:val="0016458B"/>
    <w:rsid w:val="0016468D"/>
    <w:rsid w:val="001647E0"/>
    <w:rsid w:val="00164B30"/>
    <w:rsid w:val="00164FE7"/>
    <w:rsid w:val="0016597C"/>
    <w:rsid w:val="0016624C"/>
    <w:rsid w:val="001667A2"/>
    <w:rsid w:val="001667AF"/>
    <w:rsid w:val="00166A56"/>
    <w:rsid w:val="00166CD0"/>
    <w:rsid w:val="00166FB2"/>
    <w:rsid w:val="00167686"/>
    <w:rsid w:val="00167B44"/>
    <w:rsid w:val="001701A0"/>
    <w:rsid w:val="0017025A"/>
    <w:rsid w:val="0017037A"/>
    <w:rsid w:val="00170C73"/>
    <w:rsid w:val="001710B1"/>
    <w:rsid w:val="0017115E"/>
    <w:rsid w:val="001726BD"/>
    <w:rsid w:val="00172C8F"/>
    <w:rsid w:val="00172ED4"/>
    <w:rsid w:val="0017327A"/>
    <w:rsid w:val="00173AC5"/>
    <w:rsid w:val="00173BF1"/>
    <w:rsid w:val="00173EB0"/>
    <w:rsid w:val="00173F58"/>
    <w:rsid w:val="00174257"/>
    <w:rsid w:val="0017495D"/>
    <w:rsid w:val="00174FC0"/>
    <w:rsid w:val="001753BC"/>
    <w:rsid w:val="001754D5"/>
    <w:rsid w:val="0017663C"/>
    <w:rsid w:val="001769B7"/>
    <w:rsid w:val="00177227"/>
    <w:rsid w:val="00180C14"/>
    <w:rsid w:val="00181A32"/>
    <w:rsid w:val="00181FFF"/>
    <w:rsid w:val="001828A2"/>
    <w:rsid w:val="00183751"/>
    <w:rsid w:val="00184AA1"/>
    <w:rsid w:val="00186A51"/>
    <w:rsid w:val="00186CDF"/>
    <w:rsid w:val="00187571"/>
    <w:rsid w:val="00187EE3"/>
    <w:rsid w:val="00190432"/>
    <w:rsid w:val="00190540"/>
    <w:rsid w:val="00190991"/>
    <w:rsid w:val="00191838"/>
    <w:rsid w:val="00192112"/>
    <w:rsid w:val="00192480"/>
    <w:rsid w:val="00192787"/>
    <w:rsid w:val="00192D33"/>
    <w:rsid w:val="00193AE3"/>
    <w:rsid w:val="001948C3"/>
    <w:rsid w:val="00195002"/>
    <w:rsid w:val="0019528B"/>
    <w:rsid w:val="00195FF1"/>
    <w:rsid w:val="00196094"/>
    <w:rsid w:val="001965B3"/>
    <w:rsid w:val="001A0BAC"/>
    <w:rsid w:val="001A0E14"/>
    <w:rsid w:val="001A1AFB"/>
    <w:rsid w:val="001A285F"/>
    <w:rsid w:val="001A4561"/>
    <w:rsid w:val="001A4705"/>
    <w:rsid w:val="001A4E7C"/>
    <w:rsid w:val="001A5EE4"/>
    <w:rsid w:val="001A601B"/>
    <w:rsid w:val="001A6215"/>
    <w:rsid w:val="001A68C7"/>
    <w:rsid w:val="001A6AD4"/>
    <w:rsid w:val="001B017D"/>
    <w:rsid w:val="001B2A5E"/>
    <w:rsid w:val="001B2E7E"/>
    <w:rsid w:val="001B323B"/>
    <w:rsid w:val="001B4B7D"/>
    <w:rsid w:val="001B5D84"/>
    <w:rsid w:val="001B6217"/>
    <w:rsid w:val="001B6EE4"/>
    <w:rsid w:val="001B78C7"/>
    <w:rsid w:val="001C02AF"/>
    <w:rsid w:val="001C02DE"/>
    <w:rsid w:val="001C065A"/>
    <w:rsid w:val="001C09AB"/>
    <w:rsid w:val="001C0FC4"/>
    <w:rsid w:val="001C11BD"/>
    <w:rsid w:val="001C2544"/>
    <w:rsid w:val="001C28ED"/>
    <w:rsid w:val="001C34F9"/>
    <w:rsid w:val="001C3576"/>
    <w:rsid w:val="001C3861"/>
    <w:rsid w:val="001C4974"/>
    <w:rsid w:val="001C51F5"/>
    <w:rsid w:val="001C56DF"/>
    <w:rsid w:val="001C6205"/>
    <w:rsid w:val="001C62AB"/>
    <w:rsid w:val="001C65F5"/>
    <w:rsid w:val="001C67C0"/>
    <w:rsid w:val="001C721B"/>
    <w:rsid w:val="001C748D"/>
    <w:rsid w:val="001D01A9"/>
    <w:rsid w:val="001D0542"/>
    <w:rsid w:val="001D0C6A"/>
    <w:rsid w:val="001D1072"/>
    <w:rsid w:val="001D15F9"/>
    <w:rsid w:val="001D21D6"/>
    <w:rsid w:val="001D2578"/>
    <w:rsid w:val="001D29D1"/>
    <w:rsid w:val="001D2C48"/>
    <w:rsid w:val="001D3172"/>
    <w:rsid w:val="001D363E"/>
    <w:rsid w:val="001D425D"/>
    <w:rsid w:val="001D4F0A"/>
    <w:rsid w:val="001D4FD0"/>
    <w:rsid w:val="001D5E6E"/>
    <w:rsid w:val="001D6472"/>
    <w:rsid w:val="001D71C1"/>
    <w:rsid w:val="001D7381"/>
    <w:rsid w:val="001E0414"/>
    <w:rsid w:val="001E0747"/>
    <w:rsid w:val="001E0B21"/>
    <w:rsid w:val="001E1ACD"/>
    <w:rsid w:val="001E1B06"/>
    <w:rsid w:val="001E1D9D"/>
    <w:rsid w:val="001E221B"/>
    <w:rsid w:val="001E236C"/>
    <w:rsid w:val="001E3278"/>
    <w:rsid w:val="001E36F3"/>
    <w:rsid w:val="001E3D14"/>
    <w:rsid w:val="001E4116"/>
    <w:rsid w:val="001E45D3"/>
    <w:rsid w:val="001E4DBC"/>
    <w:rsid w:val="001E6313"/>
    <w:rsid w:val="001E76E7"/>
    <w:rsid w:val="001E78AC"/>
    <w:rsid w:val="001F02D4"/>
    <w:rsid w:val="001F042A"/>
    <w:rsid w:val="001F04F2"/>
    <w:rsid w:val="001F1219"/>
    <w:rsid w:val="001F1AB5"/>
    <w:rsid w:val="001F24E3"/>
    <w:rsid w:val="001F26C9"/>
    <w:rsid w:val="001F30B9"/>
    <w:rsid w:val="001F328E"/>
    <w:rsid w:val="001F3737"/>
    <w:rsid w:val="001F3ECA"/>
    <w:rsid w:val="001F440B"/>
    <w:rsid w:val="001F456A"/>
    <w:rsid w:val="001F45B6"/>
    <w:rsid w:val="001F4AD2"/>
    <w:rsid w:val="001F50A4"/>
    <w:rsid w:val="001F5AB6"/>
    <w:rsid w:val="001F65E8"/>
    <w:rsid w:val="001F6C86"/>
    <w:rsid w:val="001F7E90"/>
    <w:rsid w:val="001F7EEE"/>
    <w:rsid w:val="002005F9"/>
    <w:rsid w:val="00200778"/>
    <w:rsid w:val="00200BB8"/>
    <w:rsid w:val="00200F81"/>
    <w:rsid w:val="0020136C"/>
    <w:rsid w:val="00201B23"/>
    <w:rsid w:val="002028DA"/>
    <w:rsid w:val="00202E0B"/>
    <w:rsid w:val="00203072"/>
    <w:rsid w:val="00203407"/>
    <w:rsid w:val="00203577"/>
    <w:rsid w:val="00203F4D"/>
    <w:rsid w:val="00204DC5"/>
    <w:rsid w:val="00204FD3"/>
    <w:rsid w:val="0020503C"/>
    <w:rsid w:val="00205558"/>
    <w:rsid w:val="0020607A"/>
    <w:rsid w:val="00206A7E"/>
    <w:rsid w:val="00206F93"/>
    <w:rsid w:val="00207236"/>
    <w:rsid w:val="002102AF"/>
    <w:rsid w:val="00211585"/>
    <w:rsid w:val="00211C14"/>
    <w:rsid w:val="002126D6"/>
    <w:rsid w:val="002128A1"/>
    <w:rsid w:val="00212E01"/>
    <w:rsid w:val="0021409C"/>
    <w:rsid w:val="0021437B"/>
    <w:rsid w:val="002151DA"/>
    <w:rsid w:val="0021538C"/>
    <w:rsid w:val="002160C2"/>
    <w:rsid w:val="002172D4"/>
    <w:rsid w:val="00217528"/>
    <w:rsid w:val="00217B62"/>
    <w:rsid w:val="002212CC"/>
    <w:rsid w:val="002222C5"/>
    <w:rsid w:val="00222F93"/>
    <w:rsid w:val="00223B1B"/>
    <w:rsid w:val="00224054"/>
    <w:rsid w:val="00224E6D"/>
    <w:rsid w:val="00225161"/>
    <w:rsid w:val="0022566F"/>
    <w:rsid w:val="00225E5D"/>
    <w:rsid w:val="00226158"/>
    <w:rsid w:val="00226F79"/>
    <w:rsid w:val="00227134"/>
    <w:rsid w:val="0022742E"/>
    <w:rsid w:val="00227744"/>
    <w:rsid w:val="0023029F"/>
    <w:rsid w:val="0023061D"/>
    <w:rsid w:val="0023126A"/>
    <w:rsid w:val="002318AF"/>
    <w:rsid w:val="00231C08"/>
    <w:rsid w:val="002334B9"/>
    <w:rsid w:val="00235599"/>
    <w:rsid w:val="00237679"/>
    <w:rsid w:val="002378C0"/>
    <w:rsid w:val="002378D8"/>
    <w:rsid w:val="002378F7"/>
    <w:rsid w:val="00237991"/>
    <w:rsid w:val="002414EF"/>
    <w:rsid w:val="00242023"/>
    <w:rsid w:val="00242640"/>
    <w:rsid w:val="00242741"/>
    <w:rsid w:val="00242764"/>
    <w:rsid w:val="0024278E"/>
    <w:rsid w:val="00243124"/>
    <w:rsid w:val="0024376C"/>
    <w:rsid w:val="002442C6"/>
    <w:rsid w:val="00244372"/>
    <w:rsid w:val="0024586F"/>
    <w:rsid w:val="00245EE9"/>
    <w:rsid w:val="002461D3"/>
    <w:rsid w:val="002470B9"/>
    <w:rsid w:val="00247652"/>
    <w:rsid w:val="00250333"/>
    <w:rsid w:val="00250B0A"/>
    <w:rsid w:val="00250B1A"/>
    <w:rsid w:val="00250D06"/>
    <w:rsid w:val="00251074"/>
    <w:rsid w:val="002517AA"/>
    <w:rsid w:val="00251AEB"/>
    <w:rsid w:val="00252462"/>
    <w:rsid w:val="002528A1"/>
    <w:rsid w:val="00252B6B"/>
    <w:rsid w:val="00252D6F"/>
    <w:rsid w:val="002536A1"/>
    <w:rsid w:val="00253707"/>
    <w:rsid w:val="00253D06"/>
    <w:rsid w:val="002540A2"/>
    <w:rsid w:val="0025437A"/>
    <w:rsid w:val="002554CB"/>
    <w:rsid w:val="00255977"/>
    <w:rsid w:val="002561B8"/>
    <w:rsid w:val="002568C3"/>
    <w:rsid w:val="002569AB"/>
    <w:rsid w:val="00256A14"/>
    <w:rsid w:val="00257230"/>
    <w:rsid w:val="00257568"/>
    <w:rsid w:val="002578E7"/>
    <w:rsid w:val="00262339"/>
    <w:rsid w:val="00262792"/>
    <w:rsid w:val="002627FD"/>
    <w:rsid w:val="0026363F"/>
    <w:rsid w:val="0026378F"/>
    <w:rsid w:val="0026379E"/>
    <w:rsid w:val="00263E7B"/>
    <w:rsid w:val="002643F3"/>
    <w:rsid w:val="002644BD"/>
    <w:rsid w:val="002652BD"/>
    <w:rsid w:val="00265381"/>
    <w:rsid w:val="002654B3"/>
    <w:rsid w:val="002659FE"/>
    <w:rsid w:val="00265FD1"/>
    <w:rsid w:val="00266644"/>
    <w:rsid w:val="00267239"/>
    <w:rsid w:val="00267399"/>
    <w:rsid w:val="00267640"/>
    <w:rsid w:val="00267C78"/>
    <w:rsid w:val="00267C7A"/>
    <w:rsid w:val="00267E5A"/>
    <w:rsid w:val="00267F89"/>
    <w:rsid w:val="00270F0C"/>
    <w:rsid w:val="00272F72"/>
    <w:rsid w:val="00272FC6"/>
    <w:rsid w:val="00273538"/>
    <w:rsid w:val="002738F7"/>
    <w:rsid w:val="00273B01"/>
    <w:rsid w:val="00273CF9"/>
    <w:rsid w:val="00274D13"/>
    <w:rsid w:val="002753C6"/>
    <w:rsid w:val="00275FFC"/>
    <w:rsid w:val="002768D4"/>
    <w:rsid w:val="00276C96"/>
    <w:rsid w:val="002772D5"/>
    <w:rsid w:val="002775AA"/>
    <w:rsid w:val="00277B1E"/>
    <w:rsid w:val="002802ED"/>
    <w:rsid w:val="002805E0"/>
    <w:rsid w:val="00281624"/>
    <w:rsid w:val="00282C8A"/>
    <w:rsid w:val="00282FBC"/>
    <w:rsid w:val="00283243"/>
    <w:rsid w:val="002833F3"/>
    <w:rsid w:val="0028352C"/>
    <w:rsid w:val="002847E1"/>
    <w:rsid w:val="00285A10"/>
    <w:rsid w:val="00285FB8"/>
    <w:rsid w:val="002861C6"/>
    <w:rsid w:val="002870EB"/>
    <w:rsid w:val="0029051D"/>
    <w:rsid w:val="0029055C"/>
    <w:rsid w:val="00290C56"/>
    <w:rsid w:val="00290E86"/>
    <w:rsid w:val="00290EDE"/>
    <w:rsid w:val="00290F9C"/>
    <w:rsid w:val="00292720"/>
    <w:rsid w:val="002937BD"/>
    <w:rsid w:val="002939B2"/>
    <w:rsid w:val="0029471D"/>
    <w:rsid w:val="0029477F"/>
    <w:rsid w:val="0029497B"/>
    <w:rsid w:val="00294C5B"/>
    <w:rsid w:val="00295E03"/>
    <w:rsid w:val="002963AB"/>
    <w:rsid w:val="002963D5"/>
    <w:rsid w:val="0029712E"/>
    <w:rsid w:val="00297BBA"/>
    <w:rsid w:val="002A0FBD"/>
    <w:rsid w:val="002A1F20"/>
    <w:rsid w:val="002A2356"/>
    <w:rsid w:val="002A24AC"/>
    <w:rsid w:val="002A28B5"/>
    <w:rsid w:val="002A2B24"/>
    <w:rsid w:val="002A3487"/>
    <w:rsid w:val="002A3F0D"/>
    <w:rsid w:val="002A4B41"/>
    <w:rsid w:val="002A5940"/>
    <w:rsid w:val="002A59E9"/>
    <w:rsid w:val="002A5F0E"/>
    <w:rsid w:val="002A6046"/>
    <w:rsid w:val="002A69C8"/>
    <w:rsid w:val="002A6F7A"/>
    <w:rsid w:val="002A7021"/>
    <w:rsid w:val="002B0E09"/>
    <w:rsid w:val="002B167D"/>
    <w:rsid w:val="002B1908"/>
    <w:rsid w:val="002B1B5E"/>
    <w:rsid w:val="002B1D44"/>
    <w:rsid w:val="002B217C"/>
    <w:rsid w:val="002B274A"/>
    <w:rsid w:val="002B27E2"/>
    <w:rsid w:val="002B2A57"/>
    <w:rsid w:val="002B2FDA"/>
    <w:rsid w:val="002B3072"/>
    <w:rsid w:val="002B3228"/>
    <w:rsid w:val="002B3272"/>
    <w:rsid w:val="002B35DD"/>
    <w:rsid w:val="002B38FE"/>
    <w:rsid w:val="002B3EE0"/>
    <w:rsid w:val="002B5373"/>
    <w:rsid w:val="002B542C"/>
    <w:rsid w:val="002B56E3"/>
    <w:rsid w:val="002B583A"/>
    <w:rsid w:val="002B6883"/>
    <w:rsid w:val="002B6B54"/>
    <w:rsid w:val="002B6DCF"/>
    <w:rsid w:val="002B7919"/>
    <w:rsid w:val="002B7EA5"/>
    <w:rsid w:val="002C02E5"/>
    <w:rsid w:val="002C103B"/>
    <w:rsid w:val="002C1484"/>
    <w:rsid w:val="002C158B"/>
    <w:rsid w:val="002C18B8"/>
    <w:rsid w:val="002C27D5"/>
    <w:rsid w:val="002C2967"/>
    <w:rsid w:val="002C296E"/>
    <w:rsid w:val="002C2E4E"/>
    <w:rsid w:val="002C316D"/>
    <w:rsid w:val="002C4310"/>
    <w:rsid w:val="002C45E3"/>
    <w:rsid w:val="002C48F1"/>
    <w:rsid w:val="002C5504"/>
    <w:rsid w:val="002C563B"/>
    <w:rsid w:val="002C5987"/>
    <w:rsid w:val="002C5E48"/>
    <w:rsid w:val="002C617E"/>
    <w:rsid w:val="002C66FC"/>
    <w:rsid w:val="002C6B7E"/>
    <w:rsid w:val="002D0A78"/>
    <w:rsid w:val="002D0D43"/>
    <w:rsid w:val="002D15E6"/>
    <w:rsid w:val="002D1847"/>
    <w:rsid w:val="002D25AD"/>
    <w:rsid w:val="002D2639"/>
    <w:rsid w:val="002D27D9"/>
    <w:rsid w:val="002D3C78"/>
    <w:rsid w:val="002D3D09"/>
    <w:rsid w:val="002D405B"/>
    <w:rsid w:val="002D411C"/>
    <w:rsid w:val="002D51D4"/>
    <w:rsid w:val="002D5287"/>
    <w:rsid w:val="002D6927"/>
    <w:rsid w:val="002D6F67"/>
    <w:rsid w:val="002D7CD8"/>
    <w:rsid w:val="002E16A3"/>
    <w:rsid w:val="002E1E56"/>
    <w:rsid w:val="002E1EDA"/>
    <w:rsid w:val="002E2451"/>
    <w:rsid w:val="002E2B62"/>
    <w:rsid w:val="002E2D73"/>
    <w:rsid w:val="002E30B0"/>
    <w:rsid w:val="002E3750"/>
    <w:rsid w:val="002E4704"/>
    <w:rsid w:val="002E48D8"/>
    <w:rsid w:val="002E4AB6"/>
    <w:rsid w:val="002E5202"/>
    <w:rsid w:val="002E5ACB"/>
    <w:rsid w:val="002E7003"/>
    <w:rsid w:val="002E73F1"/>
    <w:rsid w:val="002F0E0F"/>
    <w:rsid w:val="002F1096"/>
    <w:rsid w:val="002F10C7"/>
    <w:rsid w:val="002F1347"/>
    <w:rsid w:val="002F1D8E"/>
    <w:rsid w:val="002F25FD"/>
    <w:rsid w:val="002F2D39"/>
    <w:rsid w:val="002F32E6"/>
    <w:rsid w:val="002F39C3"/>
    <w:rsid w:val="002F3A6E"/>
    <w:rsid w:val="002F3D78"/>
    <w:rsid w:val="002F4D02"/>
    <w:rsid w:val="002F583C"/>
    <w:rsid w:val="002F729F"/>
    <w:rsid w:val="002F7C77"/>
    <w:rsid w:val="003005F4"/>
    <w:rsid w:val="003017C6"/>
    <w:rsid w:val="00301D09"/>
    <w:rsid w:val="003023B7"/>
    <w:rsid w:val="00302792"/>
    <w:rsid w:val="00303D3F"/>
    <w:rsid w:val="00303FD8"/>
    <w:rsid w:val="003040BA"/>
    <w:rsid w:val="003047D4"/>
    <w:rsid w:val="003047DA"/>
    <w:rsid w:val="00305F7A"/>
    <w:rsid w:val="0030663E"/>
    <w:rsid w:val="00306F8B"/>
    <w:rsid w:val="00307086"/>
    <w:rsid w:val="00307207"/>
    <w:rsid w:val="0030746E"/>
    <w:rsid w:val="0030771E"/>
    <w:rsid w:val="00307942"/>
    <w:rsid w:val="0031079D"/>
    <w:rsid w:val="00310F52"/>
    <w:rsid w:val="00311034"/>
    <w:rsid w:val="003112F1"/>
    <w:rsid w:val="00311849"/>
    <w:rsid w:val="0031203F"/>
    <w:rsid w:val="00312597"/>
    <w:rsid w:val="00313DE8"/>
    <w:rsid w:val="003149CA"/>
    <w:rsid w:val="00314C3F"/>
    <w:rsid w:val="003150EE"/>
    <w:rsid w:val="003154EB"/>
    <w:rsid w:val="0031624A"/>
    <w:rsid w:val="00316F7C"/>
    <w:rsid w:val="00317529"/>
    <w:rsid w:val="00317826"/>
    <w:rsid w:val="00317C72"/>
    <w:rsid w:val="00317F1A"/>
    <w:rsid w:val="003202F7"/>
    <w:rsid w:val="00320800"/>
    <w:rsid w:val="003227A6"/>
    <w:rsid w:val="003229D8"/>
    <w:rsid w:val="00323523"/>
    <w:rsid w:val="003267EC"/>
    <w:rsid w:val="003274BE"/>
    <w:rsid w:val="003275FD"/>
    <w:rsid w:val="00327793"/>
    <w:rsid w:val="003278FF"/>
    <w:rsid w:val="00330BF5"/>
    <w:rsid w:val="00331F2C"/>
    <w:rsid w:val="00332D1F"/>
    <w:rsid w:val="0033332A"/>
    <w:rsid w:val="0033450E"/>
    <w:rsid w:val="00334D1C"/>
    <w:rsid w:val="00336201"/>
    <w:rsid w:val="003362A7"/>
    <w:rsid w:val="00336BE5"/>
    <w:rsid w:val="003376A8"/>
    <w:rsid w:val="00337A3D"/>
    <w:rsid w:val="00340583"/>
    <w:rsid w:val="00340B44"/>
    <w:rsid w:val="003416A5"/>
    <w:rsid w:val="003422D5"/>
    <w:rsid w:val="00342462"/>
    <w:rsid w:val="00342553"/>
    <w:rsid w:val="0034267C"/>
    <w:rsid w:val="0034281C"/>
    <w:rsid w:val="00343E8A"/>
    <w:rsid w:val="003444B0"/>
    <w:rsid w:val="0034475B"/>
    <w:rsid w:val="00344876"/>
    <w:rsid w:val="00344911"/>
    <w:rsid w:val="00344ADA"/>
    <w:rsid w:val="00344B08"/>
    <w:rsid w:val="00344BDA"/>
    <w:rsid w:val="00344C93"/>
    <w:rsid w:val="00345B88"/>
    <w:rsid w:val="003463A0"/>
    <w:rsid w:val="00346895"/>
    <w:rsid w:val="003474E5"/>
    <w:rsid w:val="003475C9"/>
    <w:rsid w:val="003512D3"/>
    <w:rsid w:val="00351942"/>
    <w:rsid w:val="00351D0B"/>
    <w:rsid w:val="00352261"/>
    <w:rsid w:val="0035238B"/>
    <w:rsid w:val="00352555"/>
    <w:rsid w:val="0035265A"/>
    <w:rsid w:val="003526B4"/>
    <w:rsid w:val="00352E21"/>
    <w:rsid w:val="00353344"/>
    <w:rsid w:val="0035360D"/>
    <w:rsid w:val="00354010"/>
    <w:rsid w:val="003541B3"/>
    <w:rsid w:val="00354476"/>
    <w:rsid w:val="00354505"/>
    <w:rsid w:val="00354E9D"/>
    <w:rsid w:val="00355A98"/>
    <w:rsid w:val="00357296"/>
    <w:rsid w:val="00357E84"/>
    <w:rsid w:val="003611D4"/>
    <w:rsid w:val="00361FAF"/>
    <w:rsid w:val="00362231"/>
    <w:rsid w:val="00362A0B"/>
    <w:rsid w:val="00362FC8"/>
    <w:rsid w:val="003630CF"/>
    <w:rsid w:val="0036333A"/>
    <w:rsid w:val="00363862"/>
    <w:rsid w:val="00363DB7"/>
    <w:rsid w:val="00364247"/>
    <w:rsid w:val="003652AA"/>
    <w:rsid w:val="003653A4"/>
    <w:rsid w:val="00365AA2"/>
    <w:rsid w:val="003674DD"/>
    <w:rsid w:val="003676DC"/>
    <w:rsid w:val="00367A30"/>
    <w:rsid w:val="00367E7A"/>
    <w:rsid w:val="003703BC"/>
    <w:rsid w:val="00370451"/>
    <w:rsid w:val="00370F26"/>
    <w:rsid w:val="003710C8"/>
    <w:rsid w:val="003717BA"/>
    <w:rsid w:val="00372233"/>
    <w:rsid w:val="003728F7"/>
    <w:rsid w:val="00373248"/>
    <w:rsid w:val="003734C6"/>
    <w:rsid w:val="003738AE"/>
    <w:rsid w:val="003739B4"/>
    <w:rsid w:val="00374426"/>
    <w:rsid w:val="003749E9"/>
    <w:rsid w:val="003758A1"/>
    <w:rsid w:val="00376DCD"/>
    <w:rsid w:val="003816F0"/>
    <w:rsid w:val="00382217"/>
    <w:rsid w:val="0038267C"/>
    <w:rsid w:val="00382AC9"/>
    <w:rsid w:val="003831B8"/>
    <w:rsid w:val="0038338F"/>
    <w:rsid w:val="00383CB4"/>
    <w:rsid w:val="00383CEE"/>
    <w:rsid w:val="00384670"/>
    <w:rsid w:val="00384C8A"/>
    <w:rsid w:val="00384F94"/>
    <w:rsid w:val="00385831"/>
    <w:rsid w:val="003859D6"/>
    <w:rsid w:val="00385D0D"/>
    <w:rsid w:val="003875B3"/>
    <w:rsid w:val="00387BB3"/>
    <w:rsid w:val="0039054B"/>
    <w:rsid w:val="00390B5F"/>
    <w:rsid w:val="003916E9"/>
    <w:rsid w:val="0039189E"/>
    <w:rsid w:val="00391D3B"/>
    <w:rsid w:val="00391FB1"/>
    <w:rsid w:val="00391FD1"/>
    <w:rsid w:val="00392878"/>
    <w:rsid w:val="003928DE"/>
    <w:rsid w:val="00392B91"/>
    <w:rsid w:val="00392BB1"/>
    <w:rsid w:val="00392FE0"/>
    <w:rsid w:val="00393C6A"/>
    <w:rsid w:val="003943B8"/>
    <w:rsid w:val="003949AF"/>
    <w:rsid w:val="00394D2E"/>
    <w:rsid w:val="00395ED6"/>
    <w:rsid w:val="00397089"/>
    <w:rsid w:val="003975CC"/>
    <w:rsid w:val="00397BA9"/>
    <w:rsid w:val="003A00F8"/>
    <w:rsid w:val="003A0C4F"/>
    <w:rsid w:val="003A1242"/>
    <w:rsid w:val="003A1614"/>
    <w:rsid w:val="003A18E7"/>
    <w:rsid w:val="003A234A"/>
    <w:rsid w:val="003A2508"/>
    <w:rsid w:val="003A3F5D"/>
    <w:rsid w:val="003A450E"/>
    <w:rsid w:val="003A56FD"/>
    <w:rsid w:val="003A60B9"/>
    <w:rsid w:val="003A6815"/>
    <w:rsid w:val="003A6AFB"/>
    <w:rsid w:val="003A6B6A"/>
    <w:rsid w:val="003A7025"/>
    <w:rsid w:val="003A7067"/>
    <w:rsid w:val="003A7085"/>
    <w:rsid w:val="003A7099"/>
    <w:rsid w:val="003A7903"/>
    <w:rsid w:val="003A7C57"/>
    <w:rsid w:val="003A7DF9"/>
    <w:rsid w:val="003B044B"/>
    <w:rsid w:val="003B1D29"/>
    <w:rsid w:val="003B1ECE"/>
    <w:rsid w:val="003B1F9A"/>
    <w:rsid w:val="003B24A6"/>
    <w:rsid w:val="003B3E20"/>
    <w:rsid w:val="003B4032"/>
    <w:rsid w:val="003B4356"/>
    <w:rsid w:val="003B4928"/>
    <w:rsid w:val="003B4A7E"/>
    <w:rsid w:val="003B5129"/>
    <w:rsid w:val="003B5442"/>
    <w:rsid w:val="003B646A"/>
    <w:rsid w:val="003B6A76"/>
    <w:rsid w:val="003B6B52"/>
    <w:rsid w:val="003C08D4"/>
    <w:rsid w:val="003C0CE2"/>
    <w:rsid w:val="003C101F"/>
    <w:rsid w:val="003C14A4"/>
    <w:rsid w:val="003C1A05"/>
    <w:rsid w:val="003C1A8B"/>
    <w:rsid w:val="003C1ABB"/>
    <w:rsid w:val="003C2C17"/>
    <w:rsid w:val="003C3C30"/>
    <w:rsid w:val="003C4E6C"/>
    <w:rsid w:val="003C50E5"/>
    <w:rsid w:val="003C57A2"/>
    <w:rsid w:val="003C65AF"/>
    <w:rsid w:val="003C6B17"/>
    <w:rsid w:val="003C7A88"/>
    <w:rsid w:val="003C7DCF"/>
    <w:rsid w:val="003D0EA1"/>
    <w:rsid w:val="003D105A"/>
    <w:rsid w:val="003D18C7"/>
    <w:rsid w:val="003D22C2"/>
    <w:rsid w:val="003D32AC"/>
    <w:rsid w:val="003D369F"/>
    <w:rsid w:val="003D3F82"/>
    <w:rsid w:val="003D46C3"/>
    <w:rsid w:val="003D564B"/>
    <w:rsid w:val="003D68DE"/>
    <w:rsid w:val="003D7070"/>
    <w:rsid w:val="003D71F2"/>
    <w:rsid w:val="003D7888"/>
    <w:rsid w:val="003D7E1D"/>
    <w:rsid w:val="003D7EA7"/>
    <w:rsid w:val="003D7F5F"/>
    <w:rsid w:val="003E080B"/>
    <w:rsid w:val="003E0F4F"/>
    <w:rsid w:val="003E14AD"/>
    <w:rsid w:val="003E1CD1"/>
    <w:rsid w:val="003E200D"/>
    <w:rsid w:val="003E2384"/>
    <w:rsid w:val="003E2DAE"/>
    <w:rsid w:val="003E398D"/>
    <w:rsid w:val="003E430E"/>
    <w:rsid w:val="003E4B73"/>
    <w:rsid w:val="003E5653"/>
    <w:rsid w:val="003E59C6"/>
    <w:rsid w:val="003E5BE0"/>
    <w:rsid w:val="003E689E"/>
    <w:rsid w:val="003E778E"/>
    <w:rsid w:val="003E77AE"/>
    <w:rsid w:val="003E7A26"/>
    <w:rsid w:val="003F0C21"/>
    <w:rsid w:val="003F0D74"/>
    <w:rsid w:val="003F13D6"/>
    <w:rsid w:val="003F213A"/>
    <w:rsid w:val="003F266F"/>
    <w:rsid w:val="003F2A77"/>
    <w:rsid w:val="003F2F16"/>
    <w:rsid w:val="003F37C6"/>
    <w:rsid w:val="003F398A"/>
    <w:rsid w:val="003F3A9C"/>
    <w:rsid w:val="003F41D2"/>
    <w:rsid w:val="003F4CBA"/>
    <w:rsid w:val="003F4F9E"/>
    <w:rsid w:val="003F5915"/>
    <w:rsid w:val="003F6BBE"/>
    <w:rsid w:val="003F7096"/>
    <w:rsid w:val="004000F6"/>
    <w:rsid w:val="0040014F"/>
    <w:rsid w:val="00402995"/>
    <w:rsid w:val="00403381"/>
    <w:rsid w:val="0040339A"/>
    <w:rsid w:val="0040360F"/>
    <w:rsid w:val="00403F7F"/>
    <w:rsid w:val="004041DB"/>
    <w:rsid w:val="00404248"/>
    <w:rsid w:val="00404B98"/>
    <w:rsid w:val="00404F44"/>
    <w:rsid w:val="00405550"/>
    <w:rsid w:val="004056DB"/>
    <w:rsid w:val="004059F8"/>
    <w:rsid w:val="00405B98"/>
    <w:rsid w:val="00405CD4"/>
    <w:rsid w:val="0040638E"/>
    <w:rsid w:val="004064CD"/>
    <w:rsid w:val="004068C1"/>
    <w:rsid w:val="00406A58"/>
    <w:rsid w:val="0040732C"/>
    <w:rsid w:val="004075B0"/>
    <w:rsid w:val="00407FB1"/>
    <w:rsid w:val="00410161"/>
    <w:rsid w:val="0041046C"/>
    <w:rsid w:val="004104B0"/>
    <w:rsid w:val="00410F3B"/>
    <w:rsid w:val="00412267"/>
    <w:rsid w:val="004124BE"/>
    <w:rsid w:val="004128E0"/>
    <w:rsid w:val="00412E9B"/>
    <w:rsid w:val="00413206"/>
    <w:rsid w:val="00414129"/>
    <w:rsid w:val="004151AD"/>
    <w:rsid w:val="004155CC"/>
    <w:rsid w:val="0041592F"/>
    <w:rsid w:val="00416353"/>
    <w:rsid w:val="0041645B"/>
    <w:rsid w:val="0041673A"/>
    <w:rsid w:val="00417182"/>
    <w:rsid w:val="00421E8F"/>
    <w:rsid w:val="00422136"/>
    <w:rsid w:val="004225A9"/>
    <w:rsid w:val="00422835"/>
    <w:rsid w:val="004229B7"/>
    <w:rsid w:val="0042333F"/>
    <w:rsid w:val="00423B6D"/>
    <w:rsid w:val="00424384"/>
    <w:rsid w:val="00424BFB"/>
    <w:rsid w:val="00424CD7"/>
    <w:rsid w:val="00424E69"/>
    <w:rsid w:val="00425376"/>
    <w:rsid w:val="004269C9"/>
    <w:rsid w:val="00426BE1"/>
    <w:rsid w:val="004270C3"/>
    <w:rsid w:val="00427E12"/>
    <w:rsid w:val="00430202"/>
    <w:rsid w:val="00430B4A"/>
    <w:rsid w:val="00431DAF"/>
    <w:rsid w:val="004329FA"/>
    <w:rsid w:val="004337EB"/>
    <w:rsid w:val="00433B6D"/>
    <w:rsid w:val="00433B89"/>
    <w:rsid w:val="004350F1"/>
    <w:rsid w:val="00435170"/>
    <w:rsid w:val="00435C67"/>
    <w:rsid w:val="00435F99"/>
    <w:rsid w:val="00436557"/>
    <w:rsid w:val="004365BF"/>
    <w:rsid w:val="004367B9"/>
    <w:rsid w:val="00437488"/>
    <w:rsid w:val="00437500"/>
    <w:rsid w:val="0043797D"/>
    <w:rsid w:val="00437A2A"/>
    <w:rsid w:val="004411D5"/>
    <w:rsid w:val="004424BD"/>
    <w:rsid w:val="0044375D"/>
    <w:rsid w:val="00443B8A"/>
    <w:rsid w:val="004441C5"/>
    <w:rsid w:val="0044446B"/>
    <w:rsid w:val="00444809"/>
    <w:rsid w:val="00444B12"/>
    <w:rsid w:val="0044520D"/>
    <w:rsid w:val="00445B05"/>
    <w:rsid w:val="0044614D"/>
    <w:rsid w:val="00446212"/>
    <w:rsid w:val="00450DDF"/>
    <w:rsid w:val="004513B9"/>
    <w:rsid w:val="004513DC"/>
    <w:rsid w:val="0045216C"/>
    <w:rsid w:val="00453059"/>
    <w:rsid w:val="00453325"/>
    <w:rsid w:val="00453B1D"/>
    <w:rsid w:val="0045462C"/>
    <w:rsid w:val="0045572C"/>
    <w:rsid w:val="00455C4D"/>
    <w:rsid w:val="004563F5"/>
    <w:rsid w:val="00456AEF"/>
    <w:rsid w:val="004607A1"/>
    <w:rsid w:val="00460EF9"/>
    <w:rsid w:val="00462544"/>
    <w:rsid w:val="00462D5E"/>
    <w:rsid w:val="00463A70"/>
    <w:rsid w:val="00465728"/>
    <w:rsid w:val="00465940"/>
    <w:rsid w:val="00465A35"/>
    <w:rsid w:val="004663FA"/>
    <w:rsid w:val="0046645B"/>
    <w:rsid w:val="004665CB"/>
    <w:rsid w:val="00466D3E"/>
    <w:rsid w:val="00466F32"/>
    <w:rsid w:val="00467A64"/>
    <w:rsid w:val="00467E44"/>
    <w:rsid w:val="00467F95"/>
    <w:rsid w:val="00471124"/>
    <w:rsid w:val="004711B8"/>
    <w:rsid w:val="0047141E"/>
    <w:rsid w:val="0047242C"/>
    <w:rsid w:val="00472EA2"/>
    <w:rsid w:val="00472FB4"/>
    <w:rsid w:val="004732C3"/>
    <w:rsid w:val="004732EC"/>
    <w:rsid w:val="0047350F"/>
    <w:rsid w:val="0047407F"/>
    <w:rsid w:val="00474147"/>
    <w:rsid w:val="00474F10"/>
    <w:rsid w:val="00475515"/>
    <w:rsid w:val="0047593E"/>
    <w:rsid w:val="00475A6F"/>
    <w:rsid w:val="00475EBC"/>
    <w:rsid w:val="00476140"/>
    <w:rsid w:val="004765D2"/>
    <w:rsid w:val="004769BC"/>
    <w:rsid w:val="004769FD"/>
    <w:rsid w:val="0047725B"/>
    <w:rsid w:val="00480751"/>
    <w:rsid w:val="00480C51"/>
    <w:rsid w:val="00481B52"/>
    <w:rsid w:val="00481BEF"/>
    <w:rsid w:val="00482518"/>
    <w:rsid w:val="00483B39"/>
    <w:rsid w:val="0048412B"/>
    <w:rsid w:val="004848D1"/>
    <w:rsid w:val="0048678E"/>
    <w:rsid w:val="0048688E"/>
    <w:rsid w:val="00486EEB"/>
    <w:rsid w:val="0048711B"/>
    <w:rsid w:val="00487C8D"/>
    <w:rsid w:val="00490774"/>
    <w:rsid w:val="00491419"/>
    <w:rsid w:val="00491555"/>
    <w:rsid w:val="00492BC3"/>
    <w:rsid w:val="00492DB5"/>
    <w:rsid w:val="00493071"/>
    <w:rsid w:val="0049334E"/>
    <w:rsid w:val="00493F52"/>
    <w:rsid w:val="0049446F"/>
    <w:rsid w:val="00494804"/>
    <w:rsid w:val="00495575"/>
    <w:rsid w:val="00495A87"/>
    <w:rsid w:val="00496153"/>
    <w:rsid w:val="004972AC"/>
    <w:rsid w:val="004A05A3"/>
    <w:rsid w:val="004A0632"/>
    <w:rsid w:val="004A089B"/>
    <w:rsid w:val="004A1107"/>
    <w:rsid w:val="004A122F"/>
    <w:rsid w:val="004A1678"/>
    <w:rsid w:val="004A2646"/>
    <w:rsid w:val="004A29F2"/>
    <w:rsid w:val="004A2A6C"/>
    <w:rsid w:val="004A3CF8"/>
    <w:rsid w:val="004A4874"/>
    <w:rsid w:val="004A4BBC"/>
    <w:rsid w:val="004A4E17"/>
    <w:rsid w:val="004A5253"/>
    <w:rsid w:val="004A59C8"/>
    <w:rsid w:val="004A7274"/>
    <w:rsid w:val="004A76D7"/>
    <w:rsid w:val="004B07B8"/>
    <w:rsid w:val="004B0BEF"/>
    <w:rsid w:val="004B1898"/>
    <w:rsid w:val="004B2DC9"/>
    <w:rsid w:val="004B355D"/>
    <w:rsid w:val="004B377B"/>
    <w:rsid w:val="004B3B20"/>
    <w:rsid w:val="004B46B5"/>
    <w:rsid w:val="004B4876"/>
    <w:rsid w:val="004B53BD"/>
    <w:rsid w:val="004B547B"/>
    <w:rsid w:val="004B5C88"/>
    <w:rsid w:val="004B5F2F"/>
    <w:rsid w:val="004B6A9B"/>
    <w:rsid w:val="004B6EC3"/>
    <w:rsid w:val="004B747D"/>
    <w:rsid w:val="004C047E"/>
    <w:rsid w:val="004C08F0"/>
    <w:rsid w:val="004C153D"/>
    <w:rsid w:val="004C2369"/>
    <w:rsid w:val="004C27C1"/>
    <w:rsid w:val="004C2870"/>
    <w:rsid w:val="004C2E4D"/>
    <w:rsid w:val="004C3AB9"/>
    <w:rsid w:val="004C4B43"/>
    <w:rsid w:val="004C4B92"/>
    <w:rsid w:val="004C4F00"/>
    <w:rsid w:val="004C537E"/>
    <w:rsid w:val="004C5716"/>
    <w:rsid w:val="004C59D0"/>
    <w:rsid w:val="004C6A32"/>
    <w:rsid w:val="004C6A69"/>
    <w:rsid w:val="004C6D45"/>
    <w:rsid w:val="004C6DB1"/>
    <w:rsid w:val="004C6EC0"/>
    <w:rsid w:val="004C7024"/>
    <w:rsid w:val="004C7833"/>
    <w:rsid w:val="004D0166"/>
    <w:rsid w:val="004D0828"/>
    <w:rsid w:val="004D0879"/>
    <w:rsid w:val="004D10A3"/>
    <w:rsid w:val="004D1AE5"/>
    <w:rsid w:val="004D1CAB"/>
    <w:rsid w:val="004D219E"/>
    <w:rsid w:val="004D2F63"/>
    <w:rsid w:val="004D333B"/>
    <w:rsid w:val="004D3400"/>
    <w:rsid w:val="004D3680"/>
    <w:rsid w:val="004D42CD"/>
    <w:rsid w:val="004D68BC"/>
    <w:rsid w:val="004D6A84"/>
    <w:rsid w:val="004D761D"/>
    <w:rsid w:val="004D7AFE"/>
    <w:rsid w:val="004D7DA9"/>
    <w:rsid w:val="004E03BB"/>
    <w:rsid w:val="004E066F"/>
    <w:rsid w:val="004E0DA2"/>
    <w:rsid w:val="004E14BF"/>
    <w:rsid w:val="004E162F"/>
    <w:rsid w:val="004E1CBD"/>
    <w:rsid w:val="004E1FC1"/>
    <w:rsid w:val="004E269E"/>
    <w:rsid w:val="004E2B1E"/>
    <w:rsid w:val="004E2C12"/>
    <w:rsid w:val="004E3B7F"/>
    <w:rsid w:val="004E4229"/>
    <w:rsid w:val="004E44CB"/>
    <w:rsid w:val="004E4D2E"/>
    <w:rsid w:val="004E692A"/>
    <w:rsid w:val="004E7D5C"/>
    <w:rsid w:val="004F04F8"/>
    <w:rsid w:val="004F0936"/>
    <w:rsid w:val="004F0E64"/>
    <w:rsid w:val="004F100D"/>
    <w:rsid w:val="004F287D"/>
    <w:rsid w:val="004F2889"/>
    <w:rsid w:val="004F2E0B"/>
    <w:rsid w:val="004F4681"/>
    <w:rsid w:val="004F6799"/>
    <w:rsid w:val="004F6D96"/>
    <w:rsid w:val="00500328"/>
    <w:rsid w:val="005008AF"/>
    <w:rsid w:val="00500910"/>
    <w:rsid w:val="00500A10"/>
    <w:rsid w:val="0050186F"/>
    <w:rsid w:val="00501E53"/>
    <w:rsid w:val="00502DC5"/>
    <w:rsid w:val="00503627"/>
    <w:rsid w:val="00503D0E"/>
    <w:rsid w:val="00504887"/>
    <w:rsid w:val="00504A90"/>
    <w:rsid w:val="00505808"/>
    <w:rsid w:val="00507F64"/>
    <w:rsid w:val="0051015D"/>
    <w:rsid w:val="00510169"/>
    <w:rsid w:val="00510326"/>
    <w:rsid w:val="0051172F"/>
    <w:rsid w:val="005117B8"/>
    <w:rsid w:val="005121BA"/>
    <w:rsid w:val="00513B70"/>
    <w:rsid w:val="00513C06"/>
    <w:rsid w:val="00513FB1"/>
    <w:rsid w:val="005144BC"/>
    <w:rsid w:val="00514B02"/>
    <w:rsid w:val="00514FC4"/>
    <w:rsid w:val="00516E26"/>
    <w:rsid w:val="005172FD"/>
    <w:rsid w:val="005179CC"/>
    <w:rsid w:val="00517E7E"/>
    <w:rsid w:val="00520644"/>
    <w:rsid w:val="0052105E"/>
    <w:rsid w:val="00522A3D"/>
    <w:rsid w:val="00523AFA"/>
    <w:rsid w:val="00523E35"/>
    <w:rsid w:val="00524758"/>
    <w:rsid w:val="00524DDC"/>
    <w:rsid w:val="005254DD"/>
    <w:rsid w:val="00526BD6"/>
    <w:rsid w:val="00526CA9"/>
    <w:rsid w:val="005272A2"/>
    <w:rsid w:val="00527576"/>
    <w:rsid w:val="00530071"/>
    <w:rsid w:val="0053123F"/>
    <w:rsid w:val="00531795"/>
    <w:rsid w:val="00531A83"/>
    <w:rsid w:val="00531F06"/>
    <w:rsid w:val="005320B1"/>
    <w:rsid w:val="00532390"/>
    <w:rsid w:val="005324C7"/>
    <w:rsid w:val="00533403"/>
    <w:rsid w:val="005334B9"/>
    <w:rsid w:val="005338A9"/>
    <w:rsid w:val="005342EC"/>
    <w:rsid w:val="005344D6"/>
    <w:rsid w:val="005349E0"/>
    <w:rsid w:val="0053523E"/>
    <w:rsid w:val="005358D4"/>
    <w:rsid w:val="0053613D"/>
    <w:rsid w:val="00536BCF"/>
    <w:rsid w:val="00536E78"/>
    <w:rsid w:val="00536E7A"/>
    <w:rsid w:val="00536E99"/>
    <w:rsid w:val="00537978"/>
    <w:rsid w:val="00540089"/>
    <w:rsid w:val="0054045B"/>
    <w:rsid w:val="00540610"/>
    <w:rsid w:val="005418DB"/>
    <w:rsid w:val="00541919"/>
    <w:rsid w:val="00541922"/>
    <w:rsid w:val="00541E68"/>
    <w:rsid w:val="005420D3"/>
    <w:rsid w:val="0054387A"/>
    <w:rsid w:val="00543BBC"/>
    <w:rsid w:val="00543C68"/>
    <w:rsid w:val="00543E58"/>
    <w:rsid w:val="00544B54"/>
    <w:rsid w:val="0054501E"/>
    <w:rsid w:val="00545B63"/>
    <w:rsid w:val="00545C2D"/>
    <w:rsid w:val="0054680C"/>
    <w:rsid w:val="005468E1"/>
    <w:rsid w:val="00546CA6"/>
    <w:rsid w:val="00547351"/>
    <w:rsid w:val="00547E68"/>
    <w:rsid w:val="005504E6"/>
    <w:rsid w:val="005509D3"/>
    <w:rsid w:val="00550A9B"/>
    <w:rsid w:val="00550DA4"/>
    <w:rsid w:val="005510FD"/>
    <w:rsid w:val="0055143B"/>
    <w:rsid w:val="00551517"/>
    <w:rsid w:val="005516C0"/>
    <w:rsid w:val="00551D56"/>
    <w:rsid w:val="00552669"/>
    <w:rsid w:val="00552BAB"/>
    <w:rsid w:val="0055316C"/>
    <w:rsid w:val="005540F9"/>
    <w:rsid w:val="00554842"/>
    <w:rsid w:val="00554A58"/>
    <w:rsid w:val="005552B3"/>
    <w:rsid w:val="0055568C"/>
    <w:rsid w:val="0055637C"/>
    <w:rsid w:val="005605FF"/>
    <w:rsid w:val="00560C52"/>
    <w:rsid w:val="00561457"/>
    <w:rsid w:val="005614B6"/>
    <w:rsid w:val="005618D4"/>
    <w:rsid w:val="00561B3D"/>
    <w:rsid w:val="005622CF"/>
    <w:rsid w:val="00562911"/>
    <w:rsid w:val="005631EF"/>
    <w:rsid w:val="00563758"/>
    <w:rsid w:val="00563E44"/>
    <w:rsid w:val="00564681"/>
    <w:rsid w:val="005652F3"/>
    <w:rsid w:val="00566311"/>
    <w:rsid w:val="0056632E"/>
    <w:rsid w:val="0056666B"/>
    <w:rsid w:val="00566DF6"/>
    <w:rsid w:val="00566E18"/>
    <w:rsid w:val="00567300"/>
    <w:rsid w:val="0057099F"/>
    <w:rsid w:val="00570AAC"/>
    <w:rsid w:val="005719AA"/>
    <w:rsid w:val="00571C82"/>
    <w:rsid w:val="005726CE"/>
    <w:rsid w:val="005726FE"/>
    <w:rsid w:val="00572F15"/>
    <w:rsid w:val="0057334B"/>
    <w:rsid w:val="005737F1"/>
    <w:rsid w:val="00573AA8"/>
    <w:rsid w:val="005749AA"/>
    <w:rsid w:val="0057582E"/>
    <w:rsid w:val="00575CB4"/>
    <w:rsid w:val="0057640C"/>
    <w:rsid w:val="00576461"/>
    <w:rsid w:val="00576BA5"/>
    <w:rsid w:val="005772DE"/>
    <w:rsid w:val="005779AB"/>
    <w:rsid w:val="005802B4"/>
    <w:rsid w:val="00580433"/>
    <w:rsid w:val="005805EF"/>
    <w:rsid w:val="00580D88"/>
    <w:rsid w:val="00581506"/>
    <w:rsid w:val="005815F2"/>
    <w:rsid w:val="0058228A"/>
    <w:rsid w:val="0058235B"/>
    <w:rsid w:val="0058250C"/>
    <w:rsid w:val="00582C40"/>
    <w:rsid w:val="0058411D"/>
    <w:rsid w:val="00584469"/>
    <w:rsid w:val="00584B9E"/>
    <w:rsid w:val="00584C91"/>
    <w:rsid w:val="005850C3"/>
    <w:rsid w:val="00585990"/>
    <w:rsid w:val="00585A6E"/>
    <w:rsid w:val="0058631F"/>
    <w:rsid w:val="00587337"/>
    <w:rsid w:val="00587727"/>
    <w:rsid w:val="00587D9E"/>
    <w:rsid w:val="0059052D"/>
    <w:rsid w:val="005907C1"/>
    <w:rsid w:val="00592EDE"/>
    <w:rsid w:val="005932B2"/>
    <w:rsid w:val="00593904"/>
    <w:rsid w:val="00594555"/>
    <w:rsid w:val="005949F4"/>
    <w:rsid w:val="0059505D"/>
    <w:rsid w:val="00595AAB"/>
    <w:rsid w:val="00596357"/>
    <w:rsid w:val="00597EB0"/>
    <w:rsid w:val="005A009C"/>
    <w:rsid w:val="005A02A5"/>
    <w:rsid w:val="005A04C7"/>
    <w:rsid w:val="005A051C"/>
    <w:rsid w:val="005A1986"/>
    <w:rsid w:val="005A1F60"/>
    <w:rsid w:val="005A23CF"/>
    <w:rsid w:val="005A23F6"/>
    <w:rsid w:val="005A266B"/>
    <w:rsid w:val="005A2BDE"/>
    <w:rsid w:val="005A31FA"/>
    <w:rsid w:val="005A324C"/>
    <w:rsid w:val="005A39B4"/>
    <w:rsid w:val="005A3E1D"/>
    <w:rsid w:val="005A4841"/>
    <w:rsid w:val="005A5374"/>
    <w:rsid w:val="005A5491"/>
    <w:rsid w:val="005A553F"/>
    <w:rsid w:val="005A5655"/>
    <w:rsid w:val="005A56F2"/>
    <w:rsid w:val="005A5A7F"/>
    <w:rsid w:val="005A5CFB"/>
    <w:rsid w:val="005A5F95"/>
    <w:rsid w:val="005A689F"/>
    <w:rsid w:val="005A7DF2"/>
    <w:rsid w:val="005B0A10"/>
    <w:rsid w:val="005B1513"/>
    <w:rsid w:val="005B15CD"/>
    <w:rsid w:val="005B1B0A"/>
    <w:rsid w:val="005B1D63"/>
    <w:rsid w:val="005B1E4B"/>
    <w:rsid w:val="005B2154"/>
    <w:rsid w:val="005B2566"/>
    <w:rsid w:val="005B257A"/>
    <w:rsid w:val="005B270D"/>
    <w:rsid w:val="005B379F"/>
    <w:rsid w:val="005B3A82"/>
    <w:rsid w:val="005B3FEE"/>
    <w:rsid w:val="005B44DC"/>
    <w:rsid w:val="005B45B3"/>
    <w:rsid w:val="005B4C0D"/>
    <w:rsid w:val="005B50AE"/>
    <w:rsid w:val="005B5243"/>
    <w:rsid w:val="005B541E"/>
    <w:rsid w:val="005B62B5"/>
    <w:rsid w:val="005B6536"/>
    <w:rsid w:val="005B6573"/>
    <w:rsid w:val="005B727C"/>
    <w:rsid w:val="005B73BD"/>
    <w:rsid w:val="005B7766"/>
    <w:rsid w:val="005B77C3"/>
    <w:rsid w:val="005B7F12"/>
    <w:rsid w:val="005C025F"/>
    <w:rsid w:val="005C108E"/>
    <w:rsid w:val="005C2AE4"/>
    <w:rsid w:val="005C360A"/>
    <w:rsid w:val="005C3FCA"/>
    <w:rsid w:val="005C42B0"/>
    <w:rsid w:val="005C44B5"/>
    <w:rsid w:val="005C48A2"/>
    <w:rsid w:val="005C4F53"/>
    <w:rsid w:val="005C4F95"/>
    <w:rsid w:val="005C61D7"/>
    <w:rsid w:val="005C62BD"/>
    <w:rsid w:val="005C6389"/>
    <w:rsid w:val="005C654D"/>
    <w:rsid w:val="005C73F0"/>
    <w:rsid w:val="005C7FB9"/>
    <w:rsid w:val="005D04C4"/>
    <w:rsid w:val="005D08D9"/>
    <w:rsid w:val="005D1859"/>
    <w:rsid w:val="005D260E"/>
    <w:rsid w:val="005D3BAD"/>
    <w:rsid w:val="005D4C0C"/>
    <w:rsid w:val="005D5118"/>
    <w:rsid w:val="005D5271"/>
    <w:rsid w:val="005D558D"/>
    <w:rsid w:val="005D59F5"/>
    <w:rsid w:val="005D5D09"/>
    <w:rsid w:val="005D67FB"/>
    <w:rsid w:val="005D6865"/>
    <w:rsid w:val="005D76E9"/>
    <w:rsid w:val="005D7C50"/>
    <w:rsid w:val="005E0614"/>
    <w:rsid w:val="005E126C"/>
    <w:rsid w:val="005E126F"/>
    <w:rsid w:val="005E1DD0"/>
    <w:rsid w:val="005E20F8"/>
    <w:rsid w:val="005E23E6"/>
    <w:rsid w:val="005E3B11"/>
    <w:rsid w:val="005E3E11"/>
    <w:rsid w:val="005E4DA8"/>
    <w:rsid w:val="005E6BD2"/>
    <w:rsid w:val="005F05EA"/>
    <w:rsid w:val="005F0EDD"/>
    <w:rsid w:val="005F0F22"/>
    <w:rsid w:val="005F1BB1"/>
    <w:rsid w:val="005F2AA9"/>
    <w:rsid w:val="005F46CD"/>
    <w:rsid w:val="005F54C7"/>
    <w:rsid w:val="005F561D"/>
    <w:rsid w:val="005F5DA1"/>
    <w:rsid w:val="005F6247"/>
    <w:rsid w:val="005F6702"/>
    <w:rsid w:val="005F71E9"/>
    <w:rsid w:val="005F742F"/>
    <w:rsid w:val="005F74E4"/>
    <w:rsid w:val="005F7750"/>
    <w:rsid w:val="006000F7"/>
    <w:rsid w:val="00600D46"/>
    <w:rsid w:val="00601107"/>
    <w:rsid w:val="006016B5"/>
    <w:rsid w:val="0060188E"/>
    <w:rsid w:val="006022EA"/>
    <w:rsid w:val="006034A3"/>
    <w:rsid w:val="00603A02"/>
    <w:rsid w:val="00603D3A"/>
    <w:rsid w:val="00603EBD"/>
    <w:rsid w:val="006046CF"/>
    <w:rsid w:val="00605DAE"/>
    <w:rsid w:val="006062BA"/>
    <w:rsid w:val="00606362"/>
    <w:rsid w:val="006071C9"/>
    <w:rsid w:val="00607EDC"/>
    <w:rsid w:val="00607FF2"/>
    <w:rsid w:val="00610062"/>
    <w:rsid w:val="006101F8"/>
    <w:rsid w:val="006102F0"/>
    <w:rsid w:val="006102F8"/>
    <w:rsid w:val="00610CDF"/>
    <w:rsid w:val="00611DD8"/>
    <w:rsid w:val="0061233E"/>
    <w:rsid w:val="0061245C"/>
    <w:rsid w:val="00612FD9"/>
    <w:rsid w:val="006134F9"/>
    <w:rsid w:val="00614DF0"/>
    <w:rsid w:val="006150C8"/>
    <w:rsid w:val="00615379"/>
    <w:rsid w:val="00616998"/>
    <w:rsid w:val="00617B28"/>
    <w:rsid w:val="00620D45"/>
    <w:rsid w:val="00621A28"/>
    <w:rsid w:val="006221EA"/>
    <w:rsid w:val="006231A2"/>
    <w:rsid w:val="006231E5"/>
    <w:rsid w:val="0062381F"/>
    <w:rsid w:val="00623A98"/>
    <w:rsid w:val="00623EF9"/>
    <w:rsid w:val="00624341"/>
    <w:rsid w:val="0062441D"/>
    <w:rsid w:val="00624CE4"/>
    <w:rsid w:val="00624D87"/>
    <w:rsid w:val="006251A8"/>
    <w:rsid w:val="0062618A"/>
    <w:rsid w:val="0062728F"/>
    <w:rsid w:val="00627A54"/>
    <w:rsid w:val="00627AF2"/>
    <w:rsid w:val="00627C14"/>
    <w:rsid w:val="00627DC3"/>
    <w:rsid w:val="0063003A"/>
    <w:rsid w:val="00631E3D"/>
    <w:rsid w:val="00632353"/>
    <w:rsid w:val="00632788"/>
    <w:rsid w:val="0063378E"/>
    <w:rsid w:val="006340CD"/>
    <w:rsid w:val="006360DF"/>
    <w:rsid w:val="0063635A"/>
    <w:rsid w:val="00636867"/>
    <w:rsid w:val="006374F7"/>
    <w:rsid w:val="00637A87"/>
    <w:rsid w:val="00640338"/>
    <w:rsid w:val="00640571"/>
    <w:rsid w:val="00640C58"/>
    <w:rsid w:val="00641750"/>
    <w:rsid w:val="006417CA"/>
    <w:rsid w:val="00642A12"/>
    <w:rsid w:val="006436A9"/>
    <w:rsid w:val="006445FE"/>
    <w:rsid w:val="006450AA"/>
    <w:rsid w:val="00645176"/>
    <w:rsid w:val="006452D1"/>
    <w:rsid w:val="0064588D"/>
    <w:rsid w:val="0064782F"/>
    <w:rsid w:val="00647E6D"/>
    <w:rsid w:val="006510C6"/>
    <w:rsid w:val="0065170A"/>
    <w:rsid w:val="00651D44"/>
    <w:rsid w:val="00652DE0"/>
    <w:rsid w:val="00652E63"/>
    <w:rsid w:val="00652EDA"/>
    <w:rsid w:val="0065302B"/>
    <w:rsid w:val="0065346D"/>
    <w:rsid w:val="00654493"/>
    <w:rsid w:val="006545AC"/>
    <w:rsid w:val="00654B44"/>
    <w:rsid w:val="00654DFD"/>
    <w:rsid w:val="00655390"/>
    <w:rsid w:val="00655760"/>
    <w:rsid w:val="00655D84"/>
    <w:rsid w:val="00655EA7"/>
    <w:rsid w:val="00656D98"/>
    <w:rsid w:val="00656EAA"/>
    <w:rsid w:val="006573C0"/>
    <w:rsid w:val="00657B0C"/>
    <w:rsid w:val="00657D2B"/>
    <w:rsid w:val="006600AD"/>
    <w:rsid w:val="0066067D"/>
    <w:rsid w:val="006607F3"/>
    <w:rsid w:val="0066090C"/>
    <w:rsid w:val="006609EF"/>
    <w:rsid w:val="0066116B"/>
    <w:rsid w:val="006613FC"/>
    <w:rsid w:val="006615BB"/>
    <w:rsid w:val="00661B23"/>
    <w:rsid w:val="00661E06"/>
    <w:rsid w:val="00662946"/>
    <w:rsid w:val="006631BE"/>
    <w:rsid w:val="006639B2"/>
    <w:rsid w:val="00663B2D"/>
    <w:rsid w:val="00663FBB"/>
    <w:rsid w:val="00664037"/>
    <w:rsid w:val="00664A9E"/>
    <w:rsid w:val="00664ED9"/>
    <w:rsid w:val="006650A3"/>
    <w:rsid w:val="00670FE6"/>
    <w:rsid w:val="0067183F"/>
    <w:rsid w:val="00671CDD"/>
    <w:rsid w:val="00672B13"/>
    <w:rsid w:val="00673DD6"/>
    <w:rsid w:val="00673F0A"/>
    <w:rsid w:val="00673FA0"/>
    <w:rsid w:val="00674523"/>
    <w:rsid w:val="00675340"/>
    <w:rsid w:val="00675707"/>
    <w:rsid w:val="006765F9"/>
    <w:rsid w:val="006772E0"/>
    <w:rsid w:val="00677D29"/>
    <w:rsid w:val="006807CF"/>
    <w:rsid w:val="00681D81"/>
    <w:rsid w:val="006820AF"/>
    <w:rsid w:val="00682D2B"/>
    <w:rsid w:val="0068431C"/>
    <w:rsid w:val="00684724"/>
    <w:rsid w:val="00684A57"/>
    <w:rsid w:val="0068572F"/>
    <w:rsid w:val="0068586C"/>
    <w:rsid w:val="006861E7"/>
    <w:rsid w:val="0068701D"/>
    <w:rsid w:val="006904AB"/>
    <w:rsid w:val="00690B9F"/>
    <w:rsid w:val="00690DF9"/>
    <w:rsid w:val="00690FB2"/>
    <w:rsid w:val="00691417"/>
    <w:rsid w:val="00692293"/>
    <w:rsid w:val="006922DA"/>
    <w:rsid w:val="00692FF1"/>
    <w:rsid w:val="00696A7D"/>
    <w:rsid w:val="00696C2B"/>
    <w:rsid w:val="00697128"/>
    <w:rsid w:val="00697AC3"/>
    <w:rsid w:val="006A086D"/>
    <w:rsid w:val="006A12A0"/>
    <w:rsid w:val="006A165B"/>
    <w:rsid w:val="006A1BE6"/>
    <w:rsid w:val="006A283C"/>
    <w:rsid w:val="006A35AD"/>
    <w:rsid w:val="006A4A8A"/>
    <w:rsid w:val="006A4CA5"/>
    <w:rsid w:val="006A4DFB"/>
    <w:rsid w:val="006A5333"/>
    <w:rsid w:val="006A59A0"/>
    <w:rsid w:val="006A5AF1"/>
    <w:rsid w:val="006A6075"/>
    <w:rsid w:val="006A60A3"/>
    <w:rsid w:val="006A6C40"/>
    <w:rsid w:val="006A6E5B"/>
    <w:rsid w:val="006A79D0"/>
    <w:rsid w:val="006A7D04"/>
    <w:rsid w:val="006B00AA"/>
    <w:rsid w:val="006B00C8"/>
    <w:rsid w:val="006B07E4"/>
    <w:rsid w:val="006B0966"/>
    <w:rsid w:val="006B0BFF"/>
    <w:rsid w:val="006B0CEB"/>
    <w:rsid w:val="006B1C52"/>
    <w:rsid w:val="006B2A1A"/>
    <w:rsid w:val="006B3767"/>
    <w:rsid w:val="006B3B40"/>
    <w:rsid w:val="006B42A1"/>
    <w:rsid w:val="006B49B9"/>
    <w:rsid w:val="006B512F"/>
    <w:rsid w:val="006B5AA8"/>
    <w:rsid w:val="006B6D9A"/>
    <w:rsid w:val="006B76B5"/>
    <w:rsid w:val="006B7DCC"/>
    <w:rsid w:val="006C000A"/>
    <w:rsid w:val="006C14DC"/>
    <w:rsid w:val="006C18D5"/>
    <w:rsid w:val="006C191B"/>
    <w:rsid w:val="006C1B2D"/>
    <w:rsid w:val="006C1C3B"/>
    <w:rsid w:val="006C219E"/>
    <w:rsid w:val="006C225F"/>
    <w:rsid w:val="006C397A"/>
    <w:rsid w:val="006C4476"/>
    <w:rsid w:val="006C5393"/>
    <w:rsid w:val="006C653D"/>
    <w:rsid w:val="006C75AD"/>
    <w:rsid w:val="006C7ABD"/>
    <w:rsid w:val="006C7CDE"/>
    <w:rsid w:val="006D0356"/>
    <w:rsid w:val="006D0BB8"/>
    <w:rsid w:val="006D1DCF"/>
    <w:rsid w:val="006D382B"/>
    <w:rsid w:val="006D4444"/>
    <w:rsid w:val="006D4613"/>
    <w:rsid w:val="006D635D"/>
    <w:rsid w:val="006D760A"/>
    <w:rsid w:val="006D7990"/>
    <w:rsid w:val="006E0C15"/>
    <w:rsid w:val="006E0E0B"/>
    <w:rsid w:val="006E0E66"/>
    <w:rsid w:val="006E14B4"/>
    <w:rsid w:val="006E168E"/>
    <w:rsid w:val="006E1760"/>
    <w:rsid w:val="006E1E9F"/>
    <w:rsid w:val="006E353F"/>
    <w:rsid w:val="006E3980"/>
    <w:rsid w:val="006E431D"/>
    <w:rsid w:val="006E44EF"/>
    <w:rsid w:val="006E5451"/>
    <w:rsid w:val="006E5849"/>
    <w:rsid w:val="006E63A2"/>
    <w:rsid w:val="006E7239"/>
    <w:rsid w:val="006E7442"/>
    <w:rsid w:val="006E75F8"/>
    <w:rsid w:val="006F0F09"/>
    <w:rsid w:val="006F1704"/>
    <w:rsid w:val="006F1ADF"/>
    <w:rsid w:val="006F1C25"/>
    <w:rsid w:val="006F2C6B"/>
    <w:rsid w:val="006F2F48"/>
    <w:rsid w:val="006F5239"/>
    <w:rsid w:val="006F5372"/>
    <w:rsid w:val="006F548B"/>
    <w:rsid w:val="006F551E"/>
    <w:rsid w:val="006F594A"/>
    <w:rsid w:val="006F62C5"/>
    <w:rsid w:val="006F6EDE"/>
    <w:rsid w:val="006F7214"/>
    <w:rsid w:val="006F74CB"/>
    <w:rsid w:val="006F75D8"/>
    <w:rsid w:val="0070000E"/>
    <w:rsid w:val="0070003F"/>
    <w:rsid w:val="0070056B"/>
    <w:rsid w:val="00701154"/>
    <w:rsid w:val="0070140C"/>
    <w:rsid w:val="007020F8"/>
    <w:rsid w:val="00703CAB"/>
    <w:rsid w:val="0070549A"/>
    <w:rsid w:val="00705CC9"/>
    <w:rsid w:val="007060A5"/>
    <w:rsid w:val="007079E7"/>
    <w:rsid w:val="007100E5"/>
    <w:rsid w:val="00710E80"/>
    <w:rsid w:val="0071145F"/>
    <w:rsid w:val="007114AD"/>
    <w:rsid w:val="007116EA"/>
    <w:rsid w:val="0071191C"/>
    <w:rsid w:val="00711AE6"/>
    <w:rsid w:val="0071272F"/>
    <w:rsid w:val="007129DE"/>
    <w:rsid w:val="00712BA6"/>
    <w:rsid w:val="00712C72"/>
    <w:rsid w:val="007131B8"/>
    <w:rsid w:val="00713DDE"/>
    <w:rsid w:val="00714279"/>
    <w:rsid w:val="007147D9"/>
    <w:rsid w:val="007151B1"/>
    <w:rsid w:val="00715251"/>
    <w:rsid w:val="00715564"/>
    <w:rsid w:val="00715EA2"/>
    <w:rsid w:val="0071634A"/>
    <w:rsid w:val="007165C5"/>
    <w:rsid w:val="00716E6A"/>
    <w:rsid w:val="00717304"/>
    <w:rsid w:val="0071782D"/>
    <w:rsid w:val="00717FF8"/>
    <w:rsid w:val="0072071B"/>
    <w:rsid w:val="007208BD"/>
    <w:rsid w:val="00720F37"/>
    <w:rsid w:val="007214EC"/>
    <w:rsid w:val="00722A15"/>
    <w:rsid w:val="007230DF"/>
    <w:rsid w:val="00723A6B"/>
    <w:rsid w:val="00724791"/>
    <w:rsid w:val="00724A65"/>
    <w:rsid w:val="0072518A"/>
    <w:rsid w:val="007254B2"/>
    <w:rsid w:val="007256F0"/>
    <w:rsid w:val="00725EEB"/>
    <w:rsid w:val="0072603B"/>
    <w:rsid w:val="007270AB"/>
    <w:rsid w:val="00727395"/>
    <w:rsid w:val="00727511"/>
    <w:rsid w:val="0072764F"/>
    <w:rsid w:val="007276A6"/>
    <w:rsid w:val="007278D6"/>
    <w:rsid w:val="0073026C"/>
    <w:rsid w:val="0073031E"/>
    <w:rsid w:val="0073064C"/>
    <w:rsid w:val="00730F8D"/>
    <w:rsid w:val="00731166"/>
    <w:rsid w:val="00731171"/>
    <w:rsid w:val="007315B7"/>
    <w:rsid w:val="00731B77"/>
    <w:rsid w:val="00732BE4"/>
    <w:rsid w:val="0073323D"/>
    <w:rsid w:val="00733A75"/>
    <w:rsid w:val="0073591D"/>
    <w:rsid w:val="00736218"/>
    <w:rsid w:val="00736A7B"/>
    <w:rsid w:val="00736D67"/>
    <w:rsid w:val="0073707A"/>
    <w:rsid w:val="0074023E"/>
    <w:rsid w:val="007404D6"/>
    <w:rsid w:val="007405DE"/>
    <w:rsid w:val="0074060E"/>
    <w:rsid w:val="00740FE5"/>
    <w:rsid w:val="007414DC"/>
    <w:rsid w:val="0074219E"/>
    <w:rsid w:val="00742CED"/>
    <w:rsid w:val="007438E5"/>
    <w:rsid w:val="00743E03"/>
    <w:rsid w:val="00745318"/>
    <w:rsid w:val="0074550E"/>
    <w:rsid w:val="007466AA"/>
    <w:rsid w:val="00746E85"/>
    <w:rsid w:val="0074714F"/>
    <w:rsid w:val="007476CC"/>
    <w:rsid w:val="00750B2D"/>
    <w:rsid w:val="00751477"/>
    <w:rsid w:val="00751ADC"/>
    <w:rsid w:val="007520B4"/>
    <w:rsid w:val="007524C9"/>
    <w:rsid w:val="00752A6C"/>
    <w:rsid w:val="00753DE2"/>
    <w:rsid w:val="007558BF"/>
    <w:rsid w:val="00755F5F"/>
    <w:rsid w:val="00756034"/>
    <w:rsid w:val="00756429"/>
    <w:rsid w:val="00756D9A"/>
    <w:rsid w:val="00756EBB"/>
    <w:rsid w:val="00757142"/>
    <w:rsid w:val="007576A0"/>
    <w:rsid w:val="00757928"/>
    <w:rsid w:val="00760DB0"/>
    <w:rsid w:val="00761324"/>
    <w:rsid w:val="007613E5"/>
    <w:rsid w:val="0076186C"/>
    <w:rsid w:val="00762714"/>
    <w:rsid w:val="00762D3A"/>
    <w:rsid w:val="00763065"/>
    <w:rsid w:val="0076347B"/>
    <w:rsid w:val="00763C5A"/>
    <w:rsid w:val="0076446E"/>
    <w:rsid w:val="00764D1B"/>
    <w:rsid w:val="00764F33"/>
    <w:rsid w:val="0076570B"/>
    <w:rsid w:val="0076613C"/>
    <w:rsid w:val="00766427"/>
    <w:rsid w:val="00766902"/>
    <w:rsid w:val="0076724C"/>
    <w:rsid w:val="00767D86"/>
    <w:rsid w:val="0077015A"/>
    <w:rsid w:val="007713E4"/>
    <w:rsid w:val="0077159E"/>
    <w:rsid w:val="00771719"/>
    <w:rsid w:val="007721C8"/>
    <w:rsid w:val="007724E8"/>
    <w:rsid w:val="007725C8"/>
    <w:rsid w:val="007732A2"/>
    <w:rsid w:val="007734C5"/>
    <w:rsid w:val="00774488"/>
    <w:rsid w:val="00774D55"/>
    <w:rsid w:val="0077545A"/>
    <w:rsid w:val="00775489"/>
    <w:rsid w:val="0077572B"/>
    <w:rsid w:val="00775F90"/>
    <w:rsid w:val="00776C54"/>
    <w:rsid w:val="007775D5"/>
    <w:rsid w:val="00777F6F"/>
    <w:rsid w:val="0078048B"/>
    <w:rsid w:val="00782689"/>
    <w:rsid w:val="00783003"/>
    <w:rsid w:val="0078324E"/>
    <w:rsid w:val="007834BA"/>
    <w:rsid w:val="00783793"/>
    <w:rsid w:val="00784ABD"/>
    <w:rsid w:val="007857E5"/>
    <w:rsid w:val="00785E0F"/>
    <w:rsid w:val="00785F13"/>
    <w:rsid w:val="00787728"/>
    <w:rsid w:val="00787FB5"/>
    <w:rsid w:val="00791181"/>
    <w:rsid w:val="007915D1"/>
    <w:rsid w:val="007926C4"/>
    <w:rsid w:val="00792703"/>
    <w:rsid w:val="007928BE"/>
    <w:rsid w:val="007928E0"/>
    <w:rsid w:val="00792B5F"/>
    <w:rsid w:val="00792D35"/>
    <w:rsid w:val="00793EE5"/>
    <w:rsid w:val="00795D7A"/>
    <w:rsid w:val="00796B40"/>
    <w:rsid w:val="00796D3E"/>
    <w:rsid w:val="007A0742"/>
    <w:rsid w:val="007A0864"/>
    <w:rsid w:val="007A0F4E"/>
    <w:rsid w:val="007A1C2F"/>
    <w:rsid w:val="007A2495"/>
    <w:rsid w:val="007A2AD0"/>
    <w:rsid w:val="007A2EB8"/>
    <w:rsid w:val="007A3F34"/>
    <w:rsid w:val="007A5B3B"/>
    <w:rsid w:val="007A6B27"/>
    <w:rsid w:val="007A6E0A"/>
    <w:rsid w:val="007A7E37"/>
    <w:rsid w:val="007B002D"/>
    <w:rsid w:val="007B0226"/>
    <w:rsid w:val="007B129F"/>
    <w:rsid w:val="007B133D"/>
    <w:rsid w:val="007B1636"/>
    <w:rsid w:val="007B1875"/>
    <w:rsid w:val="007B1B80"/>
    <w:rsid w:val="007B1FBF"/>
    <w:rsid w:val="007B1FEA"/>
    <w:rsid w:val="007B2A36"/>
    <w:rsid w:val="007B4052"/>
    <w:rsid w:val="007B4619"/>
    <w:rsid w:val="007B4663"/>
    <w:rsid w:val="007B634D"/>
    <w:rsid w:val="007B6EE1"/>
    <w:rsid w:val="007B7CCC"/>
    <w:rsid w:val="007C05F9"/>
    <w:rsid w:val="007C0715"/>
    <w:rsid w:val="007C13BF"/>
    <w:rsid w:val="007C1F02"/>
    <w:rsid w:val="007C1F21"/>
    <w:rsid w:val="007C311D"/>
    <w:rsid w:val="007C3A6F"/>
    <w:rsid w:val="007C3BA6"/>
    <w:rsid w:val="007C3DEF"/>
    <w:rsid w:val="007C42EE"/>
    <w:rsid w:val="007C55C8"/>
    <w:rsid w:val="007C5D3A"/>
    <w:rsid w:val="007C5F7C"/>
    <w:rsid w:val="007C662D"/>
    <w:rsid w:val="007C66D8"/>
    <w:rsid w:val="007C6B4C"/>
    <w:rsid w:val="007C6B90"/>
    <w:rsid w:val="007C6CDD"/>
    <w:rsid w:val="007C7F12"/>
    <w:rsid w:val="007D01E5"/>
    <w:rsid w:val="007D0627"/>
    <w:rsid w:val="007D0CB7"/>
    <w:rsid w:val="007D111E"/>
    <w:rsid w:val="007D1896"/>
    <w:rsid w:val="007D2152"/>
    <w:rsid w:val="007D2468"/>
    <w:rsid w:val="007D2499"/>
    <w:rsid w:val="007D2564"/>
    <w:rsid w:val="007D37B0"/>
    <w:rsid w:val="007D3DF4"/>
    <w:rsid w:val="007D4922"/>
    <w:rsid w:val="007D4D32"/>
    <w:rsid w:val="007D5162"/>
    <w:rsid w:val="007D53CC"/>
    <w:rsid w:val="007D6024"/>
    <w:rsid w:val="007D6388"/>
    <w:rsid w:val="007D67C7"/>
    <w:rsid w:val="007D689E"/>
    <w:rsid w:val="007D6AAE"/>
    <w:rsid w:val="007D6F51"/>
    <w:rsid w:val="007E03E4"/>
    <w:rsid w:val="007E0D4A"/>
    <w:rsid w:val="007E39C4"/>
    <w:rsid w:val="007E3AC9"/>
    <w:rsid w:val="007E41DA"/>
    <w:rsid w:val="007E4500"/>
    <w:rsid w:val="007E465B"/>
    <w:rsid w:val="007E4937"/>
    <w:rsid w:val="007E51C3"/>
    <w:rsid w:val="007E5A12"/>
    <w:rsid w:val="007E5A17"/>
    <w:rsid w:val="007E5E98"/>
    <w:rsid w:val="007E641A"/>
    <w:rsid w:val="007E6B0E"/>
    <w:rsid w:val="007E6F15"/>
    <w:rsid w:val="007E744D"/>
    <w:rsid w:val="007E756E"/>
    <w:rsid w:val="007E7E36"/>
    <w:rsid w:val="007F0369"/>
    <w:rsid w:val="007F066F"/>
    <w:rsid w:val="007F06CA"/>
    <w:rsid w:val="007F0980"/>
    <w:rsid w:val="007F0D05"/>
    <w:rsid w:val="007F0DE9"/>
    <w:rsid w:val="007F144B"/>
    <w:rsid w:val="007F156E"/>
    <w:rsid w:val="007F1B83"/>
    <w:rsid w:val="007F23E5"/>
    <w:rsid w:val="007F2F24"/>
    <w:rsid w:val="007F523E"/>
    <w:rsid w:val="007F55A8"/>
    <w:rsid w:val="007F6A94"/>
    <w:rsid w:val="007F6B19"/>
    <w:rsid w:val="007F6B72"/>
    <w:rsid w:val="007F74AE"/>
    <w:rsid w:val="007F78ED"/>
    <w:rsid w:val="007F7BEB"/>
    <w:rsid w:val="00800C59"/>
    <w:rsid w:val="008015E4"/>
    <w:rsid w:val="0080176E"/>
    <w:rsid w:val="00802D0F"/>
    <w:rsid w:val="008036A3"/>
    <w:rsid w:val="00803E1B"/>
    <w:rsid w:val="0080427C"/>
    <w:rsid w:val="0080430D"/>
    <w:rsid w:val="008046CC"/>
    <w:rsid w:val="00804E0C"/>
    <w:rsid w:val="0080575A"/>
    <w:rsid w:val="008061C1"/>
    <w:rsid w:val="00806B68"/>
    <w:rsid w:val="00807659"/>
    <w:rsid w:val="008119EC"/>
    <w:rsid w:val="00811EA5"/>
    <w:rsid w:val="00811F21"/>
    <w:rsid w:val="008134E2"/>
    <w:rsid w:val="00813BF9"/>
    <w:rsid w:val="00814912"/>
    <w:rsid w:val="00814B63"/>
    <w:rsid w:val="00815501"/>
    <w:rsid w:val="0081662E"/>
    <w:rsid w:val="008169B9"/>
    <w:rsid w:val="008178C8"/>
    <w:rsid w:val="0081793B"/>
    <w:rsid w:val="00817B9F"/>
    <w:rsid w:val="008203B3"/>
    <w:rsid w:val="0082094B"/>
    <w:rsid w:val="008214A1"/>
    <w:rsid w:val="008224A7"/>
    <w:rsid w:val="00822608"/>
    <w:rsid w:val="00822651"/>
    <w:rsid w:val="008238A4"/>
    <w:rsid w:val="0082421B"/>
    <w:rsid w:val="00824614"/>
    <w:rsid w:val="00824665"/>
    <w:rsid w:val="00824B87"/>
    <w:rsid w:val="00826037"/>
    <w:rsid w:val="008300AD"/>
    <w:rsid w:val="00831241"/>
    <w:rsid w:val="00831386"/>
    <w:rsid w:val="008326CB"/>
    <w:rsid w:val="0083274A"/>
    <w:rsid w:val="00832828"/>
    <w:rsid w:val="00833129"/>
    <w:rsid w:val="008331CC"/>
    <w:rsid w:val="00833475"/>
    <w:rsid w:val="00833771"/>
    <w:rsid w:val="00833774"/>
    <w:rsid w:val="00834B90"/>
    <w:rsid w:val="00834CEF"/>
    <w:rsid w:val="00835455"/>
    <w:rsid w:val="00835D79"/>
    <w:rsid w:val="0083686C"/>
    <w:rsid w:val="00836F9B"/>
    <w:rsid w:val="0083749A"/>
    <w:rsid w:val="00837830"/>
    <w:rsid w:val="00837BC3"/>
    <w:rsid w:val="00837E2F"/>
    <w:rsid w:val="008400A3"/>
    <w:rsid w:val="008402F7"/>
    <w:rsid w:val="008408C9"/>
    <w:rsid w:val="00840ED4"/>
    <w:rsid w:val="00841C72"/>
    <w:rsid w:val="00841EB3"/>
    <w:rsid w:val="008429CE"/>
    <w:rsid w:val="0084341B"/>
    <w:rsid w:val="0084369A"/>
    <w:rsid w:val="008438EE"/>
    <w:rsid w:val="00844C2B"/>
    <w:rsid w:val="008452FF"/>
    <w:rsid w:val="00845415"/>
    <w:rsid w:val="00845C51"/>
    <w:rsid w:val="00846313"/>
    <w:rsid w:val="008464A9"/>
    <w:rsid w:val="008464D3"/>
    <w:rsid w:val="00847224"/>
    <w:rsid w:val="0084777D"/>
    <w:rsid w:val="00847B60"/>
    <w:rsid w:val="00847D95"/>
    <w:rsid w:val="0085145E"/>
    <w:rsid w:val="0085158D"/>
    <w:rsid w:val="008515F3"/>
    <w:rsid w:val="00852787"/>
    <w:rsid w:val="008528F4"/>
    <w:rsid w:val="00852903"/>
    <w:rsid w:val="00852E5E"/>
    <w:rsid w:val="008532F4"/>
    <w:rsid w:val="00853826"/>
    <w:rsid w:val="00854587"/>
    <w:rsid w:val="00854707"/>
    <w:rsid w:val="00855618"/>
    <w:rsid w:val="00856C38"/>
    <w:rsid w:val="00857189"/>
    <w:rsid w:val="00857842"/>
    <w:rsid w:val="00857BB2"/>
    <w:rsid w:val="00857D2A"/>
    <w:rsid w:val="00860C59"/>
    <w:rsid w:val="0086148D"/>
    <w:rsid w:val="0086193D"/>
    <w:rsid w:val="00862259"/>
    <w:rsid w:val="008624F1"/>
    <w:rsid w:val="00862816"/>
    <w:rsid w:val="00862ED3"/>
    <w:rsid w:val="00863289"/>
    <w:rsid w:val="00863603"/>
    <w:rsid w:val="00863870"/>
    <w:rsid w:val="00864248"/>
    <w:rsid w:val="00864357"/>
    <w:rsid w:val="0086457C"/>
    <w:rsid w:val="0086497A"/>
    <w:rsid w:val="00864DB2"/>
    <w:rsid w:val="008653A8"/>
    <w:rsid w:val="008674F5"/>
    <w:rsid w:val="00871439"/>
    <w:rsid w:val="0087160C"/>
    <w:rsid w:val="00871B58"/>
    <w:rsid w:val="00871F4E"/>
    <w:rsid w:val="008725E2"/>
    <w:rsid w:val="008725ED"/>
    <w:rsid w:val="00872BA7"/>
    <w:rsid w:val="008732AF"/>
    <w:rsid w:val="00873A00"/>
    <w:rsid w:val="00873AFC"/>
    <w:rsid w:val="00873BED"/>
    <w:rsid w:val="00874306"/>
    <w:rsid w:val="00874714"/>
    <w:rsid w:val="008757EA"/>
    <w:rsid w:val="008758EC"/>
    <w:rsid w:val="00875C05"/>
    <w:rsid w:val="00875D69"/>
    <w:rsid w:val="00876355"/>
    <w:rsid w:val="008769C0"/>
    <w:rsid w:val="00876AAD"/>
    <w:rsid w:val="00876EAF"/>
    <w:rsid w:val="00877201"/>
    <w:rsid w:val="0087789D"/>
    <w:rsid w:val="0088023F"/>
    <w:rsid w:val="00880ABF"/>
    <w:rsid w:val="00880B63"/>
    <w:rsid w:val="00881250"/>
    <w:rsid w:val="00881261"/>
    <w:rsid w:val="00882386"/>
    <w:rsid w:val="0088244A"/>
    <w:rsid w:val="00882963"/>
    <w:rsid w:val="00882A57"/>
    <w:rsid w:val="00883134"/>
    <w:rsid w:val="008836F3"/>
    <w:rsid w:val="00884255"/>
    <w:rsid w:val="0088491A"/>
    <w:rsid w:val="00884B5B"/>
    <w:rsid w:val="00885ACB"/>
    <w:rsid w:val="00885C42"/>
    <w:rsid w:val="008869BD"/>
    <w:rsid w:val="00886B2C"/>
    <w:rsid w:val="00890487"/>
    <w:rsid w:val="008909D6"/>
    <w:rsid w:val="00890ABB"/>
    <w:rsid w:val="00891CB0"/>
    <w:rsid w:val="00891D59"/>
    <w:rsid w:val="00891F59"/>
    <w:rsid w:val="00892047"/>
    <w:rsid w:val="008921CC"/>
    <w:rsid w:val="00892D3D"/>
    <w:rsid w:val="008930D8"/>
    <w:rsid w:val="0089347C"/>
    <w:rsid w:val="008937EC"/>
    <w:rsid w:val="00894269"/>
    <w:rsid w:val="008946C0"/>
    <w:rsid w:val="00894EDC"/>
    <w:rsid w:val="008950CC"/>
    <w:rsid w:val="00895621"/>
    <w:rsid w:val="00895D4A"/>
    <w:rsid w:val="0089740D"/>
    <w:rsid w:val="00897A39"/>
    <w:rsid w:val="00897B68"/>
    <w:rsid w:val="00897EF5"/>
    <w:rsid w:val="008A027E"/>
    <w:rsid w:val="008A0DA3"/>
    <w:rsid w:val="008A10A3"/>
    <w:rsid w:val="008A1300"/>
    <w:rsid w:val="008A1556"/>
    <w:rsid w:val="008A18BB"/>
    <w:rsid w:val="008A2AC9"/>
    <w:rsid w:val="008A2D22"/>
    <w:rsid w:val="008A2D64"/>
    <w:rsid w:val="008A311A"/>
    <w:rsid w:val="008A3A52"/>
    <w:rsid w:val="008A510B"/>
    <w:rsid w:val="008A598E"/>
    <w:rsid w:val="008A5FA3"/>
    <w:rsid w:val="008A6405"/>
    <w:rsid w:val="008A6772"/>
    <w:rsid w:val="008A6968"/>
    <w:rsid w:val="008A6A88"/>
    <w:rsid w:val="008A7AB5"/>
    <w:rsid w:val="008A7DCF"/>
    <w:rsid w:val="008A7DF8"/>
    <w:rsid w:val="008B0628"/>
    <w:rsid w:val="008B0632"/>
    <w:rsid w:val="008B0896"/>
    <w:rsid w:val="008B164F"/>
    <w:rsid w:val="008B198D"/>
    <w:rsid w:val="008B3437"/>
    <w:rsid w:val="008B3633"/>
    <w:rsid w:val="008B3728"/>
    <w:rsid w:val="008B37FA"/>
    <w:rsid w:val="008B3DB5"/>
    <w:rsid w:val="008B45A0"/>
    <w:rsid w:val="008B4A8F"/>
    <w:rsid w:val="008B551E"/>
    <w:rsid w:val="008B6447"/>
    <w:rsid w:val="008B690E"/>
    <w:rsid w:val="008B7018"/>
    <w:rsid w:val="008B7168"/>
    <w:rsid w:val="008C014B"/>
    <w:rsid w:val="008C06BA"/>
    <w:rsid w:val="008C16DE"/>
    <w:rsid w:val="008C1B6E"/>
    <w:rsid w:val="008C32E5"/>
    <w:rsid w:val="008C34B5"/>
    <w:rsid w:val="008C41B5"/>
    <w:rsid w:val="008C4A37"/>
    <w:rsid w:val="008C4C60"/>
    <w:rsid w:val="008C4CC4"/>
    <w:rsid w:val="008C4F99"/>
    <w:rsid w:val="008C51D5"/>
    <w:rsid w:val="008C5667"/>
    <w:rsid w:val="008C5D60"/>
    <w:rsid w:val="008C5FE5"/>
    <w:rsid w:val="008C7582"/>
    <w:rsid w:val="008D016C"/>
    <w:rsid w:val="008D0824"/>
    <w:rsid w:val="008D103B"/>
    <w:rsid w:val="008D1195"/>
    <w:rsid w:val="008D14DE"/>
    <w:rsid w:val="008D171F"/>
    <w:rsid w:val="008D1956"/>
    <w:rsid w:val="008D1FE7"/>
    <w:rsid w:val="008D23D9"/>
    <w:rsid w:val="008D2630"/>
    <w:rsid w:val="008D2961"/>
    <w:rsid w:val="008D3950"/>
    <w:rsid w:val="008D5969"/>
    <w:rsid w:val="008D5C17"/>
    <w:rsid w:val="008D65B9"/>
    <w:rsid w:val="008D6653"/>
    <w:rsid w:val="008D665E"/>
    <w:rsid w:val="008D6727"/>
    <w:rsid w:val="008D6AF4"/>
    <w:rsid w:val="008E001A"/>
    <w:rsid w:val="008E1106"/>
    <w:rsid w:val="008E15D8"/>
    <w:rsid w:val="008E193C"/>
    <w:rsid w:val="008E1E34"/>
    <w:rsid w:val="008E1EB1"/>
    <w:rsid w:val="008E23B2"/>
    <w:rsid w:val="008E399D"/>
    <w:rsid w:val="008E63F2"/>
    <w:rsid w:val="008E6F96"/>
    <w:rsid w:val="008E715F"/>
    <w:rsid w:val="008F0DC6"/>
    <w:rsid w:val="008F23C1"/>
    <w:rsid w:val="008F27AE"/>
    <w:rsid w:val="008F295B"/>
    <w:rsid w:val="008F299D"/>
    <w:rsid w:val="008F2A49"/>
    <w:rsid w:val="008F2DCD"/>
    <w:rsid w:val="008F336F"/>
    <w:rsid w:val="008F37B8"/>
    <w:rsid w:val="008F4704"/>
    <w:rsid w:val="008F58FB"/>
    <w:rsid w:val="008F5CE0"/>
    <w:rsid w:val="008F65B9"/>
    <w:rsid w:val="008F7166"/>
    <w:rsid w:val="008F7400"/>
    <w:rsid w:val="008F7467"/>
    <w:rsid w:val="008F77CC"/>
    <w:rsid w:val="009016FF"/>
    <w:rsid w:val="00901C57"/>
    <w:rsid w:val="009020E2"/>
    <w:rsid w:val="00902685"/>
    <w:rsid w:val="00903032"/>
    <w:rsid w:val="0090327D"/>
    <w:rsid w:val="00903459"/>
    <w:rsid w:val="009037C2"/>
    <w:rsid w:val="0090390C"/>
    <w:rsid w:val="009040E1"/>
    <w:rsid w:val="00904898"/>
    <w:rsid w:val="00904DEA"/>
    <w:rsid w:val="00904E06"/>
    <w:rsid w:val="00905FFB"/>
    <w:rsid w:val="00906A42"/>
    <w:rsid w:val="00906E56"/>
    <w:rsid w:val="009074FF"/>
    <w:rsid w:val="009079D9"/>
    <w:rsid w:val="00910868"/>
    <w:rsid w:val="00910EB7"/>
    <w:rsid w:val="00911462"/>
    <w:rsid w:val="0091292D"/>
    <w:rsid w:val="009136CF"/>
    <w:rsid w:val="00913A3E"/>
    <w:rsid w:val="00913EDA"/>
    <w:rsid w:val="00913F67"/>
    <w:rsid w:val="00914E25"/>
    <w:rsid w:val="009159FB"/>
    <w:rsid w:val="00916E32"/>
    <w:rsid w:val="00917B21"/>
    <w:rsid w:val="00917C59"/>
    <w:rsid w:val="00920614"/>
    <w:rsid w:val="00920E35"/>
    <w:rsid w:val="00921301"/>
    <w:rsid w:val="00921EA4"/>
    <w:rsid w:val="009225BA"/>
    <w:rsid w:val="009229C1"/>
    <w:rsid w:val="00922C2B"/>
    <w:rsid w:val="009235E6"/>
    <w:rsid w:val="00923E3A"/>
    <w:rsid w:val="00923FA0"/>
    <w:rsid w:val="00923FC1"/>
    <w:rsid w:val="00924191"/>
    <w:rsid w:val="009251ED"/>
    <w:rsid w:val="00925876"/>
    <w:rsid w:val="009258DF"/>
    <w:rsid w:val="00925B6C"/>
    <w:rsid w:val="0092668E"/>
    <w:rsid w:val="0092727D"/>
    <w:rsid w:val="00927C4B"/>
    <w:rsid w:val="00927DB1"/>
    <w:rsid w:val="0093060C"/>
    <w:rsid w:val="00931616"/>
    <w:rsid w:val="00931D5A"/>
    <w:rsid w:val="0093238A"/>
    <w:rsid w:val="009329A0"/>
    <w:rsid w:val="00933143"/>
    <w:rsid w:val="00933299"/>
    <w:rsid w:val="0093331B"/>
    <w:rsid w:val="00933A06"/>
    <w:rsid w:val="009356E6"/>
    <w:rsid w:val="00935FCC"/>
    <w:rsid w:val="00940BF9"/>
    <w:rsid w:val="00940C3E"/>
    <w:rsid w:val="00940D5B"/>
    <w:rsid w:val="009411AD"/>
    <w:rsid w:val="00941BDE"/>
    <w:rsid w:val="00941FAF"/>
    <w:rsid w:val="00942004"/>
    <w:rsid w:val="0094297A"/>
    <w:rsid w:val="00942A04"/>
    <w:rsid w:val="00942A0A"/>
    <w:rsid w:val="00943119"/>
    <w:rsid w:val="00943277"/>
    <w:rsid w:val="00944D57"/>
    <w:rsid w:val="009450D6"/>
    <w:rsid w:val="00945CBB"/>
    <w:rsid w:val="00946C25"/>
    <w:rsid w:val="00946EFF"/>
    <w:rsid w:val="00947127"/>
    <w:rsid w:val="0094722A"/>
    <w:rsid w:val="0094785A"/>
    <w:rsid w:val="0094793A"/>
    <w:rsid w:val="00947984"/>
    <w:rsid w:val="00947E82"/>
    <w:rsid w:val="00950786"/>
    <w:rsid w:val="009510AE"/>
    <w:rsid w:val="00951113"/>
    <w:rsid w:val="009527E5"/>
    <w:rsid w:val="00952948"/>
    <w:rsid w:val="009529BD"/>
    <w:rsid w:val="0095325B"/>
    <w:rsid w:val="00953AD1"/>
    <w:rsid w:val="00954107"/>
    <w:rsid w:val="009547A1"/>
    <w:rsid w:val="00955A16"/>
    <w:rsid w:val="009568B9"/>
    <w:rsid w:val="00956E09"/>
    <w:rsid w:val="00956EFD"/>
    <w:rsid w:val="00960764"/>
    <w:rsid w:val="00960CD4"/>
    <w:rsid w:val="00961006"/>
    <w:rsid w:val="009613D8"/>
    <w:rsid w:val="00961998"/>
    <w:rsid w:val="00962145"/>
    <w:rsid w:val="009625CD"/>
    <w:rsid w:val="00962E64"/>
    <w:rsid w:val="00963054"/>
    <w:rsid w:val="009635BD"/>
    <w:rsid w:val="00963666"/>
    <w:rsid w:val="00964632"/>
    <w:rsid w:val="00966187"/>
    <w:rsid w:val="00966874"/>
    <w:rsid w:val="00967184"/>
    <w:rsid w:val="0097067F"/>
    <w:rsid w:val="009719F6"/>
    <w:rsid w:val="00972429"/>
    <w:rsid w:val="009732AE"/>
    <w:rsid w:val="00973DBE"/>
    <w:rsid w:val="00974AC7"/>
    <w:rsid w:val="00974DA3"/>
    <w:rsid w:val="00975D47"/>
    <w:rsid w:val="00975DD4"/>
    <w:rsid w:val="0097699F"/>
    <w:rsid w:val="00977926"/>
    <w:rsid w:val="00977B7A"/>
    <w:rsid w:val="009800E8"/>
    <w:rsid w:val="009802F1"/>
    <w:rsid w:val="009803E4"/>
    <w:rsid w:val="00980D1D"/>
    <w:rsid w:val="009819D2"/>
    <w:rsid w:val="00981CD6"/>
    <w:rsid w:val="009825DA"/>
    <w:rsid w:val="009828F9"/>
    <w:rsid w:val="009829A4"/>
    <w:rsid w:val="00982F8A"/>
    <w:rsid w:val="00983565"/>
    <w:rsid w:val="00983C7B"/>
    <w:rsid w:val="009848AA"/>
    <w:rsid w:val="00984987"/>
    <w:rsid w:val="00984BEF"/>
    <w:rsid w:val="00985F9A"/>
    <w:rsid w:val="009867C0"/>
    <w:rsid w:val="0098756B"/>
    <w:rsid w:val="00987EB9"/>
    <w:rsid w:val="00987F50"/>
    <w:rsid w:val="00987F68"/>
    <w:rsid w:val="009904FF"/>
    <w:rsid w:val="00991382"/>
    <w:rsid w:val="00991A87"/>
    <w:rsid w:val="00991B1F"/>
    <w:rsid w:val="00992891"/>
    <w:rsid w:val="00993B94"/>
    <w:rsid w:val="0099424E"/>
    <w:rsid w:val="00994EC3"/>
    <w:rsid w:val="00995DC9"/>
    <w:rsid w:val="00996FCC"/>
    <w:rsid w:val="009A01B1"/>
    <w:rsid w:val="009A02AB"/>
    <w:rsid w:val="009A031C"/>
    <w:rsid w:val="009A081E"/>
    <w:rsid w:val="009A1A05"/>
    <w:rsid w:val="009A1AB5"/>
    <w:rsid w:val="009A1DBC"/>
    <w:rsid w:val="009A2FDE"/>
    <w:rsid w:val="009A31ED"/>
    <w:rsid w:val="009A3566"/>
    <w:rsid w:val="009A43C5"/>
    <w:rsid w:val="009A4405"/>
    <w:rsid w:val="009A4640"/>
    <w:rsid w:val="009A4CBD"/>
    <w:rsid w:val="009A4D5A"/>
    <w:rsid w:val="009A5333"/>
    <w:rsid w:val="009A552B"/>
    <w:rsid w:val="009A5729"/>
    <w:rsid w:val="009A5881"/>
    <w:rsid w:val="009A6585"/>
    <w:rsid w:val="009A660B"/>
    <w:rsid w:val="009A6BEF"/>
    <w:rsid w:val="009A7667"/>
    <w:rsid w:val="009B0042"/>
    <w:rsid w:val="009B0292"/>
    <w:rsid w:val="009B0676"/>
    <w:rsid w:val="009B1340"/>
    <w:rsid w:val="009B1607"/>
    <w:rsid w:val="009B2A53"/>
    <w:rsid w:val="009B376A"/>
    <w:rsid w:val="009B3815"/>
    <w:rsid w:val="009B4A3E"/>
    <w:rsid w:val="009B4CB0"/>
    <w:rsid w:val="009B58E2"/>
    <w:rsid w:val="009B5F02"/>
    <w:rsid w:val="009B7EF7"/>
    <w:rsid w:val="009C0434"/>
    <w:rsid w:val="009C07EA"/>
    <w:rsid w:val="009C0D20"/>
    <w:rsid w:val="009C159F"/>
    <w:rsid w:val="009C1812"/>
    <w:rsid w:val="009C1D2B"/>
    <w:rsid w:val="009C1D8A"/>
    <w:rsid w:val="009C1DAA"/>
    <w:rsid w:val="009C2119"/>
    <w:rsid w:val="009C2461"/>
    <w:rsid w:val="009C2668"/>
    <w:rsid w:val="009C2841"/>
    <w:rsid w:val="009C2A71"/>
    <w:rsid w:val="009C35A4"/>
    <w:rsid w:val="009C3873"/>
    <w:rsid w:val="009C3D75"/>
    <w:rsid w:val="009C4076"/>
    <w:rsid w:val="009C41E1"/>
    <w:rsid w:val="009C42A3"/>
    <w:rsid w:val="009C45D4"/>
    <w:rsid w:val="009C5096"/>
    <w:rsid w:val="009C5AEA"/>
    <w:rsid w:val="009C625C"/>
    <w:rsid w:val="009C643E"/>
    <w:rsid w:val="009C6EFB"/>
    <w:rsid w:val="009C7C46"/>
    <w:rsid w:val="009D0750"/>
    <w:rsid w:val="009D2133"/>
    <w:rsid w:val="009D2563"/>
    <w:rsid w:val="009D3C4C"/>
    <w:rsid w:val="009D3E7A"/>
    <w:rsid w:val="009D4778"/>
    <w:rsid w:val="009D4CD8"/>
    <w:rsid w:val="009D4DFD"/>
    <w:rsid w:val="009D501A"/>
    <w:rsid w:val="009D5801"/>
    <w:rsid w:val="009D59D4"/>
    <w:rsid w:val="009D626F"/>
    <w:rsid w:val="009D6991"/>
    <w:rsid w:val="009D7240"/>
    <w:rsid w:val="009E0108"/>
    <w:rsid w:val="009E0A1B"/>
    <w:rsid w:val="009E0B70"/>
    <w:rsid w:val="009E13F8"/>
    <w:rsid w:val="009E1A61"/>
    <w:rsid w:val="009E1CC9"/>
    <w:rsid w:val="009E22CC"/>
    <w:rsid w:val="009E2AD1"/>
    <w:rsid w:val="009E332C"/>
    <w:rsid w:val="009E3967"/>
    <w:rsid w:val="009E42F7"/>
    <w:rsid w:val="009E4313"/>
    <w:rsid w:val="009E4F25"/>
    <w:rsid w:val="009E5192"/>
    <w:rsid w:val="009E54CE"/>
    <w:rsid w:val="009E5593"/>
    <w:rsid w:val="009E5928"/>
    <w:rsid w:val="009E597F"/>
    <w:rsid w:val="009E6567"/>
    <w:rsid w:val="009E7DB4"/>
    <w:rsid w:val="009E7FA0"/>
    <w:rsid w:val="009F06A1"/>
    <w:rsid w:val="009F26E1"/>
    <w:rsid w:val="009F32B6"/>
    <w:rsid w:val="009F3C1B"/>
    <w:rsid w:val="009F3FFB"/>
    <w:rsid w:val="009F46CE"/>
    <w:rsid w:val="009F5E32"/>
    <w:rsid w:val="009F5F85"/>
    <w:rsid w:val="009F64A2"/>
    <w:rsid w:val="009F67EE"/>
    <w:rsid w:val="00A004DE"/>
    <w:rsid w:val="00A0094E"/>
    <w:rsid w:val="00A00D9C"/>
    <w:rsid w:val="00A00E3E"/>
    <w:rsid w:val="00A011AE"/>
    <w:rsid w:val="00A01437"/>
    <w:rsid w:val="00A0148B"/>
    <w:rsid w:val="00A01533"/>
    <w:rsid w:val="00A022F1"/>
    <w:rsid w:val="00A02541"/>
    <w:rsid w:val="00A02642"/>
    <w:rsid w:val="00A030A2"/>
    <w:rsid w:val="00A03227"/>
    <w:rsid w:val="00A03E41"/>
    <w:rsid w:val="00A054C4"/>
    <w:rsid w:val="00A0550A"/>
    <w:rsid w:val="00A057D1"/>
    <w:rsid w:val="00A0660D"/>
    <w:rsid w:val="00A071D2"/>
    <w:rsid w:val="00A07439"/>
    <w:rsid w:val="00A0773B"/>
    <w:rsid w:val="00A077F8"/>
    <w:rsid w:val="00A10115"/>
    <w:rsid w:val="00A10DD3"/>
    <w:rsid w:val="00A10E86"/>
    <w:rsid w:val="00A11383"/>
    <w:rsid w:val="00A11588"/>
    <w:rsid w:val="00A12081"/>
    <w:rsid w:val="00A12E01"/>
    <w:rsid w:val="00A1347E"/>
    <w:rsid w:val="00A143B0"/>
    <w:rsid w:val="00A14D66"/>
    <w:rsid w:val="00A15201"/>
    <w:rsid w:val="00A15B6A"/>
    <w:rsid w:val="00A16539"/>
    <w:rsid w:val="00A16E43"/>
    <w:rsid w:val="00A20474"/>
    <w:rsid w:val="00A218B9"/>
    <w:rsid w:val="00A2305A"/>
    <w:rsid w:val="00A23241"/>
    <w:rsid w:val="00A2343A"/>
    <w:rsid w:val="00A236BF"/>
    <w:rsid w:val="00A237AF"/>
    <w:rsid w:val="00A237B7"/>
    <w:rsid w:val="00A23F27"/>
    <w:rsid w:val="00A242C2"/>
    <w:rsid w:val="00A25757"/>
    <w:rsid w:val="00A25987"/>
    <w:rsid w:val="00A25BF1"/>
    <w:rsid w:val="00A25CB6"/>
    <w:rsid w:val="00A26D13"/>
    <w:rsid w:val="00A2711F"/>
    <w:rsid w:val="00A300AD"/>
    <w:rsid w:val="00A30706"/>
    <w:rsid w:val="00A30857"/>
    <w:rsid w:val="00A310D9"/>
    <w:rsid w:val="00A32D07"/>
    <w:rsid w:val="00A32EF6"/>
    <w:rsid w:val="00A334BF"/>
    <w:rsid w:val="00A33546"/>
    <w:rsid w:val="00A3398A"/>
    <w:rsid w:val="00A34F3F"/>
    <w:rsid w:val="00A34FBC"/>
    <w:rsid w:val="00A364EA"/>
    <w:rsid w:val="00A37311"/>
    <w:rsid w:val="00A37B66"/>
    <w:rsid w:val="00A40943"/>
    <w:rsid w:val="00A41F40"/>
    <w:rsid w:val="00A420D0"/>
    <w:rsid w:val="00A42F80"/>
    <w:rsid w:val="00A434C7"/>
    <w:rsid w:val="00A437E0"/>
    <w:rsid w:val="00A451C1"/>
    <w:rsid w:val="00A45445"/>
    <w:rsid w:val="00A4555E"/>
    <w:rsid w:val="00A4563C"/>
    <w:rsid w:val="00A45E1C"/>
    <w:rsid w:val="00A463CC"/>
    <w:rsid w:val="00A46425"/>
    <w:rsid w:val="00A4738C"/>
    <w:rsid w:val="00A47AE3"/>
    <w:rsid w:val="00A47CD1"/>
    <w:rsid w:val="00A50844"/>
    <w:rsid w:val="00A518B3"/>
    <w:rsid w:val="00A51E8A"/>
    <w:rsid w:val="00A51FBE"/>
    <w:rsid w:val="00A51FF7"/>
    <w:rsid w:val="00A528D9"/>
    <w:rsid w:val="00A52EE4"/>
    <w:rsid w:val="00A542E3"/>
    <w:rsid w:val="00A5510F"/>
    <w:rsid w:val="00A57D72"/>
    <w:rsid w:val="00A60004"/>
    <w:rsid w:val="00A6003A"/>
    <w:rsid w:val="00A60A9B"/>
    <w:rsid w:val="00A60AE4"/>
    <w:rsid w:val="00A60B1B"/>
    <w:rsid w:val="00A60B57"/>
    <w:rsid w:val="00A61750"/>
    <w:rsid w:val="00A62B97"/>
    <w:rsid w:val="00A63567"/>
    <w:rsid w:val="00A6413D"/>
    <w:rsid w:val="00A64A4B"/>
    <w:rsid w:val="00A652A7"/>
    <w:rsid w:val="00A660D6"/>
    <w:rsid w:val="00A665B3"/>
    <w:rsid w:val="00A66F3B"/>
    <w:rsid w:val="00A7177C"/>
    <w:rsid w:val="00A73111"/>
    <w:rsid w:val="00A73880"/>
    <w:rsid w:val="00A7415A"/>
    <w:rsid w:val="00A74374"/>
    <w:rsid w:val="00A74A90"/>
    <w:rsid w:val="00A74D85"/>
    <w:rsid w:val="00A75060"/>
    <w:rsid w:val="00A756A9"/>
    <w:rsid w:val="00A7590F"/>
    <w:rsid w:val="00A75E5A"/>
    <w:rsid w:val="00A76711"/>
    <w:rsid w:val="00A76B39"/>
    <w:rsid w:val="00A77453"/>
    <w:rsid w:val="00A81281"/>
    <w:rsid w:val="00A819E0"/>
    <w:rsid w:val="00A82578"/>
    <w:rsid w:val="00A82A23"/>
    <w:rsid w:val="00A82F6C"/>
    <w:rsid w:val="00A831C4"/>
    <w:rsid w:val="00A834A6"/>
    <w:rsid w:val="00A842CF"/>
    <w:rsid w:val="00A845DE"/>
    <w:rsid w:val="00A84660"/>
    <w:rsid w:val="00A85C23"/>
    <w:rsid w:val="00A866CE"/>
    <w:rsid w:val="00A86886"/>
    <w:rsid w:val="00A86B66"/>
    <w:rsid w:val="00A87754"/>
    <w:rsid w:val="00A8792B"/>
    <w:rsid w:val="00A87E00"/>
    <w:rsid w:val="00A87F97"/>
    <w:rsid w:val="00A90312"/>
    <w:rsid w:val="00A90AF9"/>
    <w:rsid w:val="00A91284"/>
    <w:rsid w:val="00A91826"/>
    <w:rsid w:val="00A92257"/>
    <w:rsid w:val="00A95BDF"/>
    <w:rsid w:val="00A968AF"/>
    <w:rsid w:val="00A96908"/>
    <w:rsid w:val="00A97C4E"/>
    <w:rsid w:val="00A97D05"/>
    <w:rsid w:val="00A97F8E"/>
    <w:rsid w:val="00AA007B"/>
    <w:rsid w:val="00AA1CED"/>
    <w:rsid w:val="00AA1E13"/>
    <w:rsid w:val="00AA35EF"/>
    <w:rsid w:val="00AA3660"/>
    <w:rsid w:val="00AA3758"/>
    <w:rsid w:val="00AA37E7"/>
    <w:rsid w:val="00AA3DF2"/>
    <w:rsid w:val="00AA4170"/>
    <w:rsid w:val="00AA494C"/>
    <w:rsid w:val="00AA562D"/>
    <w:rsid w:val="00AA59EC"/>
    <w:rsid w:val="00AA72F5"/>
    <w:rsid w:val="00AA7859"/>
    <w:rsid w:val="00AA7B95"/>
    <w:rsid w:val="00AB01A2"/>
    <w:rsid w:val="00AB0C11"/>
    <w:rsid w:val="00AB0E9B"/>
    <w:rsid w:val="00AB1D86"/>
    <w:rsid w:val="00AB2798"/>
    <w:rsid w:val="00AB291B"/>
    <w:rsid w:val="00AB2A7C"/>
    <w:rsid w:val="00AB3EF6"/>
    <w:rsid w:val="00AB5486"/>
    <w:rsid w:val="00AB6BA6"/>
    <w:rsid w:val="00AB753C"/>
    <w:rsid w:val="00AB7C66"/>
    <w:rsid w:val="00AB7E3B"/>
    <w:rsid w:val="00AC053D"/>
    <w:rsid w:val="00AC2921"/>
    <w:rsid w:val="00AC2C03"/>
    <w:rsid w:val="00AC3A4D"/>
    <w:rsid w:val="00AC3E55"/>
    <w:rsid w:val="00AC4FE5"/>
    <w:rsid w:val="00AC51CE"/>
    <w:rsid w:val="00AC525E"/>
    <w:rsid w:val="00AC5ECA"/>
    <w:rsid w:val="00AC6346"/>
    <w:rsid w:val="00AC6587"/>
    <w:rsid w:val="00AC6848"/>
    <w:rsid w:val="00AC6EBB"/>
    <w:rsid w:val="00AC786B"/>
    <w:rsid w:val="00AC7E93"/>
    <w:rsid w:val="00AD0008"/>
    <w:rsid w:val="00AD1637"/>
    <w:rsid w:val="00AD1A02"/>
    <w:rsid w:val="00AD29EE"/>
    <w:rsid w:val="00AD3260"/>
    <w:rsid w:val="00AD4470"/>
    <w:rsid w:val="00AD52A9"/>
    <w:rsid w:val="00AD550D"/>
    <w:rsid w:val="00AD58F6"/>
    <w:rsid w:val="00AD65EB"/>
    <w:rsid w:val="00AD67C4"/>
    <w:rsid w:val="00AD6A82"/>
    <w:rsid w:val="00AD7AE2"/>
    <w:rsid w:val="00AD7AF6"/>
    <w:rsid w:val="00AE029C"/>
    <w:rsid w:val="00AE0CD4"/>
    <w:rsid w:val="00AE1029"/>
    <w:rsid w:val="00AE1482"/>
    <w:rsid w:val="00AE1766"/>
    <w:rsid w:val="00AE17B0"/>
    <w:rsid w:val="00AE268B"/>
    <w:rsid w:val="00AE2FE8"/>
    <w:rsid w:val="00AE36F4"/>
    <w:rsid w:val="00AE379D"/>
    <w:rsid w:val="00AE53E7"/>
    <w:rsid w:val="00AE5604"/>
    <w:rsid w:val="00AE5FD8"/>
    <w:rsid w:val="00AE6011"/>
    <w:rsid w:val="00AE6653"/>
    <w:rsid w:val="00AE6774"/>
    <w:rsid w:val="00AE67B0"/>
    <w:rsid w:val="00AE69B5"/>
    <w:rsid w:val="00AE7091"/>
    <w:rsid w:val="00AE7FE0"/>
    <w:rsid w:val="00AF00B8"/>
    <w:rsid w:val="00AF0326"/>
    <w:rsid w:val="00AF0EC1"/>
    <w:rsid w:val="00AF150F"/>
    <w:rsid w:val="00AF1876"/>
    <w:rsid w:val="00AF20EE"/>
    <w:rsid w:val="00AF275D"/>
    <w:rsid w:val="00AF31D4"/>
    <w:rsid w:val="00AF3649"/>
    <w:rsid w:val="00AF424B"/>
    <w:rsid w:val="00AF4F29"/>
    <w:rsid w:val="00AF5483"/>
    <w:rsid w:val="00AF5B2F"/>
    <w:rsid w:val="00AF5F3B"/>
    <w:rsid w:val="00AF5F6D"/>
    <w:rsid w:val="00AF7948"/>
    <w:rsid w:val="00AF79B7"/>
    <w:rsid w:val="00AF7FD4"/>
    <w:rsid w:val="00B00777"/>
    <w:rsid w:val="00B00C86"/>
    <w:rsid w:val="00B01035"/>
    <w:rsid w:val="00B013E3"/>
    <w:rsid w:val="00B016A4"/>
    <w:rsid w:val="00B01885"/>
    <w:rsid w:val="00B019E7"/>
    <w:rsid w:val="00B01AD1"/>
    <w:rsid w:val="00B01DE4"/>
    <w:rsid w:val="00B0243A"/>
    <w:rsid w:val="00B0360B"/>
    <w:rsid w:val="00B039F3"/>
    <w:rsid w:val="00B03DC0"/>
    <w:rsid w:val="00B04319"/>
    <w:rsid w:val="00B045C4"/>
    <w:rsid w:val="00B04A8A"/>
    <w:rsid w:val="00B04CEF"/>
    <w:rsid w:val="00B04F1D"/>
    <w:rsid w:val="00B051DC"/>
    <w:rsid w:val="00B05C52"/>
    <w:rsid w:val="00B05C91"/>
    <w:rsid w:val="00B05E04"/>
    <w:rsid w:val="00B067B1"/>
    <w:rsid w:val="00B07553"/>
    <w:rsid w:val="00B07918"/>
    <w:rsid w:val="00B07AD2"/>
    <w:rsid w:val="00B07EF9"/>
    <w:rsid w:val="00B104B9"/>
    <w:rsid w:val="00B11066"/>
    <w:rsid w:val="00B11449"/>
    <w:rsid w:val="00B1220C"/>
    <w:rsid w:val="00B122EB"/>
    <w:rsid w:val="00B1239D"/>
    <w:rsid w:val="00B127DE"/>
    <w:rsid w:val="00B12FC1"/>
    <w:rsid w:val="00B132F0"/>
    <w:rsid w:val="00B13B4D"/>
    <w:rsid w:val="00B13FC7"/>
    <w:rsid w:val="00B14408"/>
    <w:rsid w:val="00B1472E"/>
    <w:rsid w:val="00B1480D"/>
    <w:rsid w:val="00B149A1"/>
    <w:rsid w:val="00B149B9"/>
    <w:rsid w:val="00B1532F"/>
    <w:rsid w:val="00B15507"/>
    <w:rsid w:val="00B156A5"/>
    <w:rsid w:val="00B1587B"/>
    <w:rsid w:val="00B176D8"/>
    <w:rsid w:val="00B17860"/>
    <w:rsid w:val="00B17A50"/>
    <w:rsid w:val="00B203C7"/>
    <w:rsid w:val="00B20A33"/>
    <w:rsid w:val="00B20BC0"/>
    <w:rsid w:val="00B20BFF"/>
    <w:rsid w:val="00B21C1C"/>
    <w:rsid w:val="00B22126"/>
    <w:rsid w:val="00B22F94"/>
    <w:rsid w:val="00B23292"/>
    <w:rsid w:val="00B235A3"/>
    <w:rsid w:val="00B23647"/>
    <w:rsid w:val="00B2376A"/>
    <w:rsid w:val="00B238F9"/>
    <w:rsid w:val="00B24F03"/>
    <w:rsid w:val="00B2539F"/>
    <w:rsid w:val="00B25600"/>
    <w:rsid w:val="00B25741"/>
    <w:rsid w:val="00B262AB"/>
    <w:rsid w:val="00B26DD0"/>
    <w:rsid w:val="00B2748B"/>
    <w:rsid w:val="00B27A13"/>
    <w:rsid w:val="00B3015A"/>
    <w:rsid w:val="00B301C5"/>
    <w:rsid w:val="00B30A89"/>
    <w:rsid w:val="00B30DB1"/>
    <w:rsid w:val="00B31106"/>
    <w:rsid w:val="00B3170B"/>
    <w:rsid w:val="00B31EEB"/>
    <w:rsid w:val="00B322AC"/>
    <w:rsid w:val="00B3233E"/>
    <w:rsid w:val="00B3341F"/>
    <w:rsid w:val="00B35DDA"/>
    <w:rsid w:val="00B36CAC"/>
    <w:rsid w:val="00B376BF"/>
    <w:rsid w:val="00B37807"/>
    <w:rsid w:val="00B37AFD"/>
    <w:rsid w:val="00B37C72"/>
    <w:rsid w:val="00B37FCD"/>
    <w:rsid w:val="00B40409"/>
    <w:rsid w:val="00B40628"/>
    <w:rsid w:val="00B40E05"/>
    <w:rsid w:val="00B413FC"/>
    <w:rsid w:val="00B4147E"/>
    <w:rsid w:val="00B4193D"/>
    <w:rsid w:val="00B42E6B"/>
    <w:rsid w:val="00B431D7"/>
    <w:rsid w:val="00B432B6"/>
    <w:rsid w:val="00B43759"/>
    <w:rsid w:val="00B438C9"/>
    <w:rsid w:val="00B44AB5"/>
    <w:rsid w:val="00B46B7C"/>
    <w:rsid w:val="00B46DFB"/>
    <w:rsid w:val="00B46E87"/>
    <w:rsid w:val="00B474E1"/>
    <w:rsid w:val="00B50BA8"/>
    <w:rsid w:val="00B50C15"/>
    <w:rsid w:val="00B50C96"/>
    <w:rsid w:val="00B512CF"/>
    <w:rsid w:val="00B51A3C"/>
    <w:rsid w:val="00B51B0A"/>
    <w:rsid w:val="00B5297C"/>
    <w:rsid w:val="00B53439"/>
    <w:rsid w:val="00B538BA"/>
    <w:rsid w:val="00B5404A"/>
    <w:rsid w:val="00B540A6"/>
    <w:rsid w:val="00B54385"/>
    <w:rsid w:val="00B5461E"/>
    <w:rsid w:val="00B546C1"/>
    <w:rsid w:val="00B546DD"/>
    <w:rsid w:val="00B54873"/>
    <w:rsid w:val="00B5576D"/>
    <w:rsid w:val="00B55C2D"/>
    <w:rsid w:val="00B5610D"/>
    <w:rsid w:val="00B5736D"/>
    <w:rsid w:val="00B60207"/>
    <w:rsid w:val="00B60BFC"/>
    <w:rsid w:val="00B6125D"/>
    <w:rsid w:val="00B61262"/>
    <w:rsid w:val="00B612D2"/>
    <w:rsid w:val="00B626B2"/>
    <w:rsid w:val="00B633F7"/>
    <w:rsid w:val="00B635A3"/>
    <w:rsid w:val="00B63F63"/>
    <w:rsid w:val="00B646C9"/>
    <w:rsid w:val="00B64ABE"/>
    <w:rsid w:val="00B64C79"/>
    <w:rsid w:val="00B64D27"/>
    <w:rsid w:val="00B65606"/>
    <w:rsid w:val="00B658DE"/>
    <w:rsid w:val="00B65DC6"/>
    <w:rsid w:val="00B65E71"/>
    <w:rsid w:val="00B672D8"/>
    <w:rsid w:val="00B673CC"/>
    <w:rsid w:val="00B677F1"/>
    <w:rsid w:val="00B67995"/>
    <w:rsid w:val="00B70485"/>
    <w:rsid w:val="00B70D23"/>
    <w:rsid w:val="00B70FBD"/>
    <w:rsid w:val="00B71263"/>
    <w:rsid w:val="00B7134C"/>
    <w:rsid w:val="00B71391"/>
    <w:rsid w:val="00B724BC"/>
    <w:rsid w:val="00B75D28"/>
    <w:rsid w:val="00B75DC0"/>
    <w:rsid w:val="00B7650E"/>
    <w:rsid w:val="00B7659C"/>
    <w:rsid w:val="00B768B4"/>
    <w:rsid w:val="00B7790E"/>
    <w:rsid w:val="00B803B3"/>
    <w:rsid w:val="00B8094F"/>
    <w:rsid w:val="00B80B92"/>
    <w:rsid w:val="00B80C43"/>
    <w:rsid w:val="00B80DA2"/>
    <w:rsid w:val="00B8210F"/>
    <w:rsid w:val="00B82AA2"/>
    <w:rsid w:val="00B82E21"/>
    <w:rsid w:val="00B8305E"/>
    <w:rsid w:val="00B833E5"/>
    <w:rsid w:val="00B83749"/>
    <w:rsid w:val="00B83D38"/>
    <w:rsid w:val="00B83FF7"/>
    <w:rsid w:val="00B8413F"/>
    <w:rsid w:val="00B842A2"/>
    <w:rsid w:val="00B84378"/>
    <w:rsid w:val="00B849B1"/>
    <w:rsid w:val="00B85A5F"/>
    <w:rsid w:val="00B85DAE"/>
    <w:rsid w:val="00B868BD"/>
    <w:rsid w:val="00B869BB"/>
    <w:rsid w:val="00B876B0"/>
    <w:rsid w:val="00B87A3E"/>
    <w:rsid w:val="00B87EB0"/>
    <w:rsid w:val="00B90100"/>
    <w:rsid w:val="00B902E5"/>
    <w:rsid w:val="00B907B3"/>
    <w:rsid w:val="00B90813"/>
    <w:rsid w:val="00B90889"/>
    <w:rsid w:val="00B90DE6"/>
    <w:rsid w:val="00B91552"/>
    <w:rsid w:val="00B91CDF"/>
    <w:rsid w:val="00B92285"/>
    <w:rsid w:val="00B9230A"/>
    <w:rsid w:val="00B923BA"/>
    <w:rsid w:val="00B927AC"/>
    <w:rsid w:val="00B93C46"/>
    <w:rsid w:val="00B9470C"/>
    <w:rsid w:val="00B94A35"/>
    <w:rsid w:val="00B94E3F"/>
    <w:rsid w:val="00B95617"/>
    <w:rsid w:val="00B95C2D"/>
    <w:rsid w:val="00B962AE"/>
    <w:rsid w:val="00BA0847"/>
    <w:rsid w:val="00BA0B6D"/>
    <w:rsid w:val="00BA0BA6"/>
    <w:rsid w:val="00BA0FDC"/>
    <w:rsid w:val="00BA134E"/>
    <w:rsid w:val="00BA1BEE"/>
    <w:rsid w:val="00BA1CC1"/>
    <w:rsid w:val="00BA3F8D"/>
    <w:rsid w:val="00BA41F7"/>
    <w:rsid w:val="00BA44E6"/>
    <w:rsid w:val="00BA4F6E"/>
    <w:rsid w:val="00BA5107"/>
    <w:rsid w:val="00BA58A3"/>
    <w:rsid w:val="00BA637E"/>
    <w:rsid w:val="00BA69B5"/>
    <w:rsid w:val="00BA75C5"/>
    <w:rsid w:val="00BB0342"/>
    <w:rsid w:val="00BB125E"/>
    <w:rsid w:val="00BB16B3"/>
    <w:rsid w:val="00BB1C36"/>
    <w:rsid w:val="00BB2564"/>
    <w:rsid w:val="00BB261A"/>
    <w:rsid w:val="00BB4252"/>
    <w:rsid w:val="00BB6187"/>
    <w:rsid w:val="00BB6837"/>
    <w:rsid w:val="00BB6ACD"/>
    <w:rsid w:val="00BB76F0"/>
    <w:rsid w:val="00BB7E9D"/>
    <w:rsid w:val="00BC00A9"/>
    <w:rsid w:val="00BC017F"/>
    <w:rsid w:val="00BC0631"/>
    <w:rsid w:val="00BC0CCB"/>
    <w:rsid w:val="00BC0D7B"/>
    <w:rsid w:val="00BC1517"/>
    <w:rsid w:val="00BC2AA2"/>
    <w:rsid w:val="00BC2FB3"/>
    <w:rsid w:val="00BC310D"/>
    <w:rsid w:val="00BC32C1"/>
    <w:rsid w:val="00BC38F3"/>
    <w:rsid w:val="00BC3A29"/>
    <w:rsid w:val="00BC41D5"/>
    <w:rsid w:val="00BC4A79"/>
    <w:rsid w:val="00BC5DAC"/>
    <w:rsid w:val="00BC669A"/>
    <w:rsid w:val="00BC6FDC"/>
    <w:rsid w:val="00BC7D64"/>
    <w:rsid w:val="00BD0A95"/>
    <w:rsid w:val="00BD1373"/>
    <w:rsid w:val="00BD187E"/>
    <w:rsid w:val="00BD2508"/>
    <w:rsid w:val="00BD288A"/>
    <w:rsid w:val="00BD4174"/>
    <w:rsid w:val="00BD52A2"/>
    <w:rsid w:val="00BD7E81"/>
    <w:rsid w:val="00BD7F7A"/>
    <w:rsid w:val="00BE0D38"/>
    <w:rsid w:val="00BE0ED5"/>
    <w:rsid w:val="00BE1820"/>
    <w:rsid w:val="00BE1BD2"/>
    <w:rsid w:val="00BE1E90"/>
    <w:rsid w:val="00BE22C2"/>
    <w:rsid w:val="00BE283A"/>
    <w:rsid w:val="00BE3FFA"/>
    <w:rsid w:val="00BE44B7"/>
    <w:rsid w:val="00BE456C"/>
    <w:rsid w:val="00BE4CC7"/>
    <w:rsid w:val="00BE52D7"/>
    <w:rsid w:val="00BE56F9"/>
    <w:rsid w:val="00BE5936"/>
    <w:rsid w:val="00BE5961"/>
    <w:rsid w:val="00BE5B1E"/>
    <w:rsid w:val="00BE5E9B"/>
    <w:rsid w:val="00BE6A71"/>
    <w:rsid w:val="00BE6BD9"/>
    <w:rsid w:val="00BE7400"/>
    <w:rsid w:val="00BE7F90"/>
    <w:rsid w:val="00BF191D"/>
    <w:rsid w:val="00BF24E4"/>
    <w:rsid w:val="00BF291B"/>
    <w:rsid w:val="00BF293F"/>
    <w:rsid w:val="00BF3465"/>
    <w:rsid w:val="00BF3917"/>
    <w:rsid w:val="00BF4556"/>
    <w:rsid w:val="00BF47A4"/>
    <w:rsid w:val="00BF4B53"/>
    <w:rsid w:val="00BF4D43"/>
    <w:rsid w:val="00BF4DB7"/>
    <w:rsid w:val="00BF53A8"/>
    <w:rsid w:val="00BF53DE"/>
    <w:rsid w:val="00BF6ABC"/>
    <w:rsid w:val="00BF6D85"/>
    <w:rsid w:val="00BF709C"/>
    <w:rsid w:val="00C042C5"/>
    <w:rsid w:val="00C054A8"/>
    <w:rsid w:val="00C0590C"/>
    <w:rsid w:val="00C05990"/>
    <w:rsid w:val="00C05A04"/>
    <w:rsid w:val="00C06416"/>
    <w:rsid w:val="00C06509"/>
    <w:rsid w:val="00C0651E"/>
    <w:rsid w:val="00C069BA"/>
    <w:rsid w:val="00C07481"/>
    <w:rsid w:val="00C078D6"/>
    <w:rsid w:val="00C10A4F"/>
    <w:rsid w:val="00C10A6A"/>
    <w:rsid w:val="00C1134E"/>
    <w:rsid w:val="00C114C2"/>
    <w:rsid w:val="00C11828"/>
    <w:rsid w:val="00C11BC4"/>
    <w:rsid w:val="00C12975"/>
    <w:rsid w:val="00C12BE9"/>
    <w:rsid w:val="00C1317A"/>
    <w:rsid w:val="00C140E4"/>
    <w:rsid w:val="00C140F9"/>
    <w:rsid w:val="00C149A0"/>
    <w:rsid w:val="00C14A4B"/>
    <w:rsid w:val="00C14DEB"/>
    <w:rsid w:val="00C14E65"/>
    <w:rsid w:val="00C15187"/>
    <w:rsid w:val="00C154D5"/>
    <w:rsid w:val="00C17633"/>
    <w:rsid w:val="00C21C2A"/>
    <w:rsid w:val="00C21CA8"/>
    <w:rsid w:val="00C21FAF"/>
    <w:rsid w:val="00C22553"/>
    <w:rsid w:val="00C22809"/>
    <w:rsid w:val="00C23046"/>
    <w:rsid w:val="00C23419"/>
    <w:rsid w:val="00C23D29"/>
    <w:rsid w:val="00C240D0"/>
    <w:rsid w:val="00C247FD"/>
    <w:rsid w:val="00C24852"/>
    <w:rsid w:val="00C25015"/>
    <w:rsid w:val="00C252EE"/>
    <w:rsid w:val="00C26BA7"/>
    <w:rsid w:val="00C27CB8"/>
    <w:rsid w:val="00C3055C"/>
    <w:rsid w:val="00C30782"/>
    <w:rsid w:val="00C30803"/>
    <w:rsid w:val="00C30BFE"/>
    <w:rsid w:val="00C333FD"/>
    <w:rsid w:val="00C33978"/>
    <w:rsid w:val="00C33A9F"/>
    <w:rsid w:val="00C33C08"/>
    <w:rsid w:val="00C34A6E"/>
    <w:rsid w:val="00C34D24"/>
    <w:rsid w:val="00C34EB8"/>
    <w:rsid w:val="00C34ECB"/>
    <w:rsid w:val="00C352D4"/>
    <w:rsid w:val="00C36016"/>
    <w:rsid w:val="00C37099"/>
    <w:rsid w:val="00C40BCA"/>
    <w:rsid w:val="00C40E60"/>
    <w:rsid w:val="00C414DE"/>
    <w:rsid w:val="00C41B9D"/>
    <w:rsid w:val="00C42375"/>
    <w:rsid w:val="00C42680"/>
    <w:rsid w:val="00C4289F"/>
    <w:rsid w:val="00C42E41"/>
    <w:rsid w:val="00C42F75"/>
    <w:rsid w:val="00C4336F"/>
    <w:rsid w:val="00C43D97"/>
    <w:rsid w:val="00C4421E"/>
    <w:rsid w:val="00C454D2"/>
    <w:rsid w:val="00C45ABE"/>
    <w:rsid w:val="00C46D1B"/>
    <w:rsid w:val="00C50103"/>
    <w:rsid w:val="00C513C5"/>
    <w:rsid w:val="00C51415"/>
    <w:rsid w:val="00C522C9"/>
    <w:rsid w:val="00C52441"/>
    <w:rsid w:val="00C540C6"/>
    <w:rsid w:val="00C548A8"/>
    <w:rsid w:val="00C54AC5"/>
    <w:rsid w:val="00C55370"/>
    <w:rsid w:val="00C5549D"/>
    <w:rsid w:val="00C556E9"/>
    <w:rsid w:val="00C5643D"/>
    <w:rsid w:val="00C56787"/>
    <w:rsid w:val="00C57606"/>
    <w:rsid w:val="00C57DAC"/>
    <w:rsid w:val="00C60641"/>
    <w:rsid w:val="00C60D6C"/>
    <w:rsid w:val="00C60E4A"/>
    <w:rsid w:val="00C61005"/>
    <w:rsid w:val="00C6183B"/>
    <w:rsid w:val="00C62486"/>
    <w:rsid w:val="00C62A93"/>
    <w:rsid w:val="00C62C0D"/>
    <w:rsid w:val="00C6348F"/>
    <w:rsid w:val="00C64A17"/>
    <w:rsid w:val="00C652D4"/>
    <w:rsid w:val="00C65615"/>
    <w:rsid w:val="00C66231"/>
    <w:rsid w:val="00C6660D"/>
    <w:rsid w:val="00C66689"/>
    <w:rsid w:val="00C67438"/>
    <w:rsid w:val="00C67AD4"/>
    <w:rsid w:val="00C711DE"/>
    <w:rsid w:val="00C712C5"/>
    <w:rsid w:val="00C716EC"/>
    <w:rsid w:val="00C7284C"/>
    <w:rsid w:val="00C72947"/>
    <w:rsid w:val="00C7320F"/>
    <w:rsid w:val="00C736AE"/>
    <w:rsid w:val="00C73AF1"/>
    <w:rsid w:val="00C74097"/>
    <w:rsid w:val="00C74EC2"/>
    <w:rsid w:val="00C74F92"/>
    <w:rsid w:val="00C7594B"/>
    <w:rsid w:val="00C759B1"/>
    <w:rsid w:val="00C75BE9"/>
    <w:rsid w:val="00C76054"/>
    <w:rsid w:val="00C76223"/>
    <w:rsid w:val="00C76723"/>
    <w:rsid w:val="00C76830"/>
    <w:rsid w:val="00C77036"/>
    <w:rsid w:val="00C77D45"/>
    <w:rsid w:val="00C77F11"/>
    <w:rsid w:val="00C807EA"/>
    <w:rsid w:val="00C81253"/>
    <w:rsid w:val="00C8159F"/>
    <w:rsid w:val="00C819BC"/>
    <w:rsid w:val="00C81D80"/>
    <w:rsid w:val="00C81FB9"/>
    <w:rsid w:val="00C82222"/>
    <w:rsid w:val="00C828EC"/>
    <w:rsid w:val="00C83B0B"/>
    <w:rsid w:val="00C83E8D"/>
    <w:rsid w:val="00C83EA0"/>
    <w:rsid w:val="00C84261"/>
    <w:rsid w:val="00C8519B"/>
    <w:rsid w:val="00C856FC"/>
    <w:rsid w:val="00C8637C"/>
    <w:rsid w:val="00C86B50"/>
    <w:rsid w:val="00C86D3E"/>
    <w:rsid w:val="00C86DB7"/>
    <w:rsid w:val="00C87043"/>
    <w:rsid w:val="00C87575"/>
    <w:rsid w:val="00C875FC"/>
    <w:rsid w:val="00C87C1C"/>
    <w:rsid w:val="00C916A2"/>
    <w:rsid w:val="00C918B8"/>
    <w:rsid w:val="00C91C4D"/>
    <w:rsid w:val="00C91F2B"/>
    <w:rsid w:val="00C9204B"/>
    <w:rsid w:val="00C92181"/>
    <w:rsid w:val="00C925C0"/>
    <w:rsid w:val="00C9260B"/>
    <w:rsid w:val="00C933D5"/>
    <w:rsid w:val="00C93734"/>
    <w:rsid w:val="00C93B0A"/>
    <w:rsid w:val="00C94674"/>
    <w:rsid w:val="00C951DC"/>
    <w:rsid w:val="00C95527"/>
    <w:rsid w:val="00C959BC"/>
    <w:rsid w:val="00C959E4"/>
    <w:rsid w:val="00C95EDA"/>
    <w:rsid w:val="00C9668B"/>
    <w:rsid w:val="00C96ECF"/>
    <w:rsid w:val="00C97371"/>
    <w:rsid w:val="00C974DE"/>
    <w:rsid w:val="00C977FF"/>
    <w:rsid w:val="00C97B50"/>
    <w:rsid w:val="00C97C95"/>
    <w:rsid w:val="00CA08A4"/>
    <w:rsid w:val="00CA0939"/>
    <w:rsid w:val="00CA1732"/>
    <w:rsid w:val="00CA1DBF"/>
    <w:rsid w:val="00CA2480"/>
    <w:rsid w:val="00CA2F4E"/>
    <w:rsid w:val="00CA33A2"/>
    <w:rsid w:val="00CA3DA9"/>
    <w:rsid w:val="00CA43CA"/>
    <w:rsid w:val="00CA4B82"/>
    <w:rsid w:val="00CA4E05"/>
    <w:rsid w:val="00CA53DB"/>
    <w:rsid w:val="00CA5E0C"/>
    <w:rsid w:val="00CA695D"/>
    <w:rsid w:val="00CA716A"/>
    <w:rsid w:val="00CA77D5"/>
    <w:rsid w:val="00CA797E"/>
    <w:rsid w:val="00CA7BAD"/>
    <w:rsid w:val="00CA7EEB"/>
    <w:rsid w:val="00CB01A2"/>
    <w:rsid w:val="00CB02A3"/>
    <w:rsid w:val="00CB04E3"/>
    <w:rsid w:val="00CB0758"/>
    <w:rsid w:val="00CB1EE9"/>
    <w:rsid w:val="00CB1F71"/>
    <w:rsid w:val="00CB205A"/>
    <w:rsid w:val="00CB2101"/>
    <w:rsid w:val="00CB2516"/>
    <w:rsid w:val="00CB2CE5"/>
    <w:rsid w:val="00CB3292"/>
    <w:rsid w:val="00CB4631"/>
    <w:rsid w:val="00CB49E0"/>
    <w:rsid w:val="00CB59AC"/>
    <w:rsid w:val="00CB620C"/>
    <w:rsid w:val="00CB755A"/>
    <w:rsid w:val="00CB7D5C"/>
    <w:rsid w:val="00CC0B7B"/>
    <w:rsid w:val="00CC131A"/>
    <w:rsid w:val="00CC1C43"/>
    <w:rsid w:val="00CC2DC2"/>
    <w:rsid w:val="00CC31CA"/>
    <w:rsid w:val="00CC36D5"/>
    <w:rsid w:val="00CC4095"/>
    <w:rsid w:val="00CC4248"/>
    <w:rsid w:val="00CC424B"/>
    <w:rsid w:val="00CC4571"/>
    <w:rsid w:val="00CC4981"/>
    <w:rsid w:val="00CC4E3B"/>
    <w:rsid w:val="00CC4F49"/>
    <w:rsid w:val="00CC544F"/>
    <w:rsid w:val="00CC573E"/>
    <w:rsid w:val="00CC5A13"/>
    <w:rsid w:val="00CC6A24"/>
    <w:rsid w:val="00CD120F"/>
    <w:rsid w:val="00CD345A"/>
    <w:rsid w:val="00CD3C49"/>
    <w:rsid w:val="00CD3E5A"/>
    <w:rsid w:val="00CD3F3B"/>
    <w:rsid w:val="00CD42F5"/>
    <w:rsid w:val="00CD4D8F"/>
    <w:rsid w:val="00CD4F1D"/>
    <w:rsid w:val="00CD57F1"/>
    <w:rsid w:val="00CD5D76"/>
    <w:rsid w:val="00CD5FB4"/>
    <w:rsid w:val="00CD6473"/>
    <w:rsid w:val="00CD79E5"/>
    <w:rsid w:val="00CD7AD1"/>
    <w:rsid w:val="00CE0154"/>
    <w:rsid w:val="00CE0849"/>
    <w:rsid w:val="00CE1385"/>
    <w:rsid w:val="00CE169C"/>
    <w:rsid w:val="00CE190F"/>
    <w:rsid w:val="00CE19D2"/>
    <w:rsid w:val="00CE2D48"/>
    <w:rsid w:val="00CE30F4"/>
    <w:rsid w:val="00CE3182"/>
    <w:rsid w:val="00CE3388"/>
    <w:rsid w:val="00CE352D"/>
    <w:rsid w:val="00CE3B8C"/>
    <w:rsid w:val="00CE3BAA"/>
    <w:rsid w:val="00CE4822"/>
    <w:rsid w:val="00CE4BDC"/>
    <w:rsid w:val="00CE4DFE"/>
    <w:rsid w:val="00CE52B4"/>
    <w:rsid w:val="00CE543B"/>
    <w:rsid w:val="00CE5F86"/>
    <w:rsid w:val="00CE625C"/>
    <w:rsid w:val="00CE77EA"/>
    <w:rsid w:val="00CE7A18"/>
    <w:rsid w:val="00CE7B54"/>
    <w:rsid w:val="00CF0344"/>
    <w:rsid w:val="00CF1943"/>
    <w:rsid w:val="00CF1ADC"/>
    <w:rsid w:val="00CF26D6"/>
    <w:rsid w:val="00CF2BC0"/>
    <w:rsid w:val="00CF324D"/>
    <w:rsid w:val="00CF34F4"/>
    <w:rsid w:val="00CF3B6F"/>
    <w:rsid w:val="00CF3C7C"/>
    <w:rsid w:val="00CF42BB"/>
    <w:rsid w:val="00CF4DDC"/>
    <w:rsid w:val="00D002DD"/>
    <w:rsid w:val="00D004B5"/>
    <w:rsid w:val="00D017E5"/>
    <w:rsid w:val="00D01FB3"/>
    <w:rsid w:val="00D020D2"/>
    <w:rsid w:val="00D03289"/>
    <w:rsid w:val="00D0387F"/>
    <w:rsid w:val="00D03E06"/>
    <w:rsid w:val="00D04D96"/>
    <w:rsid w:val="00D05312"/>
    <w:rsid w:val="00D05846"/>
    <w:rsid w:val="00D05912"/>
    <w:rsid w:val="00D05E0A"/>
    <w:rsid w:val="00D06ECD"/>
    <w:rsid w:val="00D0750B"/>
    <w:rsid w:val="00D102F1"/>
    <w:rsid w:val="00D108E0"/>
    <w:rsid w:val="00D10B4A"/>
    <w:rsid w:val="00D10B8D"/>
    <w:rsid w:val="00D10F68"/>
    <w:rsid w:val="00D119E5"/>
    <w:rsid w:val="00D12DA9"/>
    <w:rsid w:val="00D12FA8"/>
    <w:rsid w:val="00D13431"/>
    <w:rsid w:val="00D13C33"/>
    <w:rsid w:val="00D13D22"/>
    <w:rsid w:val="00D13FEB"/>
    <w:rsid w:val="00D1432C"/>
    <w:rsid w:val="00D14BAE"/>
    <w:rsid w:val="00D14DB8"/>
    <w:rsid w:val="00D15A61"/>
    <w:rsid w:val="00D15DBF"/>
    <w:rsid w:val="00D16842"/>
    <w:rsid w:val="00D16C71"/>
    <w:rsid w:val="00D16F27"/>
    <w:rsid w:val="00D17825"/>
    <w:rsid w:val="00D178AF"/>
    <w:rsid w:val="00D17CA3"/>
    <w:rsid w:val="00D2040F"/>
    <w:rsid w:val="00D20591"/>
    <w:rsid w:val="00D2095F"/>
    <w:rsid w:val="00D20B2B"/>
    <w:rsid w:val="00D2114A"/>
    <w:rsid w:val="00D217D6"/>
    <w:rsid w:val="00D21F3D"/>
    <w:rsid w:val="00D22BBF"/>
    <w:rsid w:val="00D22F7F"/>
    <w:rsid w:val="00D236EA"/>
    <w:rsid w:val="00D23B00"/>
    <w:rsid w:val="00D23E32"/>
    <w:rsid w:val="00D25422"/>
    <w:rsid w:val="00D2576B"/>
    <w:rsid w:val="00D26BB1"/>
    <w:rsid w:val="00D27A81"/>
    <w:rsid w:val="00D27CDE"/>
    <w:rsid w:val="00D31DAD"/>
    <w:rsid w:val="00D3281B"/>
    <w:rsid w:val="00D32A94"/>
    <w:rsid w:val="00D3324E"/>
    <w:rsid w:val="00D3371A"/>
    <w:rsid w:val="00D33877"/>
    <w:rsid w:val="00D33909"/>
    <w:rsid w:val="00D3417D"/>
    <w:rsid w:val="00D3493D"/>
    <w:rsid w:val="00D349A1"/>
    <w:rsid w:val="00D35115"/>
    <w:rsid w:val="00D353A7"/>
    <w:rsid w:val="00D35931"/>
    <w:rsid w:val="00D362B4"/>
    <w:rsid w:val="00D371F0"/>
    <w:rsid w:val="00D40860"/>
    <w:rsid w:val="00D40991"/>
    <w:rsid w:val="00D40BC3"/>
    <w:rsid w:val="00D41087"/>
    <w:rsid w:val="00D41260"/>
    <w:rsid w:val="00D413BA"/>
    <w:rsid w:val="00D41D65"/>
    <w:rsid w:val="00D421EC"/>
    <w:rsid w:val="00D42209"/>
    <w:rsid w:val="00D42B59"/>
    <w:rsid w:val="00D42C3B"/>
    <w:rsid w:val="00D444D4"/>
    <w:rsid w:val="00D44BC4"/>
    <w:rsid w:val="00D46C20"/>
    <w:rsid w:val="00D46DC1"/>
    <w:rsid w:val="00D46F05"/>
    <w:rsid w:val="00D4751A"/>
    <w:rsid w:val="00D47841"/>
    <w:rsid w:val="00D50E8C"/>
    <w:rsid w:val="00D51653"/>
    <w:rsid w:val="00D51E2B"/>
    <w:rsid w:val="00D532C5"/>
    <w:rsid w:val="00D539C9"/>
    <w:rsid w:val="00D53C8F"/>
    <w:rsid w:val="00D53E8C"/>
    <w:rsid w:val="00D547F4"/>
    <w:rsid w:val="00D549AD"/>
    <w:rsid w:val="00D55C27"/>
    <w:rsid w:val="00D560F6"/>
    <w:rsid w:val="00D563A1"/>
    <w:rsid w:val="00D571EF"/>
    <w:rsid w:val="00D57582"/>
    <w:rsid w:val="00D57649"/>
    <w:rsid w:val="00D604FE"/>
    <w:rsid w:val="00D60FE2"/>
    <w:rsid w:val="00D6251C"/>
    <w:rsid w:val="00D63504"/>
    <w:rsid w:val="00D63530"/>
    <w:rsid w:val="00D64115"/>
    <w:rsid w:val="00D64F1C"/>
    <w:rsid w:val="00D65539"/>
    <w:rsid w:val="00D65845"/>
    <w:rsid w:val="00D6584D"/>
    <w:rsid w:val="00D66BEA"/>
    <w:rsid w:val="00D67141"/>
    <w:rsid w:val="00D71557"/>
    <w:rsid w:val="00D73296"/>
    <w:rsid w:val="00D73482"/>
    <w:rsid w:val="00D748CB"/>
    <w:rsid w:val="00D760A1"/>
    <w:rsid w:val="00D76E55"/>
    <w:rsid w:val="00D77854"/>
    <w:rsid w:val="00D80249"/>
    <w:rsid w:val="00D803BC"/>
    <w:rsid w:val="00D80968"/>
    <w:rsid w:val="00D81C55"/>
    <w:rsid w:val="00D82D31"/>
    <w:rsid w:val="00D83622"/>
    <w:rsid w:val="00D840F2"/>
    <w:rsid w:val="00D844D2"/>
    <w:rsid w:val="00D8492B"/>
    <w:rsid w:val="00D84B5A"/>
    <w:rsid w:val="00D84ED1"/>
    <w:rsid w:val="00D8516F"/>
    <w:rsid w:val="00D851A9"/>
    <w:rsid w:val="00D853B8"/>
    <w:rsid w:val="00D85502"/>
    <w:rsid w:val="00D8563E"/>
    <w:rsid w:val="00D85995"/>
    <w:rsid w:val="00D8600A"/>
    <w:rsid w:val="00D8701E"/>
    <w:rsid w:val="00D87196"/>
    <w:rsid w:val="00D87279"/>
    <w:rsid w:val="00D8745D"/>
    <w:rsid w:val="00D87CA0"/>
    <w:rsid w:val="00D87F13"/>
    <w:rsid w:val="00D9096D"/>
    <w:rsid w:val="00D90DB5"/>
    <w:rsid w:val="00D90E77"/>
    <w:rsid w:val="00D910C6"/>
    <w:rsid w:val="00D934A3"/>
    <w:rsid w:val="00D93C02"/>
    <w:rsid w:val="00D93FCA"/>
    <w:rsid w:val="00D951FE"/>
    <w:rsid w:val="00D952D6"/>
    <w:rsid w:val="00D95493"/>
    <w:rsid w:val="00D95E4A"/>
    <w:rsid w:val="00D95FAB"/>
    <w:rsid w:val="00D9627B"/>
    <w:rsid w:val="00D968DA"/>
    <w:rsid w:val="00D96A12"/>
    <w:rsid w:val="00D97557"/>
    <w:rsid w:val="00D976DE"/>
    <w:rsid w:val="00DA0A58"/>
    <w:rsid w:val="00DA1354"/>
    <w:rsid w:val="00DA1D79"/>
    <w:rsid w:val="00DA2025"/>
    <w:rsid w:val="00DA2744"/>
    <w:rsid w:val="00DA333C"/>
    <w:rsid w:val="00DA34D8"/>
    <w:rsid w:val="00DA4329"/>
    <w:rsid w:val="00DA46B2"/>
    <w:rsid w:val="00DA4908"/>
    <w:rsid w:val="00DA50DD"/>
    <w:rsid w:val="00DA592B"/>
    <w:rsid w:val="00DA624A"/>
    <w:rsid w:val="00DA6BA0"/>
    <w:rsid w:val="00DA70FE"/>
    <w:rsid w:val="00DA72E3"/>
    <w:rsid w:val="00DA7623"/>
    <w:rsid w:val="00DA7669"/>
    <w:rsid w:val="00DA7688"/>
    <w:rsid w:val="00DA7790"/>
    <w:rsid w:val="00DB0C23"/>
    <w:rsid w:val="00DB18E3"/>
    <w:rsid w:val="00DB27A3"/>
    <w:rsid w:val="00DB6714"/>
    <w:rsid w:val="00DB7D9A"/>
    <w:rsid w:val="00DC0046"/>
    <w:rsid w:val="00DC07C9"/>
    <w:rsid w:val="00DC0AA7"/>
    <w:rsid w:val="00DC0E82"/>
    <w:rsid w:val="00DC27D2"/>
    <w:rsid w:val="00DC290E"/>
    <w:rsid w:val="00DC2A29"/>
    <w:rsid w:val="00DC2C9C"/>
    <w:rsid w:val="00DC2CD3"/>
    <w:rsid w:val="00DC2EEF"/>
    <w:rsid w:val="00DC3678"/>
    <w:rsid w:val="00DC438E"/>
    <w:rsid w:val="00DC4A57"/>
    <w:rsid w:val="00DC52DE"/>
    <w:rsid w:val="00DC600A"/>
    <w:rsid w:val="00DC63BB"/>
    <w:rsid w:val="00DC6D3A"/>
    <w:rsid w:val="00DC6EAD"/>
    <w:rsid w:val="00DC7A29"/>
    <w:rsid w:val="00DC7C05"/>
    <w:rsid w:val="00DD0665"/>
    <w:rsid w:val="00DD1684"/>
    <w:rsid w:val="00DD297A"/>
    <w:rsid w:val="00DD372C"/>
    <w:rsid w:val="00DD4D4B"/>
    <w:rsid w:val="00DD542A"/>
    <w:rsid w:val="00DD64E7"/>
    <w:rsid w:val="00DD682C"/>
    <w:rsid w:val="00DD6CC8"/>
    <w:rsid w:val="00DD6E3D"/>
    <w:rsid w:val="00DD729A"/>
    <w:rsid w:val="00DE0B98"/>
    <w:rsid w:val="00DE13D8"/>
    <w:rsid w:val="00DE1E88"/>
    <w:rsid w:val="00DE2D02"/>
    <w:rsid w:val="00DE38E2"/>
    <w:rsid w:val="00DE3A48"/>
    <w:rsid w:val="00DE423E"/>
    <w:rsid w:val="00DE5657"/>
    <w:rsid w:val="00DE5AD3"/>
    <w:rsid w:val="00DE6290"/>
    <w:rsid w:val="00DE6388"/>
    <w:rsid w:val="00DE6AA1"/>
    <w:rsid w:val="00DE7639"/>
    <w:rsid w:val="00DE7EC1"/>
    <w:rsid w:val="00DF04B0"/>
    <w:rsid w:val="00DF2461"/>
    <w:rsid w:val="00DF3686"/>
    <w:rsid w:val="00DF3ABD"/>
    <w:rsid w:val="00DF3EBF"/>
    <w:rsid w:val="00DF4183"/>
    <w:rsid w:val="00DF4E8E"/>
    <w:rsid w:val="00DF560B"/>
    <w:rsid w:val="00DF587E"/>
    <w:rsid w:val="00DF5D73"/>
    <w:rsid w:val="00DF6D92"/>
    <w:rsid w:val="00DF6F6C"/>
    <w:rsid w:val="00DF7C61"/>
    <w:rsid w:val="00E00A69"/>
    <w:rsid w:val="00E00D12"/>
    <w:rsid w:val="00E012D4"/>
    <w:rsid w:val="00E01CA6"/>
    <w:rsid w:val="00E025AE"/>
    <w:rsid w:val="00E02A8F"/>
    <w:rsid w:val="00E03343"/>
    <w:rsid w:val="00E0363F"/>
    <w:rsid w:val="00E03981"/>
    <w:rsid w:val="00E03ACF"/>
    <w:rsid w:val="00E03B4D"/>
    <w:rsid w:val="00E03FDE"/>
    <w:rsid w:val="00E04C12"/>
    <w:rsid w:val="00E056F3"/>
    <w:rsid w:val="00E06602"/>
    <w:rsid w:val="00E0680D"/>
    <w:rsid w:val="00E06B38"/>
    <w:rsid w:val="00E07155"/>
    <w:rsid w:val="00E07319"/>
    <w:rsid w:val="00E07683"/>
    <w:rsid w:val="00E076D4"/>
    <w:rsid w:val="00E1043F"/>
    <w:rsid w:val="00E1072B"/>
    <w:rsid w:val="00E10F5E"/>
    <w:rsid w:val="00E111EB"/>
    <w:rsid w:val="00E112A4"/>
    <w:rsid w:val="00E11BBF"/>
    <w:rsid w:val="00E11D58"/>
    <w:rsid w:val="00E12B8E"/>
    <w:rsid w:val="00E12FB6"/>
    <w:rsid w:val="00E13066"/>
    <w:rsid w:val="00E1342B"/>
    <w:rsid w:val="00E135FE"/>
    <w:rsid w:val="00E1391A"/>
    <w:rsid w:val="00E141F2"/>
    <w:rsid w:val="00E148FE"/>
    <w:rsid w:val="00E153C7"/>
    <w:rsid w:val="00E163F5"/>
    <w:rsid w:val="00E16AAF"/>
    <w:rsid w:val="00E171C0"/>
    <w:rsid w:val="00E1725D"/>
    <w:rsid w:val="00E17ACA"/>
    <w:rsid w:val="00E20680"/>
    <w:rsid w:val="00E214F1"/>
    <w:rsid w:val="00E21835"/>
    <w:rsid w:val="00E226E1"/>
    <w:rsid w:val="00E22A16"/>
    <w:rsid w:val="00E22CC2"/>
    <w:rsid w:val="00E23E5C"/>
    <w:rsid w:val="00E23F0C"/>
    <w:rsid w:val="00E25E70"/>
    <w:rsid w:val="00E2691C"/>
    <w:rsid w:val="00E26F2B"/>
    <w:rsid w:val="00E270ED"/>
    <w:rsid w:val="00E27E93"/>
    <w:rsid w:val="00E30DA1"/>
    <w:rsid w:val="00E31A73"/>
    <w:rsid w:val="00E31B8D"/>
    <w:rsid w:val="00E31D15"/>
    <w:rsid w:val="00E31DDA"/>
    <w:rsid w:val="00E31F45"/>
    <w:rsid w:val="00E3230D"/>
    <w:rsid w:val="00E32533"/>
    <w:rsid w:val="00E32EC6"/>
    <w:rsid w:val="00E339F4"/>
    <w:rsid w:val="00E33D62"/>
    <w:rsid w:val="00E33FFC"/>
    <w:rsid w:val="00E34163"/>
    <w:rsid w:val="00E342FF"/>
    <w:rsid w:val="00E343F3"/>
    <w:rsid w:val="00E346AB"/>
    <w:rsid w:val="00E359C9"/>
    <w:rsid w:val="00E35F4E"/>
    <w:rsid w:val="00E36243"/>
    <w:rsid w:val="00E36457"/>
    <w:rsid w:val="00E369BE"/>
    <w:rsid w:val="00E36AC8"/>
    <w:rsid w:val="00E40126"/>
    <w:rsid w:val="00E408EE"/>
    <w:rsid w:val="00E42A79"/>
    <w:rsid w:val="00E42DB0"/>
    <w:rsid w:val="00E432BE"/>
    <w:rsid w:val="00E436EF"/>
    <w:rsid w:val="00E44618"/>
    <w:rsid w:val="00E44A8A"/>
    <w:rsid w:val="00E45576"/>
    <w:rsid w:val="00E45F61"/>
    <w:rsid w:val="00E4656E"/>
    <w:rsid w:val="00E4756C"/>
    <w:rsid w:val="00E47A11"/>
    <w:rsid w:val="00E47D4B"/>
    <w:rsid w:val="00E5056A"/>
    <w:rsid w:val="00E51931"/>
    <w:rsid w:val="00E52AFB"/>
    <w:rsid w:val="00E54084"/>
    <w:rsid w:val="00E543B6"/>
    <w:rsid w:val="00E55AE8"/>
    <w:rsid w:val="00E565D5"/>
    <w:rsid w:val="00E56802"/>
    <w:rsid w:val="00E602D0"/>
    <w:rsid w:val="00E60626"/>
    <w:rsid w:val="00E60750"/>
    <w:rsid w:val="00E60BB0"/>
    <w:rsid w:val="00E633C7"/>
    <w:rsid w:val="00E63486"/>
    <w:rsid w:val="00E642E1"/>
    <w:rsid w:val="00E64EFF"/>
    <w:rsid w:val="00E661B2"/>
    <w:rsid w:val="00E6636D"/>
    <w:rsid w:val="00E66B91"/>
    <w:rsid w:val="00E66C3A"/>
    <w:rsid w:val="00E66F23"/>
    <w:rsid w:val="00E66F6F"/>
    <w:rsid w:val="00E671B0"/>
    <w:rsid w:val="00E673D7"/>
    <w:rsid w:val="00E67F1F"/>
    <w:rsid w:val="00E7005A"/>
    <w:rsid w:val="00E70B6E"/>
    <w:rsid w:val="00E71DB8"/>
    <w:rsid w:val="00E72191"/>
    <w:rsid w:val="00E72E70"/>
    <w:rsid w:val="00E73406"/>
    <w:rsid w:val="00E74033"/>
    <w:rsid w:val="00E74A56"/>
    <w:rsid w:val="00E75364"/>
    <w:rsid w:val="00E753A0"/>
    <w:rsid w:val="00E75600"/>
    <w:rsid w:val="00E76C17"/>
    <w:rsid w:val="00E77593"/>
    <w:rsid w:val="00E804DA"/>
    <w:rsid w:val="00E80E53"/>
    <w:rsid w:val="00E80F1D"/>
    <w:rsid w:val="00E815E2"/>
    <w:rsid w:val="00E8176A"/>
    <w:rsid w:val="00E81785"/>
    <w:rsid w:val="00E822B4"/>
    <w:rsid w:val="00E824B4"/>
    <w:rsid w:val="00E82541"/>
    <w:rsid w:val="00E83AF9"/>
    <w:rsid w:val="00E83CD6"/>
    <w:rsid w:val="00E84343"/>
    <w:rsid w:val="00E84FB5"/>
    <w:rsid w:val="00E85CEC"/>
    <w:rsid w:val="00E85EC2"/>
    <w:rsid w:val="00E86542"/>
    <w:rsid w:val="00E87151"/>
    <w:rsid w:val="00E87474"/>
    <w:rsid w:val="00E91CC4"/>
    <w:rsid w:val="00E92277"/>
    <w:rsid w:val="00E9232D"/>
    <w:rsid w:val="00E9266D"/>
    <w:rsid w:val="00E930EC"/>
    <w:rsid w:val="00E936A0"/>
    <w:rsid w:val="00E937D4"/>
    <w:rsid w:val="00E9395A"/>
    <w:rsid w:val="00E93B53"/>
    <w:rsid w:val="00E9409F"/>
    <w:rsid w:val="00E949C4"/>
    <w:rsid w:val="00E95A07"/>
    <w:rsid w:val="00E9719F"/>
    <w:rsid w:val="00E97807"/>
    <w:rsid w:val="00E97A5C"/>
    <w:rsid w:val="00EA0877"/>
    <w:rsid w:val="00EA0945"/>
    <w:rsid w:val="00EA0EDE"/>
    <w:rsid w:val="00EA1455"/>
    <w:rsid w:val="00EA2432"/>
    <w:rsid w:val="00EA283D"/>
    <w:rsid w:val="00EA2997"/>
    <w:rsid w:val="00EA2E70"/>
    <w:rsid w:val="00EA3FCF"/>
    <w:rsid w:val="00EA5399"/>
    <w:rsid w:val="00EA6091"/>
    <w:rsid w:val="00EA74D7"/>
    <w:rsid w:val="00EA7A78"/>
    <w:rsid w:val="00EA7B44"/>
    <w:rsid w:val="00EA7CD5"/>
    <w:rsid w:val="00EB010B"/>
    <w:rsid w:val="00EB0D03"/>
    <w:rsid w:val="00EB11A1"/>
    <w:rsid w:val="00EB184F"/>
    <w:rsid w:val="00EB24DA"/>
    <w:rsid w:val="00EB28B3"/>
    <w:rsid w:val="00EB29A2"/>
    <w:rsid w:val="00EB3A7D"/>
    <w:rsid w:val="00EB4588"/>
    <w:rsid w:val="00EB4915"/>
    <w:rsid w:val="00EB5123"/>
    <w:rsid w:val="00EB631C"/>
    <w:rsid w:val="00EB65D8"/>
    <w:rsid w:val="00EB76BE"/>
    <w:rsid w:val="00EC0362"/>
    <w:rsid w:val="00EC0444"/>
    <w:rsid w:val="00EC0841"/>
    <w:rsid w:val="00EC08C5"/>
    <w:rsid w:val="00EC0988"/>
    <w:rsid w:val="00EC09B7"/>
    <w:rsid w:val="00EC106B"/>
    <w:rsid w:val="00EC185C"/>
    <w:rsid w:val="00EC2384"/>
    <w:rsid w:val="00EC33B4"/>
    <w:rsid w:val="00EC396B"/>
    <w:rsid w:val="00EC3A40"/>
    <w:rsid w:val="00EC4E8F"/>
    <w:rsid w:val="00EC510A"/>
    <w:rsid w:val="00EC543C"/>
    <w:rsid w:val="00EC5A7F"/>
    <w:rsid w:val="00EC69FF"/>
    <w:rsid w:val="00EC7BFB"/>
    <w:rsid w:val="00ED060F"/>
    <w:rsid w:val="00ED0C78"/>
    <w:rsid w:val="00ED0DB4"/>
    <w:rsid w:val="00ED0FCD"/>
    <w:rsid w:val="00ED130D"/>
    <w:rsid w:val="00ED21E9"/>
    <w:rsid w:val="00ED2822"/>
    <w:rsid w:val="00ED29E2"/>
    <w:rsid w:val="00ED3AB9"/>
    <w:rsid w:val="00ED3E47"/>
    <w:rsid w:val="00ED453D"/>
    <w:rsid w:val="00ED47A0"/>
    <w:rsid w:val="00ED4A55"/>
    <w:rsid w:val="00ED4E08"/>
    <w:rsid w:val="00ED5073"/>
    <w:rsid w:val="00ED5B66"/>
    <w:rsid w:val="00ED61A1"/>
    <w:rsid w:val="00ED6CEE"/>
    <w:rsid w:val="00ED701C"/>
    <w:rsid w:val="00ED73D9"/>
    <w:rsid w:val="00ED7A3A"/>
    <w:rsid w:val="00EE03A3"/>
    <w:rsid w:val="00EE09DA"/>
    <w:rsid w:val="00EE1334"/>
    <w:rsid w:val="00EE13AA"/>
    <w:rsid w:val="00EE206D"/>
    <w:rsid w:val="00EE2723"/>
    <w:rsid w:val="00EE2A5A"/>
    <w:rsid w:val="00EE2ED1"/>
    <w:rsid w:val="00EE33CD"/>
    <w:rsid w:val="00EE3D93"/>
    <w:rsid w:val="00EE470D"/>
    <w:rsid w:val="00EE5829"/>
    <w:rsid w:val="00EE58B6"/>
    <w:rsid w:val="00EE64AD"/>
    <w:rsid w:val="00EE64CF"/>
    <w:rsid w:val="00EE6524"/>
    <w:rsid w:val="00EF13E5"/>
    <w:rsid w:val="00EF197A"/>
    <w:rsid w:val="00EF1A00"/>
    <w:rsid w:val="00EF1D2A"/>
    <w:rsid w:val="00EF1E79"/>
    <w:rsid w:val="00EF1F01"/>
    <w:rsid w:val="00EF2516"/>
    <w:rsid w:val="00EF2A5A"/>
    <w:rsid w:val="00EF2BCA"/>
    <w:rsid w:val="00EF30FF"/>
    <w:rsid w:val="00EF3B92"/>
    <w:rsid w:val="00EF46A8"/>
    <w:rsid w:val="00EF48F8"/>
    <w:rsid w:val="00EF4B42"/>
    <w:rsid w:val="00EF5330"/>
    <w:rsid w:val="00EF6345"/>
    <w:rsid w:val="00EF7077"/>
    <w:rsid w:val="00EF736B"/>
    <w:rsid w:val="00EF745E"/>
    <w:rsid w:val="00F00AAB"/>
    <w:rsid w:val="00F00B51"/>
    <w:rsid w:val="00F00E93"/>
    <w:rsid w:val="00F00ED2"/>
    <w:rsid w:val="00F022A0"/>
    <w:rsid w:val="00F0242B"/>
    <w:rsid w:val="00F02543"/>
    <w:rsid w:val="00F025E0"/>
    <w:rsid w:val="00F02A2C"/>
    <w:rsid w:val="00F02FC7"/>
    <w:rsid w:val="00F03CB8"/>
    <w:rsid w:val="00F048AF"/>
    <w:rsid w:val="00F04BFD"/>
    <w:rsid w:val="00F054A2"/>
    <w:rsid w:val="00F0567A"/>
    <w:rsid w:val="00F06113"/>
    <w:rsid w:val="00F06939"/>
    <w:rsid w:val="00F1056E"/>
    <w:rsid w:val="00F113D6"/>
    <w:rsid w:val="00F1143D"/>
    <w:rsid w:val="00F11504"/>
    <w:rsid w:val="00F11AE4"/>
    <w:rsid w:val="00F11BC0"/>
    <w:rsid w:val="00F11EA2"/>
    <w:rsid w:val="00F1225A"/>
    <w:rsid w:val="00F12442"/>
    <w:rsid w:val="00F138A7"/>
    <w:rsid w:val="00F145A1"/>
    <w:rsid w:val="00F145CA"/>
    <w:rsid w:val="00F14DC4"/>
    <w:rsid w:val="00F15C90"/>
    <w:rsid w:val="00F15CE2"/>
    <w:rsid w:val="00F15E9E"/>
    <w:rsid w:val="00F16320"/>
    <w:rsid w:val="00F17614"/>
    <w:rsid w:val="00F20157"/>
    <w:rsid w:val="00F2040D"/>
    <w:rsid w:val="00F20CCC"/>
    <w:rsid w:val="00F211B3"/>
    <w:rsid w:val="00F21A34"/>
    <w:rsid w:val="00F22AF7"/>
    <w:rsid w:val="00F23089"/>
    <w:rsid w:val="00F23953"/>
    <w:rsid w:val="00F26CE9"/>
    <w:rsid w:val="00F279FF"/>
    <w:rsid w:val="00F27E58"/>
    <w:rsid w:val="00F3024F"/>
    <w:rsid w:val="00F311FD"/>
    <w:rsid w:val="00F32432"/>
    <w:rsid w:val="00F339E1"/>
    <w:rsid w:val="00F340EB"/>
    <w:rsid w:val="00F34650"/>
    <w:rsid w:val="00F3528F"/>
    <w:rsid w:val="00F355F8"/>
    <w:rsid w:val="00F3671B"/>
    <w:rsid w:val="00F36B33"/>
    <w:rsid w:val="00F37598"/>
    <w:rsid w:val="00F4179D"/>
    <w:rsid w:val="00F421F8"/>
    <w:rsid w:val="00F435A7"/>
    <w:rsid w:val="00F43DA5"/>
    <w:rsid w:val="00F4465D"/>
    <w:rsid w:val="00F44890"/>
    <w:rsid w:val="00F44C4F"/>
    <w:rsid w:val="00F45418"/>
    <w:rsid w:val="00F45867"/>
    <w:rsid w:val="00F46663"/>
    <w:rsid w:val="00F46935"/>
    <w:rsid w:val="00F46BAC"/>
    <w:rsid w:val="00F46E26"/>
    <w:rsid w:val="00F46E5F"/>
    <w:rsid w:val="00F47272"/>
    <w:rsid w:val="00F47ED3"/>
    <w:rsid w:val="00F516EA"/>
    <w:rsid w:val="00F517A3"/>
    <w:rsid w:val="00F524E1"/>
    <w:rsid w:val="00F52A76"/>
    <w:rsid w:val="00F53A90"/>
    <w:rsid w:val="00F54596"/>
    <w:rsid w:val="00F54D0F"/>
    <w:rsid w:val="00F54DC6"/>
    <w:rsid w:val="00F55ABB"/>
    <w:rsid w:val="00F55F9C"/>
    <w:rsid w:val="00F56952"/>
    <w:rsid w:val="00F56E36"/>
    <w:rsid w:val="00F60CFB"/>
    <w:rsid w:val="00F61236"/>
    <w:rsid w:val="00F61E07"/>
    <w:rsid w:val="00F62BF9"/>
    <w:rsid w:val="00F63046"/>
    <w:rsid w:val="00F63C65"/>
    <w:rsid w:val="00F65734"/>
    <w:rsid w:val="00F66645"/>
    <w:rsid w:val="00F66A1F"/>
    <w:rsid w:val="00F66A75"/>
    <w:rsid w:val="00F6709A"/>
    <w:rsid w:val="00F67C5B"/>
    <w:rsid w:val="00F703A0"/>
    <w:rsid w:val="00F7083B"/>
    <w:rsid w:val="00F710FD"/>
    <w:rsid w:val="00F71A5E"/>
    <w:rsid w:val="00F71A61"/>
    <w:rsid w:val="00F71AFF"/>
    <w:rsid w:val="00F72927"/>
    <w:rsid w:val="00F72BF1"/>
    <w:rsid w:val="00F73B70"/>
    <w:rsid w:val="00F73B94"/>
    <w:rsid w:val="00F73BED"/>
    <w:rsid w:val="00F74892"/>
    <w:rsid w:val="00F74C48"/>
    <w:rsid w:val="00F74EAE"/>
    <w:rsid w:val="00F74F30"/>
    <w:rsid w:val="00F75866"/>
    <w:rsid w:val="00F75CB3"/>
    <w:rsid w:val="00F763A8"/>
    <w:rsid w:val="00F7673F"/>
    <w:rsid w:val="00F77456"/>
    <w:rsid w:val="00F7764A"/>
    <w:rsid w:val="00F77AE4"/>
    <w:rsid w:val="00F8060D"/>
    <w:rsid w:val="00F80BDC"/>
    <w:rsid w:val="00F811A5"/>
    <w:rsid w:val="00F81746"/>
    <w:rsid w:val="00F81F2A"/>
    <w:rsid w:val="00F8211D"/>
    <w:rsid w:val="00F82E7A"/>
    <w:rsid w:val="00F83183"/>
    <w:rsid w:val="00F833B9"/>
    <w:rsid w:val="00F8404B"/>
    <w:rsid w:val="00F841C7"/>
    <w:rsid w:val="00F846E4"/>
    <w:rsid w:val="00F84723"/>
    <w:rsid w:val="00F8476D"/>
    <w:rsid w:val="00F84914"/>
    <w:rsid w:val="00F84A06"/>
    <w:rsid w:val="00F84C5A"/>
    <w:rsid w:val="00F85F42"/>
    <w:rsid w:val="00F86007"/>
    <w:rsid w:val="00F8620B"/>
    <w:rsid w:val="00F86E46"/>
    <w:rsid w:val="00F87A2B"/>
    <w:rsid w:val="00F87A3D"/>
    <w:rsid w:val="00F87B59"/>
    <w:rsid w:val="00F902F8"/>
    <w:rsid w:val="00F9070C"/>
    <w:rsid w:val="00F90906"/>
    <w:rsid w:val="00F919E7"/>
    <w:rsid w:val="00F92386"/>
    <w:rsid w:val="00F9274B"/>
    <w:rsid w:val="00F9301A"/>
    <w:rsid w:val="00F9331B"/>
    <w:rsid w:val="00F961E9"/>
    <w:rsid w:val="00F96B57"/>
    <w:rsid w:val="00F96E9C"/>
    <w:rsid w:val="00F96FD4"/>
    <w:rsid w:val="00F97A6F"/>
    <w:rsid w:val="00F97C7E"/>
    <w:rsid w:val="00FA0562"/>
    <w:rsid w:val="00FA070C"/>
    <w:rsid w:val="00FA1540"/>
    <w:rsid w:val="00FA1CE9"/>
    <w:rsid w:val="00FA2276"/>
    <w:rsid w:val="00FA29EA"/>
    <w:rsid w:val="00FA2FFA"/>
    <w:rsid w:val="00FA33A3"/>
    <w:rsid w:val="00FA35E5"/>
    <w:rsid w:val="00FA384A"/>
    <w:rsid w:val="00FA3A18"/>
    <w:rsid w:val="00FA4A60"/>
    <w:rsid w:val="00FA4DEB"/>
    <w:rsid w:val="00FA568D"/>
    <w:rsid w:val="00FA6392"/>
    <w:rsid w:val="00FA6FC0"/>
    <w:rsid w:val="00FA73F9"/>
    <w:rsid w:val="00FA7763"/>
    <w:rsid w:val="00FA7788"/>
    <w:rsid w:val="00FA7EF9"/>
    <w:rsid w:val="00FA7F90"/>
    <w:rsid w:val="00FA7FEF"/>
    <w:rsid w:val="00FB00FE"/>
    <w:rsid w:val="00FB1B17"/>
    <w:rsid w:val="00FB1C41"/>
    <w:rsid w:val="00FB2BB0"/>
    <w:rsid w:val="00FB32A8"/>
    <w:rsid w:val="00FB3861"/>
    <w:rsid w:val="00FB4890"/>
    <w:rsid w:val="00FB4F54"/>
    <w:rsid w:val="00FB6206"/>
    <w:rsid w:val="00FB66A2"/>
    <w:rsid w:val="00FB6E1E"/>
    <w:rsid w:val="00FB7559"/>
    <w:rsid w:val="00FB76D9"/>
    <w:rsid w:val="00FB7C37"/>
    <w:rsid w:val="00FB7CE7"/>
    <w:rsid w:val="00FB7D8D"/>
    <w:rsid w:val="00FC07F2"/>
    <w:rsid w:val="00FC07FD"/>
    <w:rsid w:val="00FC0ECD"/>
    <w:rsid w:val="00FC1542"/>
    <w:rsid w:val="00FC167B"/>
    <w:rsid w:val="00FC21CB"/>
    <w:rsid w:val="00FC25E3"/>
    <w:rsid w:val="00FC42BE"/>
    <w:rsid w:val="00FC568C"/>
    <w:rsid w:val="00FC59C6"/>
    <w:rsid w:val="00FC5E70"/>
    <w:rsid w:val="00FC6E4F"/>
    <w:rsid w:val="00FC75BC"/>
    <w:rsid w:val="00FC7970"/>
    <w:rsid w:val="00FD0B21"/>
    <w:rsid w:val="00FD0BB3"/>
    <w:rsid w:val="00FD0EDF"/>
    <w:rsid w:val="00FD1307"/>
    <w:rsid w:val="00FD143D"/>
    <w:rsid w:val="00FD1892"/>
    <w:rsid w:val="00FD3378"/>
    <w:rsid w:val="00FD3B1E"/>
    <w:rsid w:val="00FD405F"/>
    <w:rsid w:val="00FD594A"/>
    <w:rsid w:val="00FD604D"/>
    <w:rsid w:val="00FD60F5"/>
    <w:rsid w:val="00FD644B"/>
    <w:rsid w:val="00FD7195"/>
    <w:rsid w:val="00FD7272"/>
    <w:rsid w:val="00FE0235"/>
    <w:rsid w:val="00FE08F0"/>
    <w:rsid w:val="00FE0E32"/>
    <w:rsid w:val="00FE1416"/>
    <w:rsid w:val="00FE1438"/>
    <w:rsid w:val="00FE18E7"/>
    <w:rsid w:val="00FE1ADF"/>
    <w:rsid w:val="00FE24BC"/>
    <w:rsid w:val="00FE34F8"/>
    <w:rsid w:val="00FE384B"/>
    <w:rsid w:val="00FE3C89"/>
    <w:rsid w:val="00FE4E8C"/>
    <w:rsid w:val="00FE5DED"/>
    <w:rsid w:val="00FE613E"/>
    <w:rsid w:val="00FE620C"/>
    <w:rsid w:val="00FE6891"/>
    <w:rsid w:val="00FE7606"/>
    <w:rsid w:val="00FF0053"/>
    <w:rsid w:val="00FF0585"/>
    <w:rsid w:val="00FF1322"/>
    <w:rsid w:val="00FF243A"/>
    <w:rsid w:val="00FF2595"/>
    <w:rsid w:val="00FF2C7A"/>
    <w:rsid w:val="00FF3F43"/>
    <w:rsid w:val="00FF4922"/>
    <w:rsid w:val="00FF57B8"/>
    <w:rsid w:val="00FF5F28"/>
    <w:rsid w:val="00FF61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D3AB2"/>
  <w15:docId w15:val="{6C88157A-C430-4C81-8BCE-3461BED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3B6"/>
    <w:rPr>
      <w:rFonts w:ascii="Times New Roman" w:eastAsia="Times New Roman" w:hAnsi="Times New Roman"/>
      <w:sz w:val="24"/>
      <w:szCs w:val="24"/>
    </w:rPr>
  </w:style>
  <w:style w:type="paragraph" w:styleId="1">
    <w:name w:val="heading 1"/>
    <w:basedOn w:val="a"/>
    <w:next w:val="a"/>
    <w:link w:val="10"/>
    <w:qFormat/>
    <w:rsid w:val="00B22126"/>
    <w:pPr>
      <w:keepNext/>
      <w:jc w:val="center"/>
      <w:outlineLvl w:val="0"/>
    </w:pPr>
    <w:rPr>
      <w:rFonts w:ascii="Tahoma" w:hAnsi="Tahoma" w:cs="Tahoma"/>
      <w:lang w:val="en-US"/>
    </w:rPr>
  </w:style>
  <w:style w:type="paragraph" w:styleId="2">
    <w:name w:val="heading 2"/>
    <w:basedOn w:val="a"/>
    <w:next w:val="a"/>
    <w:link w:val="20"/>
    <w:qFormat/>
    <w:rsid w:val="00B22126"/>
    <w:pPr>
      <w:keepNext/>
      <w:jc w:val="center"/>
      <w:outlineLvl w:val="1"/>
    </w:pPr>
    <w:rPr>
      <w:rFonts w:ascii="Tahoma" w:hAnsi="Tahoma" w:cs="Tahoma"/>
      <w:b/>
      <w:bCs/>
      <w:i/>
      <w:iCs/>
      <w:lang w:val="en-US"/>
    </w:rPr>
  </w:style>
  <w:style w:type="paragraph" w:styleId="3">
    <w:name w:val="heading 3"/>
    <w:basedOn w:val="a"/>
    <w:next w:val="a"/>
    <w:link w:val="30"/>
    <w:qFormat/>
    <w:rsid w:val="00B22126"/>
    <w:pPr>
      <w:keepNext/>
      <w:jc w:val="center"/>
      <w:outlineLvl w:val="2"/>
    </w:pPr>
    <w:rPr>
      <w:rFonts w:ascii="Tahoma" w:hAnsi="Tahoma" w:cs="Tahoma"/>
      <w:b/>
      <w:bCs/>
      <w:lang w:val="en-US"/>
    </w:rPr>
  </w:style>
  <w:style w:type="paragraph" w:styleId="4">
    <w:name w:val="heading 4"/>
    <w:basedOn w:val="a"/>
    <w:next w:val="a"/>
    <w:link w:val="40"/>
    <w:qFormat/>
    <w:rsid w:val="00B22126"/>
    <w:pPr>
      <w:keepNext/>
      <w:jc w:val="center"/>
      <w:outlineLvl w:val="3"/>
    </w:pPr>
    <w:rPr>
      <w:b/>
      <w:bCs/>
      <w:sz w:val="28"/>
      <w:szCs w:val="28"/>
      <w:lang w:eastAsia="en-US"/>
    </w:rPr>
  </w:style>
  <w:style w:type="paragraph" w:styleId="5">
    <w:name w:val="heading 5"/>
    <w:basedOn w:val="a"/>
    <w:next w:val="a"/>
    <w:link w:val="50"/>
    <w:qFormat/>
    <w:rsid w:val="00B22126"/>
    <w:pPr>
      <w:keepNext/>
      <w:widowControl w:val="0"/>
      <w:autoSpaceDE w:val="0"/>
      <w:autoSpaceDN w:val="0"/>
      <w:adjustRightInd w:val="0"/>
      <w:jc w:val="both"/>
      <w:outlineLvl w:val="4"/>
    </w:pPr>
    <w:rPr>
      <w:b/>
      <w:bCs/>
      <w:i/>
      <w:iCs/>
      <w:lang w:val="en-US" w:eastAsia="en-US"/>
    </w:rPr>
  </w:style>
  <w:style w:type="paragraph" w:styleId="6">
    <w:name w:val="heading 6"/>
    <w:basedOn w:val="a"/>
    <w:next w:val="a"/>
    <w:link w:val="60"/>
    <w:qFormat/>
    <w:rsid w:val="00B22126"/>
    <w:pPr>
      <w:keepNext/>
      <w:outlineLvl w:val="5"/>
    </w:pPr>
    <w:rPr>
      <w:b/>
      <w:bCs/>
      <w:sz w:val="20"/>
      <w:szCs w:val="20"/>
      <w:lang w:val="en-US" w:eastAsia="en-US"/>
    </w:rPr>
  </w:style>
  <w:style w:type="paragraph" w:styleId="7">
    <w:name w:val="heading 7"/>
    <w:basedOn w:val="a"/>
    <w:next w:val="a"/>
    <w:link w:val="70"/>
    <w:qFormat/>
    <w:rsid w:val="00B22126"/>
    <w:pPr>
      <w:keepNext/>
      <w:widowControl w:val="0"/>
      <w:autoSpaceDE w:val="0"/>
      <w:autoSpaceDN w:val="0"/>
      <w:adjustRightInd w:val="0"/>
      <w:jc w:val="center"/>
      <w:outlineLvl w:val="6"/>
    </w:pPr>
    <w:rPr>
      <w:b/>
      <w:bCs/>
      <w:sz w:val="32"/>
      <w:szCs w:val="32"/>
      <w:lang w:eastAsia="en-US"/>
    </w:rPr>
  </w:style>
  <w:style w:type="paragraph" w:styleId="8">
    <w:name w:val="heading 8"/>
    <w:basedOn w:val="a"/>
    <w:next w:val="a"/>
    <w:link w:val="80"/>
    <w:qFormat/>
    <w:rsid w:val="00B22126"/>
    <w:pPr>
      <w:keepNext/>
      <w:widowControl w:val="0"/>
      <w:autoSpaceDE w:val="0"/>
      <w:autoSpaceDN w:val="0"/>
      <w:adjustRightInd w:val="0"/>
      <w:ind w:firstLine="600"/>
      <w:jc w:val="center"/>
      <w:outlineLvl w:val="7"/>
    </w:pPr>
    <w:rPr>
      <w:b/>
      <w:bCs/>
      <w:lang w:eastAsia="en-US"/>
    </w:rPr>
  </w:style>
  <w:style w:type="paragraph" w:styleId="9">
    <w:name w:val="heading 9"/>
    <w:basedOn w:val="a"/>
    <w:next w:val="a"/>
    <w:link w:val="90"/>
    <w:qFormat/>
    <w:rsid w:val="00B22126"/>
    <w:pPr>
      <w:keepNext/>
      <w:widowControl w:val="0"/>
      <w:autoSpaceDE w:val="0"/>
      <w:autoSpaceDN w:val="0"/>
      <w:adjustRightInd w:val="0"/>
      <w:ind w:firstLine="600"/>
      <w:jc w:val="center"/>
      <w:outlineLvl w:val="8"/>
    </w:pPr>
    <w:rPr>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locked/>
    <w:rsid w:val="00B22126"/>
    <w:rPr>
      <w:rFonts w:ascii="Tahoma" w:hAnsi="Tahoma" w:cs="Tahoma"/>
      <w:sz w:val="20"/>
      <w:szCs w:val="20"/>
      <w:lang w:val="en-US" w:eastAsia="bg-BG"/>
    </w:rPr>
  </w:style>
  <w:style w:type="character" w:customStyle="1" w:styleId="20">
    <w:name w:val="Заглавие 2 Знак"/>
    <w:link w:val="2"/>
    <w:locked/>
    <w:rsid w:val="00B22126"/>
    <w:rPr>
      <w:rFonts w:ascii="Tahoma" w:hAnsi="Tahoma" w:cs="Tahoma"/>
      <w:b/>
      <w:bCs/>
      <w:i/>
      <w:iCs/>
      <w:sz w:val="20"/>
      <w:szCs w:val="20"/>
      <w:lang w:val="en-US" w:eastAsia="bg-BG"/>
    </w:rPr>
  </w:style>
  <w:style w:type="character" w:customStyle="1" w:styleId="30">
    <w:name w:val="Заглавие 3 Знак"/>
    <w:link w:val="3"/>
    <w:locked/>
    <w:rsid w:val="00B22126"/>
    <w:rPr>
      <w:rFonts w:ascii="Tahoma" w:hAnsi="Tahoma" w:cs="Tahoma"/>
      <w:b/>
      <w:bCs/>
      <w:sz w:val="20"/>
      <w:szCs w:val="20"/>
      <w:lang w:val="en-US" w:eastAsia="bg-BG"/>
    </w:rPr>
  </w:style>
  <w:style w:type="character" w:customStyle="1" w:styleId="40">
    <w:name w:val="Заглавие 4 Знак"/>
    <w:link w:val="4"/>
    <w:locked/>
    <w:rsid w:val="00B22126"/>
    <w:rPr>
      <w:rFonts w:ascii="Times New Roman" w:hAnsi="Times New Roman" w:cs="Times New Roman"/>
      <w:b/>
      <w:bCs/>
      <w:sz w:val="24"/>
      <w:szCs w:val="24"/>
    </w:rPr>
  </w:style>
  <w:style w:type="character" w:customStyle="1" w:styleId="50">
    <w:name w:val="Заглавие 5 Знак"/>
    <w:link w:val="5"/>
    <w:locked/>
    <w:rsid w:val="00B22126"/>
    <w:rPr>
      <w:rFonts w:ascii="Times New Roman" w:hAnsi="Times New Roman" w:cs="Times New Roman"/>
      <w:b/>
      <w:bCs/>
      <w:i/>
      <w:iCs/>
      <w:sz w:val="20"/>
      <w:szCs w:val="20"/>
      <w:lang w:val="en-US"/>
    </w:rPr>
  </w:style>
  <w:style w:type="character" w:customStyle="1" w:styleId="60">
    <w:name w:val="Заглавие 6 Знак"/>
    <w:link w:val="6"/>
    <w:locked/>
    <w:rsid w:val="00B22126"/>
    <w:rPr>
      <w:rFonts w:ascii="Times New Roman" w:hAnsi="Times New Roman" w:cs="Times New Roman"/>
      <w:b/>
      <w:bCs/>
      <w:sz w:val="20"/>
      <w:szCs w:val="20"/>
      <w:lang w:val="en-US"/>
    </w:rPr>
  </w:style>
  <w:style w:type="character" w:customStyle="1" w:styleId="70">
    <w:name w:val="Заглавие 7 Знак"/>
    <w:link w:val="7"/>
    <w:locked/>
    <w:rsid w:val="00B22126"/>
    <w:rPr>
      <w:rFonts w:ascii="Times New Roman" w:hAnsi="Times New Roman" w:cs="Times New Roman"/>
      <w:b/>
      <w:bCs/>
      <w:sz w:val="20"/>
      <w:szCs w:val="20"/>
    </w:rPr>
  </w:style>
  <w:style w:type="character" w:customStyle="1" w:styleId="80">
    <w:name w:val="Заглавие 8 Знак"/>
    <w:link w:val="8"/>
    <w:locked/>
    <w:rsid w:val="00B22126"/>
    <w:rPr>
      <w:rFonts w:ascii="Times New Roman" w:hAnsi="Times New Roman" w:cs="Times New Roman"/>
      <w:b/>
      <w:bCs/>
      <w:sz w:val="20"/>
      <w:szCs w:val="20"/>
    </w:rPr>
  </w:style>
  <w:style w:type="character" w:customStyle="1" w:styleId="90">
    <w:name w:val="Заглавие 9 Знак"/>
    <w:link w:val="9"/>
    <w:locked/>
    <w:rsid w:val="00B22126"/>
    <w:rPr>
      <w:rFonts w:ascii="Times New Roman" w:hAnsi="Times New Roman" w:cs="Times New Roman"/>
      <w:b/>
      <w:bCs/>
      <w:sz w:val="20"/>
      <w:szCs w:val="20"/>
    </w:rPr>
  </w:style>
  <w:style w:type="paragraph" w:customStyle="1" w:styleId="Char">
    <w:name w:val="Char Знак Знак"/>
    <w:basedOn w:val="a"/>
    <w:rsid w:val="00E543B6"/>
    <w:pPr>
      <w:tabs>
        <w:tab w:val="left" w:pos="709"/>
      </w:tabs>
    </w:pPr>
    <w:rPr>
      <w:rFonts w:ascii="Tahoma" w:hAnsi="Tahoma" w:cs="Tahoma"/>
      <w:lang w:val="pl-PL" w:eastAsia="pl-PL"/>
    </w:rPr>
  </w:style>
  <w:style w:type="paragraph" w:styleId="a3">
    <w:name w:val="header"/>
    <w:aliases w:val="(17) EPR Header"/>
    <w:basedOn w:val="a"/>
    <w:link w:val="a4"/>
    <w:rsid w:val="00E543B6"/>
    <w:pPr>
      <w:tabs>
        <w:tab w:val="center" w:pos="4536"/>
        <w:tab w:val="right" w:pos="9072"/>
      </w:tabs>
    </w:pPr>
  </w:style>
  <w:style w:type="character" w:customStyle="1" w:styleId="a4">
    <w:name w:val="Горен колонтитул Знак"/>
    <w:aliases w:val="(17) EPR Header Знак"/>
    <w:link w:val="a3"/>
    <w:locked/>
    <w:rsid w:val="00E543B6"/>
    <w:rPr>
      <w:rFonts w:ascii="Times New Roman" w:hAnsi="Times New Roman" w:cs="Times New Roman"/>
      <w:sz w:val="24"/>
      <w:szCs w:val="24"/>
      <w:lang w:eastAsia="bg-BG"/>
    </w:rPr>
  </w:style>
  <w:style w:type="paragraph" w:styleId="a5">
    <w:name w:val="footer"/>
    <w:basedOn w:val="a"/>
    <w:link w:val="a6"/>
    <w:rsid w:val="00E543B6"/>
    <w:pPr>
      <w:tabs>
        <w:tab w:val="center" w:pos="4536"/>
        <w:tab w:val="right" w:pos="9072"/>
      </w:tabs>
    </w:pPr>
  </w:style>
  <w:style w:type="character" w:customStyle="1" w:styleId="a6">
    <w:name w:val="Долен колонтитул Знак"/>
    <w:link w:val="a5"/>
    <w:locked/>
    <w:rsid w:val="00E543B6"/>
    <w:rPr>
      <w:rFonts w:ascii="Times New Roman" w:hAnsi="Times New Roman" w:cs="Times New Roman"/>
      <w:sz w:val="24"/>
      <w:szCs w:val="24"/>
      <w:lang w:eastAsia="bg-BG"/>
    </w:rPr>
  </w:style>
  <w:style w:type="character" w:customStyle="1" w:styleId="text">
    <w:name w:val="text"/>
    <w:basedOn w:val="a0"/>
    <w:rsid w:val="00B22126"/>
  </w:style>
  <w:style w:type="paragraph" w:styleId="a7">
    <w:name w:val="Normal (Web)"/>
    <w:basedOn w:val="a"/>
    <w:link w:val="a8"/>
    <w:rsid w:val="00B22126"/>
    <w:pPr>
      <w:spacing w:before="100" w:beforeAutospacing="1" w:after="100" w:afterAutospacing="1"/>
    </w:pPr>
    <w:rPr>
      <w:rFonts w:ascii="Arial Unicode MS" w:eastAsia="Calibri" w:hAnsi="Arial Unicode MS" w:cs="Arial Unicode MS"/>
    </w:rPr>
  </w:style>
  <w:style w:type="character" w:customStyle="1" w:styleId="a8">
    <w:name w:val="Нормален (уеб) Знак"/>
    <w:link w:val="a7"/>
    <w:locked/>
    <w:rsid w:val="00B22126"/>
    <w:rPr>
      <w:rFonts w:ascii="Arial Unicode MS" w:eastAsia="Times New Roman" w:hAnsi="Arial Unicode MS" w:cs="Arial Unicode MS"/>
      <w:sz w:val="24"/>
      <w:szCs w:val="24"/>
    </w:rPr>
  </w:style>
  <w:style w:type="character" w:styleId="a9">
    <w:name w:val="Hyperlink"/>
    <w:uiPriority w:val="99"/>
    <w:rsid w:val="00B22126"/>
    <w:rPr>
      <w:color w:val="0000FF"/>
      <w:u w:val="single"/>
    </w:rPr>
  </w:style>
  <w:style w:type="paragraph" w:styleId="31">
    <w:name w:val="Body Text 3"/>
    <w:basedOn w:val="a"/>
    <w:link w:val="32"/>
    <w:rsid w:val="00B22126"/>
    <w:pPr>
      <w:jc w:val="both"/>
    </w:pPr>
    <w:rPr>
      <w:lang w:eastAsia="en-US"/>
    </w:rPr>
  </w:style>
  <w:style w:type="character" w:customStyle="1" w:styleId="32">
    <w:name w:val="Основен текст 3 Знак"/>
    <w:link w:val="31"/>
    <w:locked/>
    <w:rsid w:val="00B22126"/>
    <w:rPr>
      <w:rFonts w:ascii="Times New Roman" w:hAnsi="Times New Roman" w:cs="Times New Roman"/>
      <w:sz w:val="24"/>
      <w:szCs w:val="24"/>
    </w:rPr>
  </w:style>
  <w:style w:type="paragraph" w:styleId="21">
    <w:name w:val="Body Text Indent 2"/>
    <w:basedOn w:val="a"/>
    <w:link w:val="22"/>
    <w:rsid w:val="00B22126"/>
    <w:pPr>
      <w:ind w:firstLine="720"/>
      <w:jc w:val="center"/>
    </w:pPr>
    <w:rPr>
      <w:rFonts w:ascii="Tahoma" w:hAnsi="Tahoma" w:cs="Tahoma"/>
      <w:lang w:val="en-US"/>
    </w:rPr>
  </w:style>
  <w:style w:type="character" w:customStyle="1" w:styleId="22">
    <w:name w:val="Основен текст с отстъп 2 Знак"/>
    <w:link w:val="21"/>
    <w:locked/>
    <w:rsid w:val="00B22126"/>
    <w:rPr>
      <w:rFonts w:ascii="Tahoma" w:hAnsi="Tahoma" w:cs="Tahoma"/>
      <w:sz w:val="20"/>
      <w:szCs w:val="20"/>
      <w:lang w:val="en-US" w:eastAsia="bg-BG"/>
    </w:rPr>
  </w:style>
  <w:style w:type="paragraph" w:styleId="aa">
    <w:name w:val="Body Text"/>
    <w:aliases w:val="block style"/>
    <w:basedOn w:val="a"/>
    <w:link w:val="ab"/>
    <w:rsid w:val="00B22126"/>
    <w:pPr>
      <w:jc w:val="center"/>
    </w:pPr>
    <w:rPr>
      <w:rFonts w:ascii="Tahoma" w:hAnsi="Tahoma" w:cs="Tahoma"/>
      <w:b/>
      <w:bCs/>
      <w:i/>
      <w:iCs/>
      <w:lang w:val="en-US"/>
    </w:rPr>
  </w:style>
  <w:style w:type="character" w:customStyle="1" w:styleId="ab">
    <w:name w:val="Основен текст Знак"/>
    <w:aliases w:val="block style Знак"/>
    <w:link w:val="aa"/>
    <w:locked/>
    <w:rsid w:val="00B22126"/>
    <w:rPr>
      <w:rFonts w:ascii="Tahoma" w:hAnsi="Tahoma" w:cs="Tahoma"/>
      <w:b/>
      <w:bCs/>
      <w:i/>
      <w:iCs/>
      <w:sz w:val="20"/>
      <w:szCs w:val="20"/>
      <w:lang w:val="en-US" w:eastAsia="bg-BG"/>
    </w:rPr>
  </w:style>
  <w:style w:type="paragraph" w:styleId="23">
    <w:name w:val="Body Text 2"/>
    <w:basedOn w:val="a"/>
    <w:link w:val="24"/>
    <w:rsid w:val="00B22126"/>
    <w:pPr>
      <w:jc w:val="center"/>
    </w:pPr>
    <w:rPr>
      <w:rFonts w:ascii="Tahoma" w:hAnsi="Tahoma" w:cs="Tahoma"/>
      <w:b/>
      <w:bCs/>
      <w:lang w:val="ru-RU"/>
    </w:rPr>
  </w:style>
  <w:style w:type="character" w:customStyle="1" w:styleId="24">
    <w:name w:val="Основен текст 2 Знак"/>
    <w:link w:val="23"/>
    <w:locked/>
    <w:rsid w:val="00B22126"/>
    <w:rPr>
      <w:rFonts w:ascii="Tahoma" w:hAnsi="Tahoma" w:cs="Tahoma"/>
      <w:b/>
      <w:bCs/>
      <w:sz w:val="20"/>
      <w:szCs w:val="20"/>
      <w:lang w:val="ru-RU" w:eastAsia="bg-BG"/>
    </w:rPr>
  </w:style>
  <w:style w:type="character" w:styleId="ac">
    <w:name w:val="FollowedHyperlink"/>
    <w:uiPriority w:val="99"/>
    <w:rsid w:val="00B22126"/>
    <w:rPr>
      <w:color w:val="800080"/>
      <w:u w:val="single"/>
    </w:rPr>
  </w:style>
  <w:style w:type="paragraph" w:styleId="ad">
    <w:name w:val="Title"/>
    <w:basedOn w:val="a"/>
    <w:link w:val="ae"/>
    <w:uiPriority w:val="10"/>
    <w:qFormat/>
    <w:rsid w:val="00B22126"/>
    <w:pPr>
      <w:widowControl w:val="0"/>
      <w:autoSpaceDE w:val="0"/>
      <w:autoSpaceDN w:val="0"/>
      <w:adjustRightInd w:val="0"/>
      <w:jc w:val="center"/>
    </w:pPr>
    <w:rPr>
      <w:sz w:val="28"/>
      <w:szCs w:val="28"/>
      <w:lang w:val="en-US" w:eastAsia="en-US"/>
    </w:rPr>
  </w:style>
  <w:style w:type="character" w:customStyle="1" w:styleId="ae">
    <w:name w:val="Заглавие Знак"/>
    <w:link w:val="ad"/>
    <w:uiPriority w:val="10"/>
    <w:locked/>
    <w:rsid w:val="00B22126"/>
    <w:rPr>
      <w:rFonts w:ascii="Times New Roman" w:hAnsi="Times New Roman" w:cs="Times New Roman"/>
      <w:sz w:val="20"/>
      <w:szCs w:val="20"/>
      <w:lang w:val="en-US"/>
    </w:rPr>
  </w:style>
  <w:style w:type="paragraph" w:customStyle="1" w:styleId="header3">
    <w:name w:val="header3"/>
    <w:basedOn w:val="a"/>
    <w:rsid w:val="00B22126"/>
    <w:pPr>
      <w:numPr>
        <w:numId w:val="1"/>
      </w:numPr>
      <w:tabs>
        <w:tab w:val="clear" w:pos="360"/>
      </w:tabs>
      <w:spacing w:before="100" w:beforeAutospacing="1" w:after="100" w:afterAutospacing="1"/>
      <w:ind w:left="0" w:firstLine="0"/>
    </w:pPr>
    <w:rPr>
      <w:rFonts w:ascii="Arial Unicode MS" w:eastAsia="Calibri" w:hAnsi="Arial Unicode MS" w:cs="Arial Unicode MS"/>
      <w:lang w:val="en-US" w:eastAsia="en-US"/>
    </w:rPr>
  </w:style>
  <w:style w:type="paragraph" w:styleId="33">
    <w:name w:val="Body Text Indent 3"/>
    <w:basedOn w:val="a"/>
    <w:link w:val="34"/>
    <w:rsid w:val="00B22126"/>
    <w:pPr>
      <w:ind w:left="1710" w:hanging="717"/>
      <w:jc w:val="both"/>
    </w:pPr>
    <w:rPr>
      <w:b/>
      <w:bCs/>
      <w:sz w:val="26"/>
      <w:szCs w:val="26"/>
      <w:lang w:val="en-US" w:eastAsia="en-US"/>
    </w:rPr>
  </w:style>
  <w:style w:type="character" w:customStyle="1" w:styleId="34">
    <w:name w:val="Основен текст с отстъп 3 Знак"/>
    <w:link w:val="33"/>
    <w:locked/>
    <w:rsid w:val="00B22126"/>
    <w:rPr>
      <w:rFonts w:ascii="Times New Roman" w:hAnsi="Times New Roman" w:cs="Times New Roman"/>
      <w:b/>
      <w:bCs/>
      <w:sz w:val="20"/>
      <w:szCs w:val="20"/>
      <w:lang w:val="en-US"/>
    </w:rPr>
  </w:style>
  <w:style w:type="paragraph" w:customStyle="1" w:styleId="subdiv">
    <w:name w:val="subdiv"/>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af">
    <w:name w:val="Body Text Indent"/>
    <w:aliases w:val=" Знак"/>
    <w:basedOn w:val="a"/>
    <w:link w:val="af0"/>
    <w:rsid w:val="00B22126"/>
    <w:pPr>
      <w:spacing w:after="120"/>
      <w:ind w:left="283"/>
    </w:pPr>
    <w:rPr>
      <w:rFonts w:ascii="A4p12" w:hAnsi="A4p12" w:cs="A4p12"/>
    </w:rPr>
  </w:style>
  <w:style w:type="character" w:customStyle="1" w:styleId="af0">
    <w:name w:val="Основен текст с отстъп Знак"/>
    <w:aliases w:val=" Знак Знак"/>
    <w:link w:val="af"/>
    <w:locked/>
    <w:rsid w:val="00B22126"/>
    <w:rPr>
      <w:rFonts w:ascii="A4p12" w:hAnsi="A4p12" w:cs="A4p12"/>
      <w:sz w:val="24"/>
      <w:szCs w:val="24"/>
      <w:lang w:eastAsia="bg-BG"/>
    </w:rPr>
  </w:style>
  <w:style w:type="paragraph" w:styleId="af1">
    <w:name w:val="Plain Text"/>
    <w:basedOn w:val="a"/>
    <w:link w:val="af2"/>
    <w:rsid w:val="00B22126"/>
    <w:rPr>
      <w:rFonts w:ascii="Courier New" w:hAnsi="Courier New" w:cs="Courier New"/>
      <w:b/>
      <w:bCs/>
      <w:i/>
      <w:iCs/>
      <w:sz w:val="20"/>
      <w:szCs w:val="20"/>
      <w:lang w:val="en-US"/>
    </w:rPr>
  </w:style>
  <w:style w:type="character" w:customStyle="1" w:styleId="af2">
    <w:name w:val="Обикновен текст Знак"/>
    <w:link w:val="af1"/>
    <w:locked/>
    <w:rsid w:val="00B22126"/>
    <w:rPr>
      <w:rFonts w:ascii="Courier New" w:hAnsi="Courier New" w:cs="Courier New"/>
      <w:b/>
      <w:bCs/>
      <w:i/>
      <w:iCs/>
      <w:sz w:val="20"/>
      <w:szCs w:val="20"/>
      <w:lang w:val="en-US" w:eastAsia="bg-BG"/>
    </w:rPr>
  </w:style>
  <w:style w:type="paragraph" w:customStyle="1" w:styleId="p1">
    <w:name w:val="p1"/>
    <w:basedOn w:val="a"/>
    <w:rsid w:val="00B22126"/>
    <w:pPr>
      <w:spacing w:before="100" w:beforeAutospacing="1" w:after="100" w:afterAutospacing="1"/>
    </w:pPr>
    <w:rPr>
      <w:rFonts w:ascii="Arial Unicode MS" w:eastAsia="Calibri" w:hAnsi="Arial Unicode MS" w:cs="Arial Unicode MS"/>
      <w:lang w:val="en-US" w:eastAsia="en-US"/>
    </w:rPr>
  </w:style>
  <w:style w:type="paragraph" w:styleId="25">
    <w:name w:val="List Bullet 2"/>
    <w:basedOn w:val="a"/>
    <w:autoRedefine/>
    <w:rsid w:val="00B22126"/>
    <w:pPr>
      <w:widowControl w:val="0"/>
      <w:tabs>
        <w:tab w:val="num" w:pos="360"/>
      </w:tabs>
      <w:ind w:left="360" w:hanging="360"/>
    </w:pPr>
  </w:style>
  <w:style w:type="character" w:customStyle="1" w:styleId="locd">
    <w:name w:val="locd"/>
    <w:basedOn w:val="a0"/>
    <w:rsid w:val="00B22126"/>
  </w:style>
  <w:style w:type="paragraph" w:customStyle="1" w:styleId="Normalcentered">
    <w:name w:val="Normal centered"/>
    <w:basedOn w:val="a"/>
    <w:rsid w:val="00B22126"/>
    <w:pPr>
      <w:widowControl w:val="0"/>
      <w:jc w:val="center"/>
    </w:pPr>
    <w:rPr>
      <w:lang w:val="en-US"/>
    </w:rPr>
  </w:style>
  <w:style w:type="character" w:customStyle="1" w:styleId="locp">
    <w:name w:val="locp"/>
    <w:basedOn w:val="a0"/>
    <w:rsid w:val="00B22126"/>
  </w:style>
  <w:style w:type="paragraph" w:customStyle="1" w:styleId="NormalWeb2">
    <w:name w:val="Normal (Web)2"/>
    <w:basedOn w:val="a"/>
    <w:rsid w:val="00B22126"/>
    <w:pPr>
      <w:spacing w:before="100" w:beforeAutospacing="1" w:after="100" w:afterAutospacing="1"/>
    </w:pPr>
    <w:rPr>
      <w:color w:val="000000"/>
      <w:lang w:val="en-GB" w:eastAsia="en-US"/>
    </w:rPr>
  </w:style>
  <w:style w:type="paragraph" w:styleId="HTML">
    <w:name w:val="HTML Preformatted"/>
    <w:basedOn w:val="a"/>
    <w:link w:val="HTML0"/>
    <w:uiPriority w:val="99"/>
    <w:rsid w:val="00B22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lang w:val="en-US" w:eastAsia="en-US"/>
    </w:rPr>
  </w:style>
  <w:style w:type="character" w:customStyle="1" w:styleId="HTML0">
    <w:name w:val="HTML стандартен Знак"/>
    <w:link w:val="HTML"/>
    <w:uiPriority w:val="99"/>
    <w:locked/>
    <w:rsid w:val="00B22126"/>
    <w:rPr>
      <w:rFonts w:ascii="Arial Unicode MS" w:eastAsia="Times New Roman" w:hAnsi="Arial Unicode MS" w:cs="Arial Unicode MS"/>
      <w:sz w:val="20"/>
      <w:szCs w:val="20"/>
      <w:lang w:val="en-US"/>
    </w:rPr>
  </w:style>
  <w:style w:type="character" w:styleId="af3">
    <w:name w:val="annotation reference"/>
    <w:uiPriority w:val="99"/>
    <w:semiHidden/>
    <w:rsid w:val="00B22126"/>
    <w:rPr>
      <w:sz w:val="16"/>
      <w:szCs w:val="16"/>
    </w:rPr>
  </w:style>
  <w:style w:type="paragraph" w:styleId="af4">
    <w:name w:val="annotation text"/>
    <w:basedOn w:val="a"/>
    <w:link w:val="af5"/>
    <w:semiHidden/>
    <w:rsid w:val="00B22126"/>
    <w:rPr>
      <w:sz w:val="20"/>
      <w:szCs w:val="20"/>
    </w:rPr>
  </w:style>
  <w:style w:type="character" w:customStyle="1" w:styleId="af5">
    <w:name w:val="Текст на коментар Знак"/>
    <w:link w:val="af4"/>
    <w:semiHidden/>
    <w:locked/>
    <w:rsid w:val="00B22126"/>
    <w:rPr>
      <w:rFonts w:ascii="Times New Roman" w:hAnsi="Times New Roman" w:cs="Times New Roman"/>
      <w:sz w:val="20"/>
      <w:szCs w:val="20"/>
      <w:lang w:eastAsia="bg-BG"/>
    </w:rPr>
  </w:style>
  <w:style w:type="character" w:customStyle="1" w:styleId="CommentTextChar">
    <w:name w:val="Comment Text Char"/>
    <w:uiPriority w:val="99"/>
    <w:rsid w:val="00B22126"/>
    <w:rPr>
      <w:rFonts w:ascii="Times New Roman" w:hAnsi="Times New Roman" w:cs="Times New Roman"/>
      <w:sz w:val="20"/>
      <w:szCs w:val="20"/>
      <w:lang w:eastAsia="bg-BG"/>
    </w:rPr>
  </w:style>
  <w:style w:type="character" w:styleId="af6">
    <w:name w:val="page number"/>
    <w:basedOn w:val="a0"/>
    <w:rsid w:val="00B22126"/>
  </w:style>
  <w:style w:type="paragraph" w:customStyle="1" w:styleId="Formatvorlage1">
    <w:name w:val="Formatvorlage1"/>
    <w:basedOn w:val="a"/>
    <w:rsid w:val="00B22126"/>
    <w:pPr>
      <w:jc w:val="both"/>
    </w:pPr>
    <w:rPr>
      <w:lang w:val="en-GB"/>
    </w:rPr>
  </w:style>
  <w:style w:type="paragraph" w:customStyle="1" w:styleId="Formatvorlage2">
    <w:name w:val="Formatvorlage2"/>
    <w:basedOn w:val="a"/>
    <w:rsid w:val="00B22126"/>
    <w:pPr>
      <w:ind w:firstLine="227"/>
      <w:jc w:val="both"/>
    </w:pPr>
    <w:rPr>
      <w:lang w:val="en-GB"/>
    </w:rPr>
  </w:style>
  <w:style w:type="paragraph" w:styleId="af7">
    <w:name w:val="Block Text"/>
    <w:basedOn w:val="a"/>
    <w:uiPriority w:val="99"/>
    <w:rsid w:val="00B22126"/>
    <w:pPr>
      <w:tabs>
        <w:tab w:val="left" w:pos="561"/>
      </w:tabs>
      <w:ind w:left="561" w:right="259" w:firstLine="561"/>
      <w:jc w:val="both"/>
    </w:pPr>
    <w:rPr>
      <w:sz w:val="28"/>
      <w:szCs w:val="28"/>
      <w:lang w:val="en-US" w:eastAsia="en-US"/>
    </w:rPr>
  </w:style>
  <w:style w:type="paragraph" w:styleId="11">
    <w:name w:val="index 1"/>
    <w:basedOn w:val="a"/>
    <w:next w:val="a"/>
    <w:autoRedefine/>
    <w:uiPriority w:val="99"/>
    <w:semiHidden/>
    <w:rsid w:val="00B22126"/>
    <w:pPr>
      <w:ind w:left="240" w:hanging="240"/>
    </w:pPr>
    <w:rPr>
      <w:sz w:val="18"/>
      <w:szCs w:val="18"/>
      <w:lang w:val="en-US" w:eastAsia="en-US"/>
    </w:rPr>
  </w:style>
  <w:style w:type="paragraph" w:styleId="26">
    <w:name w:val="index 2"/>
    <w:basedOn w:val="a"/>
    <w:next w:val="a"/>
    <w:autoRedefine/>
    <w:semiHidden/>
    <w:rsid w:val="00B22126"/>
    <w:pPr>
      <w:ind w:left="480" w:hanging="240"/>
    </w:pPr>
    <w:rPr>
      <w:sz w:val="18"/>
      <w:szCs w:val="18"/>
      <w:lang w:val="en-US" w:eastAsia="en-US"/>
    </w:rPr>
  </w:style>
  <w:style w:type="paragraph" w:styleId="35">
    <w:name w:val="index 3"/>
    <w:basedOn w:val="a"/>
    <w:next w:val="a"/>
    <w:autoRedefine/>
    <w:semiHidden/>
    <w:rsid w:val="00B22126"/>
    <w:pPr>
      <w:ind w:left="720" w:hanging="240"/>
    </w:pPr>
    <w:rPr>
      <w:sz w:val="18"/>
      <w:szCs w:val="18"/>
      <w:lang w:val="en-US" w:eastAsia="en-US"/>
    </w:rPr>
  </w:style>
  <w:style w:type="paragraph" w:styleId="41">
    <w:name w:val="index 4"/>
    <w:basedOn w:val="a"/>
    <w:next w:val="a"/>
    <w:autoRedefine/>
    <w:semiHidden/>
    <w:rsid w:val="00B22126"/>
    <w:pPr>
      <w:ind w:left="960" w:hanging="240"/>
    </w:pPr>
    <w:rPr>
      <w:sz w:val="18"/>
      <w:szCs w:val="18"/>
      <w:lang w:val="en-US" w:eastAsia="en-US"/>
    </w:rPr>
  </w:style>
  <w:style w:type="paragraph" w:styleId="51">
    <w:name w:val="index 5"/>
    <w:basedOn w:val="a"/>
    <w:next w:val="a"/>
    <w:autoRedefine/>
    <w:semiHidden/>
    <w:rsid w:val="00B22126"/>
    <w:pPr>
      <w:ind w:left="1200" w:hanging="240"/>
    </w:pPr>
    <w:rPr>
      <w:sz w:val="18"/>
      <w:szCs w:val="18"/>
      <w:lang w:val="en-US" w:eastAsia="en-US"/>
    </w:rPr>
  </w:style>
  <w:style w:type="paragraph" w:styleId="61">
    <w:name w:val="index 6"/>
    <w:basedOn w:val="a"/>
    <w:next w:val="a"/>
    <w:autoRedefine/>
    <w:semiHidden/>
    <w:rsid w:val="00B22126"/>
    <w:pPr>
      <w:ind w:left="1440" w:hanging="240"/>
    </w:pPr>
    <w:rPr>
      <w:sz w:val="18"/>
      <w:szCs w:val="18"/>
      <w:lang w:val="en-US" w:eastAsia="en-US"/>
    </w:rPr>
  </w:style>
  <w:style w:type="paragraph" w:styleId="71">
    <w:name w:val="index 7"/>
    <w:basedOn w:val="a"/>
    <w:next w:val="a"/>
    <w:autoRedefine/>
    <w:semiHidden/>
    <w:rsid w:val="00B22126"/>
    <w:pPr>
      <w:ind w:left="1680" w:hanging="240"/>
    </w:pPr>
    <w:rPr>
      <w:sz w:val="18"/>
      <w:szCs w:val="18"/>
      <w:lang w:val="en-US" w:eastAsia="en-US"/>
    </w:rPr>
  </w:style>
  <w:style w:type="paragraph" w:styleId="81">
    <w:name w:val="index 8"/>
    <w:basedOn w:val="a"/>
    <w:next w:val="a"/>
    <w:autoRedefine/>
    <w:semiHidden/>
    <w:rsid w:val="00B22126"/>
    <w:pPr>
      <w:ind w:left="1920" w:hanging="240"/>
    </w:pPr>
    <w:rPr>
      <w:sz w:val="18"/>
      <w:szCs w:val="18"/>
      <w:lang w:val="en-US" w:eastAsia="en-US"/>
    </w:rPr>
  </w:style>
  <w:style w:type="paragraph" w:styleId="91">
    <w:name w:val="index 9"/>
    <w:basedOn w:val="a"/>
    <w:next w:val="a"/>
    <w:autoRedefine/>
    <w:semiHidden/>
    <w:rsid w:val="00B22126"/>
    <w:pPr>
      <w:ind w:left="2160" w:hanging="240"/>
    </w:pPr>
    <w:rPr>
      <w:sz w:val="18"/>
      <w:szCs w:val="18"/>
      <w:lang w:val="en-US" w:eastAsia="en-US"/>
    </w:rPr>
  </w:style>
  <w:style w:type="paragraph" w:styleId="af8">
    <w:name w:val="index heading"/>
    <w:basedOn w:val="a"/>
    <w:next w:val="11"/>
    <w:semiHidden/>
    <w:rsid w:val="00B22126"/>
    <w:pPr>
      <w:spacing w:before="240" w:after="120"/>
      <w:ind w:left="140"/>
    </w:pPr>
    <w:rPr>
      <w:rFonts w:ascii="Arial" w:hAnsi="Arial" w:cs="Arial"/>
      <w:b/>
      <w:bCs/>
      <w:sz w:val="28"/>
      <w:szCs w:val="28"/>
      <w:lang w:val="en-US" w:eastAsia="en-US"/>
    </w:rPr>
  </w:style>
  <w:style w:type="paragraph" w:styleId="12">
    <w:name w:val="toc 1"/>
    <w:basedOn w:val="a"/>
    <w:next w:val="a"/>
    <w:autoRedefine/>
    <w:rsid w:val="00B22126"/>
    <w:pPr>
      <w:spacing w:before="120"/>
    </w:pPr>
    <w:rPr>
      <w:b/>
      <w:bCs/>
      <w:i/>
      <w:iCs/>
      <w:lang w:val="en-US" w:eastAsia="en-US"/>
    </w:rPr>
  </w:style>
  <w:style w:type="paragraph" w:styleId="27">
    <w:name w:val="toc 2"/>
    <w:basedOn w:val="a"/>
    <w:next w:val="a"/>
    <w:autoRedefine/>
    <w:rsid w:val="00B22126"/>
    <w:pPr>
      <w:spacing w:before="120"/>
      <w:ind w:left="240"/>
    </w:pPr>
    <w:rPr>
      <w:b/>
      <w:bCs/>
      <w:sz w:val="22"/>
      <w:szCs w:val="22"/>
      <w:lang w:val="en-US" w:eastAsia="en-US"/>
    </w:rPr>
  </w:style>
  <w:style w:type="paragraph" w:styleId="36">
    <w:name w:val="toc 3"/>
    <w:basedOn w:val="a"/>
    <w:next w:val="a"/>
    <w:autoRedefine/>
    <w:rsid w:val="00B22126"/>
    <w:pPr>
      <w:tabs>
        <w:tab w:val="right" w:leader="underscore" w:pos="8778"/>
      </w:tabs>
      <w:ind w:left="240"/>
    </w:pPr>
    <w:rPr>
      <w:noProof/>
      <w:sz w:val="20"/>
      <w:szCs w:val="20"/>
      <w:lang w:eastAsia="en-US"/>
    </w:rPr>
  </w:style>
  <w:style w:type="paragraph" w:styleId="42">
    <w:name w:val="toc 4"/>
    <w:basedOn w:val="a"/>
    <w:next w:val="a"/>
    <w:autoRedefine/>
    <w:semiHidden/>
    <w:rsid w:val="00B22126"/>
    <w:pPr>
      <w:ind w:left="720"/>
    </w:pPr>
    <w:rPr>
      <w:sz w:val="20"/>
      <w:szCs w:val="20"/>
      <w:lang w:val="en-US" w:eastAsia="en-US"/>
    </w:rPr>
  </w:style>
  <w:style w:type="paragraph" w:styleId="52">
    <w:name w:val="toc 5"/>
    <w:basedOn w:val="a"/>
    <w:next w:val="a"/>
    <w:autoRedefine/>
    <w:semiHidden/>
    <w:rsid w:val="00B22126"/>
    <w:pPr>
      <w:ind w:left="960"/>
    </w:pPr>
    <w:rPr>
      <w:sz w:val="20"/>
      <w:szCs w:val="20"/>
      <w:lang w:val="en-US" w:eastAsia="en-US"/>
    </w:rPr>
  </w:style>
  <w:style w:type="paragraph" w:styleId="62">
    <w:name w:val="toc 6"/>
    <w:basedOn w:val="a"/>
    <w:next w:val="a"/>
    <w:autoRedefine/>
    <w:semiHidden/>
    <w:rsid w:val="00B22126"/>
    <w:pPr>
      <w:ind w:left="1200"/>
    </w:pPr>
    <w:rPr>
      <w:sz w:val="20"/>
      <w:szCs w:val="20"/>
      <w:lang w:val="en-US" w:eastAsia="en-US"/>
    </w:rPr>
  </w:style>
  <w:style w:type="paragraph" w:styleId="72">
    <w:name w:val="toc 7"/>
    <w:basedOn w:val="a"/>
    <w:next w:val="a"/>
    <w:autoRedefine/>
    <w:semiHidden/>
    <w:rsid w:val="00B22126"/>
    <w:pPr>
      <w:ind w:left="1440"/>
    </w:pPr>
    <w:rPr>
      <w:sz w:val="20"/>
      <w:szCs w:val="20"/>
      <w:lang w:val="en-US" w:eastAsia="en-US"/>
    </w:rPr>
  </w:style>
  <w:style w:type="paragraph" w:styleId="82">
    <w:name w:val="toc 8"/>
    <w:basedOn w:val="a"/>
    <w:next w:val="a"/>
    <w:autoRedefine/>
    <w:semiHidden/>
    <w:rsid w:val="00B22126"/>
    <w:pPr>
      <w:ind w:left="1680"/>
    </w:pPr>
    <w:rPr>
      <w:sz w:val="20"/>
      <w:szCs w:val="20"/>
      <w:lang w:val="en-US" w:eastAsia="en-US"/>
    </w:rPr>
  </w:style>
  <w:style w:type="paragraph" w:styleId="92">
    <w:name w:val="toc 9"/>
    <w:basedOn w:val="a"/>
    <w:next w:val="a"/>
    <w:autoRedefine/>
    <w:semiHidden/>
    <w:rsid w:val="00B22126"/>
    <w:pPr>
      <w:ind w:left="1920"/>
    </w:pPr>
    <w:rPr>
      <w:sz w:val="20"/>
      <w:szCs w:val="20"/>
      <w:lang w:val="en-US" w:eastAsia="en-US"/>
    </w:rPr>
  </w:style>
  <w:style w:type="paragraph" w:customStyle="1" w:styleId="10Miarka">
    <w:name w:val="10 Miarka"/>
    <w:basedOn w:val="a"/>
    <w:rsid w:val="00B22126"/>
    <w:pPr>
      <w:spacing w:before="240"/>
      <w:jc w:val="both"/>
    </w:pPr>
    <w:rPr>
      <w:b/>
      <w:bCs/>
      <w:i/>
      <w:iCs/>
      <w:u w:val="single"/>
      <w:lang w:eastAsia="en-US"/>
    </w:rPr>
  </w:style>
  <w:style w:type="table" w:styleId="af9">
    <w:name w:val="Table Grid"/>
    <w:basedOn w:val="a1"/>
    <w:rsid w:val="00B221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aliases w:val="Podrozdział,stile 1,Footnote,Footnote1,Footnote2,Footnote3,Footnote4,Footnote5,Footnote6,Footnote7,Footnote8,Footnote9,Footnote10,Footnote11,Footnote21,Footnote31,Footnote41,Footnote51,Footnote61,Footnote71,Footnote81,Footnote91"/>
    <w:basedOn w:val="a"/>
    <w:link w:val="afb"/>
    <w:uiPriority w:val="99"/>
    <w:rsid w:val="00B22126"/>
    <w:rPr>
      <w:sz w:val="20"/>
      <w:szCs w:val="20"/>
      <w:lang w:val="en-US" w:eastAsia="en-US"/>
    </w:rPr>
  </w:style>
  <w:style w:type="character" w:customStyle="1" w:styleId="a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a"/>
    <w:uiPriority w:val="99"/>
    <w:locked/>
    <w:rsid w:val="00B22126"/>
    <w:rPr>
      <w:rFonts w:ascii="Times New Roman" w:hAnsi="Times New Roman" w:cs="Times New Roman"/>
      <w:sz w:val="20"/>
      <w:szCs w:val="20"/>
      <w:lang w:val="en-US"/>
    </w:rPr>
  </w:style>
  <w:style w:type="character" w:styleId="afc">
    <w:name w:val="footnote reference"/>
    <w:aliases w:val="Footnote symbol"/>
    <w:uiPriority w:val="99"/>
    <w:rsid w:val="00B22126"/>
    <w:rPr>
      <w:vertAlign w:val="superscript"/>
    </w:rPr>
  </w:style>
  <w:style w:type="paragraph" w:styleId="afd">
    <w:name w:val="Balloon Text"/>
    <w:basedOn w:val="a"/>
    <w:link w:val="afe"/>
    <w:rsid w:val="00B22126"/>
    <w:rPr>
      <w:rFonts w:ascii="Tahoma" w:hAnsi="Tahoma" w:cs="Tahoma"/>
      <w:sz w:val="16"/>
      <w:szCs w:val="16"/>
      <w:lang w:val="en-US" w:eastAsia="en-US"/>
    </w:rPr>
  </w:style>
  <w:style w:type="character" w:customStyle="1" w:styleId="afe">
    <w:name w:val="Изнесен текст Знак"/>
    <w:link w:val="afd"/>
    <w:locked/>
    <w:rsid w:val="00B22126"/>
    <w:rPr>
      <w:rFonts w:ascii="Tahoma" w:hAnsi="Tahoma" w:cs="Tahoma"/>
      <w:sz w:val="16"/>
      <w:szCs w:val="16"/>
      <w:lang w:val="en-US"/>
    </w:rPr>
  </w:style>
  <w:style w:type="paragraph" w:customStyle="1" w:styleId="BodyTextBold">
    <w:name w:val="Body Text + Bold"/>
    <w:aliases w:val="First line:  1,06 cm"/>
    <w:basedOn w:val="a"/>
    <w:rsid w:val="00B22126"/>
    <w:pPr>
      <w:jc w:val="both"/>
      <w:outlineLvl w:val="3"/>
    </w:pPr>
    <w:rPr>
      <w:b/>
      <w:bCs/>
      <w:lang w:eastAsia="en-US"/>
    </w:rPr>
  </w:style>
  <w:style w:type="paragraph" w:customStyle="1" w:styleId="Normal1">
    <w:name w:val="Normal1"/>
    <w:rsid w:val="00B22126"/>
    <w:pPr>
      <w:spacing w:line="276" w:lineRule="auto"/>
    </w:pPr>
    <w:rPr>
      <w:rFonts w:ascii="Arial" w:hAnsi="Arial" w:cs="Arial"/>
      <w:color w:val="000000"/>
      <w:sz w:val="22"/>
      <w:szCs w:val="22"/>
      <w:lang w:val="en-US" w:eastAsia="en-US"/>
    </w:rPr>
  </w:style>
  <w:style w:type="paragraph" w:styleId="aff">
    <w:name w:val="List Paragraph"/>
    <w:aliases w:val="List Paragraph1,List1,Гл точки,Colorful List - Accent 11,List Paragraph11,List Paragraph111,List Paragraph1111,текст Върбица"/>
    <w:basedOn w:val="a"/>
    <w:link w:val="aff0"/>
    <w:uiPriority w:val="34"/>
    <w:qFormat/>
    <w:rsid w:val="00B22126"/>
    <w:pPr>
      <w:ind w:left="720"/>
    </w:pPr>
    <w:rPr>
      <w:lang w:val="en-GB" w:eastAsia="en-US"/>
    </w:rPr>
  </w:style>
  <w:style w:type="character" w:customStyle="1" w:styleId="aff0">
    <w:name w:val="Списък на абзаци Знак"/>
    <w:aliases w:val="List Paragraph1 Знак,List1 Знак,Гл точки Знак,Colorful List - Accent 11 Знак,List Paragraph11 Знак,List Paragraph111 Знак,List Paragraph1111 Знак,текст Върбица Знак"/>
    <w:link w:val="aff"/>
    <w:uiPriority w:val="34"/>
    <w:locked/>
    <w:rsid w:val="00D03E06"/>
    <w:rPr>
      <w:rFonts w:ascii="Times New Roman" w:eastAsia="Times New Roman" w:hAnsi="Times New Roman"/>
      <w:sz w:val="24"/>
      <w:szCs w:val="24"/>
      <w:lang w:val="en-GB" w:eastAsia="en-US"/>
    </w:rPr>
  </w:style>
  <w:style w:type="paragraph" w:styleId="aff1">
    <w:name w:val="caption"/>
    <w:basedOn w:val="a"/>
    <w:next w:val="a"/>
    <w:uiPriority w:val="99"/>
    <w:qFormat/>
    <w:rsid w:val="00B22126"/>
    <w:pPr>
      <w:spacing w:after="200"/>
    </w:pPr>
    <w:rPr>
      <w:b/>
      <w:bCs/>
      <w:color w:val="4F81BD"/>
      <w:sz w:val="18"/>
      <w:szCs w:val="18"/>
      <w:lang w:val="en-GB" w:eastAsia="en-US"/>
    </w:rPr>
  </w:style>
  <w:style w:type="paragraph" w:styleId="aff2">
    <w:name w:val="No Spacing"/>
    <w:basedOn w:val="a"/>
    <w:uiPriority w:val="1"/>
    <w:qFormat/>
    <w:rsid w:val="00B22126"/>
    <w:rPr>
      <w:rFonts w:ascii="Cambria" w:hAnsi="Cambria" w:cs="Cambria"/>
      <w:sz w:val="22"/>
      <w:szCs w:val="22"/>
      <w:lang w:val="en-US" w:eastAsia="en-US"/>
    </w:rPr>
  </w:style>
  <w:style w:type="paragraph" w:customStyle="1" w:styleId="Default">
    <w:name w:val="Default"/>
    <w:rsid w:val="00B22126"/>
    <w:pPr>
      <w:autoSpaceDE w:val="0"/>
      <w:autoSpaceDN w:val="0"/>
      <w:adjustRightInd w:val="0"/>
    </w:pPr>
    <w:rPr>
      <w:rFonts w:ascii="Times New Roman" w:eastAsia="Times New Roman" w:hAnsi="Times New Roman"/>
      <w:color w:val="000000"/>
      <w:sz w:val="24"/>
      <w:szCs w:val="24"/>
      <w:lang w:val="en-GB" w:eastAsia="en-GB"/>
    </w:rPr>
  </w:style>
  <w:style w:type="paragraph" w:styleId="aff3">
    <w:name w:val="Subtitle"/>
    <w:basedOn w:val="a"/>
    <w:link w:val="aff4"/>
    <w:qFormat/>
    <w:rsid w:val="00B22126"/>
    <w:pPr>
      <w:jc w:val="center"/>
    </w:pPr>
    <w:rPr>
      <w:b/>
      <w:bCs/>
      <w:i/>
      <w:iCs/>
      <w:lang w:eastAsia="en-US"/>
    </w:rPr>
  </w:style>
  <w:style w:type="character" w:customStyle="1" w:styleId="aff4">
    <w:name w:val="Подзаглавие Знак"/>
    <w:link w:val="aff3"/>
    <w:locked/>
    <w:rsid w:val="00B22126"/>
    <w:rPr>
      <w:rFonts w:ascii="Times New Roman" w:hAnsi="Times New Roman" w:cs="Times New Roman"/>
      <w:b/>
      <w:bCs/>
      <w:i/>
      <w:iCs/>
      <w:sz w:val="24"/>
      <w:szCs w:val="24"/>
    </w:rPr>
  </w:style>
  <w:style w:type="paragraph" w:customStyle="1" w:styleId="Style">
    <w:name w:val="Style"/>
    <w:basedOn w:val="a"/>
    <w:uiPriority w:val="99"/>
    <w:rsid w:val="00B22126"/>
    <w:pPr>
      <w:tabs>
        <w:tab w:val="left" w:pos="709"/>
      </w:tabs>
    </w:pPr>
    <w:rPr>
      <w:rFonts w:ascii="Tahoma" w:hAnsi="Tahoma" w:cs="Tahoma"/>
      <w:lang w:val="pl-PL" w:eastAsia="pl-PL"/>
    </w:rPr>
  </w:style>
  <w:style w:type="paragraph" w:customStyle="1" w:styleId="CharChar2Char">
    <w:name w:val="Char Char2 Char"/>
    <w:basedOn w:val="a"/>
    <w:rsid w:val="00B22126"/>
    <w:pPr>
      <w:tabs>
        <w:tab w:val="left" w:pos="709"/>
      </w:tabs>
    </w:pPr>
    <w:rPr>
      <w:rFonts w:ascii="Tahoma" w:hAnsi="Tahoma" w:cs="Tahoma"/>
      <w:lang w:val="pl-PL" w:eastAsia="pl-PL"/>
    </w:rPr>
  </w:style>
  <w:style w:type="paragraph" w:customStyle="1" w:styleId="CharChar2Char1">
    <w:name w:val="Char Char2 Char1"/>
    <w:basedOn w:val="a"/>
    <w:uiPriority w:val="99"/>
    <w:rsid w:val="00B22126"/>
    <w:pPr>
      <w:tabs>
        <w:tab w:val="left" w:pos="709"/>
      </w:tabs>
    </w:pPr>
    <w:rPr>
      <w:rFonts w:ascii="Tahoma" w:hAnsi="Tahoma" w:cs="Tahoma"/>
      <w:lang w:val="pl-PL" w:eastAsia="pl-PL"/>
    </w:rPr>
  </w:style>
  <w:style w:type="paragraph" w:styleId="aff5">
    <w:name w:val="TOC Heading"/>
    <w:basedOn w:val="1"/>
    <w:next w:val="a"/>
    <w:uiPriority w:val="99"/>
    <w:qFormat/>
    <w:rsid w:val="00B22126"/>
    <w:pPr>
      <w:keepLines/>
      <w:spacing w:before="480" w:line="276" w:lineRule="auto"/>
      <w:jc w:val="left"/>
      <w:outlineLvl w:val="9"/>
    </w:pPr>
    <w:rPr>
      <w:rFonts w:ascii="Cambria" w:hAnsi="Cambria" w:cs="Cambria"/>
      <w:b/>
      <w:bCs/>
      <w:color w:val="365F91"/>
      <w:sz w:val="28"/>
      <w:szCs w:val="28"/>
      <w:lang w:eastAsia="ja-JP"/>
    </w:rPr>
  </w:style>
  <w:style w:type="paragraph" w:styleId="aff6">
    <w:name w:val="annotation subject"/>
    <w:basedOn w:val="af4"/>
    <w:next w:val="af4"/>
    <w:link w:val="aff7"/>
    <w:rsid w:val="00B22126"/>
    <w:rPr>
      <w:b/>
      <w:bCs/>
      <w:lang w:val="en-GB" w:eastAsia="en-US"/>
    </w:rPr>
  </w:style>
  <w:style w:type="character" w:customStyle="1" w:styleId="aff7">
    <w:name w:val="Предмет на коментар Знак"/>
    <w:link w:val="aff6"/>
    <w:locked/>
    <w:rsid w:val="00B22126"/>
    <w:rPr>
      <w:rFonts w:ascii="Times New Roman" w:hAnsi="Times New Roman" w:cs="Times New Roman"/>
      <w:b/>
      <w:bCs/>
      <w:sz w:val="20"/>
      <w:szCs w:val="20"/>
      <w:lang w:val="en-GB" w:eastAsia="bg-BG"/>
    </w:rPr>
  </w:style>
  <w:style w:type="paragraph" w:styleId="aff8">
    <w:name w:val="table of figures"/>
    <w:basedOn w:val="a"/>
    <w:next w:val="a"/>
    <w:uiPriority w:val="99"/>
    <w:rsid w:val="00B22126"/>
    <w:rPr>
      <w:lang w:val="en-GB" w:eastAsia="en-US"/>
    </w:rPr>
  </w:style>
  <w:style w:type="character" w:styleId="aff9">
    <w:name w:val="Strong"/>
    <w:uiPriority w:val="22"/>
    <w:qFormat/>
    <w:rsid w:val="00B22126"/>
    <w:rPr>
      <w:b/>
      <w:bCs/>
    </w:rPr>
  </w:style>
  <w:style w:type="paragraph" w:customStyle="1" w:styleId="txt">
    <w:name w:val="txt"/>
    <w:basedOn w:val="a"/>
    <w:uiPriority w:val="99"/>
    <w:rsid w:val="00B22126"/>
    <w:pPr>
      <w:spacing w:before="100" w:beforeAutospacing="1" w:after="100" w:afterAutospacing="1"/>
    </w:pPr>
    <w:rPr>
      <w:lang w:val="en-US" w:eastAsia="en-US"/>
    </w:rPr>
  </w:style>
  <w:style w:type="paragraph" w:customStyle="1" w:styleId="web4">
    <w:name w:val="web4"/>
    <w:basedOn w:val="a"/>
    <w:uiPriority w:val="99"/>
    <w:rsid w:val="00B22126"/>
    <w:pPr>
      <w:spacing w:before="100" w:beforeAutospacing="1" w:after="100" w:afterAutospacing="1"/>
    </w:pPr>
    <w:rPr>
      <w:lang w:val="en-US" w:eastAsia="en-US"/>
    </w:rPr>
  </w:style>
  <w:style w:type="character" w:customStyle="1" w:styleId="infolabel1">
    <w:name w:val="infolabel1"/>
    <w:uiPriority w:val="99"/>
    <w:rsid w:val="00B22126"/>
    <w:rPr>
      <w:color w:val="auto"/>
      <w:sz w:val="16"/>
      <w:szCs w:val="16"/>
    </w:rPr>
  </w:style>
  <w:style w:type="paragraph" w:customStyle="1" w:styleId="affa">
    <w:name w:val="Стил"/>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character" w:customStyle="1" w:styleId="st">
    <w:name w:val="st"/>
    <w:basedOn w:val="a0"/>
    <w:rsid w:val="00B22126"/>
  </w:style>
  <w:style w:type="paragraph" w:customStyle="1" w:styleId="Style1">
    <w:name w:val="Style1"/>
    <w:uiPriority w:val="99"/>
    <w:rsid w:val="00B2212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ntet">
    <w:name w:val="antet"/>
    <w:basedOn w:val="a"/>
    <w:link w:val="antetChar"/>
    <w:uiPriority w:val="99"/>
    <w:rsid w:val="00B22126"/>
    <w:pPr>
      <w:jc w:val="center"/>
    </w:pPr>
    <w:rPr>
      <w:rFonts w:eastAsia="Calibri"/>
      <w:color w:val="333333"/>
    </w:rPr>
  </w:style>
  <w:style w:type="character" w:customStyle="1" w:styleId="antetChar">
    <w:name w:val="antet Char"/>
    <w:link w:val="antet"/>
    <w:uiPriority w:val="99"/>
    <w:locked/>
    <w:rsid w:val="00B22126"/>
    <w:rPr>
      <w:rFonts w:ascii="Times New Roman" w:eastAsia="Times New Roman" w:hAnsi="Times New Roman" w:cs="Times New Roman"/>
      <w:color w:val="333333"/>
      <w:sz w:val="24"/>
      <w:szCs w:val="24"/>
    </w:rPr>
  </w:style>
  <w:style w:type="paragraph" w:customStyle="1" w:styleId="TableNumbers">
    <w:name w:val="TableNumbers"/>
    <w:basedOn w:val="a"/>
    <w:uiPriority w:val="99"/>
    <w:rsid w:val="00B22126"/>
    <w:pPr>
      <w:jc w:val="right"/>
    </w:pPr>
    <w:rPr>
      <w:sz w:val="20"/>
      <w:szCs w:val="20"/>
      <w:lang w:eastAsia="en-US"/>
    </w:rPr>
  </w:style>
  <w:style w:type="paragraph" w:customStyle="1" w:styleId="TableText">
    <w:name w:val="TableText"/>
    <w:basedOn w:val="a"/>
    <w:uiPriority w:val="99"/>
    <w:rsid w:val="00B22126"/>
    <w:rPr>
      <w:lang w:eastAsia="en-US"/>
    </w:rPr>
  </w:style>
  <w:style w:type="paragraph" w:customStyle="1" w:styleId="merka">
    <w:name w:val="merka"/>
    <w:basedOn w:val="a"/>
    <w:link w:val="merkaChar1"/>
    <w:uiPriority w:val="99"/>
    <w:rsid w:val="00B22126"/>
    <w:pPr>
      <w:ind w:right="360"/>
      <w:jc w:val="right"/>
    </w:pPr>
    <w:rPr>
      <w:rFonts w:ascii="Arial" w:hAnsi="Arial" w:cs="Arial"/>
      <w:sz w:val="20"/>
      <w:szCs w:val="20"/>
    </w:rPr>
  </w:style>
  <w:style w:type="character" w:customStyle="1" w:styleId="merkaChar1">
    <w:name w:val="merka Char1"/>
    <w:link w:val="merka"/>
    <w:uiPriority w:val="99"/>
    <w:locked/>
    <w:rsid w:val="00B22126"/>
    <w:rPr>
      <w:rFonts w:ascii="Arial" w:hAnsi="Arial" w:cs="Arial"/>
      <w:sz w:val="20"/>
      <w:szCs w:val="20"/>
      <w:lang w:eastAsia="bg-BG"/>
    </w:rPr>
  </w:style>
  <w:style w:type="paragraph" w:customStyle="1" w:styleId="NoSpacing1">
    <w:name w:val="No Spacing1"/>
    <w:basedOn w:val="a"/>
    <w:link w:val="NoSpacingChar"/>
    <w:uiPriority w:val="1"/>
    <w:qFormat/>
    <w:rsid w:val="00B22126"/>
    <w:rPr>
      <w:rFonts w:ascii="Cambria" w:hAnsi="Cambria" w:cs="Cambria"/>
      <w:sz w:val="22"/>
      <w:szCs w:val="22"/>
      <w:lang w:val="en-US" w:eastAsia="en-US"/>
    </w:rPr>
  </w:style>
  <w:style w:type="character" w:customStyle="1" w:styleId="NoSpacingChar">
    <w:name w:val="No Spacing Char"/>
    <w:link w:val="NoSpacing1"/>
    <w:uiPriority w:val="1"/>
    <w:rsid w:val="005C48A2"/>
    <w:rPr>
      <w:rFonts w:ascii="Cambria" w:eastAsia="Times New Roman" w:hAnsi="Cambria" w:cs="Cambria"/>
      <w:sz w:val="22"/>
      <w:szCs w:val="22"/>
      <w:lang w:val="en-US" w:eastAsia="en-US"/>
    </w:rPr>
  </w:style>
  <w:style w:type="character" w:customStyle="1" w:styleId="resizabletext">
    <w:name w:val="resizable_text"/>
    <w:basedOn w:val="a0"/>
    <w:uiPriority w:val="99"/>
    <w:rsid w:val="00B22126"/>
  </w:style>
  <w:style w:type="paragraph" w:styleId="affb">
    <w:name w:val="Normal Indent"/>
    <w:aliases w:val="Normal Indent Char Char,Normal Indent Char1 Char,Normal Indent Char1"/>
    <w:basedOn w:val="a"/>
    <w:link w:val="affc"/>
    <w:rsid w:val="00B22126"/>
    <w:pPr>
      <w:ind w:firstLine="720"/>
    </w:pPr>
    <w:rPr>
      <w:lang w:val="en-US"/>
    </w:rPr>
  </w:style>
  <w:style w:type="character" w:customStyle="1" w:styleId="affc">
    <w:name w:val="Нормален отстъп Знак"/>
    <w:aliases w:val="Normal Indent Char Char Знак,Normal Indent Char1 Char Знак,Normal Indent Char1 Знак"/>
    <w:link w:val="affb"/>
    <w:locked/>
    <w:rsid w:val="005C48A2"/>
    <w:rPr>
      <w:rFonts w:ascii="Times New Roman" w:eastAsia="Times New Roman" w:hAnsi="Times New Roman"/>
      <w:sz w:val="24"/>
      <w:szCs w:val="24"/>
      <w:lang w:val="en-US"/>
    </w:rPr>
  </w:style>
  <w:style w:type="character" w:customStyle="1" w:styleId="ins1">
    <w:name w:val="ins1"/>
    <w:basedOn w:val="a0"/>
    <w:uiPriority w:val="99"/>
    <w:rsid w:val="00B22126"/>
  </w:style>
  <w:style w:type="paragraph" w:customStyle="1" w:styleId="affd">
    <w:name w:val="Знак Знак"/>
    <w:basedOn w:val="a"/>
    <w:rsid w:val="00B22126"/>
    <w:pPr>
      <w:tabs>
        <w:tab w:val="left" w:pos="709"/>
      </w:tabs>
    </w:pPr>
    <w:rPr>
      <w:rFonts w:ascii="Tahoma" w:hAnsi="Tahoma" w:cs="Tahoma"/>
      <w:lang w:val="pl-PL" w:eastAsia="pl-PL"/>
    </w:rPr>
  </w:style>
  <w:style w:type="paragraph" w:styleId="affe">
    <w:name w:val="List Bullet"/>
    <w:basedOn w:val="a"/>
    <w:autoRedefine/>
    <w:rsid w:val="00B22126"/>
    <w:pPr>
      <w:ind w:left="360"/>
      <w:jc w:val="both"/>
    </w:pPr>
    <w:rPr>
      <w:lang w:eastAsia="en-US"/>
    </w:rPr>
  </w:style>
  <w:style w:type="paragraph" w:customStyle="1" w:styleId="Char0">
    <w:name w:val="Char Знак Знак Знак Знак Знак Знак Знак Знак Знак Знак Знак Знак Знак Знак Знак Знак Знак Знак"/>
    <w:basedOn w:val="a"/>
    <w:rsid w:val="00B22126"/>
    <w:pPr>
      <w:tabs>
        <w:tab w:val="left" w:pos="709"/>
      </w:tabs>
    </w:pPr>
    <w:rPr>
      <w:rFonts w:ascii="Tahoma" w:hAnsi="Tahoma" w:cs="Tahoma"/>
      <w:lang w:val="pl-PL" w:eastAsia="pl-PL"/>
    </w:rPr>
  </w:style>
  <w:style w:type="paragraph" w:customStyle="1" w:styleId="13">
    <w:name w:val="Списък на абзаци1"/>
    <w:basedOn w:val="a"/>
    <w:uiPriority w:val="34"/>
    <w:qFormat/>
    <w:rsid w:val="00B22126"/>
    <w:pPr>
      <w:ind w:left="720"/>
    </w:pPr>
    <w:rPr>
      <w:lang w:val="en-US" w:eastAsia="zh-TW"/>
    </w:rPr>
  </w:style>
  <w:style w:type="character" w:customStyle="1" w:styleId="mw-headline">
    <w:name w:val="mw-headline"/>
    <w:basedOn w:val="a0"/>
    <w:rsid w:val="00B22126"/>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w:basedOn w:val="a"/>
    <w:rsid w:val="00B22126"/>
    <w:pPr>
      <w:tabs>
        <w:tab w:val="left" w:pos="709"/>
      </w:tabs>
    </w:pPr>
    <w:rPr>
      <w:rFonts w:ascii="Tahoma" w:hAnsi="Tahoma" w:cs="Tahoma"/>
      <w:lang w:val="pl-PL" w:eastAsia="pl-PL"/>
    </w:rPr>
  </w:style>
  <w:style w:type="paragraph" w:customStyle="1" w:styleId="Web1">
    <w:name w:val="Нормален (Web)1"/>
    <w:basedOn w:val="a"/>
    <w:rsid w:val="00B22126"/>
    <w:pPr>
      <w:spacing w:after="120"/>
    </w:pPr>
    <w:rPr>
      <w:rFonts w:ascii="Verdana" w:hAnsi="Verdana" w:cs="Verdana"/>
      <w:color w:val="000000"/>
      <w:sz w:val="17"/>
      <w:szCs w:val="17"/>
      <w:lang w:val="en-US" w:eastAsia="en-US"/>
    </w:rPr>
  </w:style>
  <w:style w:type="paragraph" w:customStyle="1" w:styleId="CharCharCharChar">
    <w:name w:val="Char Char Char Char"/>
    <w:basedOn w:val="a"/>
    <w:rsid w:val="00B22126"/>
    <w:pPr>
      <w:tabs>
        <w:tab w:val="left" w:pos="709"/>
      </w:tabs>
    </w:pPr>
    <w:rPr>
      <w:rFonts w:ascii="Tahoma" w:hAnsi="Tahoma" w:cs="Tahoma"/>
      <w:lang w:val="pl-PL" w:eastAsia="pl-PL"/>
    </w:rPr>
  </w:style>
  <w:style w:type="paragraph" w:customStyle="1" w:styleId="CharChar">
    <w:name w:val="Знак Знак Знак Char Char"/>
    <w:basedOn w:val="a"/>
    <w:semiHidden/>
    <w:rsid w:val="00B22126"/>
    <w:pPr>
      <w:spacing w:after="160" w:line="240" w:lineRule="exact"/>
    </w:pPr>
    <w:rPr>
      <w:rFonts w:ascii="Verdana" w:hAnsi="Verdana" w:cs="Verdana"/>
      <w:sz w:val="20"/>
      <w:szCs w:val="20"/>
      <w:lang w:val="en-US" w:eastAsia="en-US"/>
    </w:rPr>
  </w:style>
  <w:style w:type="character" w:customStyle="1" w:styleId="Table">
    <w:name w:val="Table Знак Знак"/>
    <w:link w:val="Table0"/>
    <w:locked/>
    <w:rsid w:val="00B22126"/>
    <w:rPr>
      <w:rFonts w:ascii="Arial" w:hAnsi="Arial" w:cs="Arial"/>
    </w:rPr>
  </w:style>
  <w:style w:type="paragraph" w:customStyle="1" w:styleId="Table0">
    <w:name w:val="Table Знак"/>
    <w:basedOn w:val="a"/>
    <w:link w:val="Table"/>
    <w:autoRedefine/>
    <w:rsid w:val="00B22126"/>
    <w:pPr>
      <w:tabs>
        <w:tab w:val="left" w:pos="0"/>
        <w:tab w:val="left" w:pos="567"/>
      </w:tabs>
      <w:spacing w:before="120" w:after="120"/>
      <w:jc w:val="center"/>
    </w:pPr>
    <w:rPr>
      <w:rFonts w:ascii="Arial" w:eastAsia="Calibri" w:hAnsi="Arial" w:cs="Arial"/>
      <w:sz w:val="22"/>
      <w:szCs w:val="22"/>
      <w:lang w:eastAsia="en-US"/>
    </w:rPr>
  </w:style>
  <w:style w:type="paragraph" w:customStyle="1" w:styleId="Table1">
    <w:name w:val="Table"/>
    <w:basedOn w:val="a"/>
    <w:link w:val="TableCharChar"/>
    <w:autoRedefine/>
    <w:rsid w:val="00B22126"/>
    <w:pPr>
      <w:widowControl w:val="0"/>
      <w:tabs>
        <w:tab w:val="left" w:pos="0"/>
        <w:tab w:val="left" w:pos="567"/>
      </w:tabs>
      <w:overflowPunct w:val="0"/>
      <w:autoSpaceDE w:val="0"/>
      <w:autoSpaceDN w:val="0"/>
      <w:adjustRightInd w:val="0"/>
      <w:spacing w:before="120" w:after="120" w:line="280" w:lineRule="exact"/>
      <w:jc w:val="both"/>
      <w:textAlignment w:val="baseline"/>
    </w:pPr>
    <w:rPr>
      <w:rFonts w:ascii="Garamond" w:hAnsi="Garamond" w:cs="Garamond"/>
      <w:sz w:val="28"/>
      <w:szCs w:val="28"/>
      <w:lang w:eastAsia="en-US"/>
    </w:rPr>
  </w:style>
  <w:style w:type="character" w:customStyle="1" w:styleId="TableCharChar">
    <w:name w:val="Table Char Char"/>
    <w:link w:val="Table1"/>
    <w:locked/>
    <w:rsid w:val="005C48A2"/>
    <w:rPr>
      <w:rFonts w:ascii="Garamond" w:eastAsia="Times New Roman" w:hAnsi="Garamond" w:cs="Garamond"/>
      <w:sz w:val="28"/>
      <w:szCs w:val="28"/>
      <w:lang w:eastAsia="en-US"/>
    </w:rPr>
  </w:style>
  <w:style w:type="paragraph" w:customStyle="1" w:styleId="CharChar0">
    <w:name w:val="Char Char"/>
    <w:basedOn w:val="a"/>
    <w:rsid w:val="00B22126"/>
    <w:pPr>
      <w:tabs>
        <w:tab w:val="left" w:pos="709"/>
      </w:tabs>
    </w:pPr>
    <w:rPr>
      <w:rFonts w:ascii="Tahoma" w:hAnsi="Tahoma" w:cs="Tahoma"/>
      <w:lang w:val="pl-PL" w:eastAsia="pl-PL"/>
    </w:rPr>
  </w:style>
  <w:style w:type="table" w:styleId="afff">
    <w:name w:val="Table Elegant"/>
    <w:basedOn w:val="a1"/>
    <w:rsid w:val="00B22126"/>
    <w:pPr>
      <w:widowControl w:val="0"/>
      <w:overflowPunct w:val="0"/>
      <w:autoSpaceDE w:val="0"/>
      <w:autoSpaceDN w:val="0"/>
      <w:adjustRightInd w:val="0"/>
      <w:spacing w:before="120" w:after="120"/>
      <w:jc w:val="both"/>
      <w:textAlignment w:val="baseline"/>
    </w:pPr>
    <w:rPr>
      <w:rFonts w:ascii="Arial" w:eastAsia="Times New Roman" w:hAnsi="Arial" w:cs="Arial"/>
    </w:rPr>
    <w:tblPr>
      <w:jc w:val="center"/>
      <w:tblBorders>
        <w:top w:val="thinThickSmallGap" w:sz="24" w:space="0" w:color="auto"/>
        <w:left w:val="thinThickSmallGap" w:sz="24" w:space="0" w:color="auto"/>
        <w:bottom w:val="thinThickSmallGap" w:sz="24" w:space="0" w:color="auto"/>
        <w:right w:val="thinThickSmallGap" w:sz="24" w:space="0" w:color="auto"/>
        <w:insideH w:val="single" w:sz="6" w:space="0" w:color="000000"/>
        <w:insideV w:val="single" w:sz="6" w:space="0" w:color="000000"/>
      </w:tblBorders>
    </w:tblPr>
    <w:trPr>
      <w:jc w:val="center"/>
    </w:trPr>
    <w:tblStylePr w:type="firstRow">
      <w:pPr>
        <w:spacing w:beforeLines="0" w:beforeAutospacing="0" w:afterLines="0" w:afterAutospacing="0" w:line="280" w:lineRule="exact"/>
        <w:ind w:leftChars="0" w:left="0" w:rightChars="0" w:right="0" w:firstLineChars="0" w:firstLine="0"/>
        <w:jc w:val="both"/>
      </w:pPr>
      <w:rPr>
        <w:rFonts w:ascii="Arial" w:hAnsi="Arial" w:cs="Arial"/>
        <w:b/>
        <w:bCs/>
        <w:i w:val="0"/>
        <w:iCs w:val="0"/>
        <w:caps w:val="0"/>
        <w:small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thinThickSmallGap" w:sz="24" w:space="0" w:color="auto"/>
          <w:left w:val="thinThickSmallGap" w:sz="24" w:space="0" w:color="auto"/>
          <w:bottom w:val="single" w:sz="6" w:space="0" w:color="000000"/>
          <w:right w:val="thickThinSmallGap" w:sz="24" w:space="0" w:color="auto"/>
          <w:insideH w:val="nil"/>
          <w:insideV w:val="single" w:sz="6" w:space="0" w:color="000000"/>
          <w:tl2br w:val="nil"/>
          <w:tr2bl w:val="nil"/>
        </w:tcBorders>
        <w:shd w:val="clear" w:color="auto" w:fill="C0C0C0"/>
      </w:tcPr>
    </w:tblStylePr>
  </w:style>
  <w:style w:type="character" w:customStyle="1" w:styleId="FontStyle28">
    <w:name w:val="Font Style28"/>
    <w:rsid w:val="00B22126"/>
    <w:rPr>
      <w:rFonts w:ascii="Times New Roman" w:hAnsi="Times New Roman" w:cs="Times New Roman"/>
      <w:sz w:val="22"/>
      <w:szCs w:val="22"/>
    </w:rPr>
  </w:style>
  <w:style w:type="paragraph" w:customStyle="1" w:styleId="Char3">
    <w:name w:val="Char Знак Знак3"/>
    <w:basedOn w:val="a"/>
    <w:uiPriority w:val="99"/>
    <w:rsid w:val="00B22126"/>
    <w:pPr>
      <w:tabs>
        <w:tab w:val="left" w:pos="709"/>
      </w:tabs>
    </w:pPr>
    <w:rPr>
      <w:rFonts w:ascii="Tahoma" w:hAnsi="Tahoma" w:cs="Tahoma"/>
      <w:lang w:val="pl-PL" w:eastAsia="pl-PL"/>
    </w:rPr>
  </w:style>
  <w:style w:type="character" w:customStyle="1" w:styleId="BoldItalic">
    <w:name w:val="BoldItalic"/>
    <w:rsid w:val="00B22126"/>
    <w:rPr>
      <w:b/>
      <w:bCs/>
    </w:rPr>
  </w:style>
  <w:style w:type="character" w:styleId="afff0">
    <w:name w:val="Emphasis"/>
    <w:uiPriority w:val="20"/>
    <w:qFormat/>
    <w:rsid w:val="00B22126"/>
    <w:rPr>
      <w:i/>
      <w:iCs/>
      <w:u w:val="none"/>
    </w:rPr>
  </w:style>
  <w:style w:type="paragraph" w:customStyle="1" w:styleId="Conclusion">
    <w:name w:val="Conclusion"/>
    <w:basedOn w:val="a"/>
    <w:rsid w:val="00B22126"/>
    <w:pPr>
      <w:widowControl w:val="0"/>
      <w:spacing w:before="120"/>
      <w:ind w:left="851" w:right="851"/>
    </w:pPr>
    <w:rPr>
      <w:b/>
      <w:bCs/>
      <w:i/>
      <w:iCs/>
      <w:lang w:val="en-US" w:eastAsia="en-US"/>
    </w:rPr>
  </w:style>
  <w:style w:type="paragraph" w:styleId="37">
    <w:name w:val="List Bullet 3"/>
    <w:basedOn w:val="a"/>
    <w:autoRedefine/>
    <w:rsid w:val="00B22126"/>
    <w:pPr>
      <w:widowControl w:val="0"/>
    </w:pPr>
    <w:rPr>
      <w:b/>
      <w:bCs/>
      <w:u w:val="single"/>
      <w:lang w:eastAsia="en-US"/>
    </w:rPr>
  </w:style>
  <w:style w:type="paragraph" w:customStyle="1" w:styleId="CharChar2Char4">
    <w:name w:val="Char Char2 Char4"/>
    <w:basedOn w:val="a"/>
    <w:uiPriority w:val="99"/>
    <w:rsid w:val="00B22126"/>
    <w:pPr>
      <w:tabs>
        <w:tab w:val="left" w:pos="709"/>
      </w:tabs>
    </w:pPr>
    <w:rPr>
      <w:rFonts w:ascii="Tahoma" w:hAnsi="Tahoma" w:cs="Tahoma"/>
      <w:lang w:val="pl-PL" w:eastAsia="pl-PL"/>
    </w:rPr>
  </w:style>
  <w:style w:type="paragraph" w:customStyle="1" w:styleId="Char1">
    <w:name w:val="Char1"/>
    <w:basedOn w:val="a"/>
    <w:rsid w:val="00B22126"/>
    <w:pPr>
      <w:tabs>
        <w:tab w:val="left" w:pos="709"/>
      </w:tabs>
    </w:pPr>
    <w:rPr>
      <w:rFonts w:ascii="Tahoma" w:hAnsi="Tahoma" w:cs="Tahoma"/>
      <w:lang w:val="pl-PL" w:eastAsia="pl-PL"/>
    </w:rPr>
  </w:style>
  <w:style w:type="character" w:customStyle="1" w:styleId="googqs-tidbitgoogqs-tidbit-0googqs-tidbit-hilite">
    <w:name w:val="goog_qs-tidbit goog_qs-tidbit-0 goog_qs-tidbit-hilite"/>
    <w:basedOn w:val="a0"/>
    <w:rsid w:val="00B22126"/>
  </w:style>
  <w:style w:type="character" w:customStyle="1" w:styleId="gbts4">
    <w:name w:val="gbts4"/>
    <w:basedOn w:val="a0"/>
    <w:rsid w:val="00B22126"/>
  </w:style>
  <w:style w:type="character" w:customStyle="1" w:styleId="gbtsgbtsa">
    <w:name w:val="gbts gbtsa"/>
    <w:basedOn w:val="a0"/>
    <w:rsid w:val="00B22126"/>
  </w:style>
  <w:style w:type="character" w:customStyle="1" w:styleId="gbts5">
    <w:name w:val="gbts5"/>
    <w:basedOn w:val="a0"/>
    <w:rsid w:val="00B22126"/>
  </w:style>
  <w:style w:type="character" w:customStyle="1" w:styleId="page-number1">
    <w:name w:val="page-number1"/>
    <w:rsid w:val="00B22126"/>
    <w:rPr>
      <w:b/>
      <w:bCs/>
      <w:color w:val="000000"/>
    </w:rPr>
  </w:style>
  <w:style w:type="character" w:customStyle="1" w:styleId="goog-menuitem-accel2">
    <w:name w:val="goog-menuitem-accel2"/>
    <w:rsid w:val="00B22126"/>
    <w:rPr>
      <w:color w:val="auto"/>
    </w:rPr>
  </w:style>
  <w:style w:type="character" w:customStyle="1" w:styleId="CharChar1">
    <w:name w:val="Char Char1"/>
    <w:rsid w:val="00B22126"/>
    <w:rPr>
      <w:sz w:val="28"/>
      <w:szCs w:val="28"/>
      <w:lang w:val="en-US" w:eastAsia="bg-BG"/>
    </w:rPr>
  </w:style>
  <w:style w:type="paragraph" w:customStyle="1" w:styleId="CharCharCharCharCharCharChar1CharCharCharCharCharCharCharCharCharCharCharCharCharChar10">
    <w:name w:val="Char Char Char Char Char Char Char1 Char Char Char Char Char Char Char Char Char Char Char Char Char Char1 Знак Знак Знак Знак Знак Знак Знак"/>
    <w:basedOn w:val="a"/>
    <w:rsid w:val="00B22126"/>
    <w:pPr>
      <w:tabs>
        <w:tab w:val="left" w:pos="709"/>
      </w:tabs>
    </w:pPr>
    <w:rPr>
      <w:rFonts w:ascii="Tahoma" w:hAnsi="Tahoma" w:cs="Tahoma"/>
      <w:lang w:val="pl-PL" w:eastAsia="pl-PL"/>
    </w:rPr>
  </w:style>
  <w:style w:type="paragraph" w:customStyle="1" w:styleId="Style10">
    <w:name w:val="Style10"/>
    <w:basedOn w:val="a"/>
    <w:rsid w:val="00B22126"/>
    <w:pPr>
      <w:widowControl w:val="0"/>
      <w:autoSpaceDE w:val="0"/>
      <w:autoSpaceDN w:val="0"/>
      <w:adjustRightInd w:val="0"/>
      <w:spacing w:line="259" w:lineRule="exact"/>
      <w:ind w:firstLine="677"/>
      <w:jc w:val="both"/>
    </w:pPr>
    <w:rPr>
      <w:lang w:val="en-US" w:eastAsia="en-US"/>
    </w:rPr>
  </w:style>
  <w:style w:type="paragraph" w:customStyle="1" w:styleId="CharCharCharChar1">
    <w:name w:val="Char Char Char Char Знак Знак Знак1"/>
    <w:basedOn w:val="a"/>
    <w:rsid w:val="00B22126"/>
    <w:pPr>
      <w:tabs>
        <w:tab w:val="left" w:pos="709"/>
      </w:tabs>
    </w:pPr>
    <w:rPr>
      <w:rFonts w:ascii="Tahoma" w:hAnsi="Tahoma" w:cs="Tahoma"/>
      <w:lang w:val="pl-PL" w:eastAsia="pl-PL"/>
    </w:rPr>
  </w:style>
  <w:style w:type="character" w:customStyle="1" w:styleId="FontStyle16">
    <w:name w:val="Font Style16"/>
    <w:rsid w:val="00B22126"/>
    <w:rPr>
      <w:rFonts w:ascii="Times New Roman" w:hAnsi="Times New Roman" w:cs="Times New Roman"/>
      <w:b/>
      <w:bCs/>
      <w:sz w:val="22"/>
      <w:szCs w:val="22"/>
    </w:rPr>
  </w:style>
  <w:style w:type="character" w:customStyle="1" w:styleId="FontStyle18">
    <w:name w:val="Font Style18"/>
    <w:rsid w:val="00B22126"/>
    <w:rPr>
      <w:rFonts w:ascii="Times New Roman" w:hAnsi="Times New Roman" w:cs="Times New Roman"/>
      <w:sz w:val="22"/>
      <w:szCs w:val="22"/>
    </w:rPr>
  </w:style>
  <w:style w:type="character" w:customStyle="1" w:styleId="FontStyle43">
    <w:name w:val="Font Style43"/>
    <w:rsid w:val="00B22126"/>
    <w:rPr>
      <w:rFonts w:ascii="Times New Roman" w:hAnsi="Times New Roman" w:cs="Times New Roman"/>
      <w:b/>
      <w:bCs/>
      <w:sz w:val="24"/>
      <w:szCs w:val="24"/>
    </w:rPr>
  </w:style>
  <w:style w:type="character" w:customStyle="1" w:styleId="FontStyle44">
    <w:name w:val="Font Style44"/>
    <w:rsid w:val="00B22126"/>
    <w:rPr>
      <w:rFonts w:ascii="Times New Roman" w:hAnsi="Times New Roman" w:cs="Times New Roman"/>
      <w:sz w:val="24"/>
      <w:szCs w:val="24"/>
    </w:rPr>
  </w:style>
  <w:style w:type="paragraph" w:customStyle="1" w:styleId="Style6">
    <w:name w:val="Style6"/>
    <w:basedOn w:val="a"/>
    <w:rsid w:val="00B22126"/>
    <w:pPr>
      <w:widowControl w:val="0"/>
      <w:autoSpaceDE w:val="0"/>
      <w:autoSpaceDN w:val="0"/>
      <w:adjustRightInd w:val="0"/>
      <w:jc w:val="center"/>
    </w:pPr>
  </w:style>
  <w:style w:type="character" w:customStyle="1" w:styleId="FontStyle41">
    <w:name w:val="Font Style41"/>
    <w:rsid w:val="00B22126"/>
    <w:rPr>
      <w:rFonts w:ascii="Times New Roman" w:hAnsi="Times New Roman" w:cs="Times New Roman"/>
      <w:sz w:val="26"/>
      <w:szCs w:val="26"/>
    </w:rPr>
  </w:style>
  <w:style w:type="paragraph" w:customStyle="1" w:styleId="Style3">
    <w:name w:val="Style3"/>
    <w:basedOn w:val="a"/>
    <w:rsid w:val="00B22126"/>
    <w:pPr>
      <w:widowControl w:val="0"/>
      <w:autoSpaceDE w:val="0"/>
      <w:autoSpaceDN w:val="0"/>
      <w:adjustRightInd w:val="0"/>
      <w:spacing w:line="259" w:lineRule="exact"/>
      <w:jc w:val="both"/>
    </w:pPr>
  </w:style>
  <w:style w:type="character" w:customStyle="1" w:styleId="CharChar9">
    <w:name w:val="Char Char9"/>
    <w:rsid w:val="00B22126"/>
    <w:rPr>
      <w:rFonts w:ascii="Times New Roman" w:hAnsi="Times New Roman" w:cs="Times New Roman"/>
      <w:sz w:val="24"/>
      <w:szCs w:val="24"/>
      <w:lang w:val="en-GB" w:eastAsia="en-US"/>
    </w:rPr>
  </w:style>
  <w:style w:type="character" w:customStyle="1" w:styleId="CharChar4">
    <w:name w:val="Char Char4"/>
    <w:rsid w:val="00B22126"/>
    <w:rPr>
      <w:rFonts w:ascii="Arial" w:hAnsi="Arial" w:cs="Arial"/>
      <w:b/>
      <w:bCs/>
      <w:sz w:val="32"/>
      <w:szCs w:val="32"/>
      <w:lang w:val="bg-BG" w:eastAsia="bg-BG"/>
    </w:rPr>
  </w:style>
  <w:style w:type="character" w:customStyle="1" w:styleId="apple-style-span">
    <w:name w:val="apple-style-span"/>
    <w:basedOn w:val="a0"/>
    <w:rsid w:val="00B22126"/>
  </w:style>
  <w:style w:type="paragraph" w:styleId="afff1">
    <w:name w:val="Revision"/>
    <w:hidden/>
    <w:uiPriority w:val="99"/>
    <w:semiHidden/>
    <w:rsid w:val="00B22126"/>
    <w:rPr>
      <w:rFonts w:ascii="Times New Roman" w:eastAsia="Times New Roman" w:hAnsi="Times New Roman"/>
      <w:sz w:val="24"/>
      <w:szCs w:val="24"/>
      <w:lang w:val="en-GB" w:eastAsia="en-US"/>
    </w:rPr>
  </w:style>
  <w:style w:type="paragraph" w:customStyle="1" w:styleId="CharCharCharCharCharCharChar1CharCharCharCharCharCharCharCharCharCharCharCharCharChar1CharCharCharCharCharCharChar">
    <w:name w:val="Char Char Char Char Char Char Char1 Char Char Char Char Char Char Char Char Char Char Char Char Char Char1 Char Char Знак Знак Char Char Знак Знак Char Char Char"/>
    <w:basedOn w:val="a"/>
    <w:rsid w:val="00B22126"/>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Знак Знак Char Char Знак Знак Char"/>
    <w:basedOn w:val="a"/>
    <w:rsid w:val="00B22126"/>
    <w:pPr>
      <w:tabs>
        <w:tab w:val="left" w:pos="709"/>
      </w:tabs>
    </w:pPr>
    <w:rPr>
      <w:rFonts w:ascii="Tahoma" w:hAnsi="Tahoma" w:cs="Tahoma"/>
      <w:lang w:val="pl-PL" w:eastAsia="pl-PL"/>
    </w:rPr>
  </w:style>
  <w:style w:type="paragraph" w:customStyle="1" w:styleId="Char1CharCharCharCharCharCharChar">
    <w:name w:val="Char1 Char Char Char Знак Char Знак Char Char Char"/>
    <w:basedOn w:val="a"/>
    <w:rsid w:val="00B22126"/>
    <w:pPr>
      <w:tabs>
        <w:tab w:val="left" w:pos="709"/>
      </w:tabs>
    </w:pPr>
    <w:rPr>
      <w:rFonts w:ascii="Tahoma" w:hAnsi="Tahoma" w:cs="Tahoma"/>
      <w:lang w:val="pl-PL" w:eastAsia="pl-PL"/>
    </w:rPr>
  </w:style>
  <w:style w:type="paragraph" w:customStyle="1" w:styleId="Title1">
    <w:name w:val="Title1"/>
    <w:basedOn w:val="a"/>
    <w:rsid w:val="00B22126"/>
    <w:pPr>
      <w:spacing w:before="100" w:beforeAutospacing="1" w:after="100" w:afterAutospacing="1"/>
    </w:pPr>
    <w:rPr>
      <w:lang w:val="en-US" w:eastAsia="en-US"/>
    </w:rPr>
  </w:style>
  <w:style w:type="character" w:customStyle="1" w:styleId="samedocreference">
    <w:name w:val="samedocreference"/>
    <w:basedOn w:val="a0"/>
    <w:rsid w:val="00B22126"/>
  </w:style>
  <w:style w:type="paragraph" w:customStyle="1" w:styleId="buttons">
    <w:name w:val="buttons"/>
    <w:basedOn w:val="a"/>
    <w:rsid w:val="00B22126"/>
    <w:pPr>
      <w:spacing w:before="100" w:beforeAutospacing="1" w:after="100" w:afterAutospacing="1"/>
    </w:pPr>
    <w:rPr>
      <w:lang w:val="en-US" w:eastAsia="en-US"/>
    </w:rPr>
  </w:style>
  <w:style w:type="character" w:customStyle="1" w:styleId="newdocreference">
    <w:name w:val="newdocreference"/>
    <w:basedOn w:val="a0"/>
    <w:rsid w:val="00B22126"/>
  </w:style>
  <w:style w:type="paragraph" w:customStyle="1" w:styleId="style32">
    <w:name w:val="style32"/>
    <w:basedOn w:val="a"/>
    <w:rsid w:val="00B22126"/>
    <w:pPr>
      <w:spacing w:before="100" w:beforeAutospacing="1" w:after="100" w:afterAutospacing="1"/>
    </w:pPr>
    <w:rPr>
      <w:rFonts w:ascii="Verdana" w:hAnsi="Verdana" w:cs="Verdana"/>
      <w:sz w:val="22"/>
      <w:szCs w:val="22"/>
    </w:rPr>
  </w:style>
  <w:style w:type="paragraph" w:customStyle="1" w:styleId="Normal2">
    <w:name w:val="Normal2"/>
    <w:rsid w:val="0004418F"/>
    <w:pPr>
      <w:spacing w:line="276" w:lineRule="auto"/>
    </w:pPr>
    <w:rPr>
      <w:rFonts w:ascii="Arial" w:hAnsi="Arial" w:cs="Arial"/>
      <w:color w:val="000000"/>
      <w:sz w:val="22"/>
      <w:szCs w:val="22"/>
      <w:lang w:val="en-US" w:eastAsia="en-US"/>
    </w:rPr>
  </w:style>
  <w:style w:type="paragraph" w:customStyle="1" w:styleId="14">
    <w:name w:val="Знак Знак1"/>
    <w:basedOn w:val="a"/>
    <w:rsid w:val="0004418F"/>
    <w:pPr>
      <w:tabs>
        <w:tab w:val="left" w:pos="709"/>
      </w:tabs>
    </w:pPr>
    <w:rPr>
      <w:rFonts w:ascii="Tahoma" w:hAnsi="Tahoma" w:cs="Tahoma"/>
      <w:lang w:val="pl-PL" w:eastAsia="pl-PL"/>
    </w:rPr>
  </w:style>
  <w:style w:type="paragraph" w:customStyle="1" w:styleId="Char2">
    <w:name w:val="Char Знак Знак Знак Знак Знак Знак Знак Знак Знак Знак Знак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2">
    <w:name w:val="Char Char Char Char Char Char Char1 Char Char Char Char Char Char Char Char Char Char Char Char Char Char1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2">
    <w:name w:val="Char Char Char Char2"/>
    <w:basedOn w:val="a"/>
    <w:uiPriority w:val="99"/>
    <w:rsid w:val="0004418F"/>
    <w:pPr>
      <w:tabs>
        <w:tab w:val="left" w:pos="709"/>
      </w:tabs>
    </w:pPr>
    <w:rPr>
      <w:rFonts w:ascii="Tahoma" w:hAnsi="Tahoma" w:cs="Tahoma"/>
      <w:lang w:val="pl-PL" w:eastAsia="pl-PL"/>
    </w:rPr>
  </w:style>
  <w:style w:type="paragraph" w:customStyle="1" w:styleId="CharChar3">
    <w:name w:val="Char Char3"/>
    <w:basedOn w:val="a"/>
    <w:uiPriority w:val="99"/>
    <w:rsid w:val="0004418F"/>
    <w:pPr>
      <w:tabs>
        <w:tab w:val="left" w:pos="709"/>
      </w:tabs>
    </w:pPr>
    <w:rPr>
      <w:rFonts w:ascii="Tahoma" w:hAnsi="Tahoma" w:cs="Tahoma"/>
      <w:lang w:val="pl-PL" w:eastAsia="pl-PL"/>
    </w:rPr>
  </w:style>
  <w:style w:type="paragraph" w:customStyle="1" w:styleId="Char20">
    <w:name w:val="Char Знак Знак2"/>
    <w:basedOn w:val="a"/>
    <w:uiPriority w:val="99"/>
    <w:rsid w:val="0004418F"/>
    <w:pPr>
      <w:tabs>
        <w:tab w:val="left" w:pos="709"/>
      </w:tabs>
    </w:pPr>
    <w:rPr>
      <w:rFonts w:ascii="Tahoma" w:hAnsi="Tahoma" w:cs="Tahoma"/>
      <w:lang w:val="pl-PL" w:eastAsia="pl-PL"/>
    </w:rPr>
  </w:style>
  <w:style w:type="paragraph" w:customStyle="1" w:styleId="CharChar2Char3">
    <w:name w:val="Char Char2 Char3"/>
    <w:basedOn w:val="a"/>
    <w:uiPriority w:val="99"/>
    <w:rsid w:val="0004418F"/>
    <w:pPr>
      <w:tabs>
        <w:tab w:val="left" w:pos="709"/>
      </w:tabs>
    </w:pPr>
    <w:rPr>
      <w:rFonts w:ascii="Tahoma" w:hAnsi="Tahoma" w:cs="Tahoma"/>
      <w:lang w:val="pl-PL" w:eastAsia="pl-PL"/>
    </w:rPr>
  </w:style>
  <w:style w:type="character" w:customStyle="1" w:styleId="CharChar12">
    <w:name w:val="Char Char12"/>
    <w:uiPriority w:val="99"/>
    <w:rsid w:val="0004418F"/>
    <w:rPr>
      <w:sz w:val="28"/>
      <w:szCs w:val="28"/>
      <w:lang w:val="en-US" w:eastAsia="bg-BG"/>
    </w:rPr>
  </w:style>
  <w:style w:type="paragraph" w:customStyle="1" w:styleId="CharCharCharCharCharCharChar1CharCharCharCharCharCharCharCharCharCharCharCharCharChar120">
    <w:name w:val="Char Char Char Char Char Char Char1 Char Char Char Char Char Char Char Char Char Char Char Char Char Char1 Знак Знак Знак Знак Знак Знак Знак2"/>
    <w:basedOn w:val="a"/>
    <w:uiPriority w:val="99"/>
    <w:rsid w:val="0004418F"/>
    <w:pPr>
      <w:tabs>
        <w:tab w:val="left" w:pos="709"/>
      </w:tabs>
    </w:pPr>
    <w:rPr>
      <w:rFonts w:ascii="Tahoma" w:hAnsi="Tahoma" w:cs="Tahoma"/>
      <w:lang w:val="pl-PL" w:eastAsia="pl-PL"/>
    </w:rPr>
  </w:style>
  <w:style w:type="paragraph" w:customStyle="1" w:styleId="CharCharCharChar12">
    <w:name w:val="Char Char Char Char Знак Знак Знак12"/>
    <w:basedOn w:val="a"/>
    <w:uiPriority w:val="99"/>
    <w:rsid w:val="0004418F"/>
    <w:pPr>
      <w:tabs>
        <w:tab w:val="left" w:pos="709"/>
      </w:tabs>
    </w:pPr>
    <w:rPr>
      <w:rFonts w:ascii="Tahoma" w:hAnsi="Tahoma" w:cs="Tahoma"/>
      <w:lang w:val="pl-PL" w:eastAsia="pl-PL"/>
    </w:rPr>
  </w:style>
  <w:style w:type="character" w:customStyle="1" w:styleId="CharChar92">
    <w:name w:val="Char Char92"/>
    <w:uiPriority w:val="99"/>
    <w:rsid w:val="0004418F"/>
    <w:rPr>
      <w:rFonts w:ascii="Times New Roman" w:hAnsi="Times New Roman" w:cs="Times New Roman"/>
      <w:sz w:val="24"/>
      <w:szCs w:val="24"/>
      <w:lang w:val="en-GB" w:eastAsia="en-US"/>
    </w:rPr>
  </w:style>
  <w:style w:type="character" w:customStyle="1" w:styleId="CharChar42">
    <w:name w:val="Char Char42"/>
    <w:uiPriority w:val="99"/>
    <w:rsid w:val="0004418F"/>
    <w:rPr>
      <w:rFonts w:ascii="Arial" w:hAnsi="Arial" w:cs="Arial"/>
      <w:b/>
      <w:bCs/>
      <w:sz w:val="32"/>
      <w:szCs w:val="32"/>
      <w:lang w:val="bg-BG" w:eastAsia="bg-BG"/>
    </w:rPr>
  </w:style>
  <w:style w:type="paragraph" w:customStyle="1" w:styleId="CharCharCharCharCharCharChar1CharCharCharCharCharCharCharCharCharCharCharCharCharChar1CharCharCharCharCharCharChar2">
    <w:name w:val="Char Char Char Char Char Char Char1 Char Char Char Char Char Char Char Char Char Char Char Char Char Char1 Char Char Знак Знак Char Char Знак Знак Char Char Char2"/>
    <w:basedOn w:val="a"/>
    <w:uiPriority w:val="99"/>
    <w:rsid w:val="0004418F"/>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2">
    <w:name w:val="Char Char Char Char Char Char Char1 Char Char Char Char Char Char Char Char Char Char Char Char Char Char1 Char Char Знак Знак Char Char Знак Знак Char2"/>
    <w:basedOn w:val="a"/>
    <w:uiPriority w:val="99"/>
    <w:rsid w:val="0004418F"/>
    <w:pPr>
      <w:tabs>
        <w:tab w:val="left" w:pos="709"/>
      </w:tabs>
    </w:pPr>
    <w:rPr>
      <w:rFonts w:ascii="Tahoma" w:hAnsi="Tahoma" w:cs="Tahoma"/>
      <w:lang w:val="pl-PL" w:eastAsia="pl-PL"/>
    </w:rPr>
  </w:style>
  <w:style w:type="paragraph" w:customStyle="1" w:styleId="Char1CharCharCharCharCharCharChar2">
    <w:name w:val="Char1 Char Char Char Знак Char Знак Char Char Char2"/>
    <w:basedOn w:val="a"/>
    <w:uiPriority w:val="99"/>
    <w:rsid w:val="0004418F"/>
    <w:pPr>
      <w:tabs>
        <w:tab w:val="left" w:pos="709"/>
      </w:tabs>
    </w:pPr>
    <w:rPr>
      <w:rFonts w:ascii="Tahoma" w:hAnsi="Tahoma" w:cs="Tahoma"/>
      <w:lang w:val="pl-PL" w:eastAsia="pl-PL"/>
    </w:rPr>
  </w:style>
  <w:style w:type="paragraph" w:customStyle="1" w:styleId="Title2">
    <w:name w:val="Title2"/>
    <w:basedOn w:val="a"/>
    <w:uiPriority w:val="99"/>
    <w:rsid w:val="0004418F"/>
    <w:pPr>
      <w:spacing w:before="100" w:beforeAutospacing="1" w:after="100" w:afterAutospacing="1"/>
    </w:pPr>
    <w:rPr>
      <w:lang w:val="en-US" w:eastAsia="en-US"/>
    </w:rPr>
  </w:style>
  <w:style w:type="paragraph" w:customStyle="1" w:styleId="Normal3">
    <w:name w:val="Normal3"/>
    <w:rsid w:val="006E7442"/>
    <w:pPr>
      <w:spacing w:line="276" w:lineRule="auto"/>
    </w:pPr>
    <w:rPr>
      <w:rFonts w:ascii="Arial" w:hAnsi="Arial" w:cs="Arial"/>
      <w:color w:val="000000"/>
      <w:sz w:val="22"/>
      <w:szCs w:val="22"/>
      <w:lang w:val="en-US" w:eastAsia="en-US"/>
    </w:rPr>
  </w:style>
  <w:style w:type="paragraph" w:customStyle="1" w:styleId="Char10">
    <w:name w:val="Char Знак Знак Знак Знак Знак Знак Знак Знак Знак Знак Знак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1">
    <w:name w:val="Char Char Char Char Char Char Char1 Char Char Char Char Char Char Char Char Char Char Char Char Char Char1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0">
    <w:name w:val="Char Char Char Char1"/>
    <w:basedOn w:val="a"/>
    <w:uiPriority w:val="99"/>
    <w:rsid w:val="00BE283A"/>
    <w:pPr>
      <w:tabs>
        <w:tab w:val="left" w:pos="709"/>
      </w:tabs>
    </w:pPr>
    <w:rPr>
      <w:rFonts w:ascii="Tahoma" w:hAnsi="Tahoma" w:cs="Tahoma"/>
      <w:lang w:val="pl-PL" w:eastAsia="pl-PL"/>
    </w:rPr>
  </w:style>
  <w:style w:type="paragraph" w:customStyle="1" w:styleId="CharChar10">
    <w:name w:val="Знак Знак Знак Char Char1"/>
    <w:basedOn w:val="a"/>
    <w:uiPriority w:val="99"/>
    <w:semiHidden/>
    <w:rsid w:val="00BE283A"/>
    <w:pPr>
      <w:spacing w:after="160" w:line="240" w:lineRule="exact"/>
    </w:pPr>
    <w:rPr>
      <w:rFonts w:ascii="Verdana" w:hAnsi="Verdana" w:cs="Verdana"/>
      <w:sz w:val="20"/>
      <w:szCs w:val="20"/>
      <w:lang w:val="en-US" w:eastAsia="en-US"/>
    </w:rPr>
  </w:style>
  <w:style w:type="paragraph" w:customStyle="1" w:styleId="CharChar2">
    <w:name w:val="Char Char2"/>
    <w:basedOn w:val="a"/>
    <w:uiPriority w:val="99"/>
    <w:rsid w:val="00BE283A"/>
    <w:pPr>
      <w:tabs>
        <w:tab w:val="left" w:pos="709"/>
      </w:tabs>
    </w:pPr>
    <w:rPr>
      <w:rFonts w:ascii="Tahoma" w:hAnsi="Tahoma" w:cs="Tahoma"/>
      <w:lang w:val="pl-PL" w:eastAsia="pl-PL"/>
    </w:rPr>
  </w:style>
  <w:style w:type="paragraph" w:customStyle="1" w:styleId="Char11">
    <w:name w:val="Char Знак Знак1"/>
    <w:basedOn w:val="a"/>
    <w:uiPriority w:val="99"/>
    <w:rsid w:val="00BE283A"/>
    <w:pPr>
      <w:tabs>
        <w:tab w:val="left" w:pos="709"/>
      </w:tabs>
    </w:pPr>
    <w:rPr>
      <w:rFonts w:ascii="Tahoma" w:hAnsi="Tahoma" w:cs="Tahoma"/>
      <w:lang w:val="pl-PL" w:eastAsia="pl-PL"/>
    </w:rPr>
  </w:style>
  <w:style w:type="paragraph" w:customStyle="1" w:styleId="CharChar2Char2">
    <w:name w:val="Char Char2 Char2"/>
    <w:basedOn w:val="a"/>
    <w:uiPriority w:val="99"/>
    <w:rsid w:val="00BE283A"/>
    <w:pPr>
      <w:tabs>
        <w:tab w:val="left" w:pos="709"/>
      </w:tabs>
    </w:pPr>
    <w:rPr>
      <w:rFonts w:ascii="Tahoma" w:hAnsi="Tahoma" w:cs="Tahoma"/>
      <w:lang w:val="pl-PL" w:eastAsia="pl-PL"/>
    </w:rPr>
  </w:style>
  <w:style w:type="character" w:customStyle="1" w:styleId="CharChar11">
    <w:name w:val="Char Char11"/>
    <w:uiPriority w:val="99"/>
    <w:rsid w:val="00BE283A"/>
    <w:rPr>
      <w:sz w:val="28"/>
      <w:szCs w:val="28"/>
      <w:lang w:val="en-US" w:eastAsia="bg-BG"/>
    </w:rPr>
  </w:style>
  <w:style w:type="paragraph" w:customStyle="1" w:styleId="CharCharCharCharCharCharChar1CharCharCharCharCharCharCharCharCharCharCharCharCharChar110">
    <w:name w:val="Char Char Char Char Char Char Char1 Char Char Char Char Char Char Char Char Char Char Char Char Char Char1 Знак Знак Знак Знак Знак Знак Знак1"/>
    <w:basedOn w:val="a"/>
    <w:uiPriority w:val="99"/>
    <w:rsid w:val="00BE283A"/>
    <w:pPr>
      <w:tabs>
        <w:tab w:val="left" w:pos="709"/>
      </w:tabs>
    </w:pPr>
    <w:rPr>
      <w:rFonts w:ascii="Tahoma" w:hAnsi="Tahoma" w:cs="Tahoma"/>
      <w:lang w:val="pl-PL" w:eastAsia="pl-PL"/>
    </w:rPr>
  </w:style>
  <w:style w:type="paragraph" w:customStyle="1" w:styleId="CharCharCharChar11">
    <w:name w:val="Char Char Char Char Знак Знак Знак11"/>
    <w:basedOn w:val="a"/>
    <w:uiPriority w:val="99"/>
    <w:rsid w:val="00BE283A"/>
    <w:pPr>
      <w:tabs>
        <w:tab w:val="left" w:pos="709"/>
      </w:tabs>
    </w:pPr>
    <w:rPr>
      <w:rFonts w:ascii="Tahoma" w:hAnsi="Tahoma" w:cs="Tahoma"/>
      <w:lang w:val="pl-PL" w:eastAsia="pl-PL"/>
    </w:rPr>
  </w:style>
  <w:style w:type="character" w:customStyle="1" w:styleId="CharChar91">
    <w:name w:val="Char Char91"/>
    <w:uiPriority w:val="99"/>
    <w:rsid w:val="00BE283A"/>
    <w:rPr>
      <w:rFonts w:ascii="Times New Roman" w:hAnsi="Times New Roman" w:cs="Times New Roman"/>
      <w:sz w:val="24"/>
      <w:szCs w:val="24"/>
      <w:lang w:val="en-GB" w:eastAsia="en-US"/>
    </w:rPr>
  </w:style>
  <w:style w:type="character" w:customStyle="1" w:styleId="CharChar41">
    <w:name w:val="Char Char41"/>
    <w:uiPriority w:val="99"/>
    <w:rsid w:val="00BE283A"/>
    <w:rPr>
      <w:rFonts w:ascii="Arial" w:hAnsi="Arial" w:cs="Arial"/>
      <w:b/>
      <w:bCs/>
      <w:sz w:val="32"/>
      <w:szCs w:val="32"/>
      <w:lang w:val="bg-BG" w:eastAsia="bg-BG"/>
    </w:rPr>
  </w:style>
  <w:style w:type="paragraph" w:customStyle="1" w:styleId="CharCharCharCharCharCharChar1CharCharCharCharCharCharCharCharCharCharCharCharCharChar1CharCharCharCharCharCharChar1">
    <w:name w:val="Char Char Char Char Char Char Char1 Char Char Char Char Char Char Char Char Char Char Char Char Char Char1 Char Char Знак Знак Char Char Знак Знак Char Char Char1"/>
    <w:basedOn w:val="a"/>
    <w:uiPriority w:val="99"/>
    <w:rsid w:val="00BE283A"/>
    <w:pPr>
      <w:tabs>
        <w:tab w:val="left" w:pos="709"/>
      </w:tabs>
    </w:pPr>
    <w:rPr>
      <w:rFonts w:ascii="Tahoma" w:hAnsi="Tahoma" w:cs="Tahoma"/>
      <w:lang w:val="pl-PL" w:eastAsia="pl-PL"/>
    </w:rPr>
  </w:style>
  <w:style w:type="paragraph" w:customStyle="1" w:styleId="CharCharCharCharCharCharChar1CharCharCharCharCharCharCharCharCharCharCharCharCharChar1CharCharCharCharChar1">
    <w:name w:val="Char Char Char Char Char Char Char1 Char Char Char Char Char Char Char Char Char Char Char Char Char Char1 Char Char Знак Знак Char Char Знак Знак Char1"/>
    <w:basedOn w:val="a"/>
    <w:uiPriority w:val="99"/>
    <w:rsid w:val="00BE283A"/>
    <w:pPr>
      <w:tabs>
        <w:tab w:val="left" w:pos="709"/>
      </w:tabs>
    </w:pPr>
    <w:rPr>
      <w:rFonts w:ascii="Tahoma" w:hAnsi="Tahoma" w:cs="Tahoma"/>
      <w:lang w:val="pl-PL" w:eastAsia="pl-PL"/>
    </w:rPr>
  </w:style>
  <w:style w:type="paragraph" w:customStyle="1" w:styleId="Char1CharCharCharCharCharCharChar1">
    <w:name w:val="Char1 Char Char Char Знак Char Знак Char Char Char1"/>
    <w:basedOn w:val="a"/>
    <w:uiPriority w:val="99"/>
    <w:rsid w:val="00BE283A"/>
    <w:pPr>
      <w:tabs>
        <w:tab w:val="left" w:pos="709"/>
      </w:tabs>
    </w:pPr>
    <w:rPr>
      <w:rFonts w:ascii="Tahoma" w:hAnsi="Tahoma" w:cs="Tahoma"/>
      <w:lang w:val="pl-PL" w:eastAsia="pl-PL"/>
    </w:rPr>
  </w:style>
  <w:style w:type="paragraph" w:customStyle="1" w:styleId="Title3">
    <w:name w:val="Title3"/>
    <w:basedOn w:val="a"/>
    <w:uiPriority w:val="99"/>
    <w:rsid w:val="00BE283A"/>
    <w:pPr>
      <w:spacing w:before="100" w:beforeAutospacing="1" w:after="100" w:afterAutospacing="1"/>
    </w:pPr>
    <w:rPr>
      <w:lang w:val="en-US" w:eastAsia="en-US"/>
    </w:rPr>
  </w:style>
  <w:style w:type="character" w:customStyle="1" w:styleId="historyitem">
    <w:name w:val="historyitem"/>
    <w:basedOn w:val="a0"/>
    <w:uiPriority w:val="99"/>
    <w:rsid w:val="00C42E41"/>
  </w:style>
  <w:style w:type="character" w:customStyle="1" w:styleId="historyreference">
    <w:name w:val="historyreference"/>
    <w:basedOn w:val="a0"/>
    <w:uiPriority w:val="99"/>
    <w:rsid w:val="00C42E41"/>
  </w:style>
  <w:style w:type="character" w:customStyle="1" w:styleId="blue">
    <w:name w:val="blue"/>
    <w:uiPriority w:val="99"/>
    <w:rsid w:val="00C30BFE"/>
  </w:style>
  <w:style w:type="character" w:customStyle="1" w:styleId="afff2">
    <w:name w:val="Основен текст_"/>
    <w:link w:val="15"/>
    <w:uiPriority w:val="99"/>
    <w:locked/>
    <w:rsid w:val="00837BC3"/>
    <w:rPr>
      <w:rFonts w:ascii="Times New Roman" w:hAnsi="Times New Roman" w:cs="Times New Roman"/>
      <w:sz w:val="19"/>
      <w:szCs w:val="19"/>
      <w:shd w:val="clear" w:color="auto" w:fill="FFFFFF"/>
    </w:rPr>
  </w:style>
  <w:style w:type="paragraph" w:customStyle="1" w:styleId="15">
    <w:name w:val="Основен текст1"/>
    <w:basedOn w:val="a"/>
    <w:link w:val="afff2"/>
    <w:uiPriority w:val="99"/>
    <w:rsid w:val="00837BC3"/>
    <w:pPr>
      <w:shd w:val="clear" w:color="auto" w:fill="FFFFFF"/>
      <w:spacing w:line="230" w:lineRule="exact"/>
      <w:ind w:hanging="120"/>
      <w:jc w:val="both"/>
    </w:pPr>
    <w:rPr>
      <w:sz w:val="19"/>
      <w:szCs w:val="19"/>
      <w:lang w:eastAsia="en-US"/>
    </w:rPr>
  </w:style>
  <w:style w:type="character" w:styleId="HTML1">
    <w:name w:val="HTML Cite"/>
    <w:uiPriority w:val="99"/>
    <w:semiHidden/>
    <w:unhideWhenUsed/>
    <w:rsid w:val="008F5CE0"/>
    <w:rPr>
      <w:i/>
      <w:iCs/>
    </w:rPr>
  </w:style>
  <w:style w:type="character" w:customStyle="1" w:styleId="16">
    <w:name w:val="Неразрешено споменаване1"/>
    <w:uiPriority w:val="99"/>
    <w:semiHidden/>
    <w:unhideWhenUsed/>
    <w:rsid w:val="008F5CE0"/>
    <w:rPr>
      <w:color w:val="605E5C"/>
      <w:shd w:val="clear" w:color="auto" w:fill="E1DFDD"/>
    </w:rPr>
  </w:style>
  <w:style w:type="character" w:customStyle="1" w:styleId="apple-converted-space">
    <w:name w:val="apple-converted-space"/>
    <w:basedOn w:val="a0"/>
    <w:rsid w:val="005C48A2"/>
  </w:style>
  <w:style w:type="paragraph" w:customStyle="1" w:styleId="afff3">
    <w:name w:val="Знак Знак Знак Знак 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articleseparator">
    <w:name w:val="article_separator"/>
    <w:basedOn w:val="a0"/>
    <w:rsid w:val="005C48A2"/>
  </w:style>
  <w:style w:type="paragraph" w:customStyle="1" w:styleId="TableNormal1">
    <w:name w:val="Table Normal1"/>
    <w:basedOn w:val="a"/>
    <w:next w:val="a"/>
    <w:rsid w:val="005C48A2"/>
    <w:pPr>
      <w:spacing w:before="20" w:after="20"/>
      <w:jc w:val="center"/>
    </w:pPr>
    <w:rPr>
      <w:sz w:val="22"/>
      <w:szCs w:val="20"/>
      <w:lang w:eastAsia="en-US"/>
    </w:rPr>
  </w:style>
  <w:style w:type="paragraph" w:customStyle="1" w:styleId="p">
    <w:name w:val="p"/>
    <w:basedOn w:val="a"/>
    <w:rsid w:val="005C48A2"/>
    <w:pPr>
      <w:spacing w:before="100" w:beforeAutospacing="1" w:after="100" w:afterAutospacing="1"/>
    </w:pPr>
  </w:style>
  <w:style w:type="paragraph" w:customStyle="1" w:styleId="TableNormal2">
    <w:name w:val="Table Normal2"/>
    <w:basedOn w:val="a"/>
    <w:next w:val="a"/>
    <w:rsid w:val="005C48A2"/>
    <w:pPr>
      <w:spacing w:before="20" w:after="20"/>
      <w:jc w:val="center"/>
    </w:pPr>
    <w:rPr>
      <w:sz w:val="22"/>
      <w:szCs w:val="20"/>
      <w:lang w:eastAsia="en-US"/>
    </w:rPr>
  </w:style>
  <w:style w:type="paragraph" w:customStyle="1" w:styleId="CharChar5">
    <w:name w:val="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1CharChar">
    <w:name w:val="Знак Знак Знак Знак Знак1 Знак Знак Знак Char Char Знак Знак"/>
    <w:basedOn w:val="a"/>
    <w:rsid w:val="005C48A2"/>
    <w:pPr>
      <w:tabs>
        <w:tab w:val="left" w:pos="709"/>
      </w:tabs>
    </w:pPr>
    <w:rPr>
      <w:rFonts w:ascii="Tahoma" w:hAnsi="Tahoma"/>
      <w:lang w:val="pl-PL" w:eastAsia="pl-PL"/>
    </w:rPr>
  </w:style>
  <w:style w:type="character" w:customStyle="1" w:styleId="FontStyle225">
    <w:name w:val="Font Style225"/>
    <w:rsid w:val="005C48A2"/>
    <w:rPr>
      <w:rFonts w:ascii="Times New Roman" w:hAnsi="Times New Roman" w:cs="Times New Roman"/>
      <w:sz w:val="26"/>
      <w:szCs w:val="26"/>
    </w:rPr>
  </w:style>
  <w:style w:type="paragraph" w:customStyle="1" w:styleId="CharChar13">
    <w:name w:val="Char Char1 Знак Знак"/>
    <w:basedOn w:val="a"/>
    <w:rsid w:val="005C48A2"/>
    <w:pPr>
      <w:spacing w:after="160" w:line="240" w:lineRule="exact"/>
    </w:pPr>
    <w:rPr>
      <w:rFonts w:ascii="Tahoma" w:hAnsi="Tahoma"/>
      <w:sz w:val="20"/>
      <w:szCs w:val="20"/>
      <w:lang w:val="en-US" w:eastAsia="en-US"/>
    </w:rPr>
  </w:style>
  <w:style w:type="paragraph" w:customStyle="1" w:styleId="17">
    <w:name w:val="1"/>
    <w:basedOn w:val="a"/>
    <w:rsid w:val="005C48A2"/>
    <w:pPr>
      <w:tabs>
        <w:tab w:val="left" w:pos="709"/>
      </w:tabs>
    </w:pPr>
    <w:rPr>
      <w:rFonts w:ascii="Tahoma" w:hAnsi="Tahoma"/>
      <w:lang w:val="pl-PL" w:eastAsia="pl-PL"/>
    </w:rPr>
  </w:style>
  <w:style w:type="paragraph" w:customStyle="1" w:styleId="Style44">
    <w:name w:val="Style44"/>
    <w:basedOn w:val="a"/>
    <w:rsid w:val="005C48A2"/>
    <w:pPr>
      <w:widowControl w:val="0"/>
      <w:autoSpaceDE w:val="0"/>
      <w:autoSpaceDN w:val="0"/>
      <w:adjustRightInd w:val="0"/>
      <w:spacing w:line="322" w:lineRule="exact"/>
      <w:ind w:firstLine="710"/>
      <w:jc w:val="both"/>
    </w:pPr>
  </w:style>
  <w:style w:type="paragraph" w:customStyle="1" w:styleId="afff4">
    <w:name w:val="Знак Знак Знак Знак Знак Знак Знак Знак"/>
    <w:basedOn w:val="a"/>
    <w:rsid w:val="005C48A2"/>
    <w:pPr>
      <w:tabs>
        <w:tab w:val="left" w:pos="709"/>
      </w:tabs>
    </w:pPr>
    <w:rPr>
      <w:rFonts w:ascii="Tahoma" w:hAnsi="Tahoma"/>
      <w:lang w:val="pl-PL" w:eastAsia="pl-PL"/>
    </w:rPr>
  </w:style>
  <w:style w:type="paragraph" w:customStyle="1" w:styleId="Style7">
    <w:name w:val="Style7"/>
    <w:basedOn w:val="a"/>
    <w:rsid w:val="005C48A2"/>
    <w:pPr>
      <w:widowControl w:val="0"/>
      <w:autoSpaceDE w:val="0"/>
      <w:autoSpaceDN w:val="0"/>
      <w:adjustRightInd w:val="0"/>
      <w:spacing w:line="276" w:lineRule="exact"/>
      <w:ind w:hanging="353"/>
      <w:jc w:val="both"/>
    </w:pPr>
    <w:rPr>
      <w:rFonts w:ascii="Arial Narrow" w:hAnsi="Arial Narrow"/>
    </w:rPr>
  </w:style>
  <w:style w:type="character" w:customStyle="1" w:styleId="FontStyle19">
    <w:name w:val="Font Style19"/>
    <w:rsid w:val="005C48A2"/>
    <w:rPr>
      <w:rFonts w:ascii="Times New Roman" w:hAnsi="Times New Roman" w:cs="Times New Roman"/>
      <w:sz w:val="22"/>
      <w:szCs w:val="22"/>
    </w:rPr>
  </w:style>
  <w:style w:type="paragraph" w:customStyle="1" w:styleId="Style5">
    <w:name w:val="Style5"/>
    <w:basedOn w:val="a"/>
    <w:rsid w:val="005C48A2"/>
    <w:pPr>
      <w:widowControl w:val="0"/>
      <w:autoSpaceDE w:val="0"/>
      <w:autoSpaceDN w:val="0"/>
      <w:adjustRightInd w:val="0"/>
      <w:spacing w:line="278" w:lineRule="exact"/>
      <w:ind w:firstLine="713"/>
      <w:jc w:val="both"/>
    </w:pPr>
  </w:style>
  <w:style w:type="character" w:customStyle="1" w:styleId="FontStyle13">
    <w:name w:val="Font Style13"/>
    <w:uiPriority w:val="99"/>
    <w:rsid w:val="005C48A2"/>
    <w:rPr>
      <w:rFonts w:ascii="Times New Roman" w:hAnsi="Times New Roman" w:cs="Times New Roman"/>
      <w:sz w:val="22"/>
      <w:szCs w:val="22"/>
    </w:rPr>
  </w:style>
  <w:style w:type="character" w:customStyle="1" w:styleId="FontStyle11">
    <w:name w:val="Font Style11"/>
    <w:rsid w:val="005C48A2"/>
    <w:rPr>
      <w:rFonts w:ascii="Times New Roman" w:hAnsi="Times New Roman" w:cs="Times New Roman"/>
      <w:sz w:val="22"/>
      <w:szCs w:val="22"/>
    </w:rPr>
  </w:style>
  <w:style w:type="character" w:customStyle="1" w:styleId="FontStyle12">
    <w:name w:val="Font Style12"/>
    <w:rsid w:val="005C48A2"/>
    <w:rPr>
      <w:rFonts w:ascii="Arial" w:hAnsi="Arial" w:cs="Arial"/>
      <w:b/>
      <w:bCs/>
      <w:sz w:val="18"/>
      <w:szCs w:val="18"/>
    </w:rPr>
  </w:style>
  <w:style w:type="character" w:customStyle="1" w:styleId="FontStyle14">
    <w:name w:val="Font Style14"/>
    <w:rsid w:val="005C48A2"/>
    <w:rPr>
      <w:rFonts w:ascii="MS Reference Sans Serif" w:hAnsi="MS Reference Sans Serif" w:cs="MS Reference Sans Serif"/>
      <w:sz w:val="22"/>
      <w:szCs w:val="22"/>
    </w:rPr>
  </w:style>
  <w:style w:type="paragraph" w:customStyle="1" w:styleId="afff5">
    <w:name w:val="Знак Знак Знак Знак"/>
    <w:basedOn w:val="a"/>
    <w:rsid w:val="005C48A2"/>
    <w:pPr>
      <w:tabs>
        <w:tab w:val="left" w:pos="709"/>
      </w:tabs>
    </w:pPr>
    <w:rPr>
      <w:rFonts w:ascii="Tahoma" w:hAnsi="Tahoma"/>
      <w:lang w:val="pl-PL" w:eastAsia="pl-PL"/>
    </w:rPr>
  </w:style>
  <w:style w:type="character" w:customStyle="1" w:styleId="Typewriter">
    <w:name w:val="Typewriter"/>
    <w:rsid w:val="005C48A2"/>
    <w:rPr>
      <w:rFonts w:ascii="Courier New" w:hAnsi="Courier New" w:cs="Courier New"/>
      <w:sz w:val="20"/>
      <w:szCs w:val="20"/>
    </w:rPr>
  </w:style>
  <w:style w:type="paragraph" w:customStyle="1" w:styleId="Style2">
    <w:name w:val="Style2"/>
    <w:basedOn w:val="a"/>
    <w:rsid w:val="005C48A2"/>
    <w:pPr>
      <w:widowControl w:val="0"/>
      <w:autoSpaceDE w:val="0"/>
      <w:autoSpaceDN w:val="0"/>
      <w:adjustRightInd w:val="0"/>
      <w:spacing w:line="310" w:lineRule="exact"/>
      <w:ind w:firstLine="86"/>
      <w:jc w:val="both"/>
    </w:pPr>
  </w:style>
  <w:style w:type="paragraph" w:customStyle="1" w:styleId="Style4">
    <w:name w:val="Style4"/>
    <w:basedOn w:val="a"/>
    <w:rsid w:val="005C48A2"/>
    <w:pPr>
      <w:widowControl w:val="0"/>
      <w:autoSpaceDE w:val="0"/>
      <w:autoSpaceDN w:val="0"/>
      <w:adjustRightInd w:val="0"/>
    </w:pPr>
  </w:style>
  <w:style w:type="paragraph" w:customStyle="1" w:styleId="1CharChar0">
    <w:name w:val="Знак Знак Знак Знак Знак Знак Знак Знак Знак1 Знак Знак Знак Знак Знак Знак Char Char Знак Знак Знак"/>
    <w:basedOn w:val="a"/>
    <w:rsid w:val="005C48A2"/>
    <w:pPr>
      <w:tabs>
        <w:tab w:val="left" w:pos="709"/>
      </w:tabs>
    </w:pPr>
    <w:rPr>
      <w:rFonts w:ascii="Tahoma" w:hAnsi="Tahoma"/>
      <w:lang w:val="pl-PL" w:eastAsia="pl-PL"/>
    </w:rPr>
  </w:style>
  <w:style w:type="paragraph" w:customStyle="1" w:styleId="1CharChar1">
    <w:name w:val="Знак Знак Знак Знак Знак Знак Знак Знак Знак1 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1CharChar2">
    <w:name w:val="Знак Знак1 Char Char"/>
    <w:basedOn w:val="a"/>
    <w:rsid w:val="005C48A2"/>
    <w:pPr>
      <w:tabs>
        <w:tab w:val="left" w:pos="709"/>
      </w:tabs>
    </w:pPr>
    <w:rPr>
      <w:rFonts w:ascii="Tahoma" w:hAnsi="Tahoma"/>
      <w:lang w:val="pl-PL" w:eastAsia="pl-PL"/>
    </w:rPr>
  </w:style>
  <w:style w:type="paragraph" w:customStyle="1" w:styleId="Char1CharChar">
    <w:name w:val="Char1 Char Char"/>
    <w:basedOn w:val="a"/>
    <w:rsid w:val="005C48A2"/>
    <w:pPr>
      <w:tabs>
        <w:tab w:val="left" w:pos="709"/>
      </w:tabs>
    </w:pPr>
    <w:rPr>
      <w:rFonts w:ascii="Tahoma" w:hAnsi="Tahoma"/>
      <w:lang w:val="pl-PL" w:eastAsia="pl-PL"/>
    </w:rPr>
  </w:style>
  <w:style w:type="paragraph" w:customStyle="1" w:styleId="1CharCharCharChar">
    <w:name w:val="Знак Знак1 Char Char Знак Знак Char Char"/>
    <w:basedOn w:val="a"/>
    <w:rsid w:val="005C48A2"/>
    <w:pPr>
      <w:tabs>
        <w:tab w:val="left" w:pos="709"/>
      </w:tabs>
    </w:pPr>
    <w:rPr>
      <w:rFonts w:ascii="Tahoma" w:hAnsi="Tahoma"/>
      <w:lang w:val="pl-PL" w:eastAsia="pl-PL"/>
    </w:rPr>
  </w:style>
  <w:style w:type="paragraph" w:customStyle="1" w:styleId="Style16">
    <w:name w:val="Style16"/>
    <w:basedOn w:val="a"/>
    <w:rsid w:val="005C48A2"/>
    <w:pPr>
      <w:widowControl w:val="0"/>
      <w:autoSpaceDE w:val="0"/>
      <w:autoSpaceDN w:val="0"/>
      <w:adjustRightInd w:val="0"/>
      <w:spacing w:line="252" w:lineRule="exact"/>
    </w:pPr>
    <w:rPr>
      <w:rFonts w:ascii="Georgia" w:hAnsi="Georgia"/>
    </w:rPr>
  </w:style>
  <w:style w:type="character" w:customStyle="1" w:styleId="FontStyle32">
    <w:name w:val="Font Style32"/>
    <w:rsid w:val="005C48A2"/>
    <w:rPr>
      <w:rFonts w:ascii="Arial" w:hAnsi="Arial" w:cs="Arial"/>
      <w:sz w:val="20"/>
      <w:szCs w:val="20"/>
    </w:rPr>
  </w:style>
  <w:style w:type="paragraph" w:customStyle="1" w:styleId="Style18">
    <w:name w:val="Style18"/>
    <w:basedOn w:val="a"/>
    <w:rsid w:val="005C48A2"/>
    <w:pPr>
      <w:widowControl w:val="0"/>
      <w:autoSpaceDE w:val="0"/>
      <w:autoSpaceDN w:val="0"/>
      <w:adjustRightInd w:val="0"/>
    </w:pPr>
    <w:rPr>
      <w:rFonts w:ascii="Georgia" w:hAnsi="Georgia"/>
    </w:rPr>
  </w:style>
  <w:style w:type="character" w:customStyle="1" w:styleId="FontStyle35">
    <w:name w:val="Font Style35"/>
    <w:rsid w:val="005C48A2"/>
    <w:rPr>
      <w:rFonts w:ascii="Arial" w:hAnsi="Arial" w:cs="Arial"/>
      <w:i/>
      <w:iCs/>
      <w:sz w:val="24"/>
      <w:szCs w:val="24"/>
    </w:rPr>
  </w:style>
  <w:style w:type="paragraph" w:customStyle="1" w:styleId="Style15">
    <w:name w:val="Style15"/>
    <w:basedOn w:val="a"/>
    <w:rsid w:val="005C48A2"/>
    <w:pPr>
      <w:widowControl w:val="0"/>
      <w:autoSpaceDE w:val="0"/>
      <w:autoSpaceDN w:val="0"/>
      <w:adjustRightInd w:val="0"/>
      <w:spacing w:line="410" w:lineRule="exact"/>
      <w:ind w:hanging="374"/>
    </w:pPr>
    <w:rPr>
      <w:rFonts w:ascii="Georgia" w:hAnsi="Georgia"/>
    </w:rPr>
  </w:style>
  <w:style w:type="paragraph" w:customStyle="1" w:styleId="Style11">
    <w:name w:val="Style11"/>
    <w:basedOn w:val="a"/>
    <w:rsid w:val="005C48A2"/>
    <w:pPr>
      <w:widowControl w:val="0"/>
      <w:autoSpaceDE w:val="0"/>
      <w:autoSpaceDN w:val="0"/>
      <w:adjustRightInd w:val="0"/>
    </w:pPr>
  </w:style>
  <w:style w:type="paragraph" w:customStyle="1" w:styleId="Style12">
    <w:name w:val="Style12"/>
    <w:basedOn w:val="a"/>
    <w:rsid w:val="005C48A2"/>
    <w:pPr>
      <w:widowControl w:val="0"/>
      <w:autoSpaceDE w:val="0"/>
      <w:autoSpaceDN w:val="0"/>
      <w:adjustRightInd w:val="0"/>
    </w:pPr>
  </w:style>
  <w:style w:type="character" w:customStyle="1" w:styleId="FontStyle21">
    <w:name w:val="Font Style21"/>
    <w:rsid w:val="005C48A2"/>
    <w:rPr>
      <w:rFonts w:ascii="Times New Roman" w:hAnsi="Times New Roman" w:cs="Times New Roman"/>
      <w:sz w:val="26"/>
      <w:szCs w:val="26"/>
    </w:rPr>
  </w:style>
  <w:style w:type="character" w:customStyle="1" w:styleId="FontStyle24">
    <w:name w:val="Font Style24"/>
    <w:rsid w:val="005C48A2"/>
    <w:rPr>
      <w:rFonts w:ascii="Times New Roman" w:hAnsi="Times New Roman" w:cs="Times New Roman"/>
      <w:b/>
      <w:bCs/>
      <w:sz w:val="26"/>
      <w:szCs w:val="26"/>
    </w:rPr>
  </w:style>
  <w:style w:type="paragraph" w:customStyle="1" w:styleId="Style13">
    <w:name w:val="Style13"/>
    <w:basedOn w:val="a"/>
    <w:rsid w:val="005C48A2"/>
    <w:pPr>
      <w:widowControl w:val="0"/>
      <w:autoSpaceDE w:val="0"/>
      <w:autoSpaceDN w:val="0"/>
      <w:adjustRightInd w:val="0"/>
    </w:pPr>
    <w:rPr>
      <w:rFonts w:ascii="Arial" w:hAnsi="Arial"/>
    </w:rPr>
  </w:style>
  <w:style w:type="paragraph" w:customStyle="1" w:styleId="Style14">
    <w:name w:val="Style14"/>
    <w:basedOn w:val="a"/>
    <w:rsid w:val="005C48A2"/>
    <w:pPr>
      <w:widowControl w:val="0"/>
      <w:autoSpaceDE w:val="0"/>
      <w:autoSpaceDN w:val="0"/>
      <w:adjustRightInd w:val="0"/>
      <w:spacing w:line="324" w:lineRule="exact"/>
      <w:ind w:firstLine="742"/>
    </w:pPr>
    <w:rPr>
      <w:rFonts w:ascii="Arial" w:hAnsi="Arial"/>
    </w:rPr>
  </w:style>
  <w:style w:type="character" w:customStyle="1" w:styleId="FontStyle27">
    <w:name w:val="Font Style27"/>
    <w:rsid w:val="005C48A2"/>
    <w:rPr>
      <w:rFonts w:ascii="Arial" w:hAnsi="Arial" w:cs="Arial"/>
      <w:sz w:val="26"/>
      <w:szCs w:val="26"/>
    </w:rPr>
  </w:style>
  <w:style w:type="paragraph" w:customStyle="1" w:styleId="afff6">
    <w:name w:val="Знак Знак Знак Знак 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Char4">
    <w:name w:val="Основен текст_ Char"/>
    <w:rsid w:val="005C48A2"/>
    <w:rPr>
      <w:rFonts w:eastAsia="Courier New"/>
      <w:sz w:val="23"/>
      <w:szCs w:val="23"/>
      <w:shd w:val="clear" w:color="auto" w:fill="FFFFFF"/>
      <w:lang w:eastAsia="zh-CN"/>
    </w:rPr>
  </w:style>
  <w:style w:type="character" w:customStyle="1" w:styleId="FontStyle47">
    <w:name w:val="Font Style47"/>
    <w:rsid w:val="005C48A2"/>
    <w:rPr>
      <w:rFonts w:ascii="Times New Roman" w:hAnsi="Times New Roman" w:cs="Times New Roman"/>
      <w:sz w:val="22"/>
      <w:szCs w:val="22"/>
    </w:rPr>
  </w:style>
  <w:style w:type="paragraph" w:customStyle="1" w:styleId="Style17">
    <w:name w:val="Style17"/>
    <w:basedOn w:val="a"/>
    <w:rsid w:val="005C48A2"/>
    <w:pPr>
      <w:widowControl w:val="0"/>
      <w:autoSpaceDE w:val="0"/>
      <w:autoSpaceDN w:val="0"/>
      <w:adjustRightInd w:val="0"/>
    </w:pPr>
  </w:style>
  <w:style w:type="paragraph" w:customStyle="1" w:styleId="Style21">
    <w:name w:val="Style21"/>
    <w:basedOn w:val="a"/>
    <w:rsid w:val="005C48A2"/>
    <w:pPr>
      <w:widowControl w:val="0"/>
      <w:autoSpaceDE w:val="0"/>
      <w:autoSpaceDN w:val="0"/>
      <w:adjustRightInd w:val="0"/>
    </w:pPr>
  </w:style>
  <w:style w:type="paragraph" w:customStyle="1" w:styleId="Char21">
    <w:name w:val="Char2"/>
    <w:basedOn w:val="a"/>
    <w:rsid w:val="005C48A2"/>
    <w:pPr>
      <w:tabs>
        <w:tab w:val="left" w:pos="709"/>
      </w:tabs>
    </w:pPr>
    <w:rPr>
      <w:rFonts w:ascii="Tahoma" w:hAnsi="Tahoma"/>
      <w:lang w:val="pl-PL" w:eastAsia="pl-PL"/>
    </w:rPr>
  </w:style>
  <w:style w:type="paragraph" w:customStyle="1" w:styleId="1CharChar3">
    <w:name w:val="Знак Знак Знак Знак Знак1 Знак Знак Знак Char Char Знак Знак Знак"/>
    <w:basedOn w:val="a"/>
    <w:rsid w:val="005C48A2"/>
    <w:pPr>
      <w:tabs>
        <w:tab w:val="left" w:pos="709"/>
      </w:tabs>
    </w:pPr>
    <w:rPr>
      <w:rFonts w:ascii="Tahoma" w:hAnsi="Tahoma"/>
      <w:lang w:val="pl-PL" w:eastAsia="pl-PL"/>
    </w:rPr>
  </w:style>
  <w:style w:type="paragraph" w:customStyle="1" w:styleId="afff7">
    <w:name w:val="Знак Знак Знак Знак Знак Знак Знак Знак Знак Знак Знак Знак Знак Знак"/>
    <w:basedOn w:val="a"/>
    <w:rsid w:val="005C48A2"/>
    <w:pPr>
      <w:tabs>
        <w:tab w:val="left" w:pos="709"/>
      </w:tabs>
    </w:pPr>
    <w:rPr>
      <w:rFonts w:ascii="Tahoma" w:hAnsi="Tahoma"/>
      <w:lang w:val="pl-PL" w:eastAsia="pl-PL"/>
    </w:rPr>
  </w:style>
  <w:style w:type="character" w:customStyle="1" w:styleId="FontStyle224">
    <w:name w:val="Font Style224"/>
    <w:rsid w:val="005C48A2"/>
    <w:rPr>
      <w:rFonts w:ascii="Times New Roman" w:hAnsi="Times New Roman" w:cs="Times New Roman"/>
      <w:b/>
      <w:bCs/>
      <w:sz w:val="26"/>
      <w:szCs w:val="26"/>
    </w:rPr>
  </w:style>
  <w:style w:type="paragraph" w:customStyle="1" w:styleId="125cm">
    <w:name w:val="Стил Двустранно Първи ред:  1.25 cm Редова разредка:  Кратен(о) ..."/>
    <w:basedOn w:val="a"/>
    <w:link w:val="125cm0"/>
    <w:rsid w:val="005C48A2"/>
    <w:pPr>
      <w:numPr>
        <w:numId w:val="5"/>
      </w:numPr>
      <w:spacing w:line="312" w:lineRule="auto"/>
      <w:ind w:left="0" w:firstLine="709"/>
      <w:jc w:val="both"/>
    </w:pPr>
    <w:rPr>
      <w:szCs w:val="20"/>
    </w:rPr>
  </w:style>
  <w:style w:type="character" w:customStyle="1" w:styleId="125cm0">
    <w:name w:val="Стил Двустранно Първи ред:  1.25 cm Редова разредка:  Кратен(о) ... Знак"/>
    <w:link w:val="125cm"/>
    <w:rsid w:val="005C48A2"/>
    <w:rPr>
      <w:rFonts w:ascii="Times New Roman" w:eastAsia="Times New Roman" w:hAnsi="Times New Roman"/>
      <w:sz w:val="24"/>
    </w:rPr>
  </w:style>
  <w:style w:type="paragraph" w:customStyle="1" w:styleId="18">
    <w:name w:val="Стил1"/>
    <w:basedOn w:val="a"/>
    <w:rsid w:val="005C48A2"/>
    <w:pPr>
      <w:tabs>
        <w:tab w:val="num" w:pos="1020"/>
      </w:tabs>
      <w:spacing w:line="312" w:lineRule="auto"/>
      <w:ind w:left="1020" w:hanging="360"/>
      <w:jc w:val="both"/>
    </w:pPr>
  </w:style>
  <w:style w:type="character" w:customStyle="1" w:styleId="FontStyle74">
    <w:name w:val="Font Style74"/>
    <w:rsid w:val="005C48A2"/>
    <w:rPr>
      <w:rFonts w:ascii="Times New Roman" w:hAnsi="Times New Roman" w:cs="Times New Roman"/>
      <w:spacing w:val="20"/>
      <w:sz w:val="48"/>
      <w:szCs w:val="48"/>
    </w:rPr>
  </w:style>
  <w:style w:type="character" w:customStyle="1" w:styleId="FontStyle77">
    <w:name w:val="Font Style77"/>
    <w:rsid w:val="005C48A2"/>
    <w:rPr>
      <w:rFonts w:ascii="Times New Roman" w:hAnsi="Times New Roman" w:cs="Times New Roman"/>
      <w:b/>
      <w:bCs/>
      <w:spacing w:val="20"/>
      <w:sz w:val="48"/>
      <w:szCs w:val="48"/>
    </w:rPr>
  </w:style>
  <w:style w:type="paragraph" w:customStyle="1" w:styleId="Style8">
    <w:name w:val="Style8"/>
    <w:basedOn w:val="a"/>
    <w:rsid w:val="005C48A2"/>
    <w:pPr>
      <w:widowControl w:val="0"/>
      <w:autoSpaceDE w:val="0"/>
      <w:autoSpaceDN w:val="0"/>
      <w:adjustRightInd w:val="0"/>
    </w:pPr>
    <w:rPr>
      <w:lang w:val="sr-Cyrl-CS" w:eastAsia="sr-Cyrl-CS"/>
    </w:rPr>
  </w:style>
  <w:style w:type="paragraph" w:customStyle="1" w:styleId="Style24">
    <w:name w:val="Style24"/>
    <w:basedOn w:val="a"/>
    <w:rsid w:val="005C48A2"/>
    <w:pPr>
      <w:widowControl w:val="0"/>
      <w:autoSpaceDE w:val="0"/>
      <w:autoSpaceDN w:val="0"/>
      <w:adjustRightInd w:val="0"/>
    </w:pPr>
    <w:rPr>
      <w:lang w:val="sr-Cyrl-CS" w:eastAsia="sr-Cyrl-CS"/>
    </w:rPr>
  </w:style>
  <w:style w:type="paragraph" w:customStyle="1" w:styleId="Style27">
    <w:name w:val="Style27"/>
    <w:basedOn w:val="a"/>
    <w:rsid w:val="005C48A2"/>
    <w:pPr>
      <w:widowControl w:val="0"/>
      <w:autoSpaceDE w:val="0"/>
      <w:autoSpaceDN w:val="0"/>
      <w:adjustRightInd w:val="0"/>
      <w:spacing w:line="647" w:lineRule="exact"/>
    </w:pPr>
    <w:rPr>
      <w:lang w:val="sr-Cyrl-CS" w:eastAsia="sr-Cyrl-CS"/>
    </w:rPr>
  </w:style>
  <w:style w:type="paragraph" w:customStyle="1" w:styleId="Style28">
    <w:name w:val="Style28"/>
    <w:basedOn w:val="a"/>
    <w:rsid w:val="005C48A2"/>
    <w:pPr>
      <w:widowControl w:val="0"/>
      <w:autoSpaceDE w:val="0"/>
      <w:autoSpaceDN w:val="0"/>
      <w:adjustRightInd w:val="0"/>
    </w:pPr>
    <w:rPr>
      <w:lang w:val="sr-Cyrl-CS" w:eastAsia="sr-Cyrl-CS"/>
    </w:rPr>
  </w:style>
  <w:style w:type="character" w:customStyle="1" w:styleId="FontStyle80">
    <w:name w:val="Font Style80"/>
    <w:rsid w:val="005C48A2"/>
    <w:rPr>
      <w:rFonts w:ascii="Bookman Old Style" w:hAnsi="Bookman Old Style" w:cs="Bookman Old Style"/>
      <w:b/>
      <w:bCs/>
      <w:sz w:val="58"/>
      <w:szCs w:val="58"/>
    </w:rPr>
  </w:style>
  <w:style w:type="character" w:customStyle="1" w:styleId="FontStyle81">
    <w:name w:val="Font Style81"/>
    <w:rsid w:val="005C48A2"/>
    <w:rPr>
      <w:rFonts w:ascii="Times New Roman" w:hAnsi="Times New Roman" w:cs="Times New Roman"/>
      <w:b/>
      <w:bCs/>
      <w:spacing w:val="-10"/>
      <w:sz w:val="24"/>
      <w:szCs w:val="24"/>
    </w:rPr>
  </w:style>
  <w:style w:type="character" w:customStyle="1" w:styleId="FontStyle76">
    <w:name w:val="Font Style76"/>
    <w:rsid w:val="005C48A2"/>
    <w:rPr>
      <w:rFonts w:ascii="Times New Roman" w:hAnsi="Times New Roman" w:cs="Times New Roman"/>
      <w:spacing w:val="20"/>
      <w:sz w:val="48"/>
      <w:szCs w:val="48"/>
    </w:rPr>
  </w:style>
  <w:style w:type="character" w:customStyle="1" w:styleId="FontStyle33">
    <w:name w:val="Font Style33"/>
    <w:rsid w:val="005C48A2"/>
    <w:rPr>
      <w:rFonts w:ascii="Times New Roman" w:hAnsi="Times New Roman" w:cs="Times New Roman"/>
      <w:b/>
      <w:bCs/>
      <w:spacing w:val="10"/>
      <w:sz w:val="48"/>
      <w:szCs w:val="48"/>
    </w:rPr>
  </w:style>
  <w:style w:type="character" w:customStyle="1" w:styleId="FontStyle15">
    <w:name w:val="Font Style15"/>
    <w:rsid w:val="005C48A2"/>
    <w:rPr>
      <w:rFonts w:ascii="Times New Roman" w:hAnsi="Times New Roman" w:cs="Times New Roman"/>
      <w:b/>
      <w:bCs/>
      <w:i/>
      <w:iCs/>
      <w:sz w:val="18"/>
      <w:szCs w:val="18"/>
    </w:rPr>
  </w:style>
  <w:style w:type="paragraph" w:customStyle="1" w:styleId="b1">
    <w:name w:val="b1"/>
    <w:basedOn w:val="a"/>
    <w:link w:val="b10"/>
    <w:rsid w:val="005C48A2"/>
    <w:pPr>
      <w:numPr>
        <w:numId w:val="6"/>
      </w:numPr>
    </w:pPr>
  </w:style>
  <w:style w:type="character" w:customStyle="1" w:styleId="b10">
    <w:name w:val="b1 Знак"/>
    <w:link w:val="b1"/>
    <w:rsid w:val="005C48A2"/>
    <w:rPr>
      <w:rFonts w:ascii="Times New Roman" w:eastAsia="Times New Roman" w:hAnsi="Times New Roman"/>
      <w:sz w:val="24"/>
      <w:szCs w:val="24"/>
    </w:rPr>
  </w:style>
  <w:style w:type="character" w:customStyle="1" w:styleId="usercontent">
    <w:name w:val="usercontent"/>
    <w:basedOn w:val="a0"/>
    <w:rsid w:val="005C48A2"/>
  </w:style>
  <w:style w:type="character" w:customStyle="1" w:styleId="FontStyle39">
    <w:name w:val="Font Style39"/>
    <w:rsid w:val="005C48A2"/>
    <w:rPr>
      <w:rFonts w:ascii="Times New Roman" w:hAnsi="Times New Roman" w:cs="Times New Roman"/>
      <w:sz w:val="22"/>
      <w:szCs w:val="22"/>
    </w:rPr>
  </w:style>
  <w:style w:type="character" w:customStyle="1" w:styleId="FontStyle37">
    <w:name w:val="Font Style37"/>
    <w:rsid w:val="005C48A2"/>
    <w:rPr>
      <w:rFonts w:ascii="Times New Roman" w:hAnsi="Times New Roman" w:cs="Times New Roman"/>
      <w:b/>
      <w:bCs/>
      <w:i/>
      <w:iCs/>
      <w:sz w:val="22"/>
      <w:szCs w:val="22"/>
    </w:rPr>
  </w:style>
  <w:style w:type="character" w:customStyle="1" w:styleId="FontStyle30">
    <w:name w:val="Font Style30"/>
    <w:rsid w:val="005C48A2"/>
    <w:rPr>
      <w:rFonts w:ascii="Times New Roman" w:hAnsi="Times New Roman" w:cs="Times New Roman"/>
      <w:b/>
      <w:bCs/>
      <w:i/>
      <w:iCs/>
      <w:sz w:val="20"/>
      <w:szCs w:val="20"/>
    </w:rPr>
  </w:style>
  <w:style w:type="character" w:customStyle="1" w:styleId="FontStyle42">
    <w:name w:val="Font Style42"/>
    <w:rsid w:val="005C48A2"/>
    <w:rPr>
      <w:rFonts w:ascii="Times New Roman" w:hAnsi="Times New Roman" w:cs="Times New Roman"/>
      <w:b/>
      <w:bCs/>
      <w:i/>
      <w:iCs/>
      <w:spacing w:val="-10"/>
      <w:sz w:val="24"/>
      <w:szCs w:val="24"/>
    </w:rPr>
  </w:style>
  <w:style w:type="paragraph" w:customStyle="1" w:styleId="CharChar1CharCharCharChar">
    <w:name w:val="Char Char1 Char Char Char Char"/>
    <w:basedOn w:val="a"/>
    <w:rsid w:val="005C48A2"/>
    <w:pPr>
      <w:tabs>
        <w:tab w:val="left" w:pos="709"/>
      </w:tabs>
    </w:pPr>
    <w:rPr>
      <w:rFonts w:ascii="Tahoma" w:hAnsi="Tahoma"/>
      <w:lang w:val="pl-PL" w:eastAsia="pl-PL"/>
    </w:rPr>
  </w:style>
  <w:style w:type="character" w:customStyle="1" w:styleId="FontStyle105">
    <w:name w:val="Font Style105"/>
    <w:rsid w:val="005C48A2"/>
    <w:rPr>
      <w:rFonts w:ascii="Times New Roman" w:hAnsi="Times New Roman" w:cs="Times New Roman"/>
      <w:sz w:val="16"/>
      <w:szCs w:val="16"/>
    </w:rPr>
  </w:style>
  <w:style w:type="paragraph" w:customStyle="1" w:styleId="Style40">
    <w:name w:val="Style40"/>
    <w:basedOn w:val="a"/>
    <w:rsid w:val="005C48A2"/>
    <w:pPr>
      <w:widowControl w:val="0"/>
      <w:autoSpaceDE w:val="0"/>
      <w:autoSpaceDN w:val="0"/>
      <w:adjustRightInd w:val="0"/>
    </w:pPr>
  </w:style>
  <w:style w:type="paragraph" w:customStyle="1" w:styleId="Style49">
    <w:name w:val="Style49"/>
    <w:basedOn w:val="a"/>
    <w:rsid w:val="005C48A2"/>
    <w:pPr>
      <w:widowControl w:val="0"/>
      <w:autoSpaceDE w:val="0"/>
      <w:autoSpaceDN w:val="0"/>
      <w:adjustRightInd w:val="0"/>
    </w:pPr>
  </w:style>
  <w:style w:type="paragraph" w:customStyle="1" w:styleId="Style56">
    <w:name w:val="Style56"/>
    <w:basedOn w:val="a"/>
    <w:rsid w:val="005C48A2"/>
    <w:pPr>
      <w:widowControl w:val="0"/>
      <w:autoSpaceDE w:val="0"/>
      <w:autoSpaceDN w:val="0"/>
      <w:adjustRightInd w:val="0"/>
    </w:pPr>
  </w:style>
  <w:style w:type="character" w:customStyle="1" w:styleId="FontStyle95">
    <w:name w:val="Font Style95"/>
    <w:rsid w:val="005C48A2"/>
    <w:rPr>
      <w:rFonts w:ascii="Times New Roman" w:hAnsi="Times New Roman" w:cs="Times New Roman"/>
      <w:b/>
      <w:bCs/>
      <w:sz w:val="22"/>
      <w:szCs w:val="22"/>
    </w:rPr>
  </w:style>
  <w:style w:type="character" w:customStyle="1" w:styleId="FontStyle96">
    <w:name w:val="Font Style96"/>
    <w:rsid w:val="005C48A2"/>
    <w:rPr>
      <w:rFonts w:ascii="Times New Roman" w:hAnsi="Times New Roman" w:cs="Times New Roman"/>
      <w:i/>
      <w:iCs/>
      <w:sz w:val="20"/>
      <w:szCs w:val="20"/>
    </w:rPr>
  </w:style>
  <w:style w:type="character" w:customStyle="1" w:styleId="FontStyle106">
    <w:name w:val="Font Style106"/>
    <w:rsid w:val="005C48A2"/>
    <w:rPr>
      <w:rFonts w:ascii="Times New Roman" w:hAnsi="Times New Roman" w:cs="Times New Roman"/>
      <w:b/>
      <w:bCs/>
      <w:i/>
      <w:iCs/>
      <w:sz w:val="12"/>
      <w:szCs w:val="12"/>
    </w:rPr>
  </w:style>
  <w:style w:type="character" w:customStyle="1" w:styleId="FontStyle111">
    <w:name w:val="Font Style111"/>
    <w:rsid w:val="005C48A2"/>
    <w:rPr>
      <w:rFonts w:ascii="Times New Roman" w:hAnsi="Times New Roman" w:cs="Times New Roman"/>
      <w:smallCaps/>
      <w:sz w:val="12"/>
      <w:szCs w:val="12"/>
    </w:rPr>
  </w:style>
  <w:style w:type="paragraph" w:customStyle="1" w:styleId="Style23">
    <w:name w:val="Style23"/>
    <w:basedOn w:val="a"/>
    <w:rsid w:val="005C48A2"/>
    <w:pPr>
      <w:widowControl w:val="0"/>
      <w:autoSpaceDE w:val="0"/>
      <w:autoSpaceDN w:val="0"/>
      <w:adjustRightInd w:val="0"/>
      <w:spacing w:line="640" w:lineRule="exact"/>
      <w:jc w:val="center"/>
    </w:pPr>
  </w:style>
  <w:style w:type="paragraph" w:customStyle="1" w:styleId="CharChar6">
    <w:name w:val="Знак Знак Знак Знак Знак Знак Знак Знак Знак Знак Знак Знак Знак Знак Знак Знак Знак Знак Знак Char Char"/>
    <w:basedOn w:val="a"/>
    <w:rsid w:val="005C48A2"/>
    <w:pPr>
      <w:tabs>
        <w:tab w:val="left" w:pos="709"/>
      </w:tabs>
    </w:pPr>
    <w:rPr>
      <w:rFonts w:ascii="Tahoma" w:hAnsi="Tahoma"/>
      <w:lang w:val="pl-PL" w:eastAsia="pl-PL"/>
    </w:rPr>
  </w:style>
  <w:style w:type="paragraph" w:customStyle="1" w:styleId="CharChar7">
    <w:name w:val="Знак Знак Знак Знак Знак Знак Char Char Знак Знак"/>
    <w:basedOn w:val="a"/>
    <w:rsid w:val="005C48A2"/>
    <w:pPr>
      <w:tabs>
        <w:tab w:val="left" w:pos="709"/>
      </w:tabs>
    </w:pPr>
    <w:rPr>
      <w:rFonts w:ascii="Tahoma" w:hAnsi="Tahoma"/>
      <w:lang w:val="pl-PL" w:eastAsia="pl-PL"/>
    </w:rPr>
  </w:style>
  <w:style w:type="paragraph" w:customStyle="1" w:styleId="Subpoint">
    <w:name w:val="Sub point"/>
    <w:basedOn w:val="23"/>
    <w:rsid w:val="005C48A2"/>
    <w:pPr>
      <w:ind w:left="709" w:hanging="425"/>
      <w:jc w:val="left"/>
    </w:pPr>
    <w:rPr>
      <w:rFonts w:ascii="Times New Roman" w:hAnsi="Times New Roman" w:cs="Times New Roman"/>
      <w:b w:val="0"/>
      <w:bCs w:val="0"/>
      <w:sz w:val="28"/>
      <w:szCs w:val="20"/>
      <w:lang w:val="bg-BG" w:eastAsia="en-US"/>
    </w:rPr>
  </w:style>
  <w:style w:type="character" w:customStyle="1" w:styleId="style521">
    <w:name w:val="style521"/>
    <w:basedOn w:val="a0"/>
    <w:rsid w:val="005C48A2"/>
  </w:style>
  <w:style w:type="paragraph" w:customStyle="1" w:styleId="afff8">
    <w:name w:val="Знак Знак Знак Знак Знак Знак Знак Знак Знак"/>
    <w:basedOn w:val="a"/>
    <w:rsid w:val="005C48A2"/>
    <w:pPr>
      <w:tabs>
        <w:tab w:val="left" w:pos="709"/>
      </w:tabs>
    </w:pPr>
    <w:rPr>
      <w:rFonts w:ascii="Tahoma" w:hAnsi="Tahoma"/>
      <w:lang w:val="pl-PL" w:eastAsia="pl-PL"/>
    </w:rPr>
  </w:style>
  <w:style w:type="paragraph" w:customStyle="1" w:styleId="Style63">
    <w:name w:val="Style63"/>
    <w:basedOn w:val="a"/>
    <w:rsid w:val="005C48A2"/>
    <w:pPr>
      <w:widowControl w:val="0"/>
      <w:autoSpaceDE w:val="0"/>
      <w:autoSpaceDN w:val="0"/>
      <w:adjustRightInd w:val="0"/>
      <w:spacing w:line="322" w:lineRule="exact"/>
      <w:ind w:firstLine="422"/>
      <w:jc w:val="both"/>
    </w:pPr>
  </w:style>
  <w:style w:type="paragraph" w:customStyle="1" w:styleId="19">
    <w:name w:val="Знак Знак1 Знак"/>
    <w:basedOn w:val="a"/>
    <w:rsid w:val="005C48A2"/>
    <w:pPr>
      <w:tabs>
        <w:tab w:val="left" w:pos="709"/>
      </w:tabs>
    </w:pPr>
    <w:rPr>
      <w:rFonts w:ascii="Tahoma" w:hAnsi="Tahoma"/>
      <w:lang w:val="pl-PL" w:eastAsia="pl-PL"/>
    </w:rPr>
  </w:style>
  <w:style w:type="paragraph" w:customStyle="1" w:styleId="AEtext">
    <w:name w:val="AE_text"/>
    <w:basedOn w:val="a"/>
    <w:rsid w:val="005C48A2"/>
    <w:pPr>
      <w:spacing w:before="120"/>
      <w:ind w:firstLine="567"/>
      <w:jc w:val="both"/>
    </w:pPr>
    <w:rPr>
      <w:lang w:eastAsia="en-US"/>
    </w:rPr>
  </w:style>
  <w:style w:type="paragraph" w:customStyle="1" w:styleId="CharCharCharCharCharCharCharChar">
    <w:name w:val="Знак Знак Знак Char Знак Char Char Char Char Char Char Char Знак Знак"/>
    <w:basedOn w:val="a"/>
    <w:rsid w:val="005C48A2"/>
    <w:pPr>
      <w:tabs>
        <w:tab w:val="left" w:pos="709"/>
      </w:tabs>
    </w:pPr>
    <w:rPr>
      <w:rFonts w:ascii="Tahoma" w:hAnsi="Tahoma"/>
      <w:sz w:val="20"/>
      <w:szCs w:val="20"/>
      <w:lang w:val="pl-PL" w:eastAsia="pl-PL"/>
    </w:rPr>
  </w:style>
  <w:style w:type="paragraph" w:customStyle="1" w:styleId="1a">
    <w:name w:val="1 Знак"/>
    <w:basedOn w:val="a"/>
    <w:rsid w:val="005C48A2"/>
    <w:pPr>
      <w:tabs>
        <w:tab w:val="left" w:pos="709"/>
      </w:tabs>
    </w:pPr>
    <w:rPr>
      <w:rFonts w:ascii="Tahoma" w:hAnsi="Tahoma"/>
      <w:lang w:val="pl-PL" w:eastAsia="pl-PL"/>
    </w:rPr>
  </w:style>
  <w:style w:type="character" w:customStyle="1" w:styleId="FontStyle38">
    <w:name w:val="Font Style38"/>
    <w:rsid w:val="005C48A2"/>
    <w:rPr>
      <w:rFonts w:ascii="Times New Roman" w:hAnsi="Times New Roman" w:cs="Times New Roman"/>
      <w:b/>
      <w:bCs/>
      <w:sz w:val="24"/>
      <w:szCs w:val="24"/>
    </w:rPr>
  </w:style>
  <w:style w:type="paragraph" w:customStyle="1" w:styleId="N">
    <w:name w:val="N"/>
    <w:basedOn w:val="Default"/>
    <w:next w:val="Default"/>
    <w:rsid w:val="005C48A2"/>
    <w:rPr>
      <w:color w:val="auto"/>
      <w:lang w:val="bg-BG" w:eastAsia="bg-BG"/>
    </w:rPr>
  </w:style>
  <w:style w:type="paragraph" w:customStyle="1" w:styleId="Style9">
    <w:name w:val="Style9"/>
    <w:basedOn w:val="a"/>
    <w:rsid w:val="005C48A2"/>
    <w:pPr>
      <w:widowControl w:val="0"/>
      <w:autoSpaceDE w:val="0"/>
      <w:autoSpaceDN w:val="0"/>
      <w:adjustRightInd w:val="0"/>
      <w:spacing w:line="250" w:lineRule="exact"/>
      <w:ind w:hanging="115"/>
    </w:pPr>
  </w:style>
  <w:style w:type="character" w:customStyle="1" w:styleId="FontStyle17">
    <w:name w:val="Font Style17"/>
    <w:rsid w:val="005C48A2"/>
    <w:rPr>
      <w:rFonts w:ascii="Times New Roman" w:hAnsi="Times New Roman" w:cs="Times New Roman"/>
      <w:sz w:val="20"/>
      <w:szCs w:val="20"/>
    </w:rPr>
  </w:style>
  <w:style w:type="paragraph" w:customStyle="1" w:styleId="afff9">
    <w:name w:val="Знак"/>
    <w:basedOn w:val="a"/>
    <w:rsid w:val="005C48A2"/>
    <w:pPr>
      <w:tabs>
        <w:tab w:val="left" w:pos="709"/>
      </w:tabs>
    </w:pPr>
    <w:rPr>
      <w:rFonts w:ascii="Tahoma" w:hAnsi="Tahoma"/>
      <w:lang w:val="pl-PL" w:eastAsia="pl-PL"/>
    </w:rPr>
  </w:style>
  <w:style w:type="paragraph" w:customStyle="1" w:styleId="CharCharCharChar0">
    <w:name w:val="Знак Знак Знак Знак Знак Знак Знак Знак Знак Знак Знак Знак Знак Знак Знак Знак Знак Знак Знак Char Char Char Char Знак Знак"/>
    <w:basedOn w:val="a"/>
    <w:rsid w:val="005C48A2"/>
    <w:pPr>
      <w:tabs>
        <w:tab w:val="left" w:pos="709"/>
      </w:tabs>
    </w:pPr>
    <w:rPr>
      <w:rFonts w:ascii="Tahoma" w:hAnsi="Tahoma"/>
      <w:lang w:val="pl-PL" w:eastAsia="pl-PL"/>
    </w:rPr>
  </w:style>
  <w:style w:type="paragraph" w:customStyle="1" w:styleId="CharChar8">
    <w:name w:val="Char Char Знак Знак"/>
    <w:basedOn w:val="a"/>
    <w:rsid w:val="005C48A2"/>
    <w:pPr>
      <w:tabs>
        <w:tab w:val="left" w:pos="709"/>
      </w:tabs>
    </w:pPr>
    <w:rPr>
      <w:rFonts w:ascii="Tahoma" w:hAnsi="Tahoma" w:cs="Arial"/>
      <w:lang w:val="pl-PL" w:eastAsia="pl-PL"/>
    </w:rPr>
  </w:style>
  <w:style w:type="paragraph" w:customStyle="1" w:styleId="CharCharCharCharCharCharCharCharChar">
    <w:name w:val="Char Char Знак Char Char Знак Знак Char Char Знак Знак Char Char Char"/>
    <w:basedOn w:val="a"/>
    <w:rsid w:val="005C48A2"/>
    <w:pPr>
      <w:tabs>
        <w:tab w:val="left" w:pos="709"/>
      </w:tabs>
    </w:pPr>
    <w:rPr>
      <w:rFonts w:ascii="Tahoma" w:hAnsi="Tahoma"/>
      <w:lang w:val="pl-PL" w:eastAsia="pl-PL"/>
    </w:rPr>
  </w:style>
  <w:style w:type="paragraph" w:customStyle="1" w:styleId="TableSide">
    <w:name w:val="Table Side"/>
    <w:basedOn w:val="a"/>
    <w:link w:val="TableSideChar"/>
    <w:rsid w:val="005C48A2"/>
    <w:pPr>
      <w:spacing w:before="60" w:after="60" w:line="264" w:lineRule="auto"/>
    </w:pPr>
    <w:rPr>
      <w:i/>
      <w:sz w:val="20"/>
      <w:lang w:val="en-US" w:eastAsia="en-US"/>
    </w:rPr>
  </w:style>
  <w:style w:type="character" w:customStyle="1" w:styleId="TableSideChar">
    <w:name w:val="Table Side Char"/>
    <w:link w:val="TableSide"/>
    <w:rsid w:val="005C48A2"/>
    <w:rPr>
      <w:rFonts w:ascii="Times New Roman" w:eastAsia="Times New Roman" w:hAnsi="Times New Roman"/>
      <w:i/>
      <w:szCs w:val="24"/>
      <w:lang w:val="en-US" w:eastAsia="en-US"/>
    </w:rPr>
  </w:style>
  <w:style w:type="paragraph" w:customStyle="1" w:styleId="Text3">
    <w:name w:val="Text 3"/>
    <w:basedOn w:val="a"/>
    <w:rsid w:val="005C48A2"/>
    <w:pPr>
      <w:tabs>
        <w:tab w:val="left" w:pos="2302"/>
      </w:tabs>
      <w:spacing w:after="240"/>
      <w:ind w:left="1202"/>
      <w:jc w:val="both"/>
    </w:pPr>
    <w:rPr>
      <w:szCs w:val="20"/>
      <w:lang w:val="en-GB" w:eastAsia="en-US"/>
    </w:rPr>
  </w:style>
  <w:style w:type="paragraph" w:customStyle="1" w:styleId="TableNormal3">
    <w:name w:val="Table Normal3"/>
    <w:basedOn w:val="a"/>
    <w:next w:val="a"/>
    <w:rsid w:val="005C48A2"/>
    <w:pPr>
      <w:spacing w:before="20" w:after="20"/>
      <w:jc w:val="center"/>
    </w:pPr>
    <w:rPr>
      <w:sz w:val="22"/>
      <w:szCs w:val="20"/>
      <w:lang w:eastAsia="en-US"/>
    </w:rPr>
  </w:style>
  <w:style w:type="paragraph" w:customStyle="1" w:styleId="83">
    <w:name w:val="Основен текст8"/>
    <w:basedOn w:val="a"/>
    <w:rsid w:val="005C48A2"/>
    <w:pPr>
      <w:shd w:val="clear" w:color="auto" w:fill="FFFFFF"/>
      <w:spacing w:after="480" w:line="0" w:lineRule="atLeast"/>
    </w:pPr>
    <w:rPr>
      <w:rFonts w:ascii="Calibri" w:eastAsia="Calibri" w:hAnsi="Calibri"/>
      <w:sz w:val="22"/>
      <w:szCs w:val="22"/>
      <w:lang w:eastAsia="en-US"/>
    </w:rPr>
  </w:style>
  <w:style w:type="paragraph" w:customStyle="1" w:styleId="Web40">
    <w:name w:val="Нормален (Web)4"/>
    <w:basedOn w:val="a"/>
    <w:rsid w:val="005C48A2"/>
    <w:pPr>
      <w:spacing w:before="100" w:beforeAutospacing="1" w:after="100" w:afterAutospacing="1"/>
    </w:pPr>
    <w:rPr>
      <w:rFonts w:ascii="Arial" w:hAnsi="Arial" w:cs="Arial"/>
      <w:sz w:val="20"/>
      <w:szCs w:val="20"/>
    </w:rPr>
  </w:style>
  <w:style w:type="character" w:customStyle="1" w:styleId="afffa">
    <w:name w:val="Основен текст + Удебелен"/>
    <w:rsid w:val="005C48A2"/>
    <w:rPr>
      <w:rFonts w:ascii="Times New Roman" w:eastAsia="Times New Roman" w:hAnsi="Times New Roman" w:cs="Times New Roman" w:hint="default"/>
      <w:b/>
      <w:bCs/>
      <w:i w:val="0"/>
      <w:iCs w:val="0"/>
      <w:smallCaps w:val="0"/>
      <w:spacing w:val="0"/>
      <w:u w:val="single"/>
      <w:shd w:val="clear" w:color="auto" w:fill="FFFFFF"/>
    </w:rPr>
  </w:style>
  <w:style w:type="character" w:customStyle="1" w:styleId="240">
    <w:name w:val="Основен текст (24)"/>
    <w:rsid w:val="005C48A2"/>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53">
    <w:name w:val="Заглавие #5 (3)"/>
    <w:rsid w:val="005C48A2"/>
    <w:rPr>
      <w:rFonts w:ascii="Times New Roman" w:eastAsia="Times New Roman" w:hAnsi="Times New Roman" w:cs="Times New Roman" w:hint="default"/>
      <w:b w:val="0"/>
      <w:bCs w:val="0"/>
      <w:i w:val="0"/>
      <w:iCs w:val="0"/>
      <w:smallCaps w:val="0"/>
      <w:spacing w:val="0"/>
      <w:sz w:val="22"/>
      <w:szCs w:val="22"/>
      <w:u w:val="single"/>
    </w:rPr>
  </w:style>
  <w:style w:type="paragraph" w:customStyle="1" w:styleId="Bodytext-BG">
    <w:name w:val="Body text-BG"/>
    <w:basedOn w:val="a"/>
    <w:autoRedefine/>
    <w:rsid w:val="005C48A2"/>
    <w:pPr>
      <w:spacing w:before="120"/>
      <w:ind w:firstLine="720"/>
      <w:jc w:val="both"/>
    </w:pPr>
    <w:rPr>
      <w:lang w:eastAsia="en-US"/>
    </w:rPr>
  </w:style>
  <w:style w:type="paragraph" w:customStyle="1" w:styleId="1b">
    <w:name w:val="Нормален1"/>
    <w:basedOn w:val="a"/>
    <w:rsid w:val="005C48A2"/>
    <w:pPr>
      <w:tabs>
        <w:tab w:val="left" w:pos="1134"/>
        <w:tab w:val="left" w:pos="1701"/>
        <w:tab w:val="left" w:pos="2268"/>
      </w:tabs>
      <w:suppressAutoHyphens/>
      <w:jc w:val="both"/>
    </w:pPr>
    <w:rPr>
      <w:rFonts w:ascii="Arial Narrow" w:hAnsi="Arial Narrow"/>
      <w:szCs w:val="20"/>
      <w:lang w:eastAsia="ar-SA"/>
    </w:rPr>
  </w:style>
  <w:style w:type="character" w:customStyle="1" w:styleId="fontstyle01">
    <w:name w:val="fontstyle01"/>
    <w:rsid w:val="005C48A2"/>
    <w:rPr>
      <w:rFonts w:ascii="TimesNewRomanPSMT" w:hAnsi="TimesNewRomanPSMT" w:hint="default"/>
      <w:b w:val="0"/>
      <w:bCs w:val="0"/>
      <w:i w:val="0"/>
      <w:iCs w:val="0"/>
      <w:color w:val="000000"/>
      <w:sz w:val="24"/>
      <w:szCs w:val="24"/>
    </w:rPr>
  </w:style>
  <w:style w:type="paragraph" w:customStyle="1" w:styleId="Style19">
    <w:name w:val="Style19"/>
    <w:basedOn w:val="a"/>
    <w:rsid w:val="005C48A2"/>
    <w:pPr>
      <w:widowControl w:val="0"/>
      <w:autoSpaceDE w:val="0"/>
      <w:autoSpaceDN w:val="0"/>
      <w:adjustRightInd w:val="0"/>
      <w:spacing w:line="300" w:lineRule="exact"/>
      <w:ind w:firstLine="710"/>
      <w:jc w:val="both"/>
    </w:pPr>
    <w:rPr>
      <w:rFonts w:ascii="Arial Narrow" w:hAnsi="Arial Narrow"/>
    </w:rPr>
  </w:style>
  <w:style w:type="character" w:customStyle="1" w:styleId="FontStyle56">
    <w:name w:val="Font Style56"/>
    <w:rsid w:val="005C48A2"/>
    <w:rPr>
      <w:rFonts w:ascii="Arial Narrow" w:hAnsi="Arial Narrow" w:cs="Arial Narrow"/>
      <w:i/>
      <w:iCs/>
      <w:sz w:val="22"/>
      <w:szCs w:val="22"/>
    </w:rPr>
  </w:style>
  <w:style w:type="character" w:customStyle="1" w:styleId="FontStyle59">
    <w:name w:val="Font Style59"/>
    <w:rsid w:val="005C48A2"/>
    <w:rPr>
      <w:rFonts w:ascii="Arial Narrow" w:hAnsi="Arial Narrow" w:cs="Arial Narrow"/>
      <w:sz w:val="22"/>
      <w:szCs w:val="22"/>
    </w:rPr>
  </w:style>
  <w:style w:type="paragraph" w:customStyle="1" w:styleId="normal-text">
    <w:name w:val="normal-text"/>
    <w:basedOn w:val="a"/>
    <w:rsid w:val="005C48A2"/>
    <w:pPr>
      <w:spacing w:before="100" w:beforeAutospacing="1" w:after="100" w:afterAutospacing="1"/>
    </w:pPr>
    <w:rPr>
      <w:lang w:val="en-GB" w:eastAsia="en-GB"/>
    </w:rPr>
  </w:style>
  <w:style w:type="character" w:customStyle="1" w:styleId="FontStyle58">
    <w:name w:val="Font Style58"/>
    <w:rsid w:val="005C48A2"/>
    <w:rPr>
      <w:rFonts w:ascii="Arial Narrow" w:hAnsi="Arial Narrow" w:cs="Arial Narrow"/>
      <w:b/>
      <w:bCs/>
      <w:sz w:val="22"/>
      <w:szCs w:val="22"/>
    </w:rPr>
  </w:style>
  <w:style w:type="paragraph" w:customStyle="1" w:styleId="1c">
    <w:name w:val="Заглавие от съдържание1"/>
    <w:basedOn w:val="1"/>
    <w:next w:val="a"/>
    <w:uiPriority w:val="39"/>
    <w:qFormat/>
    <w:rsid w:val="005C48A2"/>
    <w:pPr>
      <w:keepLines/>
      <w:spacing w:before="480" w:line="276" w:lineRule="auto"/>
      <w:jc w:val="left"/>
      <w:outlineLvl w:val="9"/>
    </w:pPr>
    <w:rPr>
      <w:rFonts w:ascii="Cambria" w:hAnsi="Cambria" w:cs="Times New Roman"/>
      <w:b/>
      <w:bCs/>
      <w:color w:val="365F91"/>
      <w:sz w:val="28"/>
      <w:szCs w:val="28"/>
      <w:lang w:eastAsia="en-US"/>
    </w:rPr>
  </w:style>
  <w:style w:type="paragraph" w:customStyle="1" w:styleId="n0">
    <w:name w:val="n"/>
    <w:basedOn w:val="a"/>
    <w:rsid w:val="005C48A2"/>
    <w:pPr>
      <w:spacing w:before="100" w:beforeAutospacing="1" w:after="100" w:afterAutospacing="1"/>
    </w:pPr>
    <w:rPr>
      <w:lang w:val="en-GB" w:eastAsia="en-GB"/>
    </w:rPr>
  </w:style>
  <w:style w:type="paragraph" w:customStyle="1" w:styleId="TableContents">
    <w:name w:val="Table Contents"/>
    <w:basedOn w:val="a"/>
    <w:rsid w:val="005C48A2"/>
    <w:pPr>
      <w:widowControl w:val="0"/>
      <w:suppressLineNumbers/>
      <w:suppressAutoHyphens/>
    </w:pPr>
    <w:rPr>
      <w:rFonts w:eastAsia="Arial Unicode MS" w:cs="Mangal"/>
      <w:kern w:val="1"/>
      <w:lang w:eastAsia="hi-IN" w:bidi="hi-IN"/>
    </w:rPr>
  </w:style>
  <w:style w:type="character" w:customStyle="1" w:styleId="28">
    <w:name w:val="Основен текст (2)"/>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29">
    <w:name w:val="Основен текст (2) + Удебелен"/>
    <w:rsid w:val="001C0FC4"/>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84">
    <w:name w:val="Основен текст (8)"/>
    <w:rsid w:val="001C0FC4"/>
    <w:rPr>
      <w:rFonts w:ascii="Times New Roman" w:eastAsia="Times New Roman" w:hAnsi="Times New Roman" w:cs="Times New Roman"/>
      <w:b w:val="0"/>
      <w:bCs w:val="0"/>
      <w:i/>
      <w:iCs/>
      <w:smallCaps w:val="0"/>
      <w:strike w:val="0"/>
      <w:color w:val="000000"/>
      <w:spacing w:val="0"/>
      <w:w w:val="100"/>
      <w:position w:val="0"/>
      <w:sz w:val="28"/>
      <w:szCs w:val="28"/>
      <w:u w:val="none"/>
      <w:lang w:val="bg-BG" w:eastAsia="bg-BG" w:bidi="bg-BG"/>
    </w:rPr>
  </w:style>
  <w:style w:type="character" w:customStyle="1" w:styleId="93">
    <w:name w:val="Основен текст (9)"/>
    <w:rsid w:val="001C0F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style>
  <w:style w:type="character" w:customStyle="1" w:styleId="100">
    <w:name w:val="Основен текст (10)"/>
    <w:rsid w:val="001C0FC4"/>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2Calibri15pt">
    <w:name w:val="Основен текст (2) + Calibri;15 pt;Удебелен;Курсив"/>
    <w:rsid w:val="001C0FC4"/>
    <w:rPr>
      <w:rFonts w:ascii="Calibri" w:eastAsia="Calibri" w:hAnsi="Calibri" w:cs="Calibri"/>
      <w:b/>
      <w:bCs/>
      <w:i/>
      <w:iCs/>
      <w:smallCaps w:val="0"/>
      <w:strike w:val="0"/>
      <w:color w:val="000000"/>
      <w:spacing w:val="0"/>
      <w:w w:val="100"/>
      <w:position w:val="0"/>
      <w:sz w:val="30"/>
      <w:szCs w:val="30"/>
      <w:u w:val="none"/>
      <w:lang w:val="bg-BG" w:eastAsia="bg-BG" w:bidi="bg-BG"/>
    </w:rPr>
  </w:style>
  <w:style w:type="character" w:customStyle="1" w:styleId="215pt">
    <w:name w:val="Основен текст (2) + 15 pt"/>
    <w:rsid w:val="001C0FC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bg-BG" w:eastAsia="bg-BG" w:bidi="bg-BG"/>
    </w:rPr>
  </w:style>
  <w:style w:type="character" w:customStyle="1" w:styleId="2a">
    <w:name w:val="Основен текст (2)_"/>
    <w:rsid w:val="00615379"/>
    <w:rPr>
      <w:rFonts w:ascii="Times New Roman" w:eastAsia="Times New Roman" w:hAnsi="Times New Roman" w:cs="Times New Roman"/>
      <w:b w:val="0"/>
      <w:bCs w:val="0"/>
      <w:i w:val="0"/>
      <w:iCs w:val="0"/>
      <w:smallCaps w:val="0"/>
      <w:strike w:val="0"/>
      <w:sz w:val="28"/>
      <w:szCs w:val="28"/>
      <w:u w:val="none"/>
    </w:rPr>
  </w:style>
  <w:style w:type="character" w:customStyle="1" w:styleId="2Calibri">
    <w:name w:val="Основен текст (2) + Calibri"/>
    <w:aliases w:val="15 pt,Удебелен,Курсив"/>
    <w:rsid w:val="00AF31D4"/>
    <w:rPr>
      <w:rFonts w:ascii="Calibri" w:eastAsia="Calibri" w:hAnsi="Calibri" w:cs="Calibri" w:hint="default"/>
      <w:b/>
      <w:bCs/>
      <w:i/>
      <w:iCs/>
      <w:smallCaps w:val="0"/>
      <w:strike w:val="0"/>
      <w:dstrike w:val="0"/>
      <w:color w:val="000000"/>
      <w:spacing w:val="0"/>
      <w:w w:val="100"/>
      <w:position w:val="0"/>
      <w:sz w:val="30"/>
      <w:szCs w:val="30"/>
      <w:u w:val="none"/>
      <w:effect w:val="none"/>
      <w:lang w:val="bg-BG" w:eastAsia="bg-BG" w:bidi="bg-BG"/>
    </w:rPr>
  </w:style>
  <w:style w:type="character" w:customStyle="1" w:styleId="markedcontent">
    <w:name w:val="markedcontent"/>
    <w:basedOn w:val="a0"/>
    <w:rsid w:val="007B7CCC"/>
  </w:style>
  <w:style w:type="character" w:styleId="afffb">
    <w:name w:val="Unresolved Mention"/>
    <w:uiPriority w:val="99"/>
    <w:semiHidden/>
    <w:unhideWhenUsed/>
    <w:rsid w:val="004D3680"/>
    <w:rPr>
      <w:color w:val="605E5C"/>
      <w:shd w:val="clear" w:color="auto" w:fill="E1DFDD"/>
    </w:rPr>
  </w:style>
  <w:style w:type="paragraph" w:customStyle="1" w:styleId="38">
    <w:name w:val="Знак Знак Знак Знак Знак Знак Знак Знак Знак Знак Знак Знак Знак Знак Знак Знак Знак Знак Знак Знак Знак Знак3"/>
    <w:basedOn w:val="a"/>
    <w:rsid w:val="00A85C23"/>
    <w:pPr>
      <w:tabs>
        <w:tab w:val="left" w:pos="709"/>
      </w:tabs>
    </w:pPr>
    <w:rPr>
      <w:rFonts w:ascii="Tahoma" w:hAnsi="Tahoma"/>
      <w:lang w:val="pl-PL" w:eastAsia="pl-PL"/>
    </w:rPr>
  </w:style>
  <w:style w:type="paragraph" w:customStyle="1" w:styleId="2b">
    <w:name w:val="Знак Знак Знак Знак Знак Знак Знак Знак Знак Знак Знак Знак Знак Знак Знак Знак Знак Знак Знак Знак Знак Знак2"/>
    <w:basedOn w:val="a"/>
    <w:rsid w:val="00FC07FD"/>
    <w:pPr>
      <w:tabs>
        <w:tab w:val="left" w:pos="709"/>
      </w:tabs>
    </w:pPr>
    <w:rPr>
      <w:rFonts w:ascii="Tahoma" w:hAnsi="Tahoma"/>
      <w:lang w:val="pl-PL" w:eastAsia="pl-PL"/>
    </w:rPr>
  </w:style>
  <w:style w:type="paragraph" w:customStyle="1" w:styleId="1d">
    <w:name w:val="Знак Знак Знак Знак Знак Знак Знак Знак Знак Знак Знак Знак Знак Знак Знак Знак Знак Знак Знак Знак Знак Знак1"/>
    <w:basedOn w:val="a"/>
    <w:rsid w:val="00BE456C"/>
    <w:pPr>
      <w:tabs>
        <w:tab w:val="left" w:pos="709"/>
      </w:tabs>
    </w:pPr>
    <w:rPr>
      <w:rFonts w:ascii="Tahoma" w:hAnsi="Tahoma"/>
      <w:lang w:val="pl-PL" w:eastAsia="pl-PL"/>
    </w:rPr>
  </w:style>
  <w:style w:type="paragraph" w:customStyle="1" w:styleId="afffc">
    <w:name w:val="Знак Знак Знак Знак Знак Знак Знак Знак Знак Знак Знак Знак Знак Знак Знак Знак Знак Знак Знак Знак Знак Знак"/>
    <w:basedOn w:val="a"/>
    <w:rsid w:val="003275FD"/>
    <w:pPr>
      <w:tabs>
        <w:tab w:val="left" w:pos="709"/>
      </w:tabs>
    </w:pPr>
    <w:rPr>
      <w:rFonts w:ascii="Tahoma" w:hAnsi="Tahoma"/>
      <w:lang w:val="pl-PL" w:eastAsia="pl-PL"/>
    </w:rPr>
  </w:style>
  <w:style w:type="paragraph" w:customStyle="1" w:styleId="afffd">
    <w:name w:val="Знак Знак Знак Знак Знак Знак Знак Знак Знак Знак Знак Знак Знак Знак Знак Знак Знак Знак Знак Знак Знак Знак"/>
    <w:basedOn w:val="a"/>
    <w:rsid w:val="007A5B3B"/>
    <w:pPr>
      <w:tabs>
        <w:tab w:val="left" w:pos="709"/>
      </w:tabs>
    </w:pPr>
    <w:rPr>
      <w:rFonts w:ascii="Tahoma" w:hAnsi="Tahoma"/>
      <w:lang w:val="pl-PL" w:eastAsia="pl-PL"/>
    </w:rPr>
  </w:style>
  <w:style w:type="paragraph" w:customStyle="1" w:styleId="afffe">
    <w:name w:val="Знак Знак Знак Знак Знак Знак Знак Знак Знак Знак Знак Знак Знак Знак Знак Знак Знак Знак Знак Знак Знак Знак"/>
    <w:basedOn w:val="a"/>
    <w:rsid w:val="00C76723"/>
    <w:pPr>
      <w:tabs>
        <w:tab w:val="left" w:pos="709"/>
      </w:tabs>
    </w:pPr>
    <w:rPr>
      <w:rFonts w:ascii="Tahoma" w:hAnsi="Tahoma"/>
      <w:lang w:val="pl-PL" w:eastAsia="pl-PL"/>
    </w:rPr>
  </w:style>
  <w:style w:type="paragraph" w:customStyle="1" w:styleId="affff">
    <w:name w:val="Знак Знак Знак Знак Знак Знак Знак Знак Знак Знак Знак Знак Знак Знак Знак Знак Знак Знак Знак Знак Знак Знак"/>
    <w:basedOn w:val="a"/>
    <w:rsid w:val="0048412B"/>
    <w:pPr>
      <w:tabs>
        <w:tab w:val="left" w:pos="709"/>
      </w:tabs>
    </w:pPr>
    <w:rPr>
      <w:rFonts w:ascii="Tahoma" w:hAnsi="Tahoma"/>
      <w:lang w:val="pl-PL" w:eastAsia="pl-PL"/>
    </w:rPr>
  </w:style>
  <w:style w:type="paragraph" w:customStyle="1" w:styleId="affff0">
    <w:name w:val="Знак Знак Знак Знак Знак Знак Знак Знак Знак Знак Знак Знак Знак Знак Знак Знак Знак Знак Знак Знак Знак Знак"/>
    <w:basedOn w:val="a"/>
    <w:rsid w:val="00961006"/>
    <w:pPr>
      <w:tabs>
        <w:tab w:val="left" w:pos="709"/>
      </w:tabs>
    </w:pPr>
    <w:rPr>
      <w:rFonts w:ascii="Tahoma" w:hAnsi="Tahoma"/>
      <w:lang w:val="pl-PL" w:eastAsia="pl-PL"/>
    </w:rPr>
  </w:style>
  <w:style w:type="paragraph" w:customStyle="1" w:styleId="affff1">
    <w:name w:val="Знак Знак Знак Знак Знак Знак Знак Знак Знак Знак Знак Знак Знак Знак Знак Знак Знак Знак Знак Знак Знак Знак"/>
    <w:basedOn w:val="a"/>
    <w:rsid w:val="00CE169C"/>
    <w:pPr>
      <w:tabs>
        <w:tab w:val="left" w:pos="709"/>
      </w:tabs>
    </w:pPr>
    <w:rPr>
      <w:rFonts w:ascii="Tahoma" w:hAnsi="Tahoma"/>
      <w:lang w:val="pl-PL" w:eastAsia="pl-PL"/>
    </w:rPr>
  </w:style>
  <w:style w:type="paragraph" w:customStyle="1" w:styleId="affff2">
    <w:name w:val="Знак Знак Знак Знак Знак Знак Знак Знак Знак Знак Знак Знак Знак Знак Знак Знак Знак Знак Знак Знак Знак Знак"/>
    <w:basedOn w:val="a"/>
    <w:rsid w:val="000D4F40"/>
    <w:pPr>
      <w:tabs>
        <w:tab w:val="left" w:pos="709"/>
      </w:tabs>
    </w:pPr>
    <w:rPr>
      <w:rFonts w:ascii="Tahoma" w:hAnsi="Tahoma"/>
      <w:lang w:val="pl-PL" w:eastAsia="pl-PL"/>
    </w:rPr>
  </w:style>
  <w:style w:type="paragraph" w:customStyle="1" w:styleId="affff3">
    <w:name w:val="Знак Знак Знак Знак Знак Знак Знак Знак Знак Знак Знак Знак Знак Знак Знак Знак Знак Знак Знак Знак Знак Знак"/>
    <w:basedOn w:val="a"/>
    <w:rsid w:val="008E6F96"/>
    <w:pPr>
      <w:tabs>
        <w:tab w:val="left" w:pos="709"/>
      </w:tabs>
    </w:pPr>
    <w:rPr>
      <w:rFonts w:ascii="Tahoma" w:hAnsi="Tahoma"/>
      <w:lang w:val="pl-PL" w:eastAsia="pl-PL"/>
    </w:rPr>
  </w:style>
  <w:style w:type="paragraph" w:customStyle="1" w:styleId="msonormal0">
    <w:name w:val="msonormal"/>
    <w:basedOn w:val="a"/>
    <w:rsid w:val="002B583A"/>
    <w:pPr>
      <w:spacing w:before="100" w:beforeAutospacing="1" w:after="100" w:afterAutospacing="1"/>
    </w:pPr>
    <w:rPr>
      <w:rFonts w:ascii="Arial Unicode MS" w:eastAsia="Calibri" w:hAnsi="Arial Unicode MS" w:cs="Arial Unicode MS"/>
    </w:rPr>
  </w:style>
  <w:style w:type="character" w:customStyle="1" w:styleId="1e">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uiPriority w:val="99"/>
    <w:semiHidden/>
    <w:rsid w:val="002B583A"/>
    <w:rPr>
      <w:rFonts w:ascii="Times New Roman" w:eastAsia="Times New Roman" w:hAnsi="Times New Roman"/>
    </w:rPr>
  </w:style>
  <w:style w:type="character" w:customStyle="1" w:styleId="1f">
    <w:name w:val="Горен колонтитул Знак1"/>
    <w:aliases w:val="(17) EPR Header Знак1"/>
    <w:basedOn w:val="a0"/>
    <w:uiPriority w:val="99"/>
    <w:semiHidden/>
    <w:rsid w:val="002B583A"/>
    <w:rPr>
      <w:rFonts w:ascii="Times New Roman" w:eastAsia="Times New Roman" w:hAnsi="Times New Roman"/>
      <w:sz w:val="24"/>
      <w:szCs w:val="24"/>
    </w:rPr>
  </w:style>
  <w:style w:type="character" w:customStyle="1" w:styleId="1f0">
    <w:name w:val="Основен текст Знак1"/>
    <w:aliases w:val="block style Знак1"/>
    <w:basedOn w:val="a0"/>
    <w:semiHidden/>
    <w:rsid w:val="002B583A"/>
    <w:rPr>
      <w:rFonts w:ascii="Times New Roman" w:eastAsia="Times New Roman" w:hAnsi="Times New Roman"/>
      <w:sz w:val="24"/>
      <w:szCs w:val="24"/>
    </w:rPr>
  </w:style>
  <w:style w:type="character" w:customStyle="1" w:styleId="1f1">
    <w:name w:val="Основен текст с отстъп Знак1"/>
    <w:basedOn w:val="a0"/>
    <w:semiHidden/>
    <w:rsid w:val="002B583A"/>
    <w:rPr>
      <w:rFonts w:ascii="Tahoma" w:eastAsia="Times New Roman" w:hAnsi="Tahoma"/>
      <w:sz w:val="24"/>
      <w:szCs w:val="24"/>
      <w:lang w:val="pl-PL" w:eastAsia="pl-PL"/>
    </w:rPr>
  </w:style>
  <w:style w:type="paragraph" w:customStyle="1" w:styleId="2c">
    <w:name w:val="Знак Знак2"/>
    <w:basedOn w:val="a"/>
    <w:rsid w:val="002B583A"/>
    <w:pPr>
      <w:tabs>
        <w:tab w:val="left" w:pos="709"/>
      </w:tabs>
    </w:pPr>
    <w:rPr>
      <w:rFonts w:ascii="Tahoma" w:hAnsi="Tahoma" w:cs="Tahoma"/>
      <w:lang w:val="pl-PL" w:eastAsia="pl-PL"/>
    </w:rPr>
  </w:style>
  <w:style w:type="paragraph" w:customStyle="1" w:styleId="110">
    <w:name w:val="Знак Знак11"/>
    <w:basedOn w:val="a"/>
    <w:rsid w:val="002B583A"/>
    <w:pPr>
      <w:tabs>
        <w:tab w:val="left" w:pos="709"/>
      </w:tabs>
    </w:pPr>
    <w:rPr>
      <w:rFonts w:ascii="Tahoma" w:hAnsi="Tahoma" w:cs="Tahoma"/>
      <w:lang w:val="pl-PL" w:eastAsia="pl-PL"/>
    </w:rPr>
  </w:style>
  <w:style w:type="paragraph" w:customStyle="1" w:styleId="39">
    <w:name w:val="Знак Знак3"/>
    <w:basedOn w:val="a"/>
    <w:rsid w:val="002B583A"/>
    <w:pPr>
      <w:tabs>
        <w:tab w:val="left" w:pos="709"/>
      </w:tabs>
    </w:pPr>
    <w:rPr>
      <w:rFonts w:ascii="Tahoma" w:hAnsi="Tahoma" w:cs="Tahoma"/>
      <w:lang w:val="pl-PL" w:eastAsia="pl-PL"/>
    </w:rPr>
  </w:style>
  <w:style w:type="paragraph" w:customStyle="1" w:styleId="120">
    <w:name w:val="Знак Знак12"/>
    <w:basedOn w:val="a"/>
    <w:rsid w:val="002B583A"/>
    <w:pPr>
      <w:tabs>
        <w:tab w:val="left" w:pos="709"/>
      </w:tabs>
    </w:pPr>
    <w:rPr>
      <w:rFonts w:ascii="Tahoma" w:hAnsi="Tahoma" w:cs="Tahoma"/>
      <w:lang w:val="pl-PL" w:eastAsia="pl-PL"/>
    </w:rPr>
  </w:style>
  <w:style w:type="character" w:customStyle="1" w:styleId="2d">
    <w:name w:val="Неразрешено споменаване2"/>
    <w:uiPriority w:val="99"/>
    <w:semiHidden/>
    <w:rsid w:val="00763065"/>
    <w:rPr>
      <w:color w:val="605E5C"/>
      <w:shd w:val="clear" w:color="auto" w:fill="E1DFDD"/>
    </w:rPr>
  </w:style>
  <w:style w:type="character" w:customStyle="1" w:styleId="no-wrap-white-space">
    <w:name w:val="no-wrap-white-space"/>
    <w:basedOn w:val="a0"/>
    <w:rsid w:val="00763065"/>
  </w:style>
  <w:style w:type="paragraph" w:customStyle="1" w:styleId="43">
    <w:name w:val="Знак Знак4"/>
    <w:basedOn w:val="a"/>
    <w:rsid w:val="00763065"/>
    <w:pPr>
      <w:tabs>
        <w:tab w:val="left" w:pos="709"/>
      </w:tabs>
    </w:pPr>
    <w:rPr>
      <w:rFonts w:ascii="Tahoma" w:hAnsi="Tahoma" w:cs="Tahoma"/>
      <w:lang w:val="pl-PL" w:eastAsia="pl-PL"/>
    </w:rPr>
  </w:style>
  <w:style w:type="paragraph" w:customStyle="1" w:styleId="130">
    <w:name w:val="Знак Знак13"/>
    <w:basedOn w:val="a"/>
    <w:rsid w:val="00763065"/>
    <w:pPr>
      <w:tabs>
        <w:tab w:val="left" w:pos="709"/>
      </w:tabs>
    </w:pPr>
    <w:rPr>
      <w:rFonts w:ascii="Tahoma" w:hAnsi="Tahoma" w:cs="Tahoma"/>
      <w:lang w:val="pl-PL" w:eastAsia="pl-PL"/>
    </w:rPr>
  </w:style>
  <w:style w:type="paragraph" w:customStyle="1" w:styleId="TitleA">
    <w:name w:val="Title A"/>
    <w:rsid w:val="006B1C52"/>
    <w:pPr>
      <w:pBdr>
        <w:top w:val="nil"/>
        <w:left w:val="nil"/>
        <w:bottom w:val="nil"/>
        <w:right w:val="nil"/>
        <w:between w:val="nil"/>
        <w:bar w:val="nil"/>
      </w:pBdr>
      <w:spacing w:line="225" w:lineRule="atLeast"/>
      <w:jc w:val="center"/>
    </w:pPr>
    <w:rPr>
      <w:rFonts w:ascii="Arial Unicode MS" w:eastAsia="Arial Unicode MS" w:hAnsi="Times New Roman" w:cs="Arial Unicode MS"/>
      <w:color w:val="000000"/>
      <w:sz w:val="24"/>
      <w:szCs w:val="24"/>
      <w:u w:color="000000"/>
      <w:bdr w:val="nil"/>
      <w:lang w:val="en-US" w:eastAsia="en-US"/>
    </w:rPr>
  </w:style>
  <w:style w:type="paragraph" w:customStyle="1" w:styleId="text-justify">
    <w:name w:val="text-justify"/>
    <w:basedOn w:val="a"/>
    <w:rsid w:val="0062381F"/>
    <w:pPr>
      <w:spacing w:before="100" w:beforeAutospacing="1" w:after="100" w:afterAutospacing="1"/>
    </w:pPr>
  </w:style>
  <w:style w:type="character" w:customStyle="1" w:styleId="infolabel">
    <w:name w:val="infolabel"/>
    <w:basedOn w:val="a0"/>
    <w:rsid w:val="00FE384B"/>
  </w:style>
  <w:style w:type="character" w:customStyle="1" w:styleId="Bodytext2">
    <w:name w:val="Body text|2_"/>
    <w:basedOn w:val="a0"/>
    <w:link w:val="Bodytext20"/>
    <w:rsid w:val="00FE384B"/>
    <w:rPr>
      <w:shd w:val="clear" w:color="auto" w:fill="FFFFFF"/>
    </w:rPr>
  </w:style>
  <w:style w:type="paragraph" w:customStyle="1" w:styleId="Bodytext20">
    <w:name w:val="Body text|2"/>
    <w:basedOn w:val="a"/>
    <w:link w:val="Bodytext2"/>
    <w:qFormat/>
    <w:rsid w:val="00FE384B"/>
    <w:pPr>
      <w:widowControl w:val="0"/>
      <w:shd w:val="clear" w:color="auto" w:fill="FFFFFF"/>
      <w:spacing w:after="580" w:line="244" w:lineRule="exact"/>
      <w:ind w:hanging="34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261">
      <w:bodyDiv w:val="1"/>
      <w:marLeft w:val="0"/>
      <w:marRight w:val="0"/>
      <w:marTop w:val="0"/>
      <w:marBottom w:val="0"/>
      <w:divBdr>
        <w:top w:val="none" w:sz="0" w:space="0" w:color="auto"/>
        <w:left w:val="none" w:sz="0" w:space="0" w:color="auto"/>
        <w:bottom w:val="none" w:sz="0" w:space="0" w:color="auto"/>
        <w:right w:val="none" w:sz="0" w:space="0" w:color="auto"/>
      </w:divBdr>
    </w:div>
    <w:div w:id="136731605">
      <w:bodyDiv w:val="1"/>
      <w:marLeft w:val="0"/>
      <w:marRight w:val="0"/>
      <w:marTop w:val="0"/>
      <w:marBottom w:val="0"/>
      <w:divBdr>
        <w:top w:val="none" w:sz="0" w:space="0" w:color="auto"/>
        <w:left w:val="none" w:sz="0" w:space="0" w:color="auto"/>
        <w:bottom w:val="none" w:sz="0" w:space="0" w:color="auto"/>
        <w:right w:val="none" w:sz="0" w:space="0" w:color="auto"/>
      </w:divBdr>
    </w:div>
    <w:div w:id="157768478">
      <w:bodyDiv w:val="1"/>
      <w:marLeft w:val="0"/>
      <w:marRight w:val="0"/>
      <w:marTop w:val="0"/>
      <w:marBottom w:val="0"/>
      <w:divBdr>
        <w:top w:val="none" w:sz="0" w:space="0" w:color="auto"/>
        <w:left w:val="none" w:sz="0" w:space="0" w:color="auto"/>
        <w:bottom w:val="none" w:sz="0" w:space="0" w:color="auto"/>
        <w:right w:val="none" w:sz="0" w:space="0" w:color="auto"/>
      </w:divBdr>
    </w:div>
    <w:div w:id="184752923">
      <w:bodyDiv w:val="1"/>
      <w:marLeft w:val="0"/>
      <w:marRight w:val="0"/>
      <w:marTop w:val="0"/>
      <w:marBottom w:val="0"/>
      <w:divBdr>
        <w:top w:val="none" w:sz="0" w:space="0" w:color="auto"/>
        <w:left w:val="none" w:sz="0" w:space="0" w:color="auto"/>
        <w:bottom w:val="none" w:sz="0" w:space="0" w:color="auto"/>
        <w:right w:val="none" w:sz="0" w:space="0" w:color="auto"/>
      </w:divBdr>
    </w:div>
    <w:div w:id="326445712">
      <w:bodyDiv w:val="1"/>
      <w:marLeft w:val="0"/>
      <w:marRight w:val="0"/>
      <w:marTop w:val="0"/>
      <w:marBottom w:val="0"/>
      <w:divBdr>
        <w:top w:val="none" w:sz="0" w:space="0" w:color="auto"/>
        <w:left w:val="none" w:sz="0" w:space="0" w:color="auto"/>
        <w:bottom w:val="none" w:sz="0" w:space="0" w:color="auto"/>
        <w:right w:val="none" w:sz="0" w:space="0" w:color="auto"/>
      </w:divBdr>
    </w:div>
    <w:div w:id="334040275">
      <w:bodyDiv w:val="1"/>
      <w:marLeft w:val="0"/>
      <w:marRight w:val="0"/>
      <w:marTop w:val="0"/>
      <w:marBottom w:val="0"/>
      <w:divBdr>
        <w:top w:val="none" w:sz="0" w:space="0" w:color="auto"/>
        <w:left w:val="none" w:sz="0" w:space="0" w:color="auto"/>
        <w:bottom w:val="none" w:sz="0" w:space="0" w:color="auto"/>
        <w:right w:val="none" w:sz="0" w:space="0" w:color="auto"/>
      </w:divBdr>
    </w:div>
    <w:div w:id="366873165">
      <w:bodyDiv w:val="1"/>
      <w:marLeft w:val="0"/>
      <w:marRight w:val="0"/>
      <w:marTop w:val="0"/>
      <w:marBottom w:val="0"/>
      <w:divBdr>
        <w:top w:val="none" w:sz="0" w:space="0" w:color="auto"/>
        <w:left w:val="none" w:sz="0" w:space="0" w:color="auto"/>
        <w:bottom w:val="none" w:sz="0" w:space="0" w:color="auto"/>
        <w:right w:val="none" w:sz="0" w:space="0" w:color="auto"/>
      </w:divBdr>
    </w:div>
    <w:div w:id="466701461">
      <w:bodyDiv w:val="1"/>
      <w:marLeft w:val="0"/>
      <w:marRight w:val="0"/>
      <w:marTop w:val="0"/>
      <w:marBottom w:val="0"/>
      <w:divBdr>
        <w:top w:val="none" w:sz="0" w:space="0" w:color="auto"/>
        <w:left w:val="none" w:sz="0" w:space="0" w:color="auto"/>
        <w:bottom w:val="none" w:sz="0" w:space="0" w:color="auto"/>
        <w:right w:val="none" w:sz="0" w:space="0" w:color="auto"/>
      </w:divBdr>
    </w:div>
    <w:div w:id="487595186">
      <w:bodyDiv w:val="1"/>
      <w:marLeft w:val="0"/>
      <w:marRight w:val="0"/>
      <w:marTop w:val="0"/>
      <w:marBottom w:val="0"/>
      <w:divBdr>
        <w:top w:val="none" w:sz="0" w:space="0" w:color="auto"/>
        <w:left w:val="none" w:sz="0" w:space="0" w:color="auto"/>
        <w:bottom w:val="none" w:sz="0" w:space="0" w:color="auto"/>
        <w:right w:val="none" w:sz="0" w:space="0" w:color="auto"/>
      </w:divBdr>
      <w:divsChild>
        <w:div w:id="2120224293">
          <w:marLeft w:val="0"/>
          <w:marRight w:val="0"/>
          <w:marTop w:val="0"/>
          <w:marBottom w:val="0"/>
          <w:divBdr>
            <w:top w:val="none" w:sz="0" w:space="0" w:color="auto"/>
            <w:left w:val="none" w:sz="0" w:space="0" w:color="auto"/>
            <w:bottom w:val="none" w:sz="0" w:space="0" w:color="auto"/>
            <w:right w:val="none" w:sz="0" w:space="0" w:color="auto"/>
          </w:divBdr>
          <w:divsChild>
            <w:div w:id="710959201">
              <w:marLeft w:val="0"/>
              <w:marRight w:val="0"/>
              <w:marTop w:val="0"/>
              <w:marBottom w:val="0"/>
              <w:divBdr>
                <w:top w:val="none" w:sz="0" w:space="0" w:color="auto"/>
                <w:left w:val="none" w:sz="0" w:space="0" w:color="auto"/>
                <w:bottom w:val="none" w:sz="0" w:space="0" w:color="auto"/>
                <w:right w:val="none" w:sz="0" w:space="0" w:color="auto"/>
              </w:divBdr>
              <w:divsChild>
                <w:div w:id="1373185558">
                  <w:marLeft w:val="0"/>
                  <w:marRight w:val="0"/>
                  <w:marTop w:val="0"/>
                  <w:marBottom w:val="0"/>
                  <w:divBdr>
                    <w:top w:val="none" w:sz="0" w:space="0" w:color="auto"/>
                    <w:left w:val="none" w:sz="0" w:space="0" w:color="auto"/>
                    <w:bottom w:val="none" w:sz="0" w:space="0" w:color="auto"/>
                    <w:right w:val="none" w:sz="0" w:space="0" w:color="auto"/>
                  </w:divBdr>
                  <w:divsChild>
                    <w:div w:id="18362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671">
      <w:bodyDiv w:val="1"/>
      <w:marLeft w:val="0"/>
      <w:marRight w:val="0"/>
      <w:marTop w:val="0"/>
      <w:marBottom w:val="0"/>
      <w:divBdr>
        <w:top w:val="none" w:sz="0" w:space="0" w:color="auto"/>
        <w:left w:val="none" w:sz="0" w:space="0" w:color="auto"/>
        <w:bottom w:val="none" w:sz="0" w:space="0" w:color="auto"/>
        <w:right w:val="none" w:sz="0" w:space="0" w:color="auto"/>
      </w:divBdr>
    </w:div>
    <w:div w:id="649790112">
      <w:marLeft w:val="0"/>
      <w:marRight w:val="0"/>
      <w:marTop w:val="0"/>
      <w:marBottom w:val="0"/>
      <w:divBdr>
        <w:top w:val="none" w:sz="0" w:space="0" w:color="auto"/>
        <w:left w:val="none" w:sz="0" w:space="0" w:color="auto"/>
        <w:bottom w:val="none" w:sz="0" w:space="0" w:color="auto"/>
        <w:right w:val="none" w:sz="0" w:space="0" w:color="auto"/>
      </w:divBdr>
      <w:divsChild>
        <w:div w:id="649790125">
          <w:marLeft w:val="0"/>
          <w:marRight w:val="0"/>
          <w:marTop w:val="0"/>
          <w:marBottom w:val="0"/>
          <w:divBdr>
            <w:top w:val="none" w:sz="0" w:space="0" w:color="auto"/>
            <w:left w:val="none" w:sz="0" w:space="0" w:color="auto"/>
            <w:bottom w:val="none" w:sz="0" w:space="0" w:color="auto"/>
            <w:right w:val="none" w:sz="0" w:space="0" w:color="auto"/>
          </w:divBdr>
        </w:div>
        <w:div w:id="649790136">
          <w:marLeft w:val="0"/>
          <w:marRight w:val="0"/>
          <w:marTop w:val="0"/>
          <w:marBottom w:val="0"/>
          <w:divBdr>
            <w:top w:val="none" w:sz="0" w:space="0" w:color="auto"/>
            <w:left w:val="none" w:sz="0" w:space="0" w:color="auto"/>
            <w:bottom w:val="none" w:sz="0" w:space="0" w:color="auto"/>
            <w:right w:val="none" w:sz="0" w:space="0" w:color="auto"/>
          </w:divBdr>
          <w:divsChild>
            <w:div w:id="649790103">
              <w:marLeft w:val="0"/>
              <w:marRight w:val="0"/>
              <w:marTop w:val="0"/>
              <w:marBottom w:val="0"/>
              <w:divBdr>
                <w:top w:val="none" w:sz="0" w:space="0" w:color="auto"/>
                <w:left w:val="none" w:sz="0" w:space="0" w:color="auto"/>
                <w:bottom w:val="none" w:sz="0" w:space="0" w:color="auto"/>
                <w:right w:val="none" w:sz="0" w:space="0" w:color="auto"/>
              </w:divBdr>
            </w:div>
            <w:div w:id="649790110">
              <w:marLeft w:val="0"/>
              <w:marRight w:val="0"/>
              <w:marTop w:val="0"/>
              <w:marBottom w:val="0"/>
              <w:divBdr>
                <w:top w:val="none" w:sz="0" w:space="0" w:color="auto"/>
                <w:left w:val="none" w:sz="0" w:space="0" w:color="auto"/>
                <w:bottom w:val="none" w:sz="0" w:space="0" w:color="auto"/>
                <w:right w:val="none" w:sz="0" w:space="0" w:color="auto"/>
              </w:divBdr>
            </w:div>
            <w:div w:id="649790113">
              <w:marLeft w:val="0"/>
              <w:marRight w:val="0"/>
              <w:marTop w:val="0"/>
              <w:marBottom w:val="0"/>
              <w:divBdr>
                <w:top w:val="none" w:sz="0" w:space="0" w:color="auto"/>
                <w:left w:val="none" w:sz="0" w:space="0" w:color="auto"/>
                <w:bottom w:val="none" w:sz="0" w:space="0" w:color="auto"/>
                <w:right w:val="none" w:sz="0" w:space="0" w:color="auto"/>
              </w:divBdr>
            </w:div>
            <w:div w:id="649790114">
              <w:marLeft w:val="0"/>
              <w:marRight w:val="0"/>
              <w:marTop w:val="0"/>
              <w:marBottom w:val="0"/>
              <w:divBdr>
                <w:top w:val="none" w:sz="0" w:space="0" w:color="auto"/>
                <w:left w:val="none" w:sz="0" w:space="0" w:color="auto"/>
                <w:bottom w:val="none" w:sz="0" w:space="0" w:color="auto"/>
                <w:right w:val="none" w:sz="0" w:space="0" w:color="auto"/>
              </w:divBdr>
            </w:div>
            <w:div w:id="649790141">
              <w:marLeft w:val="0"/>
              <w:marRight w:val="0"/>
              <w:marTop w:val="0"/>
              <w:marBottom w:val="0"/>
              <w:divBdr>
                <w:top w:val="none" w:sz="0" w:space="0" w:color="auto"/>
                <w:left w:val="none" w:sz="0" w:space="0" w:color="auto"/>
                <w:bottom w:val="none" w:sz="0" w:space="0" w:color="auto"/>
                <w:right w:val="none" w:sz="0" w:space="0" w:color="auto"/>
              </w:divBdr>
            </w:div>
            <w:div w:id="649790145">
              <w:marLeft w:val="0"/>
              <w:marRight w:val="0"/>
              <w:marTop w:val="0"/>
              <w:marBottom w:val="0"/>
              <w:divBdr>
                <w:top w:val="none" w:sz="0" w:space="0" w:color="auto"/>
                <w:left w:val="none" w:sz="0" w:space="0" w:color="auto"/>
                <w:bottom w:val="none" w:sz="0" w:space="0" w:color="auto"/>
                <w:right w:val="none" w:sz="0" w:space="0" w:color="auto"/>
              </w:divBdr>
            </w:div>
            <w:div w:id="649790149">
              <w:marLeft w:val="0"/>
              <w:marRight w:val="0"/>
              <w:marTop w:val="0"/>
              <w:marBottom w:val="0"/>
              <w:divBdr>
                <w:top w:val="none" w:sz="0" w:space="0" w:color="auto"/>
                <w:left w:val="none" w:sz="0" w:space="0" w:color="auto"/>
                <w:bottom w:val="none" w:sz="0" w:space="0" w:color="auto"/>
                <w:right w:val="none" w:sz="0" w:space="0" w:color="auto"/>
              </w:divBdr>
            </w:div>
            <w:div w:id="649790154">
              <w:marLeft w:val="0"/>
              <w:marRight w:val="0"/>
              <w:marTop w:val="0"/>
              <w:marBottom w:val="0"/>
              <w:divBdr>
                <w:top w:val="none" w:sz="0" w:space="0" w:color="auto"/>
                <w:left w:val="none" w:sz="0" w:space="0" w:color="auto"/>
                <w:bottom w:val="none" w:sz="0" w:space="0" w:color="auto"/>
                <w:right w:val="none" w:sz="0" w:space="0" w:color="auto"/>
              </w:divBdr>
            </w:div>
            <w:div w:id="649790160">
              <w:marLeft w:val="0"/>
              <w:marRight w:val="0"/>
              <w:marTop w:val="0"/>
              <w:marBottom w:val="0"/>
              <w:divBdr>
                <w:top w:val="none" w:sz="0" w:space="0" w:color="auto"/>
                <w:left w:val="none" w:sz="0" w:space="0" w:color="auto"/>
                <w:bottom w:val="none" w:sz="0" w:space="0" w:color="auto"/>
                <w:right w:val="none" w:sz="0" w:space="0" w:color="auto"/>
              </w:divBdr>
            </w:div>
            <w:div w:id="649790166">
              <w:marLeft w:val="0"/>
              <w:marRight w:val="0"/>
              <w:marTop w:val="0"/>
              <w:marBottom w:val="0"/>
              <w:divBdr>
                <w:top w:val="none" w:sz="0" w:space="0" w:color="auto"/>
                <w:left w:val="none" w:sz="0" w:space="0" w:color="auto"/>
                <w:bottom w:val="none" w:sz="0" w:space="0" w:color="auto"/>
                <w:right w:val="none" w:sz="0" w:space="0" w:color="auto"/>
              </w:divBdr>
            </w:div>
            <w:div w:id="649790191">
              <w:marLeft w:val="0"/>
              <w:marRight w:val="0"/>
              <w:marTop w:val="0"/>
              <w:marBottom w:val="0"/>
              <w:divBdr>
                <w:top w:val="none" w:sz="0" w:space="0" w:color="auto"/>
                <w:left w:val="none" w:sz="0" w:space="0" w:color="auto"/>
                <w:bottom w:val="none" w:sz="0" w:space="0" w:color="auto"/>
                <w:right w:val="none" w:sz="0" w:space="0" w:color="auto"/>
              </w:divBdr>
            </w:div>
            <w:div w:id="649790194">
              <w:marLeft w:val="0"/>
              <w:marRight w:val="0"/>
              <w:marTop w:val="0"/>
              <w:marBottom w:val="0"/>
              <w:divBdr>
                <w:top w:val="none" w:sz="0" w:space="0" w:color="auto"/>
                <w:left w:val="none" w:sz="0" w:space="0" w:color="auto"/>
                <w:bottom w:val="none" w:sz="0" w:space="0" w:color="auto"/>
                <w:right w:val="none" w:sz="0" w:space="0" w:color="auto"/>
              </w:divBdr>
            </w:div>
            <w:div w:id="649790196">
              <w:marLeft w:val="0"/>
              <w:marRight w:val="0"/>
              <w:marTop w:val="0"/>
              <w:marBottom w:val="0"/>
              <w:divBdr>
                <w:top w:val="none" w:sz="0" w:space="0" w:color="auto"/>
                <w:left w:val="none" w:sz="0" w:space="0" w:color="auto"/>
                <w:bottom w:val="none" w:sz="0" w:space="0" w:color="auto"/>
                <w:right w:val="none" w:sz="0" w:space="0" w:color="auto"/>
              </w:divBdr>
            </w:div>
            <w:div w:id="649790207">
              <w:marLeft w:val="0"/>
              <w:marRight w:val="0"/>
              <w:marTop w:val="0"/>
              <w:marBottom w:val="0"/>
              <w:divBdr>
                <w:top w:val="none" w:sz="0" w:space="0" w:color="auto"/>
                <w:left w:val="none" w:sz="0" w:space="0" w:color="auto"/>
                <w:bottom w:val="none" w:sz="0" w:space="0" w:color="auto"/>
                <w:right w:val="none" w:sz="0" w:space="0" w:color="auto"/>
              </w:divBdr>
            </w:div>
            <w:div w:id="649790231">
              <w:marLeft w:val="0"/>
              <w:marRight w:val="0"/>
              <w:marTop w:val="0"/>
              <w:marBottom w:val="0"/>
              <w:divBdr>
                <w:top w:val="none" w:sz="0" w:space="0" w:color="auto"/>
                <w:left w:val="none" w:sz="0" w:space="0" w:color="auto"/>
                <w:bottom w:val="none" w:sz="0" w:space="0" w:color="auto"/>
                <w:right w:val="none" w:sz="0" w:space="0" w:color="auto"/>
              </w:divBdr>
            </w:div>
            <w:div w:id="649790247">
              <w:marLeft w:val="0"/>
              <w:marRight w:val="0"/>
              <w:marTop w:val="0"/>
              <w:marBottom w:val="0"/>
              <w:divBdr>
                <w:top w:val="none" w:sz="0" w:space="0" w:color="auto"/>
                <w:left w:val="none" w:sz="0" w:space="0" w:color="auto"/>
                <w:bottom w:val="none" w:sz="0" w:space="0" w:color="auto"/>
                <w:right w:val="none" w:sz="0" w:space="0" w:color="auto"/>
              </w:divBdr>
            </w:div>
            <w:div w:id="649790248">
              <w:marLeft w:val="0"/>
              <w:marRight w:val="0"/>
              <w:marTop w:val="0"/>
              <w:marBottom w:val="0"/>
              <w:divBdr>
                <w:top w:val="none" w:sz="0" w:space="0" w:color="auto"/>
                <w:left w:val="none" w:sz="0" w:space="0" w:color="auto"/>
                <w:bottom w:val="none" w:sz="0" w:space="0" w:color="auto"/>
                <w:right w:val="none" w:sz="0" w:space="0" w:color="auto"/>
              </w:divBdr>
            </w:div>
            <w:div w:id="649790258">
              <w:marLeft w:val="0"/>
              <w:marRight w:val="0"/>
              <w:marTop w:val="0"/>
              <w:marBottom w:val="0"/>
              <w:divBdr>
                <w:top w:val="none" w:sz="0" w:space="0" w:color="auto"/>
                <w:left w:val="none" w:sz="0" w:space="0" w:color="auto"/>
                <w:bottom w:val="none" w:sz="0" w:space="0" w:color="auto"/>
                <w:right w:val="none" w:sz="0" w:space="0" w:color="auto"/>
              </w:divBdr>
            </w:div>
            <w:div w:id="649790287">
              <w:marLeft w:val="0"/>
              <w:marRight w:val="0"/>
              <w:marTop w:val="0"/>
              <w:marBottom w:val="0"/>
              <w:divBdr>
                <w:top w:val="none" w:sz="0" w:space="0" w:color="auto"/>
                <w:left w:val="none" w:sz="0" w:space="0" w:color="auto"/>
                <w:bottom w:val="none" w:sz="0" w:space="0" w:color="auto"/>
                <w:right w:val="none" w:sz="0" w:space="0" w:color="auto"/>
              </w:divBdr>
            </w:div>
          </w:divsChild>
        </w:div>
        <w:div w:id="649790174">
          <w:marLeft w:val="0"/>
          <w:marRight w:val="0"/>
          <w:marTop w:val="0"/>
          <w:marBottom w:val="0"/>
          <w:divBdr>
            <w:top w:val="none" w:sz="0" w:space="0" w:color="auto"/>
            <w:left w:val="none" w:sz="0" w:space="0" w:color="auto"/>
            <w:bottom w:val="none" w:sz="0" w:space="0" w:color="auto"/>
            <w:right w:val="none" w:sz="0" w:space="0" w:color="auto"/>
          </w:divBdr>
          <w:divsChild>
            <w:div w:id="649790124">
              <w:marLeft w:val="0"/>
              <w:marRight w:val="0"/>
              <w:marTop w:val="0"/>
              <w:marBottom w:val="0"/>
              <w:divBdr>
                <w:top w:val="none" w:sz="0" w:space="0" w:color="auto"/>
                <w:left w:val="none" w:sz="0" w:space="0" w:color="auto"/>
                <w:bottom w:val="none" w:sz="0" w:space="0" w:color="auto"/>
                <w:right w:val="none" w:sz="0" w:space="0" w:color="auto"/>
              </w:divBdr>
            </w:div>
          </w:divsChild>
        </w:div>
        <w:div w:id="649790201">
          <w:marLeft w:val="0"/>
          <w:marRight w:val="0"/>
          <w:marTop w:val="0"/>
          <w:marBottom w:val="0"/>
          <w:divBdr>
            <w:top w:val="none" w:sz="0" w:space="0" w:color="auto"/>
            <w:left w:val="none" w:sz="0" w:space="0" w:color="auto"/>
            <w:bottom w:val="none" w:sz="0" w:space="0" w:color="auto"/>
            <w:right w:val="none" w:sz="0" w:space="0" w:color="auto"/>
          </w:divBdr>
        </w:div>
        <w:div w:id="649790276">
          <w:marLeft w:val="0"/>
          <w:marRight w:val="0"/>
          <w:marTop w:val="0"/>
          <w:marBottom w:val="0"/>
          <w:divBdr>
            <w:top w:val="none" w:sz="0" w:space="0" w:color="auto"/>
            <w:left w:val="none" w:sz="0" w:space="0" w:color="auto"/>
            <w:bottom w:val="none" w:sz="0" w:space="0" w:color="auto"/>
            <w:right w:val="none" w:sz="0" w:space="0" w:color="auto"/>
          </w:divBdr>
          <w:divsChild>
            <w:div w:id="649790232">
              <w:marLeft w:val="0"/>
              <w:marRight w:val="0"/>
              <w:marTop w:val="0"/>
              <w:marBottom w:val="0"/>
              <w:divBdr>
                <w:top w:val="none" w:sz="0" w:space="0" w:color="auto"/>
                <w:left w:val="none" w:sz="0" w:space="0" w:color="auto"/>
                <w:bottom w:val="none" w:sz="0" w:space="0" w:color="auto"/>
                <w:right w:val="none" w:sz="0" w:space="0" w:color="auto"/>
              </w:divBdr>
            </w:div>
            <w:div w:id="649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16">
      <w:marLeft w:val="0"/>
      <w:marRight w:val="0"/>
      <w:marTop w:val="0"/>
      <w:marBottom w:val="0"/>
      <w:divBdr>
        <w:top w:val="none" w:sz="0" w:space="0" w:color="auto"/>
        <w:left w:val="none" w:sz="0" w:space="0" w:color="auto"/>
        <w:bottom w:val="none" w:sz="0" w:space="0" w:color="auto"/>
        <w:right w:val="none" w:sz="0" w:space="0" w:color="auto"/>
      </w:divBdr>
      <w:divsChild>
        <w:div w:id="649790199">
          <w:marLeft w:val="0"/>
          <w:marRight w:val="0"/>
          <w:marTop w:val="0"/>
          <w:marBottom w:val="0"/>
          <w:divBdr>
            <w:top w:val="none" w:sz="0" w:space="0" w:color="auto"/>
            <w:left w:val="none" w:sz="0" w:space="0" w:color="auto"/>
            <w:bottom w:val="none" w:sz="0" w:space="0" w:color="auto"/>
            <w:right w:val="none" w:sz="0" w:space="0" w:color="auto"/>
          </w:divBdr>
          <w:divsChild>
            <w:div w:id="649790117">
              <w:marLeft w:val="0"/>
              <w:marRight w:val="0"/>
              <w:marTop w:val="0"/>
              <w:marBottom w:val="0"/>
              <w:divBdr>
                <w:top w:val="none" w:sz="0" w:space="0" w:color="auto"/>
                <w:left w:val="none" w:sz="0" w:space="0" w:color="auto"/>
                <w:bottom w:val="none" w:sz="0" w:space="0" w:color="auto"/>
                <w:right w:val="none" w:sz="0" w:space="0" w:color="auto"/>
              </w:divBdr>
            </w:div>
            <w:div w:id="649790183">
              <w:marLeft w:val="0"/>
              <w:marRight w:val="0"/>
              <w:marTop w:val="0"/>
              <w:marBottom w:val="0"/>
              <w:divBdr>
                <w:top w:val="none" w:sz="0" w:space="0" w:color="auto"/>
                <w:left w:val="none" w:sz="0" w:space="0" w:color="auto"/>
                <w:bottom w:val="none" w:sz="0" w:space="0" w:color="auto"/>
                <w:right w:val="none" w:sz="0" w:space="0" w:color="auto"/>
              </w:divBdr>
            </w:div>
          </w:divsChild>
        </w:div>
        <w:div w:id="649790291">
          <w:marLeft w:val="0"/>
          <w:marRight w:val="0"/>
          <w:marTop w:val="0"/>
          <w:marBottom w:val="0"/>
          <w:divBdr>
            <w:top w:val="none" w:sz="0" w:space="0" w:color="auto"/>
            <w:left w:val="none" w:sz="0" w:space="0" w:color="auto"/>
            <w:bottom w:val="none" w:sz="0" w:space="0" w:color="auto"/>
            <w:right w:val="none" w:sz="0" w:space="0" w:color="auto"/>
          </w:divBdr>
        </w:div>
      </w:divsChild>
    </w:div>
    <w:div w:id="649790120">
      <w:marLeft w:val="0"/>
      <w:marRight w:val="0"/>
      <w:marTop w:val="0"/>
      <w:marBottom w:val="0"/>
      <w:divBdr>
        <w:top w:val="none" w:sz="0" w:space="0" w:color="auto"/>
        <w:left w:val="none" w:sz="0" w:space="0" w:color="auto"/>
        <w:bottom w:val="none" w:sz="0" w:space="0" w:color="auto"/>
        <w:right w:val="none" w:sz="0" w:space="0" w:color="auto"/>
      </w:divBdr>
      <w:divsChild>
        <w:div w:id="649790108">
          <w:marLeft w:val="0"/>
          <w:marRight w:val="0"/>
          <w:marTop w:val="0"/>
          <w:marBottom w:val="0"/>
          <w:divBdr>
            <w:top w:val="none" w:sz="0" w:space="0" w:color="auto"/>
            <w:left w:val="none" w:sz="0" w:space="0" w:color="auto"/>
            <w:bottom w:val="none" w:sz="0" w:space="0" w:color="auto"/>
            <w:right w:val="none" w:sz="0" w:space="0" w:color="auto"/>
          </w:divBdr>
        </w:div>
        <w:div w:id="649790132">
          <w:marLeft w:val="0"/>
          <w:marRight w:val="0"/>
          <w:marTop w:val="0"/>
          <w:marBottom w:val="0"/>
          <w:divBdr>
            <w:top w:val="none" w:sz="0" w:space="0" w:color="auto"/>
            <w:left w:val="none" w:sz="0" w:space="0" w:color="auto"/>
            <w:bottom w:val="none" w:sz="0" w:space="0" w:color="auto"/>
            <w:right w:val="none" w:sz="0" w:space="0" w:color="auto"/>
          </w:divBdr>
        </w:div>
        <w:div w:id="649790137">
          <w:marLeft w:val="0"/>
          <w:marRight w:val="0"/>
          <w:marTop w:val="0"/>
          <w:marBottom w:val="0"/>
          <w:divBdr>
            <w:top w:val="none" w:sz="0" w:space="0" w:color="auto"/>
            <w:left w:val="none" w:sz="0" w:space="0" w:color="auto"/>
            <w:bottom w:val="none" w:sz="0" w:space="0" w:color="auto"/>
            <w:right w:val="none" w:sz="0" w:space="0" w:color="auto"/>
          </w:divBdr>
        </w:div>
        <w:div w:id="649790148">
          <w:marLeft w:val="0"/>
          <w:marRight w:val="0"/>
          <w:marTop w:val="0"/>
          <w:marBottom w:val="0"/>
          <w:divBdr>
            <w:top w:val="none" w:sz="0" w:space="0" w:color="auto"/>
            <w:left w:val="none" w:sz="0" w:space="0" w:color="auto"/>
            <w:bottom w:val="none" w:sz="0" w:space="0" w:color="auto"/>
            <w:right w:val="none" w:sz="0" w:space="0" w:color="auto"/>
          </w:divBdr>
        </w:div>
        <w:div w:id="649790153">
          <w:marLeft w:val="0"/>
          <w:marRight w:val="0"/>
          <w:marTop w:val="0"/>
          <w:marBottom w:val="0"/>
          <w:divBdr>
            <w:top w:val="none" w:sz="0" w:space="0" w:color="auto"/>
            <w:left w:val="none" w:sz="0" w:space="0" w:color="auto"/>
            <w:bottom w:val="none" w:sz="0" w:space="0" w:color="auto"/>
            <w:right w:val="none" w:sz="0" w:space="0" w:color="auto"/>
          </w:divBdr>
        </w:div>
        <w:div w:id="649790157">
          <w:marLeft w:val="0"/>
          <w:marRight w:val="0"/>
          <w:marTop w:val="0"/>
          <w:marBottom w:val="0"/>
          <w:divBdr>
            <w:top w:val="none" w:sz="0" w:space="0" w:color="auto"/>
            <w:left w:val="none" w:sz="0" w:space="0" w:color="auto"/>
            <w:bottom w:val="none" w:sz="0" w:space="0" w:color="auto"/>
            <w:right w:val="none" w:sz="0" w:space="0" w:color="auto"/>
          </w:divBdr>
        </w:div>
        <w:div w:id="649790159">
          <w:marLeft w:val="0"/>
          <w:marRight w:val="0"/>
          <w:marTop w:val="0"/>
          <w:marBottom w:val="0"/>
          <w:divBdr>
            <w:top w:val="none" w:sz="0" w:space="0" w:color="auto"/>
            <w:left w:val="none" w:sz="0" w:space="0" w:color="auto"/>
            <w:bottom w:val="none" w:sz="0" w:space="0" w:color="auto"/>
            <w:right w:val="none" w:sz="0" w:space="0" w:color="auto"/>
          </w:divBdr>
        </w:div>
        <w:div w:id="649790178">
          <w:marLeft w:val="0"/>
          <w:marRight w:val="0"/>
          <w:marTop w:val="0"/>
          <w:marBottom w:val="0"/>
          <w:divBdr>
            <w:top w:val="none" w:sz="0" w:space="0" w:color="auto"/>
            <w:left w:val="none" w:sz="0" w:space="0" w:color="auto"/>
            <w:bottom w:val="none" w:sz="0" w:space="0" w:color="auto"/>
            <w:right w:val="none" w:sz="0" w:space="0" w:color="auto"/>
          </w:divBdr>
        </w:div>
        <w:div w:id="649790202">
          <w:marLeft w:val="0"/>
          <w:marRight w:val="0"/>
          <w:marTop w:val="0"/>
          <w:marBottom w:val="0"/>
          <w:divBdr>
            <w:top w:val="none" w:sz="0" w:space="0" w:color="auto"/>
            <w:left w:val="none" w:sz="0" w:space="0" w:color="auto"/>
            <w:bottom w:val="none" w:sz="0" w:space="0" w:color="auto"/>
            <w:right w:val="none" w:sz="0" w:space="0" w:color="auto"/>
          </w:divBdr>
        </w:div>
        <w:div w:id="649790206">
          <w:marLeft w:val="0"/>
          <w:marRight w:val="0"/>
          <w:marTop w:val="0"/>
          <w:marBottom w:val="0"/>
          <w:divBdr>
            <w:top w:val="none" w:sz="0" w:space="0" w:color="auto"/>
            <w:left w:val="none" w:sz="0" w:space="0" w:color="auto"/>
            <w:bottom w:val="none" w:sz="0" w:space="0" w:color="auto"/>
            <w:right w:val="none" w:sz="0" w:space="0" w:color="auto"/>
          </w:divBdr>
        </w:div>
        <w:div w:id="649790211">
          <w:marLeft w:val="0"/>
          <w:marRight w:val="0"/>
          <w:marTop w:val="0"/>
          <w:marBottom w:val="0"/>
          <w:divBdr>
            <w:top w:val="none" w:sz="0" w:space="0" w:color="auto"/>
            <w:left w:val="none" w:sz="0" w:space="0" w:color="auto"/>
            <w:bottom w:val="none" w:sz="0" w:space="0" w:color="auto"/>
            <w:right w:val="none" w:sz="0" w:space="0" w:color="auto"/>
          </w:divBdr>
        </w:div>
        <w:div w:id="649790218">
          <w:marLeft w:val="0"/>
          <w:marRight w:val="0"/>
          <w:marTop w:val="0"/>
          <w:marBottom w:val="0"/>
          <w:divBdr>
            <w:top w:val="none" w:sz="0" w:space="0" w:color="auto"/>
            <w:left w:val="none" w:sz="0" w:space="0" w:color="auto"/>
            <w:bottom w:val="none" w:sz="0" w:space="0" w:color="auto"/>
            <w:right w:val="none" w:sz="0" w:space="0" w:color="auto"/>
          </w:divBdr>
        </w:div>
        <w:div w:id="649790233">
          <w:marLeft w:val="0"/>
          <w:marRight w:val="0"/>
          <w:marTop w:val="0"/>
          <w:marBottom w:val="0"/>
          <w:divBdr>
            <w:top w:val="none" w:sz="0" w:space="0" w:color="auto"/>
            <w:left w:val="none" w:sz="0" w:space="0" w:color="auto"/>
            <w:bottom w:val="none" w:sz="0" w:space="0" w:color="auto"/>
            <w:right w:val="none" w:sz="0" w:space="0" w:color="auto"/>
          </w:divBdr>
        </w:div>
        <w:div w:id="649790234">
          <w:marLeft w:val="0"/>
          <w:marRight w:val="0"/>
          <w:marTop w:val="0"/>
          <w:marBottom w:val="0"/>
          <w:divBdr>
            <w:top w:val="none" w:sz="0" w:space="0" w:color="auto"/>
            <w:left w:val="none" w:sz="0" w:space="0" w:color="auto"/>
            <w:bottom w:val="none" w:sz="0" w:space="0" w:color="auto"/>
            <w:right w:val="none" w:sz="0" w:space="0" w:color="auto"/>
          </w:divBdr>
        </w:div>
        <w:div w:id="649790238">
          <w:marLeft w:val="0"/>
          <w:marRight w:val="0"/>
          <w:marTop w:val="0"/>
          <w:marBottom w:val="0"/>
          <w:divBdr>
            <w:top w:val="none" w:sz="0" w:space="0" w:color="auto"/>
            <w:left w:val="none" w:sz="0" w:space="0" w:color="auto"/>
            <w:bottom w:val="none" w:sz="0" w:space="0" w:color="auto"/>
            <w:right w:val="none" w:sz="0" w:space="0" w:color="auto"/>
          </w:divBdr>
        </w:div>
        <w:div w:id="649790255">
          <w:marLeft w:val="0"/>
          <w:marRight w:val="0"/>
          <w:marTop w:val="0"/>
          <w:marBottom w:val="0"/>
          <w:divBdr>
            <w:top w:val="none" w:sz="0" w:space="0" w:color="auto"/>
            <w:left w:val="none" w:sz="0" w:space="0" w:color="auto"/>
            <w:bottom w:val="none" w:sz="0" w:space="0" w:color="auto"/>
            <w:right w:val="none" w:sz="0" w:space="0" w:color="auto"/>
          </w:divBdr>
        </w:div>
        <w:div w:id="649790271">
          <w:marLeft w:val="0"/>
          <w:marRight w:val="0"/>
          <w:marTop w:val="0"/>
          <w:marBottom w:val="0"/>
          <w:divBdr>
            <w:top w:val="none" w:sz="0" w:space="0" w:color="auto"/>
            <w:left w:val="none" w:sz="0" w:space="0" w:color="auto"/>
            <w:bottom w:val="none" w:sz="0" w:space="0" w:color="auto"/>
            <w:right w:val="none" w:sz="0" w:space="0" w:color="auto"/>
          </w:divBdr>
        </w:div>
        <w:div w:id="649790279">
          <w:marLeft w:val="0"/>
          <w:marRight w:val="0"/>
          <w:marTop w:val="0"/>
          <w:marBottom w:val="0"/>
          <w:divBdr>
            <w:top w:val="none" w:sz="0" w:space="0" w:color="auto"/>
            <w:left w:val="none" w:sz="0" w:space="0" w:color="auto"/>
            <w:bottom w:val="none" w:sz="0" w:space="0" w:color="auto"/>
            <w:right w:val="none" w:sz="0" w:space="0" w:color="auto"/>
          </w:divBdr>
        </w:div>
      </w:divsChild>
    </w:div>
    <w:div w:id="649790128">
      <w:marLeft w:val="0"/>
      <w:marRight w:val="0"/>
      <w:marTop w:val="0"/>
      <w:marBottom w:val="0"/>
      <w:divBdr>
        <w:top w:val="none" w:sz="0" w:space="0" w:color="auto"/>
        <w:left w:val="none" w:sz="0" w:space="0" w:color="auto"/>
        <w:bottom w:val="none" w:sz="0" w:space="0" w:color="auto"/>
        <w:right w:val="none" w:sz="0" w:space="0" w:color="auto"/>
      </w:divBdr>
      <w:divsChild>
        <w:div w:id="649790098">
          <w:marLeft w:val="0"/>
          <w:marRight w:val="0"/>
          <w:marTop w:val="0"/>
          <w:marBottom w:val="0"/>
          <w:divBdr>
            <w:top w:val="none" w:sz="0" w:space="0" w:color="auto"/>
            <w:left w:val="none" w:sz="0" w:space="0" w:color="auto"/>
            <w:bottom w:val="none" w:sz="0" w:space="0" w:color="auto"/>
            <w:right w:val="none" w:sz="0" w:space="0" w:color="auto"/>
          </w:divBdr>
        </w:div>
        <w:div w:id="649790115">
          <w:marLeft w:val="0"/>
          <w:marRight w:val="0"/>
          <w:marTop w:val="0"/>
          <w:marBottom w:val="0"/>
          <w:divBdr>
            <w:top w:val="none" w:sz="0" w:space="0" w:color="auto"/>
            <w:left w:val="none" w:sz="0" w:space="0" w:color="auto"/>
            <w:bottom w:val="none" w:sz="0" w:space="0" w:color="auto"/>
            <w:right w:val="none" w:sz="0" w:space="0" w:color="auto"/>
          </w:divBdr>
        </w:div>
        <w:div w:id="649790127">
          <w:marLeft w:val="0"/>
          <w:marRight w:val="0"/>
          <w:marTop w:val="0"/>
          <w:marBottom w:val="0"/>
          <w:divBdr>
            <w:top w:val="none" w:sz="0" w:space="0" w:color="auto"/>
            <w:left w:val="none" w:sz="0" w:space="0" w:color="auto"/>
            <w:bottom w:val="none" w:sz="0" w:space="0" w:color="auto"/>
            <w:right w:val="none" w:sz="0" w:space="0" w:color="auto"/>
          </w:divBdr>
        </w:div>
        <w:div w:id="649790140">
          <w:marLeft w:val="0"/>
          <w:marRight w:val="0"/>
          <w:marTop w:val="0"/>
          <w:marBottom w:val="0"/>
          <w:divBdr>
            <w:top w:val="none" w:sz="0" w:space="0" w:color="auto"/>
            <w:left w:val="none" w:sz="0" w:space="0" w:color="auto"/>
            <w:bottom w:val="none" w:sz="0" w:space="0" w:color="auto"/>
            <w:right w:val="none" w:sz="0" w:space="0" w:color="auto"/>
          </w:divBdr>
        </w:div>
        <w:div w:id="649790180">
          <w:marLeft w:val="0"/>
          <w:marRight w:val="0"/>
          <w:marTop w:val="0"/>
          <w:marBottom w:val="0"/>
          <w:divBdr>
            <w:top w:val="none" w:sz="0" w:space="0" w:color="auto"/>
            <w:left w:val="none" w:sz="0" w:space="0" w:color="auto"/>
            <w:bottom w:val="none" w:sz="0" w:space="0" w:color="auto"/>
            <w:right w:val="none" w:sz="0" w:space="0" w:color="auto"/>
          </w:divBdr>
        </w:div>
        <w:div w:id="649790187">
          <w:marLeft w:val="0"/>
          <w:marRight w:val="0"/>
          <w:marTop w:val="0"/>
          <w:marBottom w:val="0"/>
          <w:divBdr>
            <w:top w:val="none" w:sz="0" w:space="0" w:color="auto"/>
            <w:left w:val="none" w:sz="0" w:space="0" w:color="auto"/>
            <w:bottom w:val="none" w:sz="0" w:space="0" w:color="auto"/>
            <w:right w:val="none" w:sz="0" w:space="0" w:color="auto"/>
          </w:divBdr>
        </w:div>
        <w:div w:id="649790220">
          <w:marLeft w:val="0"/>
          <w:marRight w:val="0"/>
          <w:marTop w:val="0"/>
          <w:marBottom w:val="0"/>
          <w:divBdr>
            <w:top w:val="none" w:sz="0" w:space="0" w:color="auto"/>
            <w:left w:val="none" w:sz="0" w:space="0" w:color="auto"/>
            <w:bottom w:val="none" w:sz="0" w:space="0" w:color="auto"/>
            <w:right w:val="none" w:sz="0" w:space="0" w:color="auto"/>
          </w:divBdr>
        </w:div>
        <w:div w:id="649790222">
          <w:marLeft w:val="0"/>
          <w:marRight w:val="0"/>
          <w:marTop w:val="0"/>
          <w:marBottom w:val="0"/>
          <w:divBdr>
            <w:top w:val="none" w:sz="0" w:space="0" w:color="auto"/>
            <w:left w:val="none" w:sz="0" w:space="0" w:color="auto"/>
            <w:bottom w:val="none" w:sz="0" w:space="0" w:color="auto"/>
            <w:right w:val="none" w:sz="0" w:space="0" w:color="auto"/>
          </w:divBdr>
        </w:div>
        <w:div w:id="649790228">
          <w:marLeft w:val="0"/>
          <w:marRight w:val="0"/>
          <w:marTop w:val="0"/>
          <w:marBottom w:val="0"/>
          <w:divBdr>
            <w:top w:val="none" w:sz="0" w:space="0" w:color="auto"/>
            <w:left w:val="none" w:sz="0" w:space="0" w:color="auto"/>
            <w:bottom w:val="none" w:sz="0" w:space="0" w:color="auto"/>
            <w:right w:val="none" w:sz="0" w:space="0" w:color="auto"/>
          </w:divBdr>
        </w:div>
        <w:div w:id="649790230">
          <w:marLeft w:val="0"/>
          <w:marRight w:val="0"/>
          <w:marTop w:val="0"/>
          <w:marBottom w:val="0"/>
          <w:divBdr>
            <w:top w:val="none" w:sz="0" w:space="0" w:color="auto"/>
            <w:left w:val="none" w:sz="0" w:space="0" w:color="auto"/>
            <w:bottom w:val="none" w:sz="0" w:space="0" w:color="auto"/>
            <w:right w:val="none" w:sz="0" w:space="0" w:color="auto"/>
          </w:divBdr>
        </w:div>
        <w:div w:id="649790286">
          <w:marLeft w:val="0"/>
          <w:marRight w:val="0"/>
          <w:marTop w:val="0"/>
          <w:marBottom w:val="0"/>
          <w:divBdr>
            <w:top w:val="none" w:sz="0" w:space="0" w:color="auto"/>
            <w:left w:val="none" w:sz="0" w:space="0" w:color="auto"/>
            <w:bottom w:val="none" w:sz="0" w:space="0" w:color="auto"/>
            <w:right w:val="none" w:sz="0" w:space="0" w:color="auto"/>
          </w:divBdr>
        </w:div>
        <w:div w:id="649790290">
          <w:marLeft w:val="0"/>
          <w:marRight w:val="0"/>
          <w:marTop w:val="0"/>
          <w:marBottom w:val="0"/>
          <w:divBdr>
            <w:top w:val="none" w:sz="0" w:space="0" w:color="auto"/>
            <w:left w:val="none" w:sz="0" w:space="0" w:color="auto"/>
            <w:bottom w:val="none" w:sz="0" w:space="0" w:color="auto"/>
            <w:right w:val="none" w:sz="0" w:space="0" w:color="auto"/>
          </w:divBdr>
        </w:div>
      </w:divsChild>
    </w:div>
    <w:div w:id="649790130">
      <w:marLeft w:val="0"/>
      <w:marRight w:val="0"/>
      <w:marTop w:val="0"/>
      <w:marBottom w:val="0"/>
      <w:divBdr>
        <w:top w:val="none" w:sz="0" w:space="0" w:color="auto"/>
        <w:left w:val="none" w:sz="0" w:space="0" w:color="auto"/>
        <w:bottom w:val="none" w:sz="0" w:space="0" w:color="auto"/>
        <w:right w:val="none" w:sz="0" w:space="0" w:color="auto"/>
      </w:divBdr>
      <w:divsChild>
        <w:div w:id="649790205">
          <w:marLeft w:val="0"/>
          <w:marRight w:val="0"/>
          <w:marTop w:val="0"/>
          <w:marBottom w:val="0"/>
          <w:divBdr>
            <w:top w:val="none" w:sz="0" w:space="0" w:color="auto"/>
            <w:left w:val="none" w:sz="0" w:space="0" w:color="auto"/>
            <w:bottom w:val="none" w:sz="0" w:space="0" w:color="auto"/>
            <w:right w:val="none" w:sz="0" w:space="0" w:color="auto"/>
          </w:divBdr>
          <w:divsChild>
            <w:div w:id="649790106">
              <w:marLeft w:val="0"/>
              <w:marRight w:val="0"/>
              <w:marTop w:val="0"/>
              <w:marBottom w:val="0"/>
              <w:divBdr>
                <w:top w:val="none" w:sz="0" w:space="0" w:color="auto"/>
                <w:left w:val="none" w:sz="0" w:space="0" w:color="auto"/>
                <w:bottom w:val="none" w:sz="0" w:space="0" w:color="auto"/>
                <w:right w:val="none" w:sz="0" w:space="0" w:color="auto"/>
              </w:divBdr>
            </w:div>
            <w:div w:id="649790123">
              <w:marLeft w:val="0"/>
              <w:marRight w:val="0"/>
              <w:marTop w:val="0"/>
              <w:marBottom w:val="0"/>
              <w:divBdr>
                <w:top w:val="none" w:sz="0" w:space="0" w:color="auto"/>
                <w:left w:val="none" w:sz="0" w:space="0" w:color="auto"/>
                <w:bottom w:val="none" w:sz="0" w:space="0" w:color="auto"/>
                <w:right w:val="none" w:sz="0" w:space="0" w:color="auto"/>
              </w:divBdr>
            </w:div>
            <w:div w:id="649790126">
              <w:marLeft w:val="0"/>
              <w:marRight w:val="0"/>
              <w:marTop w:val="0"/>
              <w:marBottom w:val="0"/>
              <w:divBdr>
                <w:top w:val="none" w:sz="0" w:space="0" w:color="auto"/>
                <w:left w:val="none" w:sz="0" w:space="0" w:color="auto"/>
                <w:bottom w:val="none" w:sz="0" w:space="0" w:color="auto"/>
                <w:right w:val="none" w:sz="0" w:space="0" w:color="auto"/>
              </w:divBdr>
            </w:div>
            <w:div w:id="649790171">
              <w:marLeft w:val="0"/>
              <w:marRight w:val="0"/>
              <w:marTop w:val="0"/>
              <w:marBottom w:val="0"/>
              <w:divBdr>
                <w:top w:val="none" w:sz="0" w:space="0" w:color="auto"/>
                <w:left w:val="none" w:sz="0" w:space="0" w:color="auto"/>
                <w:bottom w:val="none" w:sz="0" w:space="0" w:color="auto"/>
                <w:right w:val="none" w:sz="0" w:space="0" w:color="auto"/>
              </w:divBdr>
            </w:div>
            <w:div w:id="649790173">
              <w:marLeft w:val="0"/>
              <w:marRight w:val="0"/>
              <w:marTop w:val="0"/>
              <w:marBottom w:val="0"/>
              <w:divBdr>
                <w:top w:val="none" w:sz="0" w:space="0" w:color="auto"/>
                <w:left w:val="none" w:sz="0" w:space="0" w:color="auto"/>
                <w:bottom w:val="none" w:sz="0" w:space="0" w:color="auto"/>
                <w:right w:val="none" w:sz="0" w:space="0" w:color="auto"/>
              </w:divBdr>
            </w:div>
            <w:div w:id="649790189">
              <w:marLeft w:val="0"/>
              <w:marRight w:val="0"/>
              <w:marTop w:val="0"/>
              <w:marBottom w:val="0"/>
              <w:divBdr>
                <w:top w:val="none" w:sz="0" w:space="0" w:color="auto"/>
                <w:left w:val="none" w:sz="0" w:space="0" w:color="auto"/>
                <w:bottom w:val="none" w:sz="0" w:space="0" w:color="auto"/>
                <w:right w:val="none" w:sz="0" w:space="0" w:color="auto"/>
              </w:divBdr>
            </w:div>
            <w:div w:id="649790210">
              <w:marLeft w:val="0"/>
              <w:marRight w:val="0"/>
              <w:marTop w:val="0"/>
              <w:marBottom w:val="0"/>
              <w:divBdr>
                <w:top w:val="none" w:sz="0" w:space="0" w:color="auto"/>
                <w:left w:val="none" w:sz="0" w:space="0" w:color="auto"/>
                <w:bottom w:val="none" w:sz="0" w:space="0" w:color="auto"/>
                <w:right w:val="none" w:sz="0" w:space="0" w:color="auto"/>
              </w:divBdr>
            </w:div>
            <w:div w:id="649790216">
              <w:marLeft w:val="0"/>
              <w:marRight w:val="0"/>
              <w:marTop w:val="0"/>
              <w:marBottom w:val="0"/>
              <w:divBdr>
                <w:top w:val="none" w:sz="0" w:space="0" w:color="auto"/>
                <w:left w:val="none" w:sz="0" w:space="0" w:color="auto"/>
                <w:bottom w:val="none" w:sz="0" w:space="0" w:color="auto"/>
                <w:right w:val="none" w:sz="0" w:space="0" w:color="auto"/>
              </w:divBdr>
            </w:div>
            <w:div w:id="649790217">
              <w:marLeft w:val="0"/>
              <w:marRight w:val="0"/>
              <w:marTop w:val="0"/>
              <w:marBottom w:val="0"/>
              <w:divBdr>
                <w:top w:val="none" w:sz="0" w:space="0" w:color="auto"/>
                <w:left w:val="none" w:sz="0" w:space="0" w:color="auto"/>
                <w:bottom w:val="none" w:sz="0" w:space="0" w:color="auto"/>
                <w:right w:val="none" w:sz="0" w:space="0" w:color="auto"/>
              </w:divBdr>
            </w:div>
            <w:div w:id="649790223">
              <w:marLeft w:val="0"/>
              <w:marRight w:val="0"/>
              <w:marTop w:val="0"/>
              <w:marBottom w:val="0"/>
              <w:divBdr>
                <w:top w:val="none" w:sz="0" w:space="0" w:color="auto"/>
                <w:left w:val="none" w:sz="0" w:space="0" w:color="auto"/>
                <w:bottom w:val="none" w:sz="0" w:space="0" w:color="auto"/>
                <w:right w:val="none" w:sz="0" w:space="0" w:color="auto"/>
              </w:divBdr>
            </w:div>
            <w:div w:id="649790227">
              <w:marLeft w:val="0"/>
              <w:marRight w:val="0"/>
              <w:marTop w:val="0"/>
              <w:marBottom w:val="0"/>
              <w:divBdr>
                <w:top w:val="none" w:sz="0" w:space="0" w:color="auto"/>
                <w:left w:val="none" w:sz="0" w:space="0" w:color="auto"/>
                <w:bottom w:val="none" w:sz="0" w:space="0" w:color="auto"/>
                <w:right w:val="none" w:sz="0" w:space="0" w:color="auto"/>
              </w:divBdr>
            </w:div>
            <w:div w:id="649790250">
              <w:marLeft w:val="0"/>
              <w:marRight w:val="0"/>
              <w:marTop w:val="0"/>
              <w:marBottom w:val="0"/>
              <w:divBdr>
                <w:top w:val="none" w:sz="0" w:space="0" w:color="auto"/>
                <w:left w:val="none" w:sz="0" w:space="0" w:color="auto"/>
                <w:bottom w:val="none" w:sz="0" w:space="0" w:color="auto"/>
                <w:right w:val="none" w:sz="0" w:space="0" w:color="auto"/>
              </w:divBdr>
            </w:div>
            <w:div w:id="649790254">
              <w:marLeft w:val="0"/>
              <w:marRight w:val="0"/>
              <w:marTop w:val="0"/>
              <w:marBottom w:val="0"/>
              <w:divBdr>
                <w:top w:val="none" w:sz="0" w:space="0" w:color="auto"/>
                <w:left w:val="none" w:sz="0" w:space="0" w:color="auto"/>
                <w:bottom w:val="none" w:sz="0" w:space="0" w:color="auto"/>
                <w:right w:val="none" w:sz="0" w:space="0" w:color="auto"/>
              </w:divBdr>
            </w:div>
            <w:div w:id="649790263">
              <w:marLeft w:val="0"/>
              <w:marRight w:val="0"/>
              <w:marTop w:val="0"/>
              <w:marBottom w:val="0"/>
              <w:divBdr>
                <w:top w:val="none" w:sz="0" w:space="0" w:color="auto"/>
                <w:left w:val="none" w:sz="0" w:space="0" w:color="auto"/>
                <w:bottom w:val="none" w:sz="0" w:space="0" w:color="auto"/>
                <w:right w:val="none" w:sz="0" w:space="0" w:color="auto"/>
              </w:divBdr>
            </w:div>
            <w:div w:id="649790264">
              <w:marLeft w:val="0"/>
              <w:marRight w:val="0"/>
              <w:marTop w:val="0"/>
              <w:marBottom w:val="0"/>
              <w:divBdr>
                <w:top w:val="none" w:sz="0" w:space="0" w:color="auto"/>
                <w:left w:val="none" w:sz="0" w:space="0" w:color="auto"/>
                <w:bottom w:val="none" w:sz="0" w:space="0" w:color="auto"/>
                <w:right w:val="none" w:sz="0" w:space="0" w:color="auto"/>
              </w:divBdr>
            </w:div>
            <w:div w:id="649790273">
              <w:marLeft w:val="0"/>
              <w:marRight w:val="0"/>
              <w:marTop w:val="0"/>
              <w:marBottom w:val="0"/>
              <w:divBdr>
                <w:top w:val="none" w:sz="0" w:space="0" w:color="auto"/>
                <w:left w:val="none" w:sz="0" w:space="0" w:color="auto"/>
                <w:bottom w:val="none" w:sz="0" w:space="0" w:color="auto"/>
                <w:right w:val="none" w:sz="0" w:space="0" w:color="auto"/>
              </w:divBdr>
            </w:div>
            <w:div w:id="649790274">
              <w:marLeft w:val="0"/>
              <w:marRight w:val="0"/>
              <w:marTop w:val="0"/>
              <w:marBottom w:val="0"/>
              <w:divBdr>
                <w:top w:val="none" w:sz="0" w:space="0" w:color="auto"/>
                <w:left w:val="none" w:sz="0" w:space="0" w:color="auto"/>
                <w:bottom w:val="none" w:sz="0" w:space="0" w:color="auto"/>
                <w:right w:val="none" w:sz="0" w:space="0" w:color="auto"/>
              </w:divBdr>
            </w:div>
            <w:div w:id="649790278">
              <w:marLeft w:val="0"/>
              <w:marRight w:val="0"/>
              <w:marTop w:val="0"/>
              <w:marBottom w:val="0"/>
              <w:divBdr>
                <w:top w:val="none" w:sz="0" w:space="0" w:color="auto"/>
                <w:left w:val="none" w:sz="0" w:space="0" w:color="auto"/>
                <w:bottom w:val="none" w:sz="0" w:space="0" w:color="auto"/>
                <w:right w:val="none" w:sz="0" w:space="0" w:color="auto"/>
              </w:divBdr>
            </w:div>
          </w:divsChild>
        </w:div>
        <w:div w:id="649790214">
          <w:marLeft w:val="0"/>
          <w:marRight w:val="0"/>
          <w:marTop w:val="0"/>
          <w:marBottom w:val="0"/>
          <w:divBdr>
            <w:top w:val="none" w:sz="0" w:space="0" w:color="auto"/>
            <w:left w:val="none" w:sz="0" w:space="0" w:color="auto"/>
            <w:bottom w:val="none" w:sz="0" w:space="0" w:color="auto"/>
            <w:right w:val="none" w:sz="0" w:space="0" w:color="auto"/>
          </w:divBdr>
        </w:div>
        <w:div w:id="649790229">
          <w:marLeft w:val="0"/>
          <w:marRight w:val="0"/>
          <w:marTop w:val="0"/>
          <w:marBottom w:val="0"/>
          <w:divBdr>
            <w:top w:val="none" w:sz="0" w:space="0" w:color="auto"/>
            <w:left w:val="none" w:sz="0" w:space="0" w:color="auto"/>
            <w:bottom w:val="none" w:sz="0" w:space="0" w:color="auto"/>
            <w:right w:val="none" w:sz="0" w:space="0" w:color="auto"/>
          </w:divBdr>
          <w:divsChild>
            <w:div w:id="649790190">
              <w:marLeft w:val="0"/>
              <w:marRight w:val="0"/>
              <w:marTop w:val="0"/>
              <w:marBottom w:val="0"/>
              <w:divBdr>
                <w:top w:val="none" w:sz="0" w:space="0" w:color="auto"/>
                <w:left w:val="none" w:sz="0" w:space="0" w:color="auto"/>
                <w:bottom w:val="none" w:sz="0" w:space="0" w:color="auto"/>
                <w:right w:val="none" w:sz="0" w:space="0" w:color="auto"/>
              </w:divBdr>
            </w:div>
          </w:divsChild>
        </w:div>
        <w:div w:id="649790240">
          <w:marLeft w:val="0"/>
          <w:marRight w:val="0"/>
          <w:marTop w:val="0"/>
          <w:marBottom w:val="0"/>
          <w:divBdr>
            <w:top w:val="none" w:sz="0" w:space="0" w:color="auto"/>
            <w:left w:val="none" w:sz="0" w:space="0" w:color="auto"/>
            <w:bottom w:val="none" w:sz="0" w:space="0" w:color="auto"/>
            <w:right w:val="none" w:sz="0" w:space="0" w:color="auto"/>
          </w:divBdr>
        </w:div>
        <w:div w:id="649790251">
          <w:marLeft w:val="0"/>
          <w:marRight w:val="0"/>
          <w:marTop w:val="0"/>
          <w:marBottom w:val="0"/>
          <w:divBdr>
            <w:top w:val="none" w:sz="0" w:space="0" w:color="auto"/>
            <w:left w:val="none" w:sz="0" w:space="0" w:color="auto"/>
            <w:bottom w:val="none" w:sz="0" w:space="0" w:color="auto"/>
            <w:right w:val="none" w:sz="0" w:space="0" w:color="auto"/>
          </w:divBdr>
        </w:div>
        <w:div w:id="649790262">
          <w:marLeft w:val="0"/>
          <w:marRight w:val="0"/>
          <w:marTop w:val="0"/>
          <w:marBottom w:val="0"/>
          <w:divBdr>
            <w:top w:val="none" w:sz="0" w:space="0" w:color="auto"/>
            <w:left w:val="none" w:sz="0" w:space="0" w:color="auto"/>
            <w:bottom w:val="none" w:sz="0" w:space="0" w:color="auto"/>
            <w:right w:val="none" w:sz="0" w:space="0" w:color="auto"/>
          </w:divBdr>
          <w:divsChild>
            <w:div w:id="649790122">
              <w:marLeft w:val="0"/>
              <w:marRight w:val="0"/>
              <w:marTop w:val="0"/>
              <w:marBottom w:val="0"/>
              <w:divBdr>
                <w:top w:val="none" w:sz="0" w:space="0" w:color="auto"/>
                <w:left w:val="none" w:sz="0" w:space="0" w:color="auto"/>
                <w:bottom w:val="none" w:sz="0" w:space="0" w:color="auto"/>
                <w:right w:val="none" w:sz="0" w:space="0" w:color="auto"/>
              </w:divBdr>
            </w:div>
            <w:div w:id="649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181">
      <w:marLeft w:val="0"/>
      <w:marRight w:val="0"/>
      <w:marTop w:val="0"/>
      <w:marBottom w:val="0"/>
      <w:divBdr>
        <w:top w:val="none" w:sz="0" w:space="0" w:color="auto"/>
        <w:left w:val="none" w:sz="0" w:space="0" w:color="auto"/>
        <w:bottom w:val="none" w:sz="0" w:space="0" w:color="auto"/>
        <w:right w:val="none" w:sz="0" w:space="0" w:color="auto"/>
      </w:divBdr>
      <w:divsChild>
        <w:div w:id="649790099">
          <w:marLeft w:val="0"/>
          <w:marRight w:val="0"/>
          <w:marTop w:val="0"/>
          <w:marBottom w:val="0"/>
          <w:divBdr>
            <w:top w:val="none" w:sz="0" w:space="0" w:color="auto"/>
            <w:left w:val="none" w:sz="0" w:space="0" w:color="auto"/>
            <w:bottom w:val="none" w:sz="0" w:space="0" w:color="auto"/>
            <w:right w:val="none" w:sz="0" w:space="0" w:color="auto"/>
          </w:divBdr>
        </w:div>
        <w:div w:id="649790107">
          <w:marLeft w:val="0"/>
          <w:marRight w:val="0"/>
          <w:marTop w:val="0"/>
          <w:marBottom w:val="0"/>
          <w:divBdr>
            <w:top w:val="none" w:sz="0" w:space="0" w:color="auto"/>
            <w:left w:val="none" w:sz="0" w:space="0" w:color="auto"/>
            <w:bottom w:val="none" w:sz="0" w:space="0" w:color="auto"/>
            <w:right w:val="none" w:sz="0" w:space="0" w:color="auto"/>
          </w:divBdr>
        </w:div>
        <w:div w:id="649790134">
          <w:marLeft w:val="0"/>
          <w:marRight w:val="0"/>
          <w:marTop w:val="0"/>
          <w:marBottom w:val="0"/>
          <w:divBdr>
            <w:top w:val="none" w:sz="0" w:space="0" w:color="auto"/>
            <w:left w:val="none" w:sz="0" w:space="0" w:color="auto"/>
            <w:bottom w:val="none" w:sz="0" w:space="0" w:color="auto"/>
            <w:right w:val="none" w:sz="0" w:space="0" w:color="auto"/>
          </w:divBdr>
        </w:div>
        <w:div w:id="649790146">
          <w:marLeft w:val="0"/>
          <w:marRight w:val="0"/>
          <w:marTop w:val="0"/>
          <w:marBottom w:val="0"/>
          <w:divBdr>
            <w:top w:val="none" w:sz="0" w:space="0" w:color="auto"/>
            <w:left w:val="none" w:sz="0" w:space="0" w:color="auto"/>
            <w:bottom w:val="none" w:sz="0" w:space="0" w:color="auto"/>
            <w:right w:val="none" w:sz="0" w:space="0" w:color="auto"/>
          </w:divBdr>
        </w:div>
        <w:div w:id="649790150">
          <w:marLeft w:val="0"/>
          <w:marRight w:val="0"/>
          <w:marTop w:val="0"/>
          <w:marBottom w:val="0"/>
          <w:divBdr>
            <w:top w:val="none" w:sz="0" w:space="0" w:color="auto"/>
            <w:left w:val="none" w:sz="0" w:space="0" w:color="auto"/>
            <w:bottom w:val="none" w:sz="0" w:space="0" w:color="auto"/>
            <w:right w:val="none" w:sz="0" w:space="0" w:color="auto"/>
          </w:divBdr>
        </w:div>
        <w:div w:id="649790162">
          <w:marLeft w:val="0"/>
          <w:marRight w:val="0"/>
          <w:marTop w:val="0"/>
          <w:marBottom w:val="0"/>
          <w:divBdr>
            <w:top w:val="none" w:sz="0" w:space="0" w:color="auto"/>
            <w:left w:val="none" w:sz="0" w:space="0" w:color="auto"/>
            <w:bottom w:val="none" w:sz="0" w:space="0" w:color="auto"/>
            <w:right w:val="none" w:sz="0" w:space="0" w:color="auto"/>
          </w:divBdr>
        </w:div>
        <w:div w:id="649790219">
          <w:marLeft w:val="0"/>
          <w:marRight w:val="0"/>
          <w:marTop w:val="0"/>
          <w:marBottom w:val="0"/>
          <w:divBdr>
            <w:top w:val="none" w:sz="0" w:space="0" w:color="auto"/>
            <w:left w:val="none" w:sz="0" w:space="0" w:color="auto"/>
            <w:bottom w:val="none" w:sz="0" w:space="0" w:color="auto"/>
            <w:right w:val="none" w:sz="0" w:space="0" w:color="auto"/>
          </w:divBdr>
        </w:div>
        <w:div w:id="649790237">
          <w:marLeft w:val="0"/>
          <w:marRight w:val="0"/>
          <w:marTop w:val="0"/>
          <w:marBottom w:val="0"/>
          <w:divBdr>
            <w:top w:val="none" w:sz="0" w:space="0" w:color="auto"/>
            <w:left w:val="none" w:sz="0" w:space="0" w:color="auto"/>
            <w:bottom w:val="none" w:sz="0" w:space="0" w:color="auto"/>
            <w:right w:val="none" w:sz="0" w:space="0" w:color="auto"/>
          </w:divBdr>
        </w:div>
        <w:div w:id="649790269">
          <w:marLeft w:val="0"/>
          <w:marRight w:val="0"/>
          <w:marTop w:val="0"/>
          <w:marBottom w:val="0"/>
          <w:divBdr>
            <w:top w:val="none" w:sz="0" w:space="0" w:color="auto"/>
            <w:left w:val="none" w:sz="0" w:space="0" w:color="auto"/>
            <w:bottom w:val="none" w:sz="0" w:space="0" w:color="auto"/>
            <w:right w:val="none" w:sz="0" w:space="0" w:color="auto"/>
          </w:divBdr>
        </w:div>
      </w:divsChild>
    </w:div>
    <w:div w:id="649790193">
      <w:marLeft w:val="0"/>
      <w:marRight w:val="0"/>
      <w:marTop w:val="0"/>
      <w:marBottom w:val="0"/>
      <w:divBdr>
        <w:top w:val="none" w:sz="0" w:space="0" w:color="auto"/>
        <w:left w:val="none" w:sz="0" w:space="0" w:color="auto"/>
        <w:bottom w:val="none" w:sz="0" w:space="0" w:color="auto"/>
        <w:right w:val="none" w:sz="0" w:space="0" w:color="auto"/>
      </w:divBdr>
      <w:divsChild>
        <w:div w:id="649790195">
          <w:marLeft w:val="0"/>
          <w:marRight w:val="0"/>
          <w:marTop w:val="0"/>
          <w:marBottom w:val="0"/>
          <w:divBdr>
            <w:top w:val="none" w:sz="0" w:space="0" w:color="auto"/>
            <w:left w:val="none" w:sz="0" w:space="0" w:color="auto"/>
            <w:bottom w:val="none" w:sz="0" w:space="0" w:color="auto"/>
            <w:right w:val="none" w:sz="0" w:space="0" w:color="auto"/>
          </w:divBdr>
          <w:divsChild>
            <w:div w:id="649790121">
              <w:marLeft w:val="0"/>
              <w:marRight w:val="0"/>
              <w:marTop w:val="0"/>
              <w:marBottom w:val="0"/>
              <w:divBdr>
                <w:top w:val="none" w:sz="0" w:space="0" w:color="auto"/>
                <w:left w:val="none" w:sz="0" w:space="0" w:color="auto"/>
                <w:bottom w:val="none" w:sz="0" w:space="0" w:color="auto"/>
                <w:right w:val="none" w:sz="0" w:space="0" w:color="auto"/>
              </w:divBdr>
            </w:div>
            <w:div w:id="649790131">
              <w:marLeft w:val="0"/>
              <w:marRight w:val="0"/>
              <w:marTop w:val="0"/>
              <w:marBottom w:val="0"/>
              <w:divBdr>
                <w:top w:val="none" w:sz="0" w:space="0" w:color="auto"/>
                <w:left w:val="none" w:sz="0" w:space="0" w:color="auto"/>
                <w:bottom w:val="none" w:sz="0" w:space="0" w:color="auto"/>
                <w:right w:val="none" w:sz="0" w:space="0" w:color="auto"/>
              </w:divBdr>
            </w:div>
            <w:div w:id="649790152">
              <w:marLeft w:val="0"/>
              <w:marRight w:val="0"/>
              <w:marTop w:val="0"/>
              <w:marBottom w:val="0"/>
              <w:divBdr>
                <w:top w:val="none" w:sz="0" w:space="0" w:color="auto"/>
                <w:left w:val="none" w:sz="0" w:space="0" w:color="auto"/>
                <w:bottom w:val="none" w:sz="0" w:space="0" w:color="auto"/>
                <w:right w:val="none" w:sz="0" w:space="0" w:color="auto"/>
              </w:divBdr>
            </w:div>
            <w:div w:id="649790184">
              <w:marLeft w:val="0"/>
              <w:marRight w:val="0"/>
              <w:marTop w:val="0"/>
              <w:marBottom w:val="0"/>
              <w:divBdr>
                <w:top w:val="none" w:sz="0" w:space="0" w:color="auto"/>
                <w:left w:val="none" w:sz="0" w:space="0" w:color="auto"/>
                <w:bottom w:val="none" w:sz="0" w:space="0" w:color="auto"/>
                <w:right w:val="none" w:sz="0" w:space="0" w:color="auto"/>
              </w:divBdr>
            </w:div>
            <w:div w:id="649790188">
              <w:marLeft w:val="0"/>
              <w:marRight w:val="0"/>
              <w:marTop w:val="0"/>
              <w:marBottom w:val="0"/>
              <w:divBdr>
                <w:top w:val="none" w:sz="0" w:space="0" w:color="auto"/>
                <w:left w:val="none" w:sz="0" w:space="0" w:color="auto"/>
                <w:bottom w:val="none" w:sz="0" w:space="0" w:color="auto"/>
                <w:right w:val="none" w:sz="0" w:space="0" w:color="auto"/>
              </w:divBdr>
            </w:div>
            <w:div w:id="649790213">
              <w:marLeft w:val="0"/>
              <w:marRight w:val="0"/>
              <w:marTop w:val="0"/>
              <w:marBottom w:val="0"/>
              <w:divBdr>
                <w:top w:val="none" w:sz="0" w:space="0" w:color="auto"/>
                <w:left w:val="none" w:sz="0" w:space="0" w:color="auto"/>
                <w:bottom w:val="none" w:sz="0" w:space="0" w:color="auto"/>
                <w:right w:val="none" w:sz="0" w:space="0" w:color="auto"/>
              </w:divBdr>
            </w:div>
            <w:div w:id="649790221">
              <w:marLeft w:val="0"/>
              <w:marRight w:val="0"/>
              <w:marTop w:val="0"/>
              <w:marBottom w:val="0"/>
              <w:divBdr>
                <w:top w:val="none" w:sz="0" w:space="0" w:color="auto"/>
                <w:left w:val="none" w:sz="0" w:space="0" w:color="auto"/>
                <w:bottom w:val="none" w:sz="0" w:space="0" w:color="auto"/>
                <w:right w:val="none" w:sz="0" w:space="0" w:color="auto"/>
              </w:divBdr>
            </w:div>
            <w:div w:id="649790236">
              <w:marLeft w:val="0"/>
              <w:marRight w:val="0"/>
              <w:marTop w:val="0"/>
              <w:marBottom w:val="0"/>
              <w:divBdr>
                <w:top w:val="none" w:sz="0" w:space="0" w:color="auto"/>
                <w:left w:val="none" w:sz="0" w:space="0" w:color="auto"/>
                <w:bottom w:val="none" w:sz="0" w:space="0" w:color="auto"/>
                <w:right w:val="none" w:sz="0" w:space="0" w:color="auto"/>
              </w:divBdr>
            </w:div>
          </w:divsChild>
        </w:div>
        <w:div w:id="649790270">
          <w:marLeft w:val="0"/>
          <w:marRight w:val="0"/>
          <w:marTop w:val="0"/>
          <w:marBottom w:val="0"/>
          <w:divBdr>
            <w:top w:val="none" w:sz="0" w:space="0" w:color="auto"/>
            <w:left w:val="none" w:sz="0" w:space="0" w:color="auto"/>
            <w:bottom w:val="none" w:sz="0" w:space="0" w:color="auto"/>
            <w:right w:val="none" w:sz="0" w:space="0" w:color="auto"/>
          </w:divBdr>
        </w:div>
      </w:divsChild>
    </w:div>
    <w:div w:id="649790197">
      <w:marLeft w:val="0"/>
      <w:marRight w:val="0"/>
      <w:marTop w:val="0"/>
      <w:marBottom w:val="0"/>
      <w:divBdr>
        <w:top w:val="none" w:sz="0" w:space="0" w:color="auto"/>
        <w:left w:val="none" w:sz="0" w:space="0" w:color="auto"/>
        <w:bottom w:val="none" w:sz="0" w:space="0" w:color="auto"/>
        <w:right w:val="none" w:sz="0" w:space="0" w:color="auto"/>
      </w:divBdr>
      <w:divsChild>
        <w:div w:id="649790097">
          <w:marLeft w:val="0"/>
          <w:marRight w:val="0"/>
          <w:marTop w:val="0"/>
          <w:marBottom w:val="0"/>
          <w:divBdr>
            <w:top w:val="none" w:sz="0" w:space="0" w:color="auto"/>
            <w:left w:val="none" w:sz="0" w:space="0" w:color="auto"/>
            <w:bottom w:val="none" w:sz="0" w:space="0" w:color="auto"/>
            <w:right w:val="none" w:sz="0" w:space="0" w:color="auto"/>
          </w:divBdr>
        </w:div>
        <w:div w:id="649790139">
          <w:marLeft w:val="0"/>
          <w:marRight w:val="0"/>
          <w:marTop w:val="0"/>
          <w:marBottom w:val="0"/>
          <w:divBdr>
            <w:top w:val="none" w:sz="0" w:space="0" w:color="auto"/>
            <w:left w:val="none" w:sz="0" w:space="0" w:color="auto"/>
            <w:bottom w:val="none" w:sz="0" w:space="0" w:color="auto"/>
            <w:right w:val="none" w:sz="0" w:space="0" w:color="auto"/>
          </w:divBdr>
        </w:div>
        <w:div w:id="649790143">
          <w:marLeft w:val="0"/>
          <w:marRight w:val="0"/>
          <w:marTop w:val="0"/>
          <w:marBottom w:val="0"/>
          <w:divBdr>
            <w:top w:val="none" w:sz="0" w:space="0" w:color="auto"/>
            <w:left w:val="none" w:sz="0" w:space="0" w:color="auto"/>
            <w:bottom w:val="none" w:sz="0" w:space="0" w:color="auto"/>
            <w:right w:val="none" w:sz="0" w:space="0" w:color="auto"/>
          </w:divBdr>
        </w:div>
        <w:div w:id="649790147">
          <w:marLeft w:val="0"/>
          <w:marRight w:val="0"/>
          <w:marTop w:val="0"/>
          <w:marBottom w:val="0"/>
          <w:divBdr>
            <w:top w:val="none" w:sz="0" w:space="0" w:color="auto"/>
            <w:left w:val="none" w:sz="0" w:space="0" w:color="auto"/>
            <w:bottom w:val="none" w:sz="0" w:space="0" w:color="auto"/>
            <w:right w:val="none" w:sz="0" w:space="0" w:color="auto"/>
          </w:divBdr>
        </w:div>
        <w:div w:id="649790155">
          <w:marLeft w:val="0"/>
          <w:marRight w:val="0"/>
          <w:marTop w:val="0"/>
          <w:marBottom w:val="0"/>
          <w:divBdr>
            <w:top w:val="none" w:sz="0" w:space="0" w:color="auto"/>
            <w:left w:val="none" w:sz="0" w:space="0" w:color="auto"/>
            <w:bottom w:val="none" w:sz="0" w:space="0" w:color="auto"/>
            <w:right w:val="none" w:sz="0" w:space="0" w:color="auto"/>
          </w:divBdr>
        </w:div>
        <w:div w:id="649790156">
          <w:marLeft w:val="0"/>
          <w:marRight w:val="0"/>
          <w:marTop w:val="0"/>
          <w:marBottom w:val="0"/>
          <w:divBdr>
            <w:top w:val="none" w:sz="0" w:space="0" w:color="auto"/>
            <w:left w:val="none" w:sz="0" w:space="0" w:color="auto"/>
            <w:bottom w:val="none" w:sz="0" w:space="0" w:color="auto"/>
            <w:right w:val="none" w:sz="0" w:space="0" w:color="auto"/>
          </w:divBdr>
        </w:div>
        <w:div w:id="649790161">
          <w:marLeft w:val="0"/>
          <w:marRight w:val="0"/>
          <w:marTop w:val="0"/>
          <w:marBottom w:val="0"/>
          <w:divBdr>
            <w:top w:val="none" w:sz="0" w:space="0" w:color="auto"/>
            <w:left w:val="none" w:sz="0" w:space="0" w:color="auto"/>
            <w:bottom w:val="none" w:sz="0" w:space="0" w:color="auto"/>
            <w:right w:val="none" w:sz="0" w:space="0" w:color="auto"/>
          </w:divBdr>
        </w:div>
        <w:div w:id="649790168">
          <w:marLeft w:val="0"/>
          <w:marRight w:val="0"/>
          <w:marTop w:val="0"/>
          <w:marBottom w:val="0"/>
          <w:divBdr>
            <w:top w:val="none" w:sz="0" w:space="0" w:color="auto"/>
            <w:left w:val="none" w:sz="0" w:space="0" w:color="auto"/>
            <w:bottom w:val="none" w:sz="0" w:space="0" w:color="auto"/>
            <w:right w:val="none" w:sz="0" w:space="0" w:color="auto"/>
          </w:divBdr>
        </w:div>
        <w:div w:id="649790175">
          <w:marLeft w:val="0"/>
          <w:marRight w:val="0"/>
          <w:marTop w:val="0"/>
          <w:marBottom w:val="0"/>
          <w:divBdr>
            <w:top w:val="none" w:sz="0" w:space="0" w:color="auto"/>
            <w:left w:val="none" w:sz="0" w:space="0" w:color="auto"/>
            <w:bottom w:val="none" w:sz="0" w:space="0" w:color="auto"/>
            <w:right w:val="none" w:sz="0" w:space="0" w:color="auto"/>
          </w:divBdr>
        </w:div>
        <w:div w:id="649790179">
          <w:marLeft w:val="0"/>
          <w:marRight w:val="0"/>
          <w:marTop w:val="0"/>
          <w:marBottom w:val="0"/>
          <w:divBdr>
            <w:top w:val="none" w:sz="0" w:space="0" w:color="auto"/>
            <w:left w:val="none" w:sz="0" w:space="0" w:color="auto"/>
            <w:bottom w:val="none" w:sz="0" w:space="0" w:color="auto"/>
            <w:right w:val="none" w:sz="0" w:space="0" w:color="auto"/>
          </w:divBdr>
        </w:div>
        <w:div w:id="649790186">
          <w:marLeft w:val="0"/>
          <w:marRight w:val="0"/>
          <w:marTop w:val="0"/>
          <w:marBottom w:val="0"/>
          <w:divBdr>
            <w:top w:val="none" w:sz="0" w:space="0" w:color="auto"/>
            <w:left w:val="none" w:sz="0" w:space="0" w:color="auto"/>
            <w:bottom w:val="none" w:sz="0" w:space="0" w:color="auto"/>
            <w:right w:val="none" w:sz="0" w:space="0" w:color="auto"/>
          </w:divBdr>
        </w:div>
        <w:div w:id="649790204">
          <w:marLeft w:val="0"/>
          <w:marRight w:val="0"/>
          <w:marTop w:val="0"/>
          <w:marBottom w:val="0"/>
          <w:divBdr>
            <w:top w:val="none" w:sz="0" w:space="0" w:color="auto"/>
            <w:left w:val="none" w:sz="0" w:space="0" w:color="auto"/>
            <w:bottom w:val="none" w:sz="0" w:space="0" w:color="auto"/>
            <w:right w:val="none" w:sz="0" w:space="0" w:color="auto"/>
          </w:divBdr>
        </w:div>
        <w:div w:id="649790224">
          <w:marLeft w:val="0"/>
          <w:marRight w:val="0"/>
          <w:marTop w:val="0"/>
          <w:marBottom w:val="0"/>
          <w:divBdr>
            <w:top w:val="none" w:sz="0" w:space="0" w:color="auto"/>
            <w:left w:val="none" w:sz="0" w:space="0" w:color="auto"/>
            <w:bottom w:val="none" w:sz="0" w:space="0" w:color="auto"/>
            <w:right w:val="none" w:sz="0" w:space="0" w:color="auto"/>
          </w:divBdr>
        </w:div>
        <w:div w:id="649790242">
          <w:marLeft w:val="0"/>
          <w:marRight w:val="0"/>
          <w:marTop w:val="0"/>
          <w:marBottom w:val="0"/>
          <w:divBdr>
            <w:top w:val="none" w:sz="0" w:space="0" w:color="auto"/>
            <w:left w:val="none" w:sz="0" w:space="0" w:color="auto"/>
            <w:bottom w:val="none" w:sz="0" w:space="0" w:color="auto"/>
            <w:right w:val="none" w:sz="0" w:space="0" w:color="auto"/>
          </w:divBdr>
        </w:div>
        <w:div w:id="649790243">
          <w:marLeft w:val="0"/>
          <w:marRight w:val="0"/>
          <w:marTop w:val="0"/>
          <w:marBottom w:val="0"/>
          <w:divBdr>
            <w:top w:val="none" w:sz="0" w:space="0" w:color="auto"/>
            <w:left w:val="none" w:sz="0" w:space="0" w:color="auto"/>
            <w:bottom w:val="none" w:sz="0" w:space="0" w:color="auto"/>
            <w:right w:val="none" w:sz="0" w:space="0" w:color="auto"/>
          </w:divBdr>
        </w:div>
        <w:div w:id="649790256">
          <w:marLeft w:val="0"/>
          <w:marRight w:val="0"/>
          <w:marTop w:val="0"/>
          <w:marBottom w:val="0"/>
          <w:divBdr>
            <w:top w:val="none" w:sz="0" w:space="0" w:color="auto"/>
            <w:left w:val="none" w:sz="0" w:space="0" w:color="auto"/>
            <w:bottom w:val="none" w:sz="0" w:space="0" w:color="auto"/>
            <w:right w:val="none" w:sz="0" w:space="0" w:color="auto"/>
          </w:divBdr>
        </w:div>
        <w:div w:id="649790268">
          <w:marLeft w:val="0"/>
          <w:marRight w:val="0"/>
          <w:marTop w:val="0"/>
          <w:marBottom w:val="0"/>
          <w:divBdr>
            <w:top w:val="none" w:sz="0" w:space="0" w:color="auto"/>
            <w:left w:val="none" w:sz="0" w:space="0" w:color="auto"/>
            <w:bottom w:val="none" w:sz="0" w:space="0" w:color="auto"/>
            <w:right w:val="none" w:sz="0" w:space="0" w:color="auto"/>
          </w:divBdr>
        </w:div>
        <w:div w:id="649790282">
          <w:marLeft w:val="0"/>
          <w:marRight w:val="0"/>
          <w:marTop w:val="0"/>
          <w:marBottom w:val="0"/>
          <w:divBdr>
            <w:top w:val="none" w:sz="0" w:space="0" w:color="auto"/>
            <w:left w:val="none" w:sz="0" w:space="0" w:color="auto"/>
            <w:bottom w:val="none" w:sz="0" w:space="0" w:color="auto"/>
            <w:right w:val="none" w:sz="0" w:space="0" w:color="auto"/>
          </w:divBdr>
        </w:div>
      </w:divsChild>
    </w:div>
    <w:div w:id="649790212">
      <w:marLeft w:val="0"/>
      <w:marRight w:val="0"/>
      <w:marTop w:val="0"/>
      <w:marBottom w:val="0"/>
      <w:divBdr>
        <w:top w:val="none" w:sz="0" w:space="0" w:color="auto"/>
        <w:left w:val="none" w:sz="0" w:space="0" w:color="auto"/>
        <w:bottom w:val="none" w:sz="0" w:space="0" w:color="auto"/>
        <w:right w:val="none" w:sz="0" w:space="0" w:color="auto"/>
      </w:divBdr>
      <w:divsChild>
        <w:div w:id="649790096">
          <w:marLeft w:val="0"/>
          <w:marRight w:val="0"/>
          <w:marTop w:val="0"/>
          <w:marBottom w:val="0"/>
          <w:divBdr>
            <w:top w:val="none" w:sz="0" w:space="0" w:color="auto"/>
            <w:left w:val="none" w:sz="0" w:space="0" w:color="auto"/>
            <w:bottom w:val="none" w:sz="0" w:space="0" w:color="auto"/>
            <w:right w:val="none" w:sz="0" w:space="0" w:color="auto"/>
          </w:divBdr>
        </w:div>
        <w:div w:id="649790101">
          <w:marLeft w:val="0"/>
          <w:marRight w:val="0"/>
          <w:marTop w:val="0"/>
          <w:marBottom w:val="0"/>
          <w:divBdr>
            <w:top w:val="none" w:sz="0" w:space="0" w:color="auto"/>
            <w:left w:val="none" w:sz="0" w:space="0" w:color="auto"/>
            <w:bottom w:val="none" w:sz="0" w:space="0" w:color="auto"/>
            <w:right w:val="none" w:sz="0" w:space="0" w:color="auto"/>
          </w:divBdr>
        </w:div>
        <w:div w:id="649790104">
          <w:marLeft w:val="0"/>
          <w:marRight w:val="0"/>
          <w:marTop w:val="0"/>
          <w:marBottom w:val="0"/>
          <w:divBdr>
            <w:top w:val="none" w:sz="0" w:space="0" w:color="auto"/>
            <w:left w:val="none" w:sz="0" w:space="0" w:color="auto"/>
            <w:bottom w:val="none" w:sz="0" w:space="0" w:color="auto"/>
            <w:right w:val="none" w:sz="0" w:space="0" w:color="auto"/>
          </w:divBdr>
        </w:div>
        <w:div w:id="649790109">
          <w:marLeft w:val="0"/>
          <w:marRight w:val="0"/>
          <w:marTop w:val="0"/>
          <w:marBottom w:val="0"/>
          <w:divBdr>
            <w:top w:val="none" w:sz="0" w:space="0" w:color="auto"/>
            <w:left w:val="none" w:sz="0" w:space="0" w:color="auto"/>
            <w:bottom w:val="none" w:sz="0" w:space="0" w:color="auto"/>
            <w:right w:val="none" w:sz="0" w:space="0" w:color="auto"/>
          </w:divBdr>
        </w:div>
        <w:div w:id="649790118">
          <w:marLeft w:val="0"/>
          <w:marRight w:val="0"/>
          <w:marTop w:val="0"/>
          <w:marBottom w:val="0"/>
          <w:divBdr>
            <w:top w:val="none" w:sz="0" w:space="0" w:color="auto"/>
            <w:left w:val="none" w:sz="0" w:space="0" w:color="auto"/>
            <w:bottom w:val="none" w:sz="0" w:space="0" w:color="auto"/>
            <w:right w:val="none" w:sz="0" w:space="0" w:color="auto"/>
          </w:divBdr>
        </w:div>
        <w:div w:id="649790119">
          <w:marLeft w:val="0"/>
          <w:marRight w:val="0"/>
          <w:marTop w:val="0"/>
          <w:marBottom w:val="0"/>
          <w:divBdr>
            <w:top w:val="none" w:sz="0" w:space="0" w:color="auto"/>
            <w:left w:val="none" w:sz="0" w:space="0" w:color="auto"/>
            <w:bottom w:val="none" w:sz="0" w:space="0" w:color="auto"/>
            <w:right w:val="none" w:sz="0" w:space="0" w:color="auto"/>
          </w:divBdr>
        </w:div>
        <w:div w:id="649790129">
          <w:marLeft w:val="0"/>
          <w:marRight w:val="0"/>
          <w:marTop w:val="0"/>
          <w:marBottom w:val="0"/>
          <w:divBdr>
            <w:top w:val="none" w:sz="0" w:space="0" w:color="auto"/>
            <w:left w:val="none" w:sz="0" w:space="0" w:color="auto"/>
            <w:bottom w:val="none" w:sz="0" w:space="0" w:color="auto"/>
            <w:right w:val="none" w:sz="0" w:space="0" w:color="auto"/>
          </w:divBdr>
        </w:div>
        <w:div w:id="649790133">
          <w:marLeft w:val="0"/>
          <w:marRight w:val="0"/>
          <w:marTop w:val="0"/>
          <w:marBottom w:val="0"/>
          <w:divBdr>
            <w:top w:val="none" w:sz="0" w:space="0" w:color="auto"/>
            <w:left w:val="none" w:sz="0" w:space="0" w:color="auto"/>
            <w:bottom w:val="none" w:sz="0" w:space="0" w:color="auto"/>
            <w:right w:val="none" w:sz="0" w:space="0" w:color="auto"/>
          </w:divBdr>
        </w:div>
        <w:div w:id="649790135">
          <w:marLeft w:val="0"/>
          <w:marRight w:val="0"/>
          <w:marTop w:val="0"/>
          <w:marBottom w:val="0"/>
          <w:divBdr>
            <w:top w:val="none" w:sz="0" w:space="0" w:color="auto"/>
            <w:left w:val="none" w:sz="0" w:space="0" w:color="auto"/>
            <w:bottom w:val="none" w:sz="0" w:space="0" w:color="auto"/>
            <w:right w:val="none" w:sz="0" w:space="0" w:color="auto"/>
          </w:divBdr>
        </w:div>
        <w:div w:id="649790138">
          <w:marLeft w:val="0"/>
          <w:marRight w:val="0"/>
          <w:marTop w:val="0"/>
          <w:marBottom w:val="0"/>
          <w:divBdr>
            <w:top w:val="none" w:sz="0" w:space="0" w:color="auto"/>
            <w:left w:val="none" w:sz="0" w:space="0" w:color="auto"/>
            <w:bottom w:val="none" w:sz="0" w:space="0" w:color="auto"/>
            <w:right w:val="none" w:sz="0" w:space="0" w:color="auto"/>
          </w:divBdr>
        </w:div>
        <w:div w:id="649790142">
          <w:marLeft w:val="0"/>
          <w:marRight w:val="0"/>
          <w:marTop w:val="0"/>
          <w:marBottom w:val="0"/>
          <w:divBdr>
            <w:top w:val="none" w:sz="0" w:space="0" w:color="auto"/>
            <w:left w:val="none" w:sz="0" w:space="0" w:color="auto"/>
            <w:bottom w:val="none" w:sz="0" w:space="0" w:color="auto"/>
            <w:right w:val="none" w:sz="0" w:space="0" w:color="auto"/>
          </w:divBdr>
        </w:div>
        <w:div w:id="649790144">
          <w:marLeft w:val="0"/>
          <w:marRight w:val="0"/>
          <w:marTop w:val="0"/>
          <w:marBottom w:val="0"/>
          <w:divBdr>
            <w:top w:val="none" w:sz="0" w:space="0" w:color="auto"/>
            <w:left w:val="none" w:sz="0" w:space="0" w:color="auto"/>
            <w:bottom w:val="none" w:sz="0" w:space="0" w:color="auto"/>
            <w:right w:val="none" w:sz="0" w:space="0" w:color="auto"/>
          </w:divBdr>
        </w:div>
        <w:div w:id="649790151">
          <w:marLeft w:val="0"/>
          <w:marRight w:val="0"/>
          <w:marTop w:val="0"/>
          <w:marBottom w:val="0"/>
          <w:divBdr>
            <w:top w:val="none" w:sz="0" w:space="0" w:color="auto"/>
            <w:left w:val="none" w:sz="0" w:space="0" w:color="auto"/>
            <w:bottom w:val="none" w:sz="0" w:space="0" w:color="auto"/>
            <w:right w:val="none" w:sz="0" w:space="0" w:color="auto"/>
          </w:divBdr>
        </w:div>
        <w:div w:id="649790163">
          <w:marLeft w:val="0"/>
          <w:marRight w:val="0"/>
          <w:marTop w:val="0"/>
          <w:marBottom w:val="0"/>
          <w:divBdr>
            <w:top w:val="none" w:sz="0" w:space="0" w:color="auto"/>
            <w:left w:val="none" w:sz="0" w:space="0" w:color="auto"/>
            <w:bottom w:val="none" w:sz="0" w:space="0" w:color="auto"/>
            <w:right w:val="none" w:sz="0" w:space="0" w:color="auto"/>
          </w:divBdr>
        </w:div>
        <w:div w:id="649790165">
          <w:marLeft w:val="0"/>
          <w:marRight w:val="0"/>
          <w:marTop w:val="0"/>
          <w:marBottom w:val="0"/>
          <w:divBdr>
            <w:top w:val="none" w:sz="0" w:space="0" w:color="auto"/>
            <w:left w:val="none" w:sz="0" w:space="0" w:color="auto"/>
            <w:bottom w:val="none" w:sz="0" w:space="0" w:color="auto"/>
            <w:right w:val="none" w:sz="0" w:space="0" w:color="auto"/>
          </w:divBdr>
        </w:div>
        <w:div w:id="649790170">
          <w:marLeft w:val="0"/>
          <w:marRight w:val="0"/>
          <w:marTop w:val="0"/>
          <w:marBottom w:val="0"/>
          <w:divBdr>
            <w:top w:val="none" w:sz="0" w:space="0" w:color="auto"/>
            <w:left w:val="none" w:sz="0" w:space="0" w:color="auto"/>
            <w:bottom w:val="none" w:sz="0" w:space="0" w:color="auto"/>
            <w:right w:val="none" w:sz="0" w:space="0" w:color="auto"/>
          </w:divBdr>
        </w:div>
        <w:div w:id="649790172">
          <w:marLeft w:val="0"/>
          <w:marRight w:val="0"/>
          <w:marTop w:val="0"/>
          <w:marBottom w:val="0"/>
          <w:divBdr>
            <w:top w:val="none" w:sz="0" w:space="0" w:color="auto"/>
            <w:left w:val="none" w:sz="0" w:space="0" w:color="auto"/>
            <w:bottom w:val="none" w:sz="0" w:space="0" w:color="auto"/>
            <w:right w:val="none" w:sz="0" w:space="0" w:color="auto"/>
          </w:divBdr>
        </w:div>
        <w:div w:id="649790176">
          <w:marLeft w:val="0"/>
          <w:marRight w:val="0"/>
          <w:marTop w:val="0"/>
          <w:marBottom w:val="0"/>
          <w:divBdr>
            <w:top w:val="none" w:sz="0" w:space="0" w:color="auto"/>
            <w:left w:val="none" w:sz="0" w:space="0" w:color="auto"/>
            <w:bottom w:val="none" w:sz="0" w:space="0" w:color="auto"/>
            <w:right w:val="none" w:sz="0" w:space="0" w:color="auto"/>
          </w:divBdr>
        </w:div>
        <w:div w:id="649790177">
          <w:marLeft w:val="0"/>
          <w:marRight w:val="0"/>
          <w:marTop w:val="0"/>
          <w:marBottom w:val="0"/>
          <w:divBdr>
            <w:top w:val="none" w:sz="0" w:space="0" w:color="auto"/>
            <w:left w:val="none" w:sz="0" w:space="0" w:color="auto"/>
            <w:bottom w:val="none" w:sz="0" w:space="0" w:color="auto"/>
            <w:right w:val="none" w:sz="0" w:space="0" w:color="auto"/>
          </w:divBdr>
        </w:div>
        <w:div w:id="649790182">
          <w:marLeft w:val="0"/>
          <w:marRight w:val="0"/>
          <w:marTop w:val="0"/>
          <w:marBottom w:val="0"/>
          <w:divBdr>
            <w:top w:val="none" w:sz="0" w:space="0" w:color="auto"/>
            <w:left w:val="none" w:sz="0" w:space="0" w:color="auto"/>
            <w:bottom w:val="none" w:sz="0" w:space="0" w:color="auto"/>
            <w:right w:val="none" w:sz="0" w:space="0" w:color="auto"/>
          </w:divBdr>
        </w:div>
        <w:div w:id="649790192">
          <w:marLeft w:val="0"/>
          <w:marRight w:val="0"/>
          <w:marTop w:val="0"/>
          <w:marBottom w:val="0"/>
          <w:divBdr>
            <w:top w:val="none" w:sz="0" w:space="0" w:color="auto"/>
            <w:left w:val="none" w:sz="0" w:space="0" w:color="auto"/>
            <w:bottom w:val="none" w:sz="0" w:space="0" w:color="auto"/>
            <w:right w:val="none" w:sz="0" w:space="0" w:color="auto"/>
          </w:divBdr>
        </w:div>
        <w:div w:id="649790198">
          <w:marLeft w:val="0"/>
          <w:marRight w:val="0"/>
          <w:marTop w:val="0"/>
          <w:marBottom w:val="0"/>
          <w:divBdr>
            <w:top w:val="none" w:sz="0" w:space="0" w:color="auto"/>
            <w:left w:val="none" w:sz="0" w:space="0" w:color="auto"/>
            <w:bottom w:val="none" w:sz="0" w:space="0" w:color="auto"/>
            <w:right w:val="none" w:sz="0" w:space="0" w:color="auto"/>
          </w:divBdr>
        </w:div>
        <w:div w:id="649790200">
          <w:marLeft w:val="0"/>
          <w:marRight w:val="0"/>
          <w:marTop w:val="0"/>
          <w:marBottom w:val="0"/>
          <w:divBdr>
            <w:top w:val="none" w:sz="0" w:space="0" w:color="auto"/>
            <w:left w:val="none" w:sz="0" w:space="0" w:color="auto"/>
            <w:bottom w:val="none" w:sz="0" w:space="0" w:color="auto"/>
            <w:right w:val="none" w:sz="0" w:space="0" w:color="auto"/>
          </w:divBdr>
        </w:div>
        <w:div w:id="649790203">
          <w:marLeft w:val="0"/>
          <w:marRight w:val="0"/>
          <w:marTop w:val="0"/>
          <w:marBottom w:val="0"/>
          <w:divBdr>
            <w:top w:val="none" w:sz="0" w:space="0" w:color="auto"/>
            <w:left w:val="none" w:sz="0" w:space="0" w:color="auto"/>
            <w:bottom w:val="none" w:sz="0" w:space="0" w:color="auto"/>
            <w:right w:val="none" w:sz="0" w:space="0" w:color="auto"/>
          </w:divBdr>
        </w:div>
        <w:div w:id="649790208">
          <w:marLeft w:val="0"/>
          <w:marRight w:val="0"/>
          <w:marTop w:val="0"/>
          <w:marBottom w:val="0"/>
          <w:divBdr>
            <w:top w:val="none" w:sz="0" w:space="0" w:color="auto"/>
            <w:left w:val="none" w:sz="0" w:space="0" w:color="auto"/>
            <w:bottom w:val="none" w:sz="0" w:space="0" w:color="auto"/>
            <w:right w:val="none" w:sz="0" w:space="0" w:color="auto"/>
          </w:divBdr>
        </w:div>
        <w:div w:id="649790209">
          <w:marLeft w:val="0"/>
          <w:marRight w:val="0"/>
          <w:marTop w:val="0"/>
          <w:marBottom w:val="0"/>
          <w:divBdr>
            <w:top w:val="none" w:sz="0" w:space="0" w:color="auto"/>
            <w:left w:val="none" w:sz="0" w:space="0" w:color="auto"/>
            <w:bottom w:val="none" w:sz="0" w:space="0" w:color="auto"/>
            <w:right w:val="none" w:sz="0" w:space="0" w:color="auto"/>
          </w:divBdr>
        </w:div>
        <w:div w:id="649790215">
          <w:marLeft w:val="0"/>
          <w:marRight w:val="0"/>
          <w:marTop w:val="0"/>
          <w:marBottom w:val="0"/>
          <w:divBdr>
            <w:top w:val="none" w:sz="0" w:space="0" w:color="auto"/>
            <w:left w:val="none" w:sz="0" w:space="0" w:color="auto"/>
            <w:bottom w:val="none" w:sz="0" w:space="0" w:color="auto"/>
            <w:right w:val="none" w:sz="0" w:space="0" w:color="auto"/>
          </w:divBdr>
        </w:div>
        <w:div w:id="649790225">
          <w:marLeft w:val="0"/>
          <w:marRight w:val="0"/>
          <w:marTop w:val="0"/>
          <w:marBottom w:val="0"/>
          <w:divBdr>
            <w:top w:val="none" w:sz="0" w:space="0" w:color="auto"/>
            <w:left w:val="none" w:sz="0" w:space="0" w:color="auto"/>
            <w:bottom w:val="none" w:sz="0" w:space="0" w:color="auto"/>
            <w:right w:val="none" w:sz="0" w:space="0" w:color="auto"/>
          </w:divBdr>
        </w:div>
        <w:div w:id="649790226">
          <w:marLeft w:val="0"/>
          <w:marRight w:val="0"/>
          <w:marTop w:val="0"/>
          <w:marBottom w:val="0"/>
          <w:divBdr>
            <w:top w:val="none" w:sz="0" w:space="0" w:color="auto"/>
            <w:left w:val="none" w:sz="0" w:space="0" w:color="auto"/>
            <w:bottom w:val="none" w:sz="0" w:space="0" w:color="auto"/>
            <w:right w:val="none" w:sz="0" w:space="0" w:color="auto"/>
          </w:divBdr>
        </w:div>
        <w:div w:id="649790235">
          <w:marLeft w:val="0"/>
          <w:marRight w:val="0"/>
          <w:marTop w:val="0"/>
          <w:marBottom w:val="0"/>
          <w:divBdr>
            <w:top w:val="none" w:sz="0" w:space="0" w:color="auto"/>
            <w:left w:val="none" w:sz="0" w:space="0" w:color="auto"/>
            <w:bottom w:val="none" w:sz="0" w:space="0" w:color="auto"/>
            <w:right w:val="none" w:sz="0" w:space="0" w:color="auto"/>
          </w:divBdr>
        </w:div>
        <w:div w:id="649790239">
          <w:marLeft w:val="0"/>
          <w:marRight w:val="0"/>
          <w:marTop w:val="0"/>
          <w:marBottom w:val="0"/>
          <w:divBdr>
            <w:top w:val="none" w:sz="0" w:space="0" w:color="auto"/>
            <w:left w:val="none" w:sz="0" w:space="0" w:color="auto"/>
            <w:bottom w:val="none" w:sz="0" w:space="0" w:color="auto"/>
            <w:right w:val="none" w:sz="0" w:space="0" w:color="auto"/>
          </w:divBdr>
        </w:div>
        <w:div w:id="649790241">
          <w:marLeft w:val="0"/>
          <w:marRight w:val="0"/>
          <w:marTop w:val="0"/>
          <w:marBottom w:val="0"/>
          <w:divBdr>
            <w:top w:val="none" w:sz="0" w:space="0" w:color="auto"/>
            <w:left w:val="none" w:sz="0" w:space="0" w:color="auto"/>
            <w:bottom w:val="none" w:sz="0" w:space="0" w:color="auto"/>
            <w:right w:val="none" w:sz="0" w:space="0" w:color="auto"/>
          </w:divBdr>
        </w:div>
        <w:div w:id="649790244">
          <w:marLeft w:val="0"/>
          <w:marRight w:val="0"/>
          <w:marTop w:val="0"/>
          <w:marBottom w:val="0"/>
          <w:divBdr>
            <w:top w:val="none" w:sz="0" w:space="0" w:color="auto"/>
            <w:left w:val="none" w:sz="0" w:space="0" w:color="auto"/>
            <w:bottom w:val="none" w:sz="0" w:space="0" w:color="auto"/>
            <w:right w:val="none" w:sz="0" w:space="0" w:color="auto"/>
          </w:divBdr>
        </w:div>
        <w:div w:id="649790245">
          <w:marLeft w:val="0"/>
          <w:marRight w:val="0"/>
          <w:marTop w:val="0"/>
          <w:marBottom w:val="0"/>
          <w:divBdr>
            <w:top w:val="none" w:sz="0" w:space="0" w:color="auto"/>
            <w:left w:val="none" w:sz="0" w:space="0" w:color="auto"/>
            <w:bottom w:val="none" w:sz="0" w:space="0" w:color="auto"/>
            <w:right w:val="none" w:sz="0" w:space="0" w:color="auto"/>
          </w:divBdr>
        </w:div>
        <w:div w:id="649790246">
          <w:marLeft w:val="0"/>
          <w:marRight w:val="0"/>
          <w:marTop w:val="0"/>
          <w:marBottom w:val="0"/>
          <w:divBdr>
            <w:top w:val="none" w:sz="0" w:space="0" w:color="auto"/>
            <w:left w:val="none" w:sz="0" w:space="0" w:color="auto"/>
            <w:bottom w:val="none" w:sz="0" w:space="0" w:color="auto"/>
            <w:right w:val="none" w:sz="0" w:space="0" w:color="auto"/>
          </w:divBdr>
        </w:div>
        <w:div w:id="649790252">
          <w:marLeft w:val="0"/>
          <w:marRight w:val="0"/>
          <w:marTop w:val="0"/>
          <w:marBottom w:val="0"/>
          <w:divBdr>
            <w:top w:val="none" w:sz="0" w:space="0" w:color="auto"/>
            <w:left w:val="none" w:sz="0" w:space="0" w:color="auto"/>
            <w:bottom w:val="none" w:sz="0" w:space="0" w:color="auto"/>
            <w:right w:val="none" w:sz="0" w:space="0" w:color="auto"/>
          </w:divBdr>
        </w:div>
        <w:div w:id="649790253">
          <w:marLeft w:val="0"/>
          <w:marRight w:val="0"/>
          <w:marTop w:val="0"/>
          <w:marBottom w:val="0"/>
          <w:divBdr>
            <w:top w:val="none" w:sz="0" w:space="0" w:color="auto"/>
            <w:left w:val="none" w:sz="0" w:space="0" w:color="auto"/>
            <w:bottom w:val="none" w:sz="0" w:space="0" w:color="auto"/>
            <w:right w:val="none" w:sz="0" w:space="0" w:color="auto"/>
          </w:divBdr>
        </w:div>
        <w:div w:id="649790259">
          <w:marLeft w:val="0"/>
          <w:marRight w:val="0"/>
          <w:marTop w:val="0"/>
          <w:marBottom w:val="0"/>
          <w:divBdr>
            <w:top w:val="none" w:sz="0" w:space="0" w:color="auto"/>
            <w:left w:val="none" w:sz="0" w:space="0" w:color="auto"/>
            <w:bottom w:val="none" w:sz="0" w:space="0" w:color="auto"/>
            <w:right w:val="none" w:sz="0" w:space="0" w:color="auto"/>
          </w:divBdr>
        </w:div>
        <w:div w:id="649790260">
          <w:marLeft w:val="0"/>
          <w:marRight w:val="0"/>
          <w:marTop w:val="0"/>
          <w:marBottom w:val="0"/>
          <w:divBdr>
            <w:top w:val="none" w:sz="0" w:space="0" w:color="auto"/>
            <w:left w:val="none" w:sz="0" w:space="0" w:color="auto"/>
            <w:bottom w:val="none" w:sz="0" w:space="0" w:color="auto"/>
            <w:right w:val="none" w:sz="0" w:space="0" w:color="auto"/>
          </w:divBdr>
        </w:div>
        <w:div w:id="649790265">
          <w:marLeft w:val="0"/>
          <w:marRight w:val="0"/>
          <w:marTop w:val="0"/>
          <w:marBottom w:val="0"/>
          <w:divBdr>
            <w:top w:val="none" w:sz="0" w:space="0" w:color="auto"/>
            <w:left w:val="none" w:sz="0" w:space="0" w:color="auto"/>
            <w:bottom w:val="none" w:sz="0" w:space="0" w:color="auto"/>
            <w:right w:val="none" w:sz="0" w:space="0" w:color="auto"/>
          </w:divBdr>
        </w:div>
        <w:div w:id="649790266">
          <w:marLeft w:val="0"/>
          <w:marRight w:val="0"/>
          <w:marTop w:val="0"/>
          <w:marBottom w:val="0"/>
          <w:divBdr>
            <w:top w:val="none" w:sz="0" w:space="0" w:color="auto"/>
            <w:left w:val="none" w:sz="0" w:space="0" w:color="auto"/>
            <w:bottom w:val="none" w:sz="0" w:space="0" w:color="auto"/>
            <w:right w:val="none" w:sz="0" w:space="0" w:color="auto"/>
          </w:divBdr>
        </w:div>
        <w:div w:id="649790267">
          <w:marLeft w:val="0"/>
          <w:marRight w:val="0"/>
          <w:marTop w:val="0"/>
          <w:marBottom w:val="0"/>
          <w:divBdr>
            <w:top w:val="none" w:sz="0" w:space="0" w:color="auto"/>
            <w:left w:val="none" w:sz="0" w:space="0" w:color="auto"/>
            <w:bottom w:val="none" w:sz="0" w:space="0" w:color="auto"/>
            <w:right w:val="none" w:sz="0" w:space="0" w:color="auto"/>
          </w:divBdr>
        </w:div>
        <w:div w:id="649790272">
          <w:marLeft w:val="0"/>
          <w:marRight w:val="0"/>
          <w:marTop w:val="0"/>
          <w:marBottom w:val="0"/>
          <w:divBdr>
            <w:top w:val="none" w:sz="0" w:space="0" w:color="auto"/>
            <w:left w:val="none" w:sz="0" w:space="0" w:color="auto"/>
            <w:bottom w:val="none" w:sz="0" w:space="0" w:color="auto"/>
            <w:right w:val="none" w:sz="0" w:space="0" w:color="auto"/>
          </w:divBdr>
        </w:div>
        <w:div w:id="649790275">
          <w:marLeft w:val="0"/>
          <w:marRight w:val="0"/>
          <w:marTop w:val="0"/>
          <w:marBottom w:val="0"/>
          <w:divBdr>
            <w:top w:val="none" w:sz="0" w:space="0" w:color="auto"/>
            <w:left w:val="none" w:sz="0" w:space="0" w:color="auto"/>
            <w:bottom w:val="none" w:sz="0" w:space="0" w:color="auto"/>
            <w:right w:val="none" w:sz="0" w:space="0" w:color="auto"/>
          </w:divBdr>
        </w:div>
        <w:div w:id="649790280">
          <w:marLeft w:val="0"/>
          <w:marRight w:val="0"/>
          <w:marTop w:val="0"/>
          <w:marBottom w:val="0"/>
          <w:divBdr>
            <w:top w:val="none" w:sz="0" w:space="0" w:color="auto"/>
            <w:left w:val="none" w:sz="0" w:space="0" w:color="auto"/>
            <w:bottom w:val="none" w:sz="0" w:space="0" w:color="auto"/>
            <w:right w:val="none" w:sz="0" w:space="0" w:color="auto"/>
          </w:divBdr>
        </w:div>
        <w:div w:id="649790281">
          <w:marLeft w:val="0"/>
          <w:marRight w:val="0"/>
          <w:marTop w:val="0"/>
          <w:marBottom w:val="0"/>
          <w:divBdr>
            <w:top w:val="none" w:sz="0" w:space="0" w:color="auto"/>
            <w:left w:val="none" w:sz="0" w:space="0" w:color="auto"/>
            <w:bottom w:val="none" w:sz="0" w:space="0" w:color="auto"/>
            <w:right w:val="none" w:sz="0" w:space="0" w:color="auto"/>
          </w:divBdr>
        </w:div>
        <w:div w:id="649790284">
          <w:marLeft w:val="0"/>
          <w:marRight w:val="0"/>
          <w:marTop w:val="0"/>
          <w:marBottom w:val="0"/>
          <w:divBdr>
            <w:top w:val="none" w:sz="0" w:space="0" w:color="auto"/>
            <w:left w:val="none" w:sz="0" w:space="0" w:color="auto"/>
            <w:bottom w:val="none" w:sz="0" w:space="0" w:color="auto"/>
            <w:right w:val="none" w:sz="0" w:space="0" w:color="auto"/>
          </w:divBdr>
        </w:div>
        <w:div w:id="649790285">
          <w:marLeft w:val="0"/>
          <w:marRight w:val="0"/>
          <w:marTop w:val="0"/>
          <w:marBottom w:val="0"/>
          <w:divBdr>
            <w:top w:val="none" w:sz="0" w:space="0" w:color="auto"/>
            <w:left w:val="none" w:sz="0" w:space="0" w:color="auto"/>
            <w:bottom w:val="none" w:sz="0" w:space="0" w:color="auto"/>
            <w:right w:val="none" w:sz="0" w:space="0" w:color="auto"/>
          </w:divBdr>
        </w:div>
        <w:div w:id="649790288">
          <w:marLeft w:val="0"/>
          <w:marRight w:val="0"/>
          <w:marTop w:val="0"/>
          <w:marBottom w:val="0"/>
          <w:divBdr>
            <w:top w:val="none" w:sz="0" w:space="0" w:color="auto"/>
            <w:left w:val="none" w:sz="0" w:space="0" w:color="auto"/>
            <w:bottom w:val="none" w:sz="0" w:space="0" w:color="auto"/>
            <w:right w:val="none" w:sz="0" w:space="0" w:color="auto"/>
          </w:divBdr>
        </w:div>
      </w:divsChild>
    </w:div>
    <w:div w:id="649790289">
      <w:marLeft w:val="0"/>
      <w:marRight w:val="0"/>
      <w:marTop w:val="0"/>
      <w:marBottom w:val="0"/>
      <w:divBdr>
        <w:top w:val="none" w:sz="0" w:space="0" w:color="auto"/>
        <w:left w:val="none" w:sz="0" w:space="0" w:color="auto"/>
        <w:bottom w:val="none" w:sz="0" w:space="0" w:color="auto"/>
        <w:right w:val="none" w:sz="0" w:space="0" w:color="auto"/>
      </w:divBdr>
      <w:divsChild>
        <w:div w:id="649790100">
          <w:marLeft w:val="0"/>
          <w:marRight w:val="0"/>
          <w:marTop w:val="0"/>
          <w:marBottom w:val="0"/>
          <w:divBdr>
            <w:top w:val="none" w:sz="0" w:space="0" w:color="auto"/>
            <w:left w:val="none" w:sz="0" w:space="0" w:color="auto"/>
            <w:bottom w:val="none" w:sz="0" w:space="0" w:color="auto"/>
            <w:right w:val="none" w:sz="0" w:space="0" w:color="auto"/>
          </w:divBdr>
        </w:div>
        <w:div w:id="649790102">
          <w:marLeft w:val="0"/>
          <w:marRight w:val="0"/>
          <w:marTop w:val="0"/>
          <w:marBottom w:val="0"/>
          <w:divBdr>
            <w:top w:val="none" w:sz="0" w:space="0" w:color="auto"/>
            <w:left w:val="none" w:sz="0" w:space="0" w:color="auto"/>
            <w:bottom w:val="none" w:sz="0" w:space="0" w:color="auto"/>
            <w:right w:val="none" w:sz="0" w:space="0" w:color="auto"/>
          </w:divBdr>
        </w:div>
        <w:div w:id="649790105">
          <w:marLeft w:val="0"/>
          <w:marRight w:val="0"/>
          <w:marTop w:val="0"/>
          <w:marBottom w:val="0"/>
          <w:divBdr>
            <w:top w:val="none" w:sz="0" w:space="0" w:color="auto"/>
            <w:left w:val="none" w:sz="0" w:space="0" w:color="auto"/>
            <w:bottom w:val="none" w:sz="0" w:space="0" w:color="auto"/>
            <w:right w:val="none" w:sz="0" w:space="0" w:color="auto"/>
          </w:divBdr>
        </w:div>
        <w:div w:id="649790111">
          <w:marLeft w:val="0"/>
          <w:marRight w:val="0"/>
          <w:marTop w:val="0"/>
          <w:marBottom w:val="0"/>
          <w:divBdr>
            <w:top w:val="none" w:sz="0" w:space="0" w:color="auto"/>
            <w:left w:val="none" w:sz="0" w:space="0" w:color="auto"/>
            <w:bottom w:val="none" w:sz="0" w:space="0" w:color="auto"/>
            <w:right w:val="none" w:sz="0" w:space="0" w:color="auto"/>
          </w:divBdr>
        </w:div>
        <w:div w:id="649790158">
          <w:marLeft w:val="0"/>
          <w:marRight w:val="0"/>
          <w:marTop w:val="0"/>
          <w:marBottom w:val="0"/>
          <w:divBdr>
            <w:top w:val="none" w:sz="0" w:space="0" w:color="auto"/>
            <w:left w:val="none" w:sz="0" w:space="0" w:color="auto"/>
            <w:bottom w:val="none" w:sz="0" w:space="0" w:color="auto"/>
            <w:right w:val="none" w:sz="0" w:space="0" w:color="auto"/>
          </w:divBdr>
        </w:div>
        <w:div w:id="649790164">
          <w:marLeft w:val="0"/>
          <w:marRight w:val="0"/>
          <w:marTop w:val="0"/>
          <w:marBottom w:val="0"/>
          <w:divBdr>
            <w:top w:val="none" w:sz="0" w:space="0" w:color="auto"/>
            <w:left w:val="none" w:sz="0" w:space="0" w:color="auto"/>
            <w:bottom w:val="none" w:sz="0" w:space="0" w:color="auto"/>
            <w:right w:val="none" w:sz="0" w:space="0" w:color="auto"/>
          </w:divBdr>
        </w:div>
        <w:div w:id="649790167">
          <w:marLeft w:val="0"/>
          <w:marRight w:val="0"/>
          <w:marTop w:val="0"/>
          <w:marBottom w:val="0"/>
          <w:divBdr>
            <w:top w:val="none" w:sz="0" w:space="0" w:color="auto"/>
            <w:left w:val="none" w:sz="0" w:space="0" w:color="auto"/>
            <w:bottom w:val="none" w:sz="0" w:space="0" w:color="auto"/>
            <w:right w:val="none" w:sz="0" w:space="0" w:color="auto"/>
          </w:divBdr>
        </w:div>
        <w:div w:id="649790169">
          <w:marLeft w:val="0"/>
          <w:marRight w:val="0"/>
          <w:marTop w:val="0"/>
          <w:marBottom w:val="0"/>
          <w:divBdr>
            <w:top w:val="none" w:sz="0" w:space="0" w:color="auto"/>
            <w:left w:val="none" w:sz="0" w:space="0" w:color="auto"/>
            <w:bottom w:val="none" w:sz="0" w:space="0" w:color="auto"/>
            <w:right w:val="none" w:sz="0" w:space="0" w:color="auto"/>
          </w:divBdr>
        </w:div>
        <w:div w:id="649790185">
          <w:marLeft w:val="0"/>
          <w:marRight w:val="0"/>
          <w:marTop w:val="0"/>
          <w:marBottom w:val="0"/>
          <w:divBdr>
            <w:top w:val="none" w:sz="0" w:space="0" w:color="auto"/>
            <w:left w:val="none" w:sz="0" w:space="0" w:color="auto"/>
            <w:bottom w:val="none" w:sz="0" w:space="0" w:color="auto"/>
            <w:right w:val="none" w:sz="0" w:space="0" w:color="auto"/>
          </w:divBdr>
        </w:div>
        <w:div w:id="649790261">
          <w:marLeft w:val="0"/>
          <w:marRight w:val="0"/>
          <w:marTop w:val="0"/>
          <w:marBottom w:val="0"/>
          <w:divBdr>
            <w:top w:val="none" w:sz="0" w:space="0" w:color="auto"/>
            <w:left w:val="none" w:sz="0" w:space="0" w:color="auto"/>
            <w:bottom w:val="none" w:sz="0" w:space="0" w:color="auto"/>
            <w:right w:val="none" w:sz="0" w:space="0" w:color="auto"/>
          </w:divBdr>
        </w:div>
        <w:div w:id="649790277">
          <w:marLeft w:val="0"/>
          <w:marRight w:val="0"/>
          <w:marTop w:val="0"/>
          <w:marBottom w:val="0"/>
          <w:divBdr>
            <w:top w:val="none" w:sz="0" w:space="0" w:color="auto"/>
            <w:left w:val="none" w:sz="0" w:space="0" w:color="auto"/>
            <w:bottom w:val="none" w:sz="0" w:space="0" w:color="auto"/>
            <w:right w:val="none" w:sz="0" w:space="0" w:color="auto"/>
          </w:divBdr>
        </w:div>
        <w:div w:id="649790283">
          <w:marLeft w:val="0"/>
          <w:marRight w:val="0"/>
          <w:marTop w:val="0"/>
          <w:marBottom w:val="0"/>
          <w:divBdr>
            <w:top w:val="none" w:sz="0" w:space="0" w:color="auto"/>
            <w:left w:val="none" w:sz="0" w:space="0" w:color="auto"/>
            <w:bottom w:val="none" w:sz="0" w:space="0" w:color="auto"/>
            <w:right w:val="none" w:sz="0" w:space="0" w:color="auto"/>
          </w:divBdr>
        </w:div>
      </w:divsChild>
    </w:div>
    <w:div w:id="684789515">
      <w:bodyDiv w:val="1"/>
      <w:marLeft w:val="0"/>
      <w:marRight w:val="0"/>
      <w:marTop w:val="0"/>
      <w:marBottom w:val="0"/>
      <w:divBdr>
        <w:top w:val="none" w:sz="0" w:space="0" w:color="auto"/>
        <w:left w:val="none" w:sz="0" w:space="0" w:color="auto"/>
        <w:bottom w:val="none" w:sz="0" w:space="0" w:color="auto"/>
        <w:right w:val="none" w:sz="0" w:space="0" w:color="auto"/>
      </w:divBdr>
    </w:div>
    <w:div w:id="691809005">
      <w:bodyDiv w:val="1"/>
      <w:marLeft w:val="0"/>
      <w:marRight w:val="0"/>
      <w:marTop w:val="0"/>
      <w:marBottom w:val="0"/>
      <w:divBdr>
        <w:top w:val="none" w:sz="0" w:space="0" w:color="auto"/>
        <w:left w:val="none" w:sz="0" w:space="0" w:color="auto"/>
        <w:bottom w:val="none" w:sz="0" w:space="0" w:color="auto"/>
        <w:right w:val="none" w:sz="0" w:space="0" w:color="auto"/>
      </w:divBdr>
    </w:div>
    <w:div w:id="707027106">
      <w:bodyDiv w:val="1"/>
      <w:marLeft w:val="0"/>
      <w:marRight w:val="0"/>
      <w:marTop w:val="0"/>
      <w:marBottom w:val="0"/>
      <w:divBdr>
        <w:top w:val="none" w:sz="0" w:space="0" w:color="auto"/>
        <w:left w:val="none" w:sz="0" w:space="0" w:color="auto"/>
        <w:bottom w:val="none" w:sz="0" w:space="0" w:color="auto"/>
        <w:right w:val="none" w:sz="0" w:space="0" w:color="auto"/>
      </w:divBdr>
    </w:div>
    <w:div w:id="751051199">
      <w:bodyDiv w:val="1"/>
      <w:marLeft w:val="0"/>
      <w:marRight w:val="0"/>
      <w:marTop w:val="0"/>
      <w:marBottom w:val="0"/>
      <w:divBdr>
        <w:top w:val="none" w:sz="0" w:space="0" w:color="auto"/>
        <w:left w:val="none" w:sz="0" w:space="0" w:color="auto"/>
        <w:bottom w:val="none" w:sz="0" w:space="0" w:color="auto"/>
        <w:right w:val="none" w:sz="0" w:space="0" w:color="auto"/>
      </w:divBdr>
      <w:divsChild>
        <w:div w:id="814487161">
          <w:marLeft w:val="0"/>
          <w:marRight w:val="0"/>
          <w:marTop w:val="0"/>
          <w:marBottom w:val="0"/>
          <w:divBdr>
            <w:top w:val="none" w:sz="0" w:space="0" w:color="auto"/>
            <w:left w:val="none" w:sz="0" w:space="0" w:color="auto"/>
            <w:bottom w:val="none" w:sz="0" w:space="0" w:color="auto"/>
            <w:right w:val="none" w:sz="0" w:space="0" w:color="auto"/>
          </w:divBdr>
        </w:div>
        <w:div w:id="686904269">
          <w:marLeft w:val="0"/>
          <w:marRight w:val="0"/>
          <w:marTop w:val="0"/>
          <w:marBottom w:val="0"/>
          <w:divBdr>
            <w:top w:val="none" w:sz="0" w:space="0" w:color="auto"/>
            <w:left w:val="none" w:sz="0" w:space="0" w:color="auto"/>
            <w:bottom w:val="none" w:sz="0" w:space="0" w:color="auto"/>
            <w:right w:val="none" w:sz="0" w:space="0" w:color="auto"/>
          </w:divBdr>
        </w:div>
        <w:div w:id="1839954437">
          <w:marLeft w:val="0"/>
          <w:marRight w:val="0"/>
          <w:marTop w:val="0"/>
          <w:marBottom w:val="0"/>
          <w:divBdr>
            <w:top w:val="none" w:sz="0" w:space="0" w:color="auto"/>
            <w:left w:val="none" w:sz="0" w:space="0" w:color="auto"/>
            <w:bottom w:val="none" w:sz="0" w:space="0" w:color="auto"/>
            <w:right w:val="none" w:sz="0" w:space="0" w:color="auto"/>
          </w:divBdr>
        </w:div>
        <w:div w:id="1137531880">
          <w:marLeft w:val="0"/>
          <w:marRight w:val="0"/>
          <w:marTop w:val="0"/>
          <w:marBottom w:val="0"/>
          <w:divBdr>
            <w:top w:val="none" w:sz="0" w:space="0" w:color="auto"/>
            <w:left w:val="none" w:sz="0" w:space="0" w:color="auto"/>
            <w:bottom w:val="none" w:sz="0" w:space="0" w:color="auto"/>
            <w:right w:val="none" w:sz="0" w:space="0" w:color="auto"/>
          </w:divBdr>
        </w:div>
        <w:div w:id="1897928777">
          <w:marLeft w:val="0"/>
          <w:marRight w:val="0"/>
          <w:marTop w:val="0"/>
          <w:marBottom w:val="0"/>
          <w:divBdr>
            <w:top w:val="none" w:sz="0" w:space="0" w:color="auto"/>
            <w:left w:val="none" w:sz="0" w:space="0" w:color="auto"/>
            <w:bottom w:val="none" w:sz="0" w:space="0" w:color="auto"/>
            <w:right w:val="none" w:sz="0" w:space="0" w:color="auto"/>
          </w:divBdr>
        </w:div>
        <w:div w:id="1136292194">
          <w:marLeft w:val="0"/>
          <w:marRight w:val="0"/>
          <w:marTop w:val="0"/>
          <w:marBottom w:val="0"/>
          <w:divBdr>
            <w:top w:val="none" w:sz="0" w:space="0" w:color="auto"/>
            <w:left w:val="none" w:sz="0" w:space="0" w:color="auto"/>
            <w:bottom w:val="none" w:sz="0" w:space="0" w:color="auto"/>
            <w:right w:val="none" w:sz="0" w:space="0" w:color="auto"/>
          </w:divBdr>
        </w:div>
        <w:div w:id="1402365657">
          <w:marLeft w:val="0"/>
          <w:marRight w:val="0"/>
          <w:marTop w:val="0"/>
          <w:marBottom w:val="0"/>
          <w:divBdr>
            <w:top w:val="none" w:sz="0" w:space="0" w:color="auto"/>
            <w:left w:val="none" w:sz="0" w:space="0" w:color="auto"/>
            <w:bottom w:val="none" w:sz="0" w:space="0" w:color="auto"/>
            <w:right w:val="none" w:sz="0" w:space="0" w:color="auto"/>
          </w:divBdr>
        </w:div>
      </w:divsChild>
    </w:div>
    <w:div w:id="790902152">
      <w:bodyDiv w:val="1"/>
      <w:marLeft w:val="0"/>
      <w:marRight w:val="0"/>
      <w:marTop w:val="0"/>
      <w:marBottom w:val="0"/>
      <w:divBdr>
        <w:top w:val="none" w:sz="0" w:space="0" w:color="auto"/>
        <w:left w:val="none" w:sz="0" w:space="0" w:color="auto"/>
        <w:bottom w:val="none" w:sz="0" w:space="0" w:color="auto"/>
        <w:right w:val="none" w:sz="0" w:space="0" w:color="auto"/>
      </w:divBdr>
    </w:div>
    <w:div w:id="827860722">
      <w:bodyDiv w:val="1"/>
      <w:marLeft w:val="0"/>
      <w:marRight w:val="0"/>
      <w:marTop w:val="0"/>
      <w:marBottom w:val="0"/>
      <w:divBdr>
        <w:top w:val="none" w:sz="0" w:space="0" w:color="auto"/>
        <w:left w:val="none" w:sz="0" w:space="0" w:color="auto"/>
        <w:bottom w:val="none" w:sz="0" w:space="0" w:color="auto"/>
        <w:right w:val="none" w:sz="0" w:space="0" w:color="auto"/>
      </w:divBdr>
    </w:div>
    <w:div w:id="884214589">
      <w:bodyDiv w:val="1"/>
      <w:marLeft w:val="0"/>
      <w:marRight w:val="0"/>
      <w:marTop w:val="0"/>
      <w:marBottom w:val="0"/>
      <w:divBdr>
        <w:top w:val="none" w:sz="0" w:space="0" w:color="auto"/>
        <w:left w:val="none" w:sz="0" w:space="0" w:color="auto"/>
        <w:bottom w:val="none" w:sz="0" w:space="0" w:color="auto"/>
        <w:right w:val="none" w:sz="0" w:space="0" w:color="auto"/>
      </w:divBdr>
    </w:div>
    <w:div w:id="923536198">
      <w:bodyDiv w:val="1"/>
      <w:marLeft w:val="0"/>
      <w:marRight w:val="0"/>
      <w:marTop w:val="0"/>
      <w:marBottom w:val="0"/>
      <w:divBdr>
        <w:top w:val="none" w:sz="0" w:space="0" w:color="auto"/>
        <w:left w:val="none" w:sz="0" w:space="0" w:color="auto"/>
        <w:bottom w:val="none" w:sz="0" w:space="0" w:color="auto"/>
        <w:right w:val="none" w:sz="0" w:space="0" w:color="auto"/>
      </w:divBdr>
    </w:div>
    <w:div w:id="966080785">
      <w:bodyDiv w:val="1"/>
      <w:marLeft w:val="0"/>
      <w:marRight w:val="0"/>
      <w:marTop w:val="0"/>
      <w:marBottom w:val="0"/>
      <w:divBdr>
        <w:top w:val="none" w:sz="0" w:space="0" w:color="auto"/>
        <w:left w:val="none" w:sz="0" w:space="0" w:color="auto"/>
        <w:bottom w:val="none" w:sz="0" w:space="0" w:color="auto"/>
        <w:right w:val="none" w:sz="0" w:space="0" w:color="auto"/>
      </w:divBdr>
    </w:div>
    <w:div w:id="1008600923">
      <w:bodyDiv w:val="1"/>
      <w:marLeft w:val="0"/>
      <w:marRight w:val="0"/>
      <w:marTop w:val="0"/>
      <w:marBottom w:val="0"/>
      <w:divBdr>
        <w:top w:val="none" w:sz="0" w:space="0" w:color="auto"/>
        <w:left w:val="none" w:sz="0" w:space="0" w:color="auto"/>
        <w:bottom w:val="none" w:sz="0" w:space="0" w:color="auto"/>
        <w:right w:val="none" w:sz="0" w:space="0" w:color="auto"/>
      </w:divBdr>
      <w:divsChild>
        <w:div w:id="914051832">
          <w:marLeft w:val="0"/>
          <w:marRight w:val="0"/>
          <w:marTop w:val="0"/>
          <w:marBottom w:val="0"/>
          <w:divBdr>
            <w:top w:val="none" w:sz="0" w:space="0" w:color="auto"/>
            <w:left w:val="none" w:sz="0" w:space="0" w:color="auto"/>
            <w:bottom w:val="none" w:sz="0" w:space="0" w:color="auto"/>
            <w:right w:val="none" w:sz="0" w:space="0" w:color="auto"/>
          </w:divBdr>
        </w:div>
        <w:div w:id="362175786">
          <w:marLeft w:val="0"/>
          <w:marRight w:val="0"/>
          <w:marTop w:val="0"/>
          <w:marBottom w:val="0"/>
          <w:divBdr>
            <w:top w:val="none" w:sz="0" w:space="0" w:color="auto"/>
            <w:left w:val="none" w:sz="0" w:space="0" w:color="auto"/>
            <w:bottom w:val="none" w:sz="0" w:space="0" w:color="auto"/>
            <w:right w:val="none" w:sz="0" w:space="0" w:color="auto"/>
          </w:divBdr>
        </w:div>
      </w:divsChild>
    </w:div>
    <w:div w:id="1090590594">
      <w:bodyDiv w:val="1"/>
      <w:marLeft w:val="0"/>
      <w:marRight w:val="0"/>
      <w:marTop w:val="0"/>
      <w:marBottom w:val="0"/>
      <w:divBdr>
        <w:top w:val="none" w:sz="0" w:space="0" w:color="auto"/>
        <w:left w:val="none" w:sz="0" w:space="0" w:color="auto"/>
        <w:bottom w:val="none" w:sz="0" w:space="0" w:color="auto"/>
        <w:right w:val="none" w:sz="0" w:space="0" w:color="auto"/>
      </w:divBdr>
    </w:div>
    <w:div w:id="1135025050">
      <w:bodyDiv w:val="1"/>
      <w:marLeft w:val="0"/>
      <w:marRight w:val="0"/>
      <w:marTop w:val="0"/>
      <w:marBottom w:val="0"/>
      <w:divBdr>
        <w:top w:val="none" w:sz="0" w:space="0" w:color="auto"/>
        <w:left w:val="none" w:sz="0" w:space="0" w:color="auto"/>
        <w:bottom w:val="none" w:sz="0" w:space="0" w:color="auto"/>
        <w:right w:val="none" w:sz="0" w:space="0" w:color="auto"/>
      </w:divBdr>
    </w:div>
    <w:div w:id="1152910463">
      <w:bodyDiv w:val="1"/>
      <w:marLeft w:val="0"/>
      <w:marRight w:val="0"/>
      <w:marTop w:val="0"/>
      <w:marBottom w:val="0"/>
      <w:divBdr>
        <w:top w:val="none" w:sz="0" w:space="0" w:color="auto"/>
        <w:left w:val="none" w:sz="0" w:space="0" w:color="auto"/>
        <w:bottom w:val="none" w:sz="0" w:space="0" w:color="auto"/>
        <w:right w:val="none" w:sz="0" w:space="0" w:color="auto"/>
      </w:divBdr>
    </w:div>
    <w:div w:id="1159879511">
      <w:bodyDiv w:val="1"/>
      <w:marLeft w:val="0"/>
      <w:marRight w:val="0"/>
      <w:marTop w:val="0"/>
      <w:marBottom w:val="0"/>
      <w:divBdr>
        <w:top w:val="none" w:sz="0" w:space="0" w:color="auto"/>
        <w:left w:val="none" w:sz="0" w:space="0" w:color="auto"/>
        <w:bottom w:val="none" w:sz="0" w:space="0" w:color="auto"/>
        <w:right w:val="none" w:sz="0" w:space="0" w:color="auto"/>
      </w:divBdr>
    </w:div>
    <w:div w:id="1224566664">
      <w:bodyDiv w:val="1"/>
      <w:marLeft w:val="0"/>
      <w:marRight w:val="0"/>
      <w:marTop w:val="0"/>
      <w:marBottom w:val="0"/>
      <w:divBdr>
        <w:top w:val="none" w:sz="0" w:space="0" w:color="auto"/>
        <w:left w:val="none" w:sz="0" w:space="0" w:color="auto"/>
        <w:bottom w:val="none" w:sz="0" w:space="0" w:color="auto"/>
        <w:right w:val="none" w:sz="0" w:space="0" w:color="auto"/>
      </w:divBdr>
    </w:div>
    <w:div w:id="1224952802">
      <w:bodyDiv w:val="1"/>
      <w:marLeft w:val="0"/>
      <w:marRight w:val="0"/>
      <w:marTop w:val="0"/>
      <w:marBottom w:val="0"/>
      <w:divBdr>
        <w:top w:val="none" w:sz="0" w:space="0" w:color="auto"/>
        <w:left w:val="none" w:sz="0" w:space="0" w:color="auto"/>
        <w:bottom w:val="none" w:sz="0" w:space="0" w:color="auto"/>
        <w:right w:val="none" w:sz="0" w:space="0" w:color="auto"/>
      </w:divBdr>
    </w:div>
    <w:div w:id="1230070749">
      <w:bodyDiv w:val="1"/>
      <w:marLeft w:val="0"/>
      <w:marRight w:val="0"/>
      <w:marTop w:val="0"/>
      <w:marBottom w:val="0"/>
      <w:divBdr>
        <w:top w:val="none" w:sz="0" w:space="0" w:color="auto"/>
        <w:left w:val="none" w:sz="0" w:space="0" w:color="auto"/>
        <w:bottom w:val="none" w:sz="0" w:space="0" w:color="auto"/>
        <w:right w:val="none" w:sz="0" w:space="0" w:color="auto"/>
      </w:divBdr>
    </w:div>
    <w:div w:id="1237978837">
      <w:bodyDiv w:val="1"/>
      <w:marLeft w:val="0"/>
      <w:marRight w:val="0"/>
      <w:marTop w:val="0"/>
      <w:marBottom w:val="0"/>
      <w:divBdr>
        <w:top w:val="none" w:sz="0" w:space="0" w:color="auto"/>
        <w:left w:val="none" w:sz="0" w:space="0" w:color="auto"/>
        <w:bottom w:val="none" w:sz="0" w:space="0" w:color="auto"/>
        <w:right w:val="none" w:sz="0" w:space="0" w:color="auto"/>
      </w:divBdr>
    </w:div>
    <w:div w:id="1293252171">
      <w:bodyDiv w:val="1"/>
      <w:marLeft w:val="0"/>
      <w:marRight w:val="0"/>
      <w:marTop w:val="0"/>
      <w:marBottom w:val="0"/>
      <w:divBdr>
        <w:top w:val="none" w:sz="0" w:space="0" w:color="auto"/>
        <w:left w:val="none" w:sz="0" w:space="0" w:color="auto"/>
        <w:bottom w:val="none" w:sz="0" w:space="0" w:color="auto"/>
        <w:right w:val="none" w:sz="0" w:space="0" w:color="auto"/>
      </w:divBdr>
    </w:div>
    <w:div w:id="1303577734">
      <w:bodyDiv w:val="1"/>
      <w:marLeft w:val="0"/>
      <w:marRight w:val="0"/>
      <w:marTop w:val="0"/>
      <w:marBottom w:val="0"/>
      <w:divBdr>
        <w:top w:val="none" w:sz="0" w:space="0" w:color="auto"/>
        <w:left w:val="none" w:sz="0" w:space="0" w:color="auto"/>
        <w:bottom w:val="none" w:sz="0" w:space="0" w:color="auto"/>
        <w:right w:val="none" w:sz="0" w:space="0" w:color="auto"/>
      </w:divBdr>
    </w:div>
    <w:div w:id="1316178574">
      <w:bodyDiv w:val="1"/>
      <w:marLeft w:val="0"/>
      <w:marRight w:val="0"/>
      <w:marTop w:val="0"/>
      <w:marBottom w:val="0"/>
      <w:divBdr>
        <w:top w:val="none" w:sz="0" w:space="0" w:color="auto"/>
        <w:left w:val="none" w:sz="0" w:space="0" w:color="auto"/>
        <w:bottom w:val="none" w:sz="0" w:space="0" w:color="auto"/>
        <w:right w:val="none" w:sz="0" w:space="0" w:color="auto"/>
      </w:divBdr>
    </w:div>
    <w:div w:id="1451435933">
      <w:bodyDiv w:val="1"/>
      <w:marLeft w:val="0"/>
      <w:marRight w:val="0"/>
      <w:marTop w:val="0"/>
      <w:marBottom w:val="0"/>
      <w:divBdr>
        <w:top w:val="none" w:sz="0" w:space="0" w:color="auto"/>
        <w:left w:val="none" w:sz="0" w:space="0" w:color="auto"/>
        <w:bottom w:val="none" w:sz="0" w:space="0" w:color="auto"/>
        <w:right w:val="none" w:sz="0" w:space="0" w:color="auto"/>
      </w:divBdr>
    </w:div>
    <w:div w:id="1457408495">
      <w:bodyDiv w:val="1"/>
      <w:marLeft w:val="0"/>
      <w:marRight w:val="0"/>
      <w:marTop w:val="0"/>
      <w:marBottom w:val="0"/>
      <w:divBdr>
        <w:top w:val="none" w:sz="0" w:space="0" w:color="auto"/>
        <w:left w:val="none" w:sz="0" w:space="0" w:color="auto"/>
        <w:bottom w:val="none" w:sz="0" w:space="0" w:color="auto"/>
        <w:right w:val="none" w:sz="0" w:space="0" w:color="auto"/>
      </w:divBdr>
    </w:div>
    <w:div w:id="1559899030">
      <w:bodyDiv w:val="1"/>
      <w:marLeft w:val="0"/>
      <w:marRight w:val="0"/>
      <w:marTop w:val="0"/>
      <w:marBottom w:val="0"/>
      <w:divBdr>
        <w:top w:val="none" w:sz="0" w:space="0" w:color="auto"/>
        <w:left w:val="none" w:sz="0" w:space="0" w:color="auto"/>
        <w:bottom w:val="none" w:sz="0" w:space="0" w:color="auto"/>
        <w:right w:val="none" w:sz="0" w:space="0" w:color="auto"/>
      </w:divBdr>
    </w:div>
    <w:div w:id="1642273853">
      <w:bodyDiv w:val="1"/>
      <w:marLeft w:val="0"/>
      <w:marRight w:val="0"/>
      <w:marTop w:val="0"/>
      <w:marBottom w:val="0"/>
      <w:divBdr>
        <w:top w:val="none" w:sz="0" w:space="0" w:color="auto"/>
        <w:left w:val="none" w:sz="0" w:space="0" w:color="auto"/>
        <w:bottom w:val="none" w:sz="0" w:space="0" w:color="auto"/>
        <w:right w:val="none" w:sz="0" w:space="0" w:color="auto"/>
      </w:divBdr>
    </w:div>
    <w:div w:id="1779133999">
      <w:bodyDiv w:val="1"/>
      <w:marLeft w:val="0"/>
      <w:marRight w:val="0"/>
      <w:marTop w:val="0"/>
      <w:marBottom w:val="0"/>
      <w:divBdr>
        <w:top w:val="none" w:sz="0" w:space="0" w:color="auto"/>
        <w:left w:val="none" w:sz="0" w:space="0" w:color="auto"/>
        <w:bottom w:val="none" w:sz="0" w:space="0" w:color="auto"/>
        <w:right w:val="none" w:sz="0" w:space="0" w:color="auto"/>
      </w:divBdr>
    </w:div>
    <w:div w:id="1837920567">
      <w:bodyDiv w:val="1"/>
      <w:marLeft w:val="0"/>
      <w:marRight w:val="0"/>
      <w:marTop w:val="0"/>
      <w:marBottom w:val="0"/>
      <w:divBdr>
        <w:top w:val="none" w:sz="0" w:space="0" w:color="auto"/>
        <w:left w:val="none" w:sz="0" w:space="0" w:color="auto"/>
        <w:bottom w:val="none" w:sz="0" w:space="0" w:color="auto"/>
        <w:right w:val="none" w:sz="0" w:space="0" w:color="auto"/>
      </w:divBdr>
      <w:divsChild>
        <w:div w:id="661741539">
          <w:marLeft w:val="0"/>
          <w:marRight w:val="0"/>
          <w:marTop w:val="0"/>
          <w:marBottom w:val="0"/>
          <w:divBdr>
            <w:top w:val="none" w:sz="0" w:space="0" w:color="auto"/>
            <w:left w:val="none" w:sz="0" w:space="0" w:color="auto"/>
            <w:bottom w:val="none" w:sz="0" w:space="0" w:color="auto"/>
            <w:right w:val="none" w:sz="0" w:space="0" w:color="auto"/>
          </w:divBdr>
        </w:div>
        <w:div w:id="598291262">
          <w:marLeft w:val="0"/>
          <w:marRight w:val="0"/>
          <w:marTop w:val="0"/>
          <w:marBottom w:val="0"/>
          <w:divBdr>
            <w:top w:val="none" w:sz="0" w:space="0" w:color="auto"/>
            <w:left w:val="none" w:sz="0" w:space="0" w:color="auto"/>
            <w:bottom w:val="none" w:sz="0" w:space="0" w:color="auto"/>
            <w:right w:val="none" w:sz="0" w:space="0" w:color="auto"/>
          </w:divBdr>
        </w:div>
      </w:divsChild>
    </w:div>
    <w:div w:id="1886790486">
      <w:bodyDiv w:val="1"/>
      <w:marLeft w:val="0"/>
      <w:marRight w:val="0"/>
      <w:marTop w:val="0"/>
      <w:marBottom w:val="0"/>
      <w:divBdr>
        <w:top w:val="none" w:sz="0" w:space="0" w:color="auto"/>
        <w:left w:val="none" w:sz="0" w:space="0" w:color="auto"/>
        <w:bottom w:val="none" w:sz="0" w:space="0" w:color="auto"/>
        <w:right w:val="none" w:sz="0" w:space="0" w:color="auto"/>
      </w:divBdr>
    </w:div>
    <w:div w:id="1920017657">
      <w:bodyDiv w:val="1"/>
      <w:marLeft w:val="0"/>
      <w:marRight w:val="0"/>
      <w:marTop w:val="0"/>
      <w:marBottom w:val="0"/>
      <w:divBdr>
        <w:top w:val="none" w:sz="0" w:space="0" w:color="auto"/>
        <w:left w:val="none" w:sz="0" w:space="0" w:color="auto"/>
        <w:bottom w:val="none" w:sz="0" w:space="0" w:color="auto"/>
        <w:right w:val="none" w:sz="0" w:space="0" w:color="auto"/>
      </w:divBdr>
    </w:div>
    <w:div w:id="1978298537">
      <w:bodyDiv w:val="1"/>
      <w:marLeft w:val="0"/>
      <w:marRight w:val="0"/>
      <w:marTop w:val="0"/>
      <w:marBottom w:val="0"/>
      <w:divBdr>
        <w:top w:val="none" w:sz="0" w:space="0" w:color="auto"/>
        <w:left w:val="none" w:sz="0" w:space="0" w:color="auto"/>
        <w:bottom w:val="none" w:sz="0" w:space="0" w:color="auto"/>
        <w:right w:val="none" w:sz="0" w:space="0" w:color="auto"/>
      </w:divBdr>
    </w:div>
    <w:div w:id="2067601462">
      <w:bodyDiv w:val="1"/>
      <w:marLeft w:val="0"/>
      <w:marRight w:val="0"/>
      <w:marTop w:val="0"/>
      <w:marBottom w:val="0"/>
      <w:divBdr>
        <w:top w:val="none" w:sz="0" w:space="0" w:color="auto"/>
        <w:left w:val="none" w:sz="0" w:space="0" w:color="auto"/>
        <w:bottom w:val="none" w:sz="0" w:space="0" w:color="auto"/>
        <w:right w:val="none" w:sz="0" w:space="0" w:color="auto"/>
      </w:divBdr>
    </w:div>
    <w:div w:id="210430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gorata.bg" TargetMode="External"/><Relationship Id="rId18" Type="http://schemas.openxmlformats.org/officeDocument/2006/relationships/header" Target="header1.xml"/><Relationship Id="rId26" Type="http://schemas.openxmlformats.org/officeDocument/2006/relationships/hyperlink" Target="https://www.kazanlak.bg/index.php?p=priemenden" TargetMode="External"/><Relationship Id="rId3" Type="http://schemas.openxmlformats.org/officeDocument/2006/relationships/styles" Target="styles.xml"/><Relationship Id="rId21"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7" Type="http://schemas.openxmlformats.org/officeDocument/2006/relationships/endnotes" Target="endnotes.xml"/><Relationship Id="rId12"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17" Type="http://schemas.openxmlformats.org/officeDocument/2006/relationships/hyperlink" Target="https://www.borovan.bg/" TargetMode="External"/><Relationship Id="rId25" Type="http://schemas.openxmlformats.org/officeDocument/2006/relationships/hyperlink" Target="https://www.borovan.bg/pic/pages/2020-12/551/gals/programa_populatsia_bezdomni_kucheta.pdf"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24" Type="http://schemas.openxmlformats.org/officeDocument/2006/relationships/hyperlink" Target="https://www.facebook.com/groups/gorata.bg" TargetMode="External"/><Relationship Id="rId5" Type="http://schemas.openxmlformats.org/officeDocument/2006/relationships/webSettings" Target="webSettings.xml"/><Relationship Id="rId15" Type="http://schemas.openxmlformats.org/officeDocument/2006/relationships/hyperlink" Target="https://www.kazanlak.bg/index.php?p=priemenden" TargetMode="External"/><Relationship Id="rId23" Type="http://schemas.openxmlformats.org/officeDocument/2006/relationships/hyperlink" Target="https://savetivzemedelieto.bg/%d1%83%d1%81%d0%bb%d1%83%d0%b3%d0%b8/%d0%be%d0%b1%d1%83%d1%87%d0%b8%d1%82%d0%b5%d0%bb%d0%bd%d0%b8-%d0%ba%d1%83%d1%80%d1%81%d0%be%d0%b2%d0%b5/%d0%be%d1%81%d0%bd%d0%be%d0%b2%d0%b8-%d0%bd%d0%b0-%d0%bf%d1%87%d0%b5%d0%bb%d0%b0%d1%80%d1%81%d1%82%d0%b2%d0%be%d1%82%d0%be-%d0%bd%d0%bf%d0%bf-2020-2022/" TargetMode="External"/><Relationship Id="rId28" Type="http://schemas.openxmlformats.org/officeDocument/2006/relationships/theme" Target="theme/theme1.xml"/><Relationship Id="rId10" Type="http://schemas.openxmlformats.org/officeDocument/2006/relationships/hyperlink" Target="http://www.savetivzemedelieto.bg/%D1%83%D1%81%D0%BB%D1%83%D0%B3%D0%B8/%D0%BE%D0%B1%D1%83%D1%87%D0%B8%D1%82%D0%B5%D0%BB%D0%BD%D0%B8-%D0%BA%D1%83%D1%80%D1%81%D0%BE%D0%B2%D0%B5/%D0%B2%D1%8A%D0%B7%D1%81%D1%82%D0%B0%D0%BD%D0%BE%D0%B2%D1%8F%D0%B2%D0%B0%D0%BD%D0%B5-%D0%BE%D0%BF%D0%B0%D0%B7%D0%B2%D0%B0%D0%BD%D0%B5-%D0%B8-%D1%83%D0%BA%D1%80e%D0%BF%D0%B2%D0%B0%D0%BD%D0%B5-%D0%B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vetivzemedelieto.bg/%D1%83%D1%81%D0%BB%D1%83%D0%B3%D0%B8/%D0%BE%D0%B1%D1%83%D1%87%D0%B8%D1%82%D0%B5%D0%BB%D0%BD%D0%B8-%D0%BA%D1%83%D1%80%D1%81%D0%BE%D0%B2%D0%B5/%D0%BA%D1%83%D1%80%D1%81-%D1%80%D0%B0%D1%81%D1%82%D0%B8%D1%82%D0%B5%D0%BB%D0%BD%D0%B0-%D0%B7%D0%B0%D1%89%D0%B8%D1%82%D0%B0-%D1%81%D0%B5%D1%80%D1%82%D0%B8%D1%84%D0%B8%D0%BA%D0%B0%D1%82-%D1%87%D0%BB-83/" TargetMode="External"/><Relationship Id="rId14" Type="http://schemas.openxmlformats.org/officeDocument/2006/relationships/hyperlink" Target="https://www.borovan.bg/pic/pages/2020-12/551/gals/programa_populatsia_bezdomni_kucheta.pdf" TargetMode="External"/><Relationship Id="rId22" Type="http://schemas.openxmlformats.org/officeDocument/2006/relationships/hyperlink" Target="http://www.savetivzemedelieto.bg/%D1%83%D1%81%D0%BB%D1%83%D0%B3%D0%B8/%D0%BE%D0%B1%D1%83%D1%87%D0%B8%D1%82%D0%B5%D0%BB%D0%BD%D0%B8-%D0%BA%D1%83%D1%80%D1%81%D0%BE%D0%B2%D0%B5/%D0%B0%D0%B3%D1%80%D0%BE%D0%B5%D0%BA%D0%BE%D0%BB%D0%BE%D0%B3%D0%B8%D1%8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Maria%20Andreeva\Documents\2025%20&#1044;&#1074;&#1077;%20&#1084;&#1086;&#1075;&#1080;&#1083;&#1080;\&#1048;&#1085;&#1074;&#1077;&#1089;&#1090;&#1080;&#1094;&#1080;&#1086;&#1085;&#1077;&#1085;%20&#1087;&#1088;&#1086;&#1092;&#1080;&#1083;\&#1053;&#1086;&#1074;%20&#1056;&#1072;&#1073;&#1086;&#1090;&#1077;&#1085;%20&#1083;&#1080;&#1089;&#1090;%20&#1085;&#1072;%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F0"/>
              </a:solidFill>
              <a:ln w="19050">
                <a:solidFill>
                  <a:schemeClr val="lt1"/>
                </a:solidFill>
              </a:ln>
              <a:effectLst/>
            </c:spPr>
            <c:extLst>
              <c:ext xmlns:c16="http://schemas.microsoft.com/office/drawing/2014/chart" uri="{C3380CC4-5D6E-409C-BE32-E72D297353CC}">
                <c16:uniqueId val="{00000001-4CC8-49EA-8046-41774D14382E}"/>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4CC8-49EA-8046-41774D14382E}"/>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4CC8-49EA-8046-41774D14382E}"/>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4CC8-49EA-8046-41774D14382E}"/>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4CC8-49EA-8046-41774D14382E}"/>
              </c:ext>
            </c:extLst>
          </c:dPt>
          <c:dLbls>
            <c:dLbl>
              <c:idx val="0"/>
              <c:layout>
                <c:manualLayout>
                  <c:x val="-3.7408141762129664E-2"/>
                  <c:y val="-1.62849846671099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C8-49EA-8046-41774D14382E}"/>
                </c:ext>
              </c:extLst>
            </c:dLbl>
            <c:dLbl>
              <c:idx val="1"/>
              <c:layout>
                <c:manualLayout>
                  <c:x val="3.2064121510396802E-2"/>
                  <c:y val="-2.44274770006648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C8-49EA-8046-41774D14382E}"/>
                </c:ext>
              </c:extLst>
            </c:dLbl>
            <c:dLbl>
              <c:idx val="2"/>
              <c:layout>
                <c:manualLayout>
                  <c:x val="8.0160303775992134E-2"/>
                  <c:y val="2.03562308338873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CC8-49EA-8046-41774D14382E}"/>
                </c:ext>
              </c:extLst>
            </c:dLbl>
            <c:dLbl>
              <c:idx val="3"/>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CC8-49EA-8046-41774D14382E}"/>
                </c:ext>
              </c:extLst>
            </c:dLbl>
            <c:dLbl>
              <c:idx val="4"/>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CC8-49EA-8046-41774D14382E}"/>
                </c:ext>
              </c:extLst>
            </c:dLbl>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bg-BG"/>
              </a:p>
            </c:txPr>
            <c:dLblPos val="out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Лист1!$A$1:$A$5</c:f>
              <c:strCache>
                <c:ptCount val="5"/>
                <c:pt idx="0">
                  <c:v>Изпълнени мерки с краен срок 2024 г.</c:v>
                </c:pt>
                <c:pt idx="1">
                  <c:v>Просрочени мерки с краен срок 2024 г.</c:v>
                </c:pt>
                <c:pt idx="2">
                  <c:v>Мерки със срок 2021 - 2027 г. изпълнени предсрочно през 2024 г. </c:v>
                </c:pt>
                <c:pt idx="3">
                  <c:v>Мерки със срок 2021 - 2027 г. в процес на изпълнение през 2024 г. </c:v>
                </c:pt>
                <c:pt idx="4">
                  <c:v>Мерки със срок 2021 - 2027 г.  с предстоящо изпълнение след 2024 г.</c:v>
                </c:pt>
              </c:strCache>
            </c:strRef>
          </c:cat>
          <c:val>
            <c:numRef>
              <c:f>Лист1!$B$1:$B$5</c:f>
              <c:numCache>
                <c:formatCode>General</c:formatCode>
                <c:ptCount val="5"/>
                <c:pt idx="0">
                  <c:v>4</c:v>
                </c:pt>
                <c:pt idx="1">
                  <c:v>1</c:v>
                </c:pt>
                <c:pt idx="2">
                  <c:v>2</c:v>
                </c:pt>
                <c:pt idx="3">
                  <c:v>87</c:v>
                </c:pt>
                <c:pt idx="4">
                  <c:v>18</c:v>
                </c:pt>
              </c:numCache>
            </c:numRef>
          </c:val>
          <c:extLst>
            <c:ext xmlns:c16="http://schemas.microsoft.com/office/drawing/2014/chart" uri="{C3380CC4-5D6E-409C-BE32-E72D297353CC}">
              <c16:uniqueId val="{0000000A-4CC8-49EA-8046-41774D14382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263358056593219"/>
          <c:y val="5.6439332982415422E-2"/>
          <c:w val="0.36466762535038139"/>
          <c:h val="0.86269417760506861"/>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dk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C9F7-D7F7-40E0-8B81-13DD2371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121</Pages>
  <Words>49945</Words>
  <Characters>284688</Characters>
  <Application>Microsoft Office Word</Application>
  <DocSecurity>0</DocSecurity>
  <Lines>2372</Lines>
  <Paragraphs>667</Paragraphs>
  <ScaleCrop>false</ScaleCrop>
  <HeadingPairs>
    <vt:vector size="2" baseType="variant">
      <vt:variant>
        <vt:lpstr>Заглавие</vt:lpstr>
      </vt:variant>
      <vt:variant>
        <vt:i4>1</vt:i4>
      </vt:variant>
    </vt:vector>
  </HeadingPairs>
  <TitlesOfParts>
    <vt:vector size="1" baseType="lpstr">
      <vt:lpstr>„ГОДИШЕН ДОКЛАД ЗА НАБЛЮДЕНИЕ НА ИЗПЪЛНЕНИЕТО НА АКТУАЛИЗИРАН ПЛАН ЗА РАЗВИТИЕ НА ОБЩИНА ДВЕ МОГИЛИ 2014 – 2020 г.” ЗА 2018 г.</vt:lpstr>
    </vt:vector>
  </TitlesOfParts>
  <Company>&lt;arabianhorse&gt;</Company>
  <LinksUpToDate>false</LinksUpToDate>
  <CharactersWithSpaces>333966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 ЗА НАБЛЮДЕНИЕ НА ИЗПЪЛНЕНИЕТО НА АКТУАЛИЗИРАН ПЛАН ЗА РАЗВИТИЕ НА ОБЩИНА ДВЕ МОГИЛИ 2014 – 2020 г.” ЗА 2018 г.</dc:title>
  <dc:subject/>
  <dc:creator>Maria Andreeva</dc:creator>
  <cp:keywords/>
  <dc:description/>
  <cp:lastModifiedBy>Tanq Petkova</cp:lastModifiedBy>
  <cp:revision>8</cp:revision>
  <cp:lastPrinted>2025-03-04T13:05:00Z</cp:lastPrinted>
  <dcterms:created xsi:type="dcterms:W3CDTF">2025-03-06T07:48:00Z</dcterms:created>
  <dcterms:modified xsi:type="dcterms:W3CDTF">2025-04-22T12:52:00Z</dcterms:modified>
</cp:coreProperties>
</file>