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877E7" w14:textId="71C02943" w:rsidR="008D66DB" w:rsidRPr="00491DD1" w:rsidRDefault="0033171C" w:rsidP="00491DD1">
      <w:pPr>
        <w:tabs>
          <w:tab w:val="left" w:pos="0"/>
          <w:tab w:val="left" w:pos="7305"/>
        </w:tabs>
        <w:spacing w:before="120" w:after="0"/>
        <w:ind w:right="-7"/>
        <w:jc w:val="center"/>
        <w:rPr>
          <w:rFonts w:ascii="Times New Roman" w:eastAsia="Times New Roman" w:hAnsi="Times New Roman" w:cs="Times New Roman"/>
          <w:sz w:val="24"/>
          <w:szCs w:val="24"/>
        </w:rPr>
      </w:pPr>
      <w:bookmarkStart w:id="0" w:name="_GoBack"/>
      <w:bookmarkEnd w:id="0"/>
      <w:r>
        <w:rPr>
          <w:rFonts w:ascii="Times New Roman" w:hAnsi="Times New Roman" w:cs="Times New Roman"/>
          <w:b/>
          <w:sz w:val="24"/>
          <w:szCs w:val="24"/>
        </w:rPr>
        <w:t>УСЛОВИЯ ЗА</w:t>
      </w:r>
      <w:r w:rsidR="008D66DB" w:rsidRPr="0033171C">
        <w:rPr>
          <w:rFonts w:ascii="Times New Roman" w:hAnsi="Times New Roman" w:cs="Times New Roman"/>
          <w:b/>
          <w:sz w:val="24"/>
          <w:szCs w:val="24"/>
        </w:rPr>
        <w:t xml:space="preserve"> </w:t>
      </w:r>
      <w:r w:rsidR="009E10E7">
        <w:rPr>
          <w:rFonts w:ascii="Times New Roman" w:hAnsi="Times New Roman" w:cs="Times New Roman"/>
          <w:b/>
          <w:sz w:val="24"/>
          <w:szCs w:val="24"/>
        </w:rPr>
        <w:t xml:space="preserve">ДОПУСТИМОСТ НА </w:t>
      </w:r>
      <w:r w:rsidR="008D66DB" w:rsidRPr="0033171C">
        <w:rPr>
          <w:rFonts w:ascii="Times New Roman" w:hAnsi="Times New Roman" w:cs="Times New Roman"/>
          <w:b/>
          <w:sz w:val="24"/>
          <w:szCs w:val="24"/>
        </w:rPr>
        <w:t>МЕСТНИТЕ ИНИЦИАТИВНИ ГРУПИ</w:t>
      </w:r>
      <w:r w:rsidR="009E10E7">
        <w:rPr>
          <w:rFonts w:ascii="Times New Roman" w:hAnsi="Times New Roman" w:cs="Times New Roman"/>
          <w:b/>
          <w:sz w:val="24"/>
          <w:szCs w:val="24"/>
        </w:rPr>
        <w:t xml:space="preserve"> ЗА ПРОГРАМЕН ПЕРИОД 2023 – 2027 Г.</w:t>
      </w:r>
    </w:p>
    <w:p w14:paraId="759AC861" w14:textId="77777777" w:rsidR="00B75B6C" w:rsidRDefault="00B75B6C" w:rsidP="000C1168">
      <w:pPr>
        <w:tabs>
          <w:tab w:val="left" w:pos="851"/>
        </w:tabs>
        <w:spacing w:after="120"/>
        <w:jc w:val="both"/>
        <w:rPr>
          <w:rFonts w:ascii="Times New Roman" w:hAnsi="Times New Roman" w:cs="Times New Roman"/>
          <w:sz w:val="24"/>
          <w:szCs w:val="24"/>
        </w:rPr>
      </w:pPr>
    </w:p>
    <w:p w14:paraId="4FAF0C73" w14:textId="04DEE243" w:rsidR="00C75932" w:rsidRDefault="008D66DB" w:rsidP="000C1168">
      <w:pPr>
        <w:tabs>
          <w:tab w:val="left" w:pos="851"/>
        </w:tabs>
        <w:spacing w:after="0"/>
        <w:ind w:firstLine="567"/>
        <w:jc w:val="both"/>
        <w:rPr>
          <w:rFonts w:ascii="Times New Roman" w:hAnsi="Times New Roman" w:cs="Times New Roman"/>
          <w:sz w:val="24"/>
          <w:szCs w:val="24"/>
        </w:rPr>
      </w:pPr>
      <w:r w:rsidRPr="00F2544A">
        <w:rPr>
          <w:rFonts w:ascii="Times New Roman" w:hAnsi="Times New Roman" w:cs="Times New Roman"/>
          <w:sz w:val="24"/>
          <w:szCs w:val="24"/>
        </w:rPr>
        <w:t>Местната инициативна група е юридическо лице с нестопанска цел за осъществяване на общественополезна дейност, регистрирано като сдружение по Закона за юридическите лица с нестопанска цел</w:t>
      </w:r>
      <w:r w:rsidR="009C006F" w:rsidRPr="00F2544A">
        <w:rPr>
          <w:rFonts w:ascii="Times New Roman" w:hAnsi="Times New Roman" w:cs="Times New Roman"/>
          <w:sz w:val="24"/>
          <w:szCs w:val="24"/>
        </w:rPr>
        <w:t xml:space="preserve"> (ЗЮЛНЦ)</w:t>
      </w:r>
      <w:r w:rsidRPr="00F2544A">
        <w:rPr>
          <w:rFonts w:ascii="Times New Roman" w:hAnsi="Times New Roman" w:cs="Times New Roman"/>
          <w:sz w:val="24"/>
          <w:szCs w:val="24"/>
        </w:rPr>
        <w:t>, което представлява публично-частно партньорство</w:t>
      </w:r>
      <w:r w:rsidR="009C006F" w:rsidRPr="00F2544A">
        <w:rPr>
          <w:rFonts w:ascii="Times New Roman" w:hAnsi="Times New Roman" w:cs="Times New Roman"/>
          <w:sz w:val="24"/>
          <w:szCs w:val="24"/>
        </w:rPr>
        <w:t xml:space="preserve"> с представители на широк кръг заинтересовани лица от територията на неговото действие. </w:t>
      </w:r>
    </w:p>
    <w:p w14:paraId="2F4516C7" w14:textId="4A8DB0D8" w:rsidR="00816300" w:rsidRPr="00F2544A" w:rsidRDefault="009C006F" w:rsidP="000C1168">
      <w:pPr>
        <w:tabs>
          <w:tab w:val="left" w:pos="851"/>
        </w:tabs>
        <w:spacing w:after="0"/>
        <w:ind w:firstLine="567"/>
        <w:jc w:val="both"/>
        <w:rPr>
          <w:rFonts w:ascii="Times New Roman" w:hAnsi="Times New Roman" w:cs="Times New Roman"/>
          <w:sz w:val="24"/>
          <w:szCs w:val="24"/>
        </w:rPr>
      </w:pPr>
      <w:r w:rsidRPr="00F2544A">
        <w:rPr>
          <w:rFonts w:ascii="Times New Roman" w:hAnsi="Times New Roman" w:cs="Times New Roman"/>
          <w:sz w:val="24"/>
          <w:szCs w:val="24"/>
        </w:rPr>
        <w:t>Юридическото лице</w:t>
      </w:r>
      <w:r w:rsidR="00816300" w:rsidRPr="00F2544A">
        <w:rPr>
          <w:rFonts w:ascii="Times New Roman" w:hAnsi="Times New Roman" w:cs="Times New Roman"/>
          <w:sz w:val="24"/>
          <w:szCs w:val="24"/>
        </w:rPr>
        <w:t xml:space="preserve"> съдържа в наименованието си обозначението „Местна инициативна група“, или съкратено „МИГ“, както и наименованието/ията на общината/ите на територията на действие на сдружението.</w:t>
      </w:r>
    </w:p>
    <w:p w14:paraId="7E27EC3D" w14:textId="6C79C610" w:rsidR="00816300" w:rsidRPr="00F2544A" w:rsidRDefault="00816300" w:rsidP="000C1168">
      <w:pPr>
        <w:tabs>
          <w:tab w:val="left" w:pos="851"/>
        </w:tabs>
        <w:spacing w:after="0"/>
        <w:ind w:firstLine="567"/>
        <w:jc w:val="both"/>
        <w:rPr>
          <w:rFonts w:ascii="Times New Roman" w:hAnsi="Times New Roman" w:cs="Times New Roman"/>
          <w:sz w:val="24"/>
          <w:szCs w:val="24"/>
        </w:rPr>
      </w:pPr>
      <w:r w:rsidRPr="00F2544A">
        <w:rPr>
          <w:rFonts w:ascii="Times New Roman" w:hAnsi="Times New Roman" w:cs="Times New Roman"/>
          <w:sz w:val="24"/>
          <w:szCs w:val="24"/>
        </w:rPr>
        <w:t xml:space="preserve">Местната инициативна група има седалище и адрес на управление </w:t>
      </w:r>
      <w:r w:rsidR="009C006F" w:rsidRPr="00F2544A">
        <w:rPr>
          <w:rFonts w:ascii="Times New Roman" w:hAnsi="Times New Roman" w:cs="Times New Roman"/>
          <w:sz w:val="24"/>
          <w:szCs w:val="24"/>
        </w:rPr>
        <w:t>в</w:t>
      </w:r>
      <w:r w:rsidRPr="00F2544A">
        <w:rPr>
          <w:rFonts w:ascii="Times New Roman" w:hAnsi="Times New Roman" w:cs="Times New Roman"/>
          <w:sz w:val="24"/>
          <w:szCs w:val="24"/>
        </w:rPr>
        <w:t xml:space="preserve"> </w:t>
      </w:r>
      <w:r w:rsidRPr="00F2544A">
        <w:rPr>
          <w:rFonts w:ascii="Times New Roman" w:hAnsi="Times New Roman" w:cs="Times New Roman"/>
          <w:b/>
          <w:sz w:val="24"/>
          <w:szCs w:val="24"/>
          <w:u w:val="single"/>
        </w:rPr>
        <w:t>селския район</w:t>
      </w:r>
      <w:r w:rsidRPr="00F2544A">
        <w:rPr>
          <w:rFonts w:ascii="Times New Roman" w:hAnsi="Times New Roman" w:cs="Times New Roman"/>
          <w:sz w:val="24"/>
          <w:szCs w:val="24"/>
        </w:rPr>
        <w:t xml:space="preserve"> в рамките на територията, на която осъществява дейността си. Сдружението се учредява от </w:t>
      </w:r>
      <w:r w:rsidR="00886A01" w:rsidRPr="00F2544A">
        <w:rPr>
          <w:rFonts w:ascii="Times New Roman" w:hAnsi="Times New Roman" w:cs="Times New Roman"/>
          <w:sz w:val="24"/>
          <w:szCs w:val="24"/>
        </w:rPr>
        <w:t xml:space="preserve">възможно най-широк кръг от </w:t>
      </w:r>
      <w:r w:rsidRPr="00F2544A">
        <w:rPr>
          <w:rFonts w:ascii="Times New Roman" w:hAnsi="Times New Roman" w:cs="Times New Roman"/>
          <w:sz w:val="24"/>
          <w:szCs w:val="24"/>
        </w:rPr>
        <w:t xml:space="preserve">представители на различните заинтересовани страни от местната общност, идентифицирани в </w:t>
      </w:r>
      <w:r w:rsidR="009C006F" w:rsidRPr="00F2544A">
        <w:rPr>
          <w:rFonts w:ascii="Times New Roman" w:hAnsi="Times New Roman" w:cs="Times New Roman"/>
          <w:sz w:val="24"/>
          <w:szCs w:val="24"/>
        </w:rPr>
        <w:t xml:space="preserve">проучванията и </w:t>
      </w:r>
      <w:r w:rsidRPr="00F2544A">
        <w:rPr>
          <w:rFonts w:ascii="Times New Roman" w:hAnsi="Times New Roman" w:cs="Times New Roman"/>
          <w:sz w:val="24"/>
          <w:szCs w:val="24"/>
        </w:rPr>
        <w:t>анализ</w:t>
      </w:r>
      <w:r w:rsidR="009C006F" w:rsidRPr="00F2544A">
        <w:rPr>
          <w:rFonts w:ascii="Times New Roman" w:hAnsi="Times New Roman" w:cs="Times New Roman"/>
          <w:sz w:val="24"/>
          <w:szCs w:val="24"/>
        </w:rPr>
        <w:t>ите</w:t>
      </w:r>
      <w:r w:rsidR="00886A01" w:rsidRPr="00F2544A">
        <w:rPr>
          <w:rFonts w:ascii="Times New Roman" w:hAnsi="Times New Roman" w:cs="Times New Roman"/>
          <w:sz w:val="24"/>
          <w:szCs w:val="24"/>
        </w:rPr>
        <w:t xml:space="preserve"> към</w:t>
      </w:r>
      <w:r w:rsidRPr="00F2544A">
        <w:rPr>
          <w:rFonts w:ascii="Times New Roman" w:hAnsi="Times New Roman" w:cs="Times New Roman"/>
          <w:sz w:val="24"/>
          <w:szCs w:val="24"/>
        </w:rPr>
        <w:t xml:space="preserve"> стратегията за ВОМР, включително </w:t>
      </w:r>
      <w:r w:rsidR="00886A01" w:rsidRPr="00F2544A">
        <w:rPr>
          <w:rFonts w:ascii="Times New Roman" w:hAnsi="Times New Roman" w:cs="Times New Roman"/>
          <w:sz w:val="24"/>
          <w:szCs w:val="24"/>
        </w:rPr>
        <w:t xml:space="preserve">представители на </w:t>
      </w:r>
      <w:r w:rsidRPr="00F2544A">
        <w:rPr>
          <w:rFonts w:ascii="Times New Roman" w:hAnsi="Times New Roman" w:cs="Times New Roman"/>
          <w:sz w:val="24"/>
          <w:szCs w:val="24"/>
        </w:rPr>
        <w:t xml:space="preserve">уязвими групи и малцинства (когато е приложимо за територията на прилагането й). </w:t>
      </w:r>
      <w:r w:rsidR="00886A01" w:rsidRPr="00F2544A">
        <w:rPr>
          <w:rFonts w:ascii="Times New Roman" w:hAnsi="Times New Roman" w:cs="Times New Roman"/>
          <w:sz w:val="24"/>
          <w:szCs w:val="24"/>
        </w:rPr>
        <w:t xml:space="preserve">Членството в Колективния върховен орган на МИГ е доброволно и се осъществява по правилата, утвърдени в Устава на сдружението. </w:t>
      </w:r>
    </w:p>
    <w:p w14:paraId="16ED07BC" w14:textId="4EF403EC" w:rsidR="00CA2C4B" w:rsidRPr="00F2544A" w:rsidRDefault="00CA2C4B" w:rsidP="000C1168">
      <w:pPr>
        <w:tabs>
          <w:tab w:val="left" w:pos="851"/>
        </w:tabs>
        <w:spacing w:after="0"/>
        <w:ind w:firstLine="567"/>
        <w:jc w:val="both"/>
        <w:rPr>
          <w:rFonts w:ascii="Times New Roman" w:hAnsi="Times New Roman" w:cs="Times New Roman"/>
          <w:sz w:val="24"/>
          <w:szCs w:val="24"/>
        </w:rPr>
      </w:pPr>
      <w:r w:rsidRPr="00F2544A">
        <w:rPr>
          <w:rFonts w:ascii="Times New Roman" w:hAnsi="Times New Roman" w:cs="Times New Roman"/>
          <w:sz w:val="24"/>
          <w:szCs w:val="24"/>
        </w:rPr>
        <w:t xml:space="preserve">Местната инициативна група има </w:t>
      </w:r>
      <w:r w:rsidR="00886A01" w:rsidRPr="00F2544A">
        <w:rPr>
          <w:rFonts w:ascii="Times New Roman" w:hAnsi="Times New Roman" w:cs="Times New Roman"/>
          <w:sz w:val="24"/>
          <w:szCs w:val="24"/>
        </w:rPr>
        <w:t>К</w:t>
      </w:r>
      <w:r w:rsidRPr="00F2544A">
        <w:rPr>
          <w:rFonts w:ascii="Times New Roman" w:hAnsi="Times New Roman" w:cs="Times New Roman"/>
          <w:sz w:val="24"/>
          <w:szCs w:val="24"/>
        </w:rPr>
        <w:t xml:space="preserve">олективен върховен орган (Общо събрание), в който </w:t>
      </w:r>
      <w:r w:rsidRPr="00F2544A">
        <w:rPr>
          <w:rFonts w:ascii="Times New Roman" w:hAnsi="Times New Roman" w:cs="Times New Roman"/>
          <w:b/>
          <w:sz w:val="24"/>
          <w:szCs w:val="24"/>
          <w:u w:val="single"/>
        </w:rPr>
        <w:t>задължително членуват общината/ите от територията на действие на МИГ</w:t>
      </w:r>
      <w:r w:rsidRPr="00F2544A">
        <w:rPr>
          <w:rFonts w:ascii="Times New Roman" w:hAnsi="Times New Roman" w:cs="Times New Roman"/>
          <w:sz w:val="24"/>
          <w:szCs w:val="24"/>
        </w:rPr>
        <w:t xml:space="preserve">. Членове на </w:t>
      </w:r>
      <w:r w:rsidR="00886A01" w:rsidRPr="00F2544A">
        <w:rPr>
          <w:rFonts w:ascii="Times New Roman" w:hAnsi="Times New Roman" w:cs="Times New Roman"/>
          <w:sz w:val="24"/>
          <w:szCs w:val="24"/>
        </w:rPr>
        <w:t>К</w:t>
      </w:r>
      <w:r w:rsidRPr="00F2544A">
        <w:rPr>
          <w:rFonts w:ascii="Times New Roman" w:hAnsi="Times New Roman" w:cs="Times New Roman"/>
          <w:sz w:val="24"/>
          <w:szCs w:val="24"/>
        </w:rPr>
        <w:t xml:space="preserve">олективния върховен орган </w:t>
      </w:r>
      <w:r w:rsidR="00886A01" w:rsidRPr="00F2544A">
        <w:rPr>
          <w:rFonts w:ascii="Times New Roman" w:hAnsi="Times New Roman" w:cs="Times New Roman"/>
          <w:sz w:val="24"/>
          <w:szCs w:val="24"/>
        </w:rPr>
        <w:t>са</w:t>
      </w:r>
      <w:r w:rsidR="00613C28">
        <w:rPr>
          <w:rFonts w:ascii="Times New Roman" w:hAnsi="Times New Roman" w:cs="Times New Roman"/>
          <w:sz w:val="24"/>
          <w:szCs w:val="24"/>
        </w:rPr>
        <w:t xml:space="preserve"> още</w:t>
      </w:r>
      <w:r w:rsidRPr="00F2544A">
        <w:rPr>
          <w:rFonts w:ascii="Times New Roman" w:hAnsi="Times New Roman" w:cs="Times New Roman"/>
          <w:sz w:val="24"/>
          <w:szCs w:val="24"/>
        </w:rPr>
        <w:t>:</w:t>
      </w:r>
    </w:p>
    <w:p w14:paraId="1E4E7D35" w14:textId="77777777" w:rsidR="00CA2C4B" w:rsidRPr="00F2544A" w:rsidRDefault="00CA2C4B" w:rsidP="000C1168">
      <w:pPr>
        <w:tabs>
          <w:tab w:val="left" w:pos="851"/>
        </w:tabs>
        <w:spacing w:after="0"/>
        <w:jc w:val="both"/>
        <w:rPr>
          <w:rFonts w:ascii="Times New Roman" w:hAnsi="Times New Roman" w:cs="Times New Roman"/>
          <w:sz w:val="24"/>
          <w:szCs w:val="24"/>
        </w:rPr>
      </w:pPr>
      <w:r w:rsidRPr="00F2544A">
        <w:rPr>
          <w:rFonts w:ascii="Times New Roman" w:hAnsi="Times New Roman" w:cs="Times New Roman"/>
          <w:sz w:val="24"/>
          <w:szCs w:val="24"/>
        </w:rPr>
        <w:t xml:space="preserve">1. </w:t>
      </w:r>
      <w:r w:rsidRPr="00613C28">
        <w:rPr>
          <w:rFonts w:ascii="Times New Roman" w:hAnsi="Times New Roman" w:cs="Times New Roman"/>
          <w:b/>
          <w:bCs/>
          <w:sz w:val="24"/>
          <w:szCs w:val="24"/>
        </w:rPr>
        <w:t>физически лица</w:t>
      </w:r>
      <w:r w:rsidRPr="00F2544A">
        <w:rPr>
          <w:rFonts w:ascii="Times New Roman" w:hAnsi="Times New Roman" w:cs="Times New Roman"/>
          <w:sz w:val="24"/>
          <w:szCs w:val="24"/>
        </w:rPr>
        <w:t>, които са с постоянен адрес и/или работят на територията на действие на МИГ;</w:t>
      </w:r>
    </w:p>
    <w:p w14:paraId="44261FCA" w14:textId="1862E7F1" w:rsidR="00CA2C4B" w:rsidRPr="00F2544A" w:rsidRDefault="00CA2C4B" w:rsidP="000C1168">
      <w:pPr>
        <w:tabs>
          <w:tab w:val="left" w:pos="851"/>
        </w:tabs>
        <w:spacing w:after="0"/>
        <w:jc w:val="both"/>
        <w:rPr>
          <w:rFonts w:ascii="Times New Roman" w:hAnsi="Times New Roman" w:cs="Times New Roman"/>
          <w:sz w:val="24"/>
          <w:szCs w:val="24"/>
        </w:rPr>
      </w:pPr>
      <w:r w:rsidRPr="00F2544A">
        <w:rPr>
          <w:rFonts w:ascii="Times New Roman" w:hAnsi="Times New Roman" w:cs="Times New Roman"/>
          <w:sz w:val="24"/>
          <w:szCs w:val="24"/>
        </w:rPr>
        <w:t xml:space="preserve">2. </w:t>
      </w:r>
      <w:r w:rsidRPr="00613C28">
        <w:rPr>
          <w:rFonts w:ascii="Times New Roman" w:hAnsi="Times New Roman" w:cs="Times New Roman"/>
          <w:b/>
          <w:bCs/>
          <w:sz w:val="24"/>
          <w:szCs w:val="24"/>
        </w:rPr>
        <w:t>юридически лица</w:t>
      </w:r>
      <w:r w:rsidRPr="00F2544A">
        <w:rPr>
          <w:rFonts w:ascii="Times New Roman" w:hAnsi="Times New Roman" w:cs="Times New Roman"/>
          <w:sz w:val="24"/>
          <w:szCs w:val="24"/>
        </w:rPr>
        <w:t xml:space="preserve"> със седалище и адрес на управление на територията на действие на МИГ</w:t>
      </w:r>
      <w:r w:rsidR="00512577">
        <w:rPr>
          <w:rFonts w:ascii="Times New Roman" w:hAnsi="Times New Roman" w:cs="Times New Roman"/>
          <w:sz w:val="24"/>
          <w:szCs w:val="24"/>
        </w:rPr>
        <w:t>.</w:t>
      </w:r>
    </w:p>
    <w:p w14:paraId="059E5171" w14:textId="4ACCB2E3" w:rsidR="00CA2C4B" w:rsidRPr="00F2544A" w:rsidRDefault="00CA2C4B" w:rsidP="000C1168">
      <w:pPr>
        <w:tabs>
          <w:tab w:val="left" w:pos="851"/>
        </w:tabs>
        <w:spacing w:after="0"/>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0201"/>
      </w:tblGrid>
      <w:tr w:rsidR="004F0100" w14:paraId="597F0764" w14:textId="77777777" w:rsidTr="00491DD1">
        <w:tc>
          <w:tcPr>
            <w:tcW w:w="10201" w:type="dxa"/>
            <w:shd w:val="clear" w:color="auto" w:fill="D9D9D9" w:themeFill="background1" w:themeFillShade="D9"/>
          </w:tcPr>
          <w:p w14:paraId="3AFB8DA3" w14:textId="50C38C86" w:rsidR="00C75932" w:rsidRDefault="00C75932" w:rsidP="007E5654">
            <w:pPr>
              <w:tabs>
                <w:tab w:val="left" w:pos="851"/>
              </w:tabs>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ВАЖНО </w:t>
            </w:r>
            <w:r w:rsidR="004F0100" w:rsidRPr="00816300">
              <w:rPr>
                <w:rFonts w:ascii="Times New Roman" w:hAnsi="Times New Roman" w:cs="Times New Roman"/>
                <w:b/>
                <w:sz w:val="24"/>
                <w:szCs w:val="24"/>
              </w:rPr>
              <w:t>!</w:t>
            </w:r>
            <w:r w:rsidR="004F0100">
              <w:rPr>
                <w:rFonts w:ascii="Times New Roman" w:hAnsi="Times New Roman" w:cs="Times New Roman"/>
                <w:sz w:val="24"/>
                <w:szCs w:val="24"/>
              </w:rPr>
              <w:t xml:space="preserve"> </w:t>
            </w:r>
            <w:r w:rsidR="00D73953">
              <w:rPr>
                <w:rFonts w:ascii="Times New Roman" w:hAnsi="Times New Roman" w:cs="Times New Roman"/>
                <w:sz w:val="24"/>
                <w:szCs w:val="24"/>
              </w:rPr>
              <w:t>Броят на п</w:t>
            </w:r>
            <w:r w:rsidR="004F0100">
              <w:rPr>
                <w:rFonts w:ascii="Times New Roman" w:hAnsi="Times New Roman" w:cs="Times New Roman"/>
                <w:sz w:val="24"/>
                <w:szCs w:val="24"/>
              </w:rPr>
              <w:t>редставителите на трите основни сектор</w:t>
            </w:r>
            <w:r w:rsidR="00D73953">
              <w:rPr>
                <w:rFonts w:ascii="Times New Roman" w:hAnsi="Times New Roman" w:cs="Times New Roman"/>
                <w:sz w:val="24"/>
                <w:szCs w:val="24"/>
              </w:rPr>
              <w:t>а</w:t>
            </w:r>
            <w:r w:rsidR="004F0100">
              <w:rPr>
                <w:rFonts w:ascii="Times New Roman" w:hAnsi="Times New Roman" w:cs="Times New Roman"/>
                <w:sz w:val="24"/>
                <w:szCs w:val="24"/>
              </w:rPr>
              <w:t xml:space="preserve"> от заинтересованите </w:t>
            </w:r>
            <w:r w:rsidR="005A28C3">
              <w:rPr>
                <w:rFonts w:ascii="Times New Roman" w:hAnsi="Times New Roman" w:cs="Times New Roman"/>
                <w:sz w:val="24"/>
                <w:szCs w:val="24"/>
              </w:rPr>
              <w:t>страни</w:t>
            </w:r>
            <w:r w:rsidR="004F0100">
              <w:rPr>
                <w:rFonts w:ascii="Times New Roman" w:hAnsi="Times New Roman" w:cs="Times New Roman"/>
                <w:sz w:val="24"/>
                <w:szCs w:val="24"/>
              </w:rPr>
              <w:t xml:space="preserve"> – публичен, стопански и нестопански не мо</w:t>
            </w:r>
            <w:r w:rsidR="00D73953">
              <w:rPr>
                <w:rFonts w:ascii="Times New Roman" w:hAnsi="Times New Roman" w:cs="Times New Roman"/>
                <w:sz w:val="24"/>
                <w:szCs w:val="24"/>
              </w:rPr>
              <w:t>же</w:t>
            </w:r>
            <w:r w:rsidR="004F0100">
              <w:rPr>
                <w:rFonts w:ascii="Times New Roman" w:hAnsi="Times New Roman" w:cs="Times New Roman"/>
                <w:sz w:val="24"/>
                <w:szCs w:val="24"/>
              </w:rPr>
              <w:t xml:space="preserve"> да превишава </w:t>
            </w:r>
            <w:r w:rsidR="004F0100" w:rsidRPr="00816300">
              <w:rPr>
                <w:rFonts w:ascii="Times New Roman" w:hAnsi="Times New Roman" w:cs="Times New Roman"/>
                <w:sz w:val="24"/>
                <w:szCs w:val="24"/>
              </w:rPr>
              <w:t xml:space="preserve">49 на сто от </w:t>
            </w:r>
            <w:r w:rsidR="004F0100">
              <w:rPr>
                <w:rFonts w:ascii="Times New Roman" w:hAnsi="Times New Roman" w:cs="Times New Roman"/>
                <w:sz w:val="24"/>
                <w:szCs w:val="24"/>
              </w:rPr>
              <w:t xml:space="preserve">правата на </w:t>
            </w:r>
            <w:r w:rsidR="004F0100" w:rsidRPr="00816300">
              <w:rPr>
                <w:rFonts w:ascii="Times New Roman" w:hAnsi="Times New Roman" w:cs="Times New Roman"/>
                <w:sz w:val="24"/>
                <w:szCs w:val="24"/>
              </w:rPr>
              <w:t xml:space="preserve">глас </w:t>
            </w:r>
            <w:r w:rsidR="004F0100">
              <w:rPr>
                <w:rFonts w:ascii="Times New Roman" w:hAnsi="Times New Roman" w:cs="Times New Roman"/>
                <w:sz w:val="24"/>
                <w:szCs w:val="24"/>
              </w:rPr>
              <w:t>в органите на управление на МИГ</w:t>
            </w:r>
            <w:r w:rsidR="00D72F5C">
              <w:rPr>
                <w:rFonts w:ascii="Times New Roman" w:hAnsi="Times New Roman" w:cs="Times New Roman"/>
                <w:sz w:val="24"/>
                <w:szCs w:val="24"/>
              </w:rPr>
              <w:t xml:space="preserve"> </w:t>
            </w:r>
            <w:r w:rsidR="00EF38DB">
              <w:rPr>
                <w:rFonts w:ascii="Times New Roman" w:hAnsi="Times New Roman" w:cs="Times New Roman"/>
                <w:sz w:val="24"/>
                <w:szCs w:val="24"/>
              </w:rPr>
              <w:t>–</w:t>
            </w:r>
            <w:r w:rsidR="00D72F5C">
              <w:rPr>
                <w:rFonts w:ascii="Times New Roman" w:hAnsi="Times New Roman" w:cs="Times New Roman"/>
                <w:sz w:val="24"/>
                <w:szCs w:val="24"/>
              </w:rPr>
              <w:t xml:space="preserve"> К</w:t>
            </w:r>
            <w:r w:rsidR="004F0100">
              <w:rPr>
                <w:rFonts w:ascii="Times New Roman" w:hAnsi="Times New Roman" w:cs="Times New Roman"/>
                <w:sz w:val="24"/>
                <w:szCs w:val="24"/>
              </w:rPr>
              <w:t>олективния върховен орган</w:t>
            </w:r>
            <w:r w:rsidR="000A21BD">
              <w:rPr>
                <w:rFonts w:ascii="Times New Roman" w:hAnsi="Times New Roman" w:cs="Times New Roman"/>
                <w:sz w:val="24"/>
                <w:szCs w:val="24"/>
              </w:rPr>
              <w:t xml:space="preserve"> и</w:t>
            </w:r>
            <w:r w:rsidR="004F0100">
              <w:rPr>
                <w:rFonts w:ascii="Times New Roman" w:hAnsi="Times New Roman" w:cs="Times New Roman"/>
                <w:sz w:val="24"/>
                <w:szCs w:val="24"/>
              </w:rPr>
              <w:t xml:space="preserve"> </w:t>
            </w:r>
            <w:r w:rsidR="00D72F5C">
              <w:rPr>
                <w:rFonts w:ascii="Times New Roman" w:hAnsi="Times New Roman" w:cs="Times New Roman"/>
                <w:sz w:val="24"/>
                <w:szCs w:val="24"/>
              </w:rPr>
              <w:t>К</w:t>
            </w:r>
            <w:r w:rsidR="004F0100">
              <w:rPr>
                <w:rFonts w:ascii="Times New Roman" w:hAnsi="Times New Roman" w:cs="Times New Roman"/>
                <w:sz w:val="24"/>
                <w:szCs w:val="24"/>
              </w:rPr>
              <w:t>олективния управителен орган</w:t>
            </w:r>
            <w:r w:rsidR="00D72F5C">
              <w:rPr>
                <w:rFonts w:ascii="Times New Roman" w:hAnsi="Times New Roman" w:cs="Times New Roman"/>
                <w:sz w:val="24"/>
                <w:szCs w:val="24"/>
              </w:rPr>
              <w:t>.</w:t>
            </w:r>
            <w:r w:rsidR="004F0100">
              <w:rPr>
                <w:rFonts w:ascii="Times New Roman" w:hAnsi="Times New Roman" w:cs="Times New Roman"/>
                <w:sz w:val="24"/>
                <w:szCs w:val="24"/>
              </w:rPr>
              <w:t xml:space="preserve"> </w:t>
            </w:r>
          </w:p>
          <w:p w14:paraId="5BF0A4FD" w14:textId="77777777" w:rsidR="00C75932" w:rsidRDefault="00D72F5C" w:rsidP="007E5654">
            <w:pPr>
              <w:tabs>
                <w:tab w:val="left" w:pos="851"/>
              </w:tabs>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004F0100" w:rsidRPr="00816300">
              <w:rPr>
                <w:rFonts w:ascii="Times New Roman" w:hAnsi="Times New Roman" w:cs="Times New Roman"/>
                <w:sz w:val="24"/>
                <w:szCs w:val="24"/>
              </w:rPr>
              <w:t>ъгласно чл. 28, ал. 1 от Закона за юридическите лица с нестопанска цел</w:t>
            </w:r>
            <w:r>
              <w:rPr>
                <w:rFonts w:ascii="Times New Roman" w:hAnsi="Times New Roman" w:cs="Times New Roman"/>
                <w:sz w:val="24"/>
                <w:szCs w:val="24"/>
              </w:rPr>
              <w:t xml:space="preserve"> в</w:t>
            </w:r>
            <w:r w:rsidRPr="00D72F5C">
              <w:rPr>
                <w:rFonts w:ascii="Times New Roman" w:hAnsi="Times New Roman" w:cs="Times New Roman"/>
                <w:sz w:val="24"/>
                <w:szCs w:val="24"/>
              </w:rPr>
              <w:t>секи член на общото събрание има право на един глас</w:t>
            </w:r>
            <w:r w:rsidR="004F0100">
              <w:rPr>
                <w:rFonts w:ascii="Times New Roman" w:hAnsi="Times New Roman" w:cs="Times New Roman"/>
                <w:sz w:val="24"/>
                <w:szCs w:val="24"/>
              </w:rPr>
              <w:t>.</w:t>
            </w:r>
            <w:r w:rsidR="000A21BD">
              <w:rPr>
                <w:rFonts w:ascii="Times New Roman" w:hAnsi="Times New Roman" w:cs="Times New Roman"/>
                <w:sz w:val="24"/>
                <w:szCs w:val="24"/>
              </w:rPr>
              <w:t xml:space="preserve"> </w:t>
            </w:r>
          </w:p>
          <w:p w14:paraId="79C36ECF" w14:textId="2CB2A1A9" w:rsidR="004F0100" w:rsidRDefault="00E12EEE" w:rsidP="007E5654">
            <w:pPr>
              <w:tabs>
                <w:tab w:val="left" w:pos="851"/>
              </w:tabs>
              <w:spacing w:line="276" w:lineRule="auto"/>
              <w:jc w:val="both"/>
              <w:rPr>
                <w:rFonts w:ascii="Times New Roman" w:hAnsi="Times New Roman" w:cs="Times New Roman"/>
                <w:sz w:val="24"/>
                <w:szCs w:val="24"/>
                <w:lang w:val="x-none"/>
              </w:rPr>
            </w:pPr>
            <w:r>
              <w:rPr>
                <w:rFonts w:ascii="Times New Roman" w:hAnsi="Times New Roman" w:cs="Times New Roman"/>
                <w:sz w:val="24"/>
                <w:szCs w:val="24"/>
              </w:rPr>
              <w:t>Съгласно чл. 32, ал. 4 от ЗЮ</w:t>
            </w:r>
            <w:r w:rsidR="006309A6">
              <w:rPr>
                <w:rFonts w:ascii="Times New Roman" w:hAnsi="Times New Roman" w:cs="Times New Roman"/>
                <w:sz w:val="24"/>
                <w:szCs w:val="24"/>
              </w:rPr>
              <w:t>Л</w:t>
            </w:r>
            <w:r>
              <w:rPr>
                <w:rFonts w:ascii="Times New Roman" w:hAnsi="Times New Roman" w:cs="Times New Roman"/>
                <w:sz w:val="24"/>
                <w:szCs w:val="24"/>
              </w:rPr>
              <w:t>НЦ р</w:t>
            </w:r>
            <w:r w:rsidRPr="00E12EEE">
              <w:rPr>
                <w:rFonts w:ascii="Times New Roman" w:hAnsi="Times New Roman" w:cs="Times New Roman"/>
                <w:sz w:val="24"/>
                <w:szCs w:val="24"/>
              </w:rPr>
              <w:t xml:space="preserve">ешенията </w:t>
            </w:r>
            <w:r>
              <w:rPr>
                <w:rFonts w:ascii="Times New Roman" w:hAnsi="Times New Roman" w:cs="Times New Roman"/>
                <w:sz w:val="24"/>
                <w:szCs w:val="24"/>
              </w:rPr>
              <w:t xml:space="preserve">на колективния управителен орган </w:t>
            </w:r>
            <w:r w:rsidRPr="00E12EEE">
              <w:rPr>
                <w:rFonts w:ascii="Times New Roman" w:hAnsi="Times New Roman" w:cs="Times New Roman"/>
                <w:sz w:val="24"/>
                <w:szCs w:val="24"/>
              </w:rPr>
              <w:t>се вземат с мнозинство от присъстващите</w:t>
            </w:r>
            <w:r>
              <w:rPr>
                <w:rFonts w:ascii="Times New Roman" w:hAnsi="Times New Roman" w:cs="Times New Roman"/>
                <w:sz w:val="24"/>
                <w:szCs w:val="24"/>
              </w:rPr>
              <w:t xml:space="preserve">. </w:t>
            </w:r>
          </w:p>
        </w:tc>
      </w:tr>
    </w:tbl>
    <w:p w14:paraId="6C0788F4" w14:textId="0A9B06BD" w:rsidR="00F2544A" w:rsidRPr="00F2544A" w:rsidRDefault="00F2544A" w:rsidP="000C1168">
      <w:pPr>
        <w:spacing w:before="120" w:after="120"/>
        <w:jc w:val="both"/>
        <w:rPr>
          <w:rFonts w:ascii="Times New Roman" w:hAnsi="Times New Roman" w:cs="Times New Roman"/>
          <w:sz w:val="24"/>
          <w:szCs w:val="24"/>
        </w:rPr>
      </w:pPr>
      <w:r w:rsidRPr="00F2544A">
        <w:rPr>
          <w:rFonts w:ascii="Times New Roman" w:hAnsi="Times New Roman" w:cs="Times New Roman"/>
          <w:b/>
          <w:bCs/>
          <w:sz w:val="24"/>
          <w:szCs w:val="24"/>
        </w:rPr>
        <w:t>"Представител на нестопанския сектор"</w:t>
      </w:r>
      <w:r w:rsidRPr="00F2544A">
        <w:rPr>
          <w:rFonts w:ascii="Times New Roman" w:hAnsi="Times New Roman" w:cs="Times New Roman"/>
          <w:sz w:val="24"/>
          <w:szCs w:val="24"/>
        </w:rPr>
        <w:t xml:space="preserve"> е лице, регистрирано по Закона за юридическите лица с нестопанска цел или по Закона за народните читалища, както и физическо лице, самоопределящо се като представител на този сектор. Физическото лице декларира писмено принадлежността си към този сектор. Общински съветник, кмет, заместник-кмет или служител в община, кметство или район, самоопределил се като представител на нестопанския сектор или представляващ друг представител на нестопанския сектор, не може да бъде член на колективния управителен орган на МИГ. Юридическо лице, в управителните органи на което член е кмет, заместник-кмет, общински съветник или служител на МИГ, не може да бъде член на колективния управителен орган на МИГ от квотата на нестопанския сектор.</w:t>
      </w:r>
    </w:p>
    <w:p w14:paraId="781DEC7A" w14:textId="785E400C" w:rsidR="00F2544A" w:rsidRPr="00F2544A" w:rsidRDefault="00F2544A" w:rsidP="000C1168">
      <w:pPr>
        <w:spacing w:after="120"/>
        <w:jc w:val="both"/>
        <w:rPr>
          <w:rFonts w:ascii="Times New Roman" w:hAnsi="Times New Roman" w:cs="Times New Roman"/>
          <w:sz w:val="24"/>
          <w:szCs w:val="24"/>
        </w:rPr>
      </w:pPr>
      <w:r w:rsidRPr="00F2544A">
        <w:rPr>
          <w:rFonts w:ascii="Times New Roman" w:hAnsi="Times New Roman" w:cs="Times New Roman"/>
          <w:b/>
          <w:bCs/>
          <w:sz w:val="24"/>
          <w:szCs w:val="24"/>
        </w:rPr>
        <w:t xml:space="preserve">"Представител на публичния сектор" </w:t>
      </w:r>
      <w:r w:rsidRPr="00F2544A">
        <w:rPr>
          <w:rFonts w:ascii="Times New Roman" w:hAnsi="Times New Roman" w:cs="Times New Roman"/>
          <w:sz w:val="24"/>
          <w:szCs w:val="24"/>
        </w:rPr>
        <w:t xml:space="preserve">е юридическо лице, което се представлява от орган на изпълнителната власт по чл. 19, ал. 2, 3 и 4 от Закона за администрацията или от служител на </w:t>
      </w:r>
      <w:r w:rsidRPr="00F2544A">
        <w:rPr>
          <w:rFonts w:ascii="Times New Roman" w:hAnsi="Times New Roman" w:cs="Times New Roman"/>
          <w:sz w:val="24"/>
          <w:szCs w:val="24"/>
        </w:rPr>
        <w:lastRenderedPageBreak/>
        <w:t>централната или териториалната администрация на изпълнителната власт, на общината, на общинския съвет, кмет и заместник-кмет на община, кметство или район, кметски наместник, общински съветник и областен управител, който представлява съответния орган въз основа на писмено решение, представено на МИГ, както и публично лице, което получава финансиране от държавния или общинския бюджет.</w:t>
      </w:r>
    </w:p>
    <w:p w14:paraId="2F05FDA1" w14:textId="52CBFFD3" w:rsidR="00F2544A" w:rsidRPr="00F2544A" w:rsidRDefault="00F2544A" w:rsidP="000C1168">
      <w:pPr>
        <w:spacing w:after="120"/>
        <w:jc w:val="both"/>
        <w:rPr>
          <w:rFonts w:ascii="Times New Roman" w:hAnsi="Times New Roman" w:cs="Times New Roman"/>
          <w:sz w:val="24"/>
          <w:szCs w:val="24"/>
        </w:rPr>
      </w:pPr>
      <w:r w:rsidRPr="00F2544A">
        <w:rPr>
          <w:rFonts w:ascii="Times New Roman" w:hAnsi="Times New Roman" w:cs="Times New Roman"/>
          <w:b/>
          <w:bCs/>
          <w:sz w:val="24"/>
          <w:szCs w:val="24"/>
        </w:rPr>
        <w:t>"Представител на стопанския сектор"</w:t>
      </w:r>
      <w:r w:rsidRPr="00F2544A">
        <w:rPr>
          <w:rFonts w:ascii="Times New Roman" w:hAnsi="Times New Roman" w:cs="Times New Roman"/>
          <w:sz w:val="24"/>
          <w:szCs w:val="24"/>
        </w:rPr>
        <w:t xml:space="preserve"> е лице, регистрирано да извършва дейност по Търговския закон или по Закона за кооперациите, организация, обединяваща и защитаваща техни интереси, както и физическо лице, осъществяващо стопанска дейност по смисъла на § 1, т. 3 от допълнителните разпоредби на Закона за ограничаване на административното регулиране и административния контрол върху стопанската дейност. По смисъла на тази наредба кмет, заместник-кмет или общински съветник, както и юридическо лице, собственост или управлявано от кмет, заместник-кмет или общински съветник или на служител на МИГ няма право да бъде член на колективния управителен орган на МИГ от квотата на стопанския сектор.</w:t>
      </w:r>
    </w:p>
    <w:p w14:paraId="2B63EEA2" w14:textId="7E347C7F" w:rsidR="00F2544A" w:rsidRDefault="00C75932" w:rsidP="007E5654">
      <w:pPr>
        <w:tabs>
          <w:tab w:val="left" w:pos="851"/>
        </w:tabs>
        <w:ind w:firstLine="567"/>
        <w:jc w:val="both"/>
        <w:rPr>
          <w:rFonts w:ascii="Times New Roman" w:hAnsi="Times New Roman" w:cs="Times New Roman"/>
          <w:sz w:val="24"/>
          <w:szCs w:val="24"/>
        </w:rPr>
      </w:pPr>
      <w:r w:rsidRPr="00F2544A">
        <w:rPr>
          <w:rFonts w:ascii="Times New Roman" w:hAnsi="Times New Roman" w:cs="Times New Roman"/>
          <w:sz w:val="24"/>
          <w:szCs w:val="24"/>
        </w:rPr>
        <w:t xml:space="preserve">Местната инициативна група има и Колективен управителен орган (Управителен съвет), който включва </w:t>
      </w:r>
      <w:r w:rsidRPr="00F2544A">
        <w:rPr>
          <w:rFonts w:ascii="Times New Roman" w:hAnsi="Times New Roman" w:cs="Times New Roman"/>
          <w:b/>
          <w:sz w:val="24"/>
          <w:szCs w:val="24"/>
          <w:u w:val="single"/>
        </w:rPr>
        <w:t xml:space="preserve">не по-малко от 5 лица </w:t>
      </w:r>
      <w:r w:rsidRPr="00F2544A">
        <w:rPr>
          <w:rFonts w:ascii="Times New Roman" w:hAnsi="Times New Roman" w:cs="Times New Roman"/>
          <w:sz w:val="24"/>
          <w:szCs w:val="24"/>
        </w:rPr>
        <w:t>с постоянен адрес и/или месторабота на територията на действие на МИГ, когато същите са физически лица, или имат седалище и адрес на управление на територията на действие на МИГ, когато същите са юридически лица. Членовете на Колективния управителен орган на МИГ се излъчват от членовете на Колективния върховен орган като ги представляват по закон или по пълномощие. Колективният управителен орган на МИГ се ръководи от председател, който е и законен представляващ на сдружението. Управителният съвет може да излъчи и заместник – председател от своите членове, който изпълнява функциите на председателя в негово отсъствие.</w:t>
      </w:r>
    </w:p>
    <w:p w14:paraId="1A6EBF07" w14:textId="487D23D8" w:rsidR="00EC197D" w:rsidRDefault="00AD132D"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jc w:val="both"/>
        <w:rPr>
          <w:rFonts w:ascii="Times New Roman" w:hAnsi="Times New Roman" w:cs="Times New Roman"/>
          <w:sz w:val="24"/>
          <w:szCs w:val="24"/>
        </w:rPr>
      </w:pPr>
      <w:r>
        <w:rPr>
          <w:rFonts w:ascii="Times New Roman" w:hAnsi="Times New Roman" w:cs="Times New Roman"/>
          <w:b/>
          <w:sz w:val="24"/>
          <w:szCs w:val="24"/>
        </w:rPr>
        <w:t>ВАЖНО</w:t>
      </w:r>
      <w:r w:rsidR="00C12AF4">
        <w:rPr>
          <w:rFonts w:ascii="Times New Roman" w:hAnsi="Times New Roman" w:cs="Times New Roman"/>
          <w:b/>
          <w:sz w:val="24"/>
          <w:szCs w:val="24"/>
        </w:rPr>
        <w:t>!!</w:t>
      </w:r>
      <w:r w:rsidRPr="00816300">
        <w:rPr>
          <w:rFonts w:ascii="Times New Roman" w:hAnsi="Times New Roman" w:cs="Times New Roman"/>
          <w:b/>
          <w:sz w:val="24"/>
          <w:szCs w:val="24"/>
        </w:rPr>
        <w:t>!</w:t>
      </w:r>
      <w:r>
        <w:rPr>
          <w:rFonts w:ascii="Times New Roman" w:hAnsi="Times New Roman" w:cs="Times New Roman"/>
          <w:sz w:val="24"/>
          <w:szCs w:val="24"/>
        </w:rPr>
        <w:t xml:space="preserve"> </w:t>
      </w:r>
      <w:r w:rsidR="004F0100">
        <w:rPr>
          <w:rFonts w:ascii="Times New Roman" w:hAnsi="Times New Roman" w:cs="Times New Roman"/>
          <w:sz w:val="24"/>
          <w:szCs w:val="24"/>
        </w:rPr>
        <w:t xml:space="preserve">С цел удостоверяване на изискванията за допустимост на членовете на </w:t>
      </w:r>
      <w:r w:rsidR="00F27466">
        <w:rPr>
          <w:rFonts w:ascii="Times New Roman" w:hAnsi="Times New Roman" w:cs="Times New Roman"/>
          <w:sz w:val="24"/>
          <w:szCs w:val="24"/>
        </w:rPr>
        <w:t>К</w:t>
      </w:r>
      <w:r w:rsidR="004F0100">
        <w:rPr>
          <w:rFonts w:ascii="Times New Roman" w:hAnsi="Times New Roman" w:cs="Times New Roman"/>
          <w:sz w:val="24"/>
          <w:szCs w:val="24"/>
        </w:rPr>
        <w:t>олективния върховен орган</w:t>
      </w:r>
      <w:r w:rsidR="00EC197D" w:rsidRPr="00491DD1">
        <w:rPr>
          <w:rFonts w:ascii="Times New Roman" w:hAnsi="Times New Roman" w:cs="Times New Roman"/>
          <w:sz w:val="24"/>
          <w:szCs w:val="24"/>
        </w:rPr>
        <w:t xml:space="preserve"> </w:t>
      </w:r>
      <w:r w:rsidR="00EC197D">
        <w:rPr>
          <w:rFonts w:ascii="Times New Roman" w:hAnsi="Times New Roman" w:cs="Times New Roman"/>
          <w:sz w:val="24"/>
          <w:szCs w:val="24"/>
        </w:rPr>
        <w:t xml:space="preserve">на </w:t>
      </w:r>
      <w:r w:rsidR="00F27466">
        <w:rPr>
          <w:rFonts w:ascii="Times New Roman" w:hAnsi="Times New Roman" w:cs="Times New Roman"/>
          <w:sz w:val="24"/>
          <w:szCs w:val="24"/>
        </w:rPr>
        <w:t>сдружението</w:t>
      </w:r>
      <w:r w:rsidR="00613C28">
        <w:rPr>
          <w:rFonts w:ascii="Times New Roman" w:hAnsi="Times New Roman" w:cs="Times New Roman"/>
          <w:sz w:val="24"/>
          <w:szCs w:val="24"/>
        </w:rPr>
        <w:t xml:space="preserve">, кандидат-членовете </w:t>
      </w:r>
      <w:r w:rsidR="004F0100">
        <w:rPr>
          <w:rFonts w:ascii="Times New Roman" w:hAnsi="Times New Roman" w:cs="Times New Roman"/>
          <w:sz w:val="24"/>
          <w:szCs w:val="24"/>
        </w:rPr>
        <w:t>следва да</w:t>
      </w:r>
      <w:r w:rsidR="00EC197D">
        <w:rPr>
          <w:rFonts w:ascii="Times New Roman" w:hAnsi="Times New Roman" w:cs="Times New Roman"/>
          <w:sz w:val="24"/>
          <w:szCs w:val="24"/>
        </w:rPr>
        <w:t xml:space="preserve"> предоставят следните документи</w:t>
      </w:r>
      <w:r w:rsidR="00613C28">
        <w:rPr>
          <w:rFonts w:ascii="Times New Roman" w:hAnsi="Times New Roman" w:cs="Times New Roman"/>
          <w:sz w:val="24"/>
          <w:szCs w:val="24"/>
        </w:rPr>
        <w:t xml:space="preserve"> към молбата за членство</w:t>
      </w:r>
      <w:r w:rsidR="00EC197D">
        <w:rPr>
          <w:rFonts w:ascii="Times New Roman" w:hAnsi="Times New Roman" w:cs="Times New Roman"/>
          <w:sz w:val="24"/>
          <w:szCs w:val="24"/>
        </w:rPr>
        <w:t>:</w:t>
      </w:r>
    </w:p>
    <w:p w14:paraId="7075A90F" w14:textId="77777777" w:rsidR="00613C28" w:rsidRPr="00AD132D" w:rsidRDefault="00613C28"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firstLine="567"/>
        <w:jc w:val="both"/>
        <w:rPr>
          <w:rFonts w:ascii="Times New Roman" w:hAnsi="Times New Roman" w:cs="Times New Roman"/>
          <w:b/>
          <w:bCs/>
          <w:sz w:val="24"/>
          <w:szCs w:val="24"/>
          <w:u w:val="single"/>
        </w:rPr>
      </w:pPr>
      <w:r w:rsidRPr="00AD132D">
        <w:rPr>
          <w:rFonts w:ascii="Times New Roman" w:hAnsi="Times New Roman" w:cs="Times New Roman"/>
          <w:b/>
          <w:bCs/>
          <w:sz w:val="24"/>
          <w:szCs w:val="24"/>
          <w:u w:val="single"/>
        </w:rPr>
        <w:t xml:space="preserve">а) </w:t>
      </w:r>
      <w:r w:rsidR="00EC197D" w:rsidRPr="00AD132D">
        <w:rPr>
          <w:rFonts w:ascii="Times New Roman" w:hAnsi="Times New Roman" w:cs="Times New Roman"/>
          <w:b/>
          <w:bCs/>
          <w:sz w:val="24"/>
          <w:szCs w:val="24"/>
          <w:u w:val="single"/>
        </w:rPr>
        <w:t>за юридическите лица:</w:t>
      </w:r>
      <w:r w:rsidRPr="00AD132D">
        <w:rPr>
          <w:rFonts w:ascii="Times New Roman" w:hAnsi="Times New Roman" w:cs="Times New Roman"/>
          <w:b/>
          <w:bCs/>
          <w:sz w:val="24"/>
          <w:szCs w:val="24"/>
          <w:u w:val="single"/>
        </w:rPr>
        <w:t xml:space="preserve"> </w:t>
      </w:r>
    </w:p>
    <w:p w14:paraId="02829A74" w14:textId="6BEF8C30" w:rsidR="00EC197D" w:rsidRDefault="00613C28"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3106A">
        <w:rPr>
          <w:rFonts w:ascii="Times New Roman" w:hAnsi="Times New Roman" w:cs="Times New Roman"/>
          <w:sz w:val="24"/>
          <w:szCs w:val="24"/>
        </w:rPr>
        <w:t xml:space="preserve">протоколи и решения </w:t>
      </w:r>
      <w:r w:rsidR="00AD132D">
        <w:rPr>
          <w:rFonts w:ascii="Times New Roman" w:hAnsi="Times New Roman" w:cs="Times New Roman"/>
          <w:sz w:val="24"/>
          <w:szCs w:val="24"/>
        </w:rPr>
        <w:t xml:space="preserve">на компетентния орган (Управителен съвет/Общо събрание) </w:t>
      </w:r>
      <w:r w:rsidR="00A3106A">
        <w:rPr>
          <w:rFonts w:ascii="Times New Roman" w:hAnsi="Times New Roman" w:cs="Times New Roman"/>
          <w:sz w:val="24"/>
          <w:szCs w:val="24"/>
        </w:rPr>
        <w:t xml:space="preserve">за </w:t>
      </w:r>
      <w:r>
        <w:rPr>
          <w:rFonts w:ascii="Times New Roman" w:hAnsi="Times New Roman" w:cs="Times New Roman"/>
          <w:sz w:val="24"/>
          <w:szCs w:val="24"/>
        </w:rPr>
        <w:t>участие в сдружението, като изрично е посочено лицето, което ще ги представлява;</w:t>
      </w:r>
    </w:p>
    <w:p w14:paraId="52C2423A" w14:textId="2AF80153" w:rsidR="00613C28" w:rsidRDefault="00613C28"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3106A">
        <w:rPr>
          <w:rFonts w:ascii="Times New Roman" w:hAnsi="Times New Roman" w:cs="Times New Roman"/>
          <w:sz w:val="24"/>
          <w:szCs w:val="24"/>
        </w:rPr>
        <w:t xml:space="preserve">справка за </w:t>
      </w:r>
      <w:r>
        <w:rPr>
          <w:rFonts w:ascii="Times New Roman" w:hAnsi="Times New Roman" w:cs="Times New Roman"/>
          <w:sz w:val="24"/>
          <w:szCs w:val="24"/>
        </w:rPr>
        <w:t>Актуално състояние</w:t>
      </w:r>
      <w:r w:rsidR="00A3106A" w:rsidRPr="00A3106A">
        <w:rPr>
          <w:rFonts w:ascii="Times New Roman" w:hAnsi="Times New Roman" w:cs="Times New Roman"/>
          <w:sz w:val="24"/>
          <w:szCs w:val="24"/>
        </w:rPr>
        <w:t xml:space="preserve"> </w:t>
      </w:r>
      <w:r w:rsidR="00A3106A">
        <w:rPr>
          <w:rFonts w:ascii="Times New Roman" w:hAnsi="Times New Roman" w:cs="Times New Roman"/>
          <w:sz w:val="24"/>
          <w:szCs w:val="24"/>
        </w:rPr>
        <w:t>от Агенцията по вписвания.</w:t>
      </w:r>
    </w:p>
    <w:p w14:paraId="34F75AE3" w14:textId="75A4455C" w:rsidR="00EC197D" w:rsidRPr="00A3106A" w:rsidRDefault="00A3106A"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firstLine="567"/>
        <w:jc w:val="both"/>
        <w:rPr>
          <w:rFonts w:ascii="Times New Roman" w:hAnsi="Times New Roman" w:cs="Times New Roman"/>
          <w:b/>
          <w:bCs/>
          <w:sz w:val="24"/>
          <w:szCs w:val="24"/>
        </w:rPr>
      </w:pPr>
      <w:r w:rsidRPr="00AD132D">
        <w:rPr>
          <w:rFonts w:ascii="Times New Roman" w:hAnsi="Times New Roman" w:cs="Times New Roman"/>
          <w:b/>
          <w:bCs/>
          <w:sz w:val="24"/>
          <w:szCs w:val="24"/>
          <w:u w:val="single"/>
        </w:rPr>
        <w:t>б) за физическите лица</w:t>
      </w:r>
      <w:r w:rsidR="003355EF" w:rsidRPr="00F2544A">
        <w:rPr>
          <w:rFonts w:ascii="Times New Roman" w:hAnsi="Times New Roman" w:cs="Times New Roman"/>
          <w:sz w:val="24"/>
          <w:szCs w:val="24"/>
        </w:rPr>
        <w:t>, които са с постоянен адрес и/или работят на територията на действие на МИГ</w:t>
      </w:r>
      <w:r w:rsidRPr="00A3106A">
        <w:rPr>
          <w:rFonts w:ascii="Times New Roman" w:hAnsi="Times New Roman" w:cs="Times New Roman"/>
          <w:b/>
          <w:bCs/>
          <w:sz w:val="24"/>
          <w:szCs w:val="24"/>
        </w:rPr>
        <w:t>:</w:t>
      </w:r>
    </w:p>
    <w:p w14:paraId="08B28A75" w14:textId="7F84DBB6" w:rsidR="003355EF" w:rsidRDefault="00A3106A"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355EF">
        <w:rPr>
          <w:rFonts w:ascii="Times New Roman" w:hAnsi="Times New Roman" w:cs="Times New Roman"/>
          <w:sz w:val="24"/>
          <w:szCs w:val="24"/>
        </w:rPr>
        <w:t>удостоверение за постоянен адрес;</w:t>
      </w:r>
    </w:p>
    <w:p w14:paraId="066D03FD" w14:textId="2C0D9C21" w:rsidR="00A3106A" w:rsidRDefault="003355EF"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3106A" w:rsidRPr="00F2544A">
        <w:rPr>
          <w:rFonts w:ascii="Times New Roman" w:hAnsi="Times New Roman" w:cs="Times New Roman"/>
          <w:sz w:val="24"/>
          <w:szCs w:val="24"/>
        </w:rPr>
        <w:t>деклара</w:t>
      </w:r>
      <w:r w:rsidR="00A3106A">
        <w:rPr>
          <w:rFonts w:ascii="Times New Roman" w:hAnsi="Times New Roman" w:cs="Times New Roman"/>
          <w:sz w:val="24"/>
          <w:szCs w:val="24"/>
        </w:rPr>
        <w:t>ция за п</w:t>
      </w:r>
      <w:r w:rsidR="00A3106A" w:rsidRPr="00F2544A">
        <w:rPr>
          <w:rFonts w:ascii="Times New Roman" w:hAnsi="Times New Roman" w:cs="Times New Roman"/>
          <w:sz w:val="24"/>
          <w:szCs w:val="24"/>
        </w:rPr>
        <w:t xml:space="preserve">ринадлежност си към </w:t>
      </w:r>
      <w:r w:rsidR="00A3106A">
        <w:rPr>
          <w:rFonts w:ascii="Times New Roman" w:hAnsi="Times New Roman" w:cs="Times New Roman"/>
          <w:sz w:val="24"/>
          <w:szCs w:val="24"/>
        </w:rPr>
        <w:t>конкретен</w:t>
      </w:r>
      <w:r w:rsidR="00A3106A" w:rsidRPr="00F2544A">
        <w:rPr>
          <w:rFonts w:ascii="Times New Roman" w:hAnsi="Times New Roman" w:cs="Times New Roman"/>
          <w:sz w:val="24"/>
          <w:szCs w:val="24"/>
        </w:rPr>
        <w:t xml:space="preserve"> сектор</w:t>
      </w:r>
      <w:r w:rsidR="00A3106A">
        <w:rPr>
          <w:rFonts w:ascii="Times New Roman" w:hAnsi="Times New Roman" w:cs="Times New Roman"/>
          <w:sz w:val="24"/>
          <w:szCs w:val="24"/>
        </w:rPr>
        <w:t>/</w:t>
      </w:r>
      <w:r w:rsidR="00FE1240">
        <w:rPr>
          <w:rFonts w:ascii="Times New Roman" w:hAnsi="Times New Roman" w:cs="Times New Roman"/>
          <w:sz w:val="24"/>
          <w:szCs w:val="24"/>
        </w:rPr>
        <w:t xml:space="preserve"> </w:t>
      </w:r>
      <w:r w:rsidR="00A3106A">
        <w:rPr>
          <w:rFonts w:ascii="Times New Roman" w:hAnsi="Times New Roman" w:cs="Times New Roman"/>
          <w:sz w:val="24"/>
          <w:szCs w:val="24"/>
        </w:rPr>
        <w:t>заинтересована страна</w:t>
      </w:r>
      <w:r w:rsidR="00FE1240">
        <w:rPr>
          <w:rFonts w:ascii="Times New Roman" w:hAnsi="Times New Roman" w:cs="Times New Roman"/>
          <w:sz w:val="24"/>
          <w:szCs w:val="24"/>
        </w:rPr>
        <w:t>,</w:t>
      </w:r>
      <w:r w:rsidR="00FE1240" w:rsidRPr="00FE1240">
        <w:rPr>
          <w:rFonts w:ascii="Times New Roman" w:hAnsi="Times New Roman" w:cs="Times New Roman"/>
          <w:sz w:val="24"/>
          <w:szCs w:val="24"/>
        </w:rPr>
        <w:t xml:space="preserve"> </w:t>
      </w:r>
      <w:r w:rsidR="00FE1240" w:rsidRPr="00B2400C">
        <w:rPr>
          <w:rFonts w:ascii="Times New Roman" w:hAnsi="Times New Roman" w:cs="Times New Roman"/>
          <w:sz w:val="24"/>
          <w:szCs w:val="24"/>
        </w:rPr>
        <w:t>включително уязвим</w:t>
      </w:r>
      <w:r w:rsidR="00FE1240">
        <w:rPr>
          <w:rFonts w:ascii="Times New Roman" w:hAnsi="Times New Roman" w:cs="Times New Roman"/>
          <w:sz w:val="24"/>
          <w:szCs w:val="24"/>
        </w:rPr>
        <w:t>а</w:t>
      </w:r>
      <w:r w:rsidR="00FE1240" w:rsidRPr="00B2400C">
        <w:rPr>
          <w:rFonts w:ascii="Times New Roman" w:hAnsi="Times New Roman" w:cs="Times New Roman"/>
          <w:sz w:val="24"/>
          <w:szCs w:val="24"/>
        </w:rPr>
        <w:t xml:space="preserve"> групи и малцинств</w:t>
      </w:r>
      <w:r w:rsidR="00FE1240">
        <w:rPr>
          <w:rFonts w:ascii="Times New Roman" w:hAnsi="Times New Roman" w:cs="Times New Roman"/>
          <w:sz w:val="24"/>
          <w:szCs w:val="24"/>
        </w:rPr>
        <w:t>о</w:t>
      </w:r>
      <w:r w:rsidR="00FE1240" w:rsidRPr="00B2400C">
        <w:rPr>
          <w:rFonts w:ascii="Times New Roman" w:hAnsi="Times New Roman" w:cs="Times New Roman"/>
          <w:sz w:val="24"/>
          <w:szCs w:val="24"/>
        </w:rPr>
        <w:t xml:space="preserve"> (когато е приложимо)</w:t>
      </w:r>
      <w:r w:rsidR="00FE1240">
        <w:rPr>
          <w:rFonts w:ascii="Times New Roman" w:hAnsi="Times New Roman" w:cs="Times New Roman"/>
          <w:sz w:val="24"/>
          <w:szCs w:val="24"/>
        </w:rPr>
        <w:t>,</w:t>
      </w:r>
      <w:r w:rsidR="00FE1240" w:rsidRPr="00B2400C">
        <w:rPr>
          <w:rFonts w:ascii="Times New Roman" w:hAnsi="Times New Roman" w:cs="Times New Roman"/>
          <w:sz w:val="24"/>
          <w:szCs w:val="24"/>
        </w:rPr>
        <w:t xml:space="preserve"> на която лицето е представител</w:t>
      </w:r>
      <w:r w:rsidR="00A3106A">
        <w:rPr>
          <w:rFonts w:ascii="Times New Roman" w:hAnsi="Times New Roman" w:cs="Times New Roman"/>
          <w:sz w:val="24"/>
          <w:szCs w:val="24"/>
        </w:rPr>
        <w:t>;</w:t>
      </w:r>
    </w:p>
    <w:p w14:paraId="533AB5C4" w14:textId="1AF8C943" w:rsidR="00A3106A" w:rsidRDefault="00A3106A"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355EF">
        <w:rPr>
          <w:rFonts w:ascii="Times New Roman" w:hAnsi="Times New Roman" w:cs="Times New Roman"/>
          <w:sz w:val="24"/>
          <w:szCs w:val="24"/>
        </w:rPr>
        <w:t>документация за трудови правоотношения</w:t>
      </w:r>
      <w:r w:rsidR="003355EF" w:rsidRPr="003355EF">
        <w:rPr>
          <w:rFonts w:ascii="Times New Roman" w:hAnsi="Times New Roman" w:cs="Times New Roman"/>
          <w:sz w:val="24"/>
          <w:szCs w:val="24"/>
        </w:rPr>
        <w:t xml:space="preserve"> за лицата</w:t>
      </w:r>
      <w:r w:rsidR="003355EF" w:rsidRPr="00F2544A">
        <w:rPr>
          <w:rFonts w:ascii="Times New Roman" w:hAnsi="Times New Roman" w:cs="Times New Roman"/>
          <w:sz w:val="24"/>
          <w:szCs w:val="24"/>
        </w:rPr>
        <w:t>, които работят на територията</w:t>
      </w:r>
      <w:r w:rsidR="003355EF">
        <w:rPr>
          <w:rFonts w:ascii="Times New Roman" w:hAnsi="Times New Roman" w:cs="Times New Roman"/>
          <w:sz w:val="24"/>
          <w:szCs w:val="24"/>
        </w:rPr>
        <w:t xml:space="preserve"> на МИГ.</w:t>
      </w:r>
    </w:p>
    <w:p w14:paraId="4F33A7E3" w14:textId="193B6EE7" w:rsidR="00AD132D" w:rsidRDefault="00AD132D" w:rsidP="00AD132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spacing w:after="0"/>
        <w:ind w:firstLine="567"/>
        <w:jc w:val="both"/>
        <w:rPr>
          <w:rFonts w:ascii="Times New Roman" w:hAnsi="Times New Roman" w:cs="Times New Roman"/>
          <w:sz w:val="24"/>
          <w:szCs w:val="24"/>
        </w:rPr>
      </w:pPr>
      <w:r w:rsidRPr="002F7BF3">
        <w:rPr>
          <w:rFonts w:ascii="Times New Roman" w:hAnsi="Times New Roman" w:cs="Times New Roman"/>
          <w:b/>
          <w:bCs/>
          <w:sz w:val="24"/>
          <w:szCs w:val="24"/>
          <w:u w:val="single"/>
        </w:rPr>
        <w:t>Забележка</w:t>
      </w:r>
      <w:r>
        <w:rPr>
          <w:rFonts w:ascii="Times New Roman" w:hAnsi="Times New Roman" w:cs="Times New Roman"/>
          <w:sz w:val="24"/>
          <w:szCs w:val="24"/>
        </w:rPr>
        <w:t xml:space="preserve">: Физически лица, регистрирани </w:t>
      </w:r>
      <w:r w:rsidR="002F7BF3">
        <w:rPr>
          <w:rFonts w:ascii="Times New Roman" w:hAnsi="Times New Roman" w:cs="Times New Roman"/>
          <w:sz w:val="24"/>
          <w:szCs w:val="24"/>
        </w:rPr>
        <w:t>като земеделски стопани представят р</w:t>
      </w:r>
      <w:r w:rsidR="002F7BF3" w:rsidRPr="002F7BF3">
        <w:rPr>
          <w:rFonts w:ascii="Times New Roman" w:hAnsi="Times New Roman" w:cs="Times New Roman"/>
          <w:sz w:val="24"/>
          <w:szCs w:val="24"/>
        </w:rPr>
        <w:t>егистрационна карта, издадена по реда на наредбата по § 4 ЗПЗП.</w:t>
      </w:r>
    </w:p>
    <w:p w14:paraId="03D606A0" w14:textId="789F850C" w:rsidR="0081541B" w:rsidRDefault="00FE1240" w:rsidP="000C1168">
      <w:pPr>
        <w:tabs>
          <w:tab w:val="left" w:pos="851"/>
        </w:tabs>
        <w:spacing w:before="120"/>
        <w:ind w:firstLine="567"/>
        <w:jc w:val="both"/>
        <w:rPr>
          <w:rFonts w:ascii="Times New Roman" w:hAnsi="Times New Roman" w:cs="Times New Roman"/>
          <w:sz w:val="24"/>
          <w:szCs w:val="24"/>
        </w:rPr>
      </w:pPr>
      <w:r>
        <w:rPr>
          <w:rFonts w:ascii="Times New Roman" w:hAnsi="Times New Roman" w:cs="Times New Roman"/>
          <w:sz w:val="24"/>
          <w:szCs w:val="24"/>
        </w:rPr>
        <w:t>При подаване на документите за кандидатстване, МИГ следва да</w:t>
      </w:r>
      <w:r w:rsidR="004F0100">
        <w:rPr>
          <w:rFonts w:ascii="Times New Roman" w:hAnsi="Times New Roman" w:cs="Times New Roman"/>
          <w:sz w:val="24"/>
          <w:szCs w:val="24"/>
        </w:rPr>
        <w:t xml:space="preserve"> разполага с цялата налична документация, свързана с допустимостта на членовете </w:t>
      </w:r>
      <w:r w:rsidR="00974ECF">
        <w:rPr>
          <w:rFonts w:ascii="Times New Roman" w:hAnsi="Times New Roman" w:cs="Times New Roman"/>
          <w:sz w:val="24"/>
          <w:szCs w:val="24"/>
        </w:rPr>
        <w:t>– удостоверения за постоянен адрес, справки от Агенцията по вписвания, протоколи и решения за представителство и/или упълномощаване</w:t>
      </w:r>
      <w:r w:rsidR="0081541B">
        <w:rPr>
          <w:rFonts w:ascii="Times New Roman" w:hAnsi="Times New Roman" w:cs="Times New Roman"/>
          <w:sz w:val="24"/>
          <w:szCs w:val="24"/>
        </w:rPr>
        <w:t>, декларации, документация за трудови правоотношения</w:t>
      </w:r>
      <w:r w:rsidR="00974ECF">
        <w:rPr>
          <w:rFonts w:ascii="Times New Roman" w:hAnsi="Times New Roman" w:cs="Times New Roman"/>
          <w:sz w:val="24"/>
          <w:szCs w:val="24"/>
        </w:rPr>
        <w:t xml:space="preserve"> и </w:t>
      </w:r>
      <w:r w:rsidR="00F27466">
        <w:rPr>
          <w:rFonts w:ascii="Times New Roman" w:hAnsi="Times New Roman" w:cs="Times New Roman"/>
          <w:sz w:val="24"/>
          <w:szCs w:val="24"/>
        </w:rPr>
        <w:t>др</w:t>
      </w:r>
      <w:r w:rsidR="00974ECF">
        <w:rPr>
          <w:rFonts w:ascii="Times New Roman" w:hAnsi="Times New Roman" w:cs="Times New Roman"/>
          <w:sz w:val="24"/>
          <w:szCs w:val="24"/>
        </w:rPr>
        <w:t xml:space="preserve">. </w:t>
      </w:r>
    </w:p>
    <w:p w14:paraId="5D7D39B7" w14:textId="7449D1E2" w:rsidR="007178ED" w:rsidRDefault="000A21BD" w:rsidP="007E565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jc w:val="both"/>
        <w:rPr>
          <w:rFonts w:ascii="Times New Roman" w:hAnsi="Times New Roman" w:cs="Times New Roman"/>
          <w:sz w:val="24"/>
          <w:szCs w:val="24"/>
        </w:rPr>
      </w:pPr>
      <w:r>
        <w:rPr>
          <w:rFonts w:ascii="Times New Roman" w:hAnsi="Times New Roman" w:cs="Times New Roman"/>
          <w:b/>
          <w:sz w:val="24"/>
          <w:szCs w:val="24"/>
        </w:rPr>
        <w:lastRenderedPageBreak/>
        <w:t>Важно</w:t>
      </w:r>
      <w:r w:rsidR="00FC2F52" w:rsidRPr="00EF38DB">
        <w:rPr>
          <w:rFonts w:ascii="Times New Roman" w:hAnsi="Times New Roman" w:cs="Times New Roman"/>
          <w:b/>
          <w:sz w:val="24"/>
          <w:szCs w:val="24"/>
        </w:rPr>
        <w:t>!</w:t>
      </w:r>
      <w:r w:rsidR="00FC2F52">
        <w:rPr>
          <w:rFonts w:ascii="Times New Roman" w:hAnsi="Times New Roman" w:cs="Times New Roman"/>
          <w:sz w:val="24"/>
          <w:szCs w:val="24"/>
        </w:rPr>
        <w:t xml:space="preserve"> С</w:t>
      </w:r>
      <w:r w:rsidR="007178ED">
        <w:rPr>
          <w:rFonts w:ascii="Times New Roman" w:hAnsi="Times New Roman" w:cs="Times New Roman"/>
          <w:sz w:val="24"/>
          <w:szCs w:val="24"/>
        </w:rPr>
        <w:t xml:space="preserve">лед сключване на споразумение за изпълнение на стратегия за ВОМР всички </w:t>
      </w:r>
      <w:r w:rsidR="00FC2F52">
        <w:rPr>
          <w:rFonts w:ascii="Times New Roman" w:hAnsi="Times New Roman" w:cs="Times New Roman"/>
          <w:sz w:val="24"/>
          <w:szCs w:val="24"/>
        </w:rPr>
        <w:t xml:space="preserve">извършени </w:t>
      </w:r>
      <w:r w:rsidR="007178ED">
        <w:rPr>
          <w:rFonts w:ascii="Times New Roman" w:hAnsi="Times New Roman" w:cs="Times New Roman"/>
          <w:sz w:val="24"/>
          <w:szCs w:val="24"/>
        </w:rPr>
        <w:t xml:space="preserve">промени </w:t>
      </w:r>
      <w:r w:rsidR="00FC2F52">
        <w:rPr>
          <w:rFonts w:ascii="Times New Roman" w:hAnsi="Times New Roman" w:cs="Times New Roman"/>
          <w:sz w:val="24"/>
          <w:szCs w:val="24"/>
        </w:rPr>
        <w:t>в</w:t>
      </w:r>
      <w:r w:rsidR="007178ED">
        <w:rPr>
          <w:rFonts w:ascii="Times New Roman" w:hAnsi="Times New Roman" w:cs="Times New Roman"/>
          <w:sz w:val="24"/>
          <w:szCs w:val="24"/>
        </w:rPr>
        <w:t xml:space="preserve"> структурата и състава на органите на управление МИГ </w:t>
      </w:r>
      <w:r w:rsidR="00FC2F52">
        <w:rPr>
          <w:rFonts w:ascii="Times New Roman" w:hAnsi="Times New Roman" w:cs="Times New Roman"/>
          <w:sz w:val="24"/>
          <w:szCs w:val="24"/>
        </w:rPr>
        <w:t>– Колективния върховен орган</w:t>
      </w:r>
      <w:r>
        <w:rPr>
          <w:rFonts w:ascii="Times New Roman" w:hAnsi="Times New Roman" w:cs="Times New Roman"/>
          <w:sz w:val="24"/>
          <w:szCs w:val="24"/>
        </w:rPr>
        <w:t xml:space="preserve"> и</w:t>
      </w:r>
      <w:r w:rsidR="00FC2F52">
        <w:rPr>
          <w:rFonts w:ascii="Times New Roman" w:hAnsi="Times New Roman" w:cs="Times New Roman"/>
          <w:sz w:val="24"/>
          <w:szCs w:val="24"/>
        </w:rPr>
        <w:t xml:space="preserve"> Колективния управителен орган </w:t>
      </w:r>
      <w:r w:rsidR="007178ED">
        <w:rPr>
          <w:rFonts w:ascii="Times New Roman" w:hAnsi="Times New Roman" w:cs="Times New Roman"/>
          <w:sz w:val="24"/>
          <w:szCs w:val="24"/>
        </w:rPr>
        <w:t>подлежат на одобрение от УО на СПРЗСР</w:t>
      </w:r>
      <w:r w:rsidR="00FC2F52">
        <w:rPr>
          <w:rFonts w:ascii="Times New Roman" w:hAnsi="Times New Roman" w:cs="Times New Roman"/>
          <w:sz w:val="24"/>
          <w:szCs w:val="24"/>
        </w:rPr>
        <w:t xml:space="preserve"> 2023 – 2027 г</w:t>
      </w:r>
      <w:r w:rsidR="007178ED">
        <w:rPr>
          <w:rFonts w:ascii="Times New Roman" w:hAnsi="Times New Roman" w:cs="Times New Roman"/>
          <w:sz w:val="24"/>
          <w:szCs w:val="24"/>
        </w:rPr>
        <w:t xml:space="preserve">.  </w:t>
      </w:r>
    </w:p>
    <w:p w14:paraId="35E41280" w14:textId="0BCDC167" w:rsidR="008D66DB" w:rsidRPr="00F2544A" w:rsidRDefault="004D7708" w:rsidP="007E5654">
      <w:pPr>
        <w:tabs>
          <w:tab w:val="left" w:pos="851"/>
        </w:tabs>
        <w:ind w:firstLine="567"/>
        <w:jc w:val="both"/>
        <w:rPr>
          <w:rFonts w:ascii="Times New Roman" w:hAnsi="Times New Roman" w:cs="Times New Roman"/>
          <w:sz w:val="24"/>
          <w:szCs w:val="24"/>
        </w:rPr>
      </w:pPr>
      <w:r w:rsidRPr="00F2544A">
        <w:rPr>
          <w:rFonts w:ascii="Times New Roman" w:hAnsi="Times New Roman" w:cs="Times New Roman"/>
          <w:sz w:val="24"/>
          <w:szCs w:val="24"/>
        </w:rPr>
        <w:t xml:space="preserve">В допълнение на горепосочените условия, </w:t>
      </w:r>
      <w:r w:rsidR="00C14E95" w:rsidRPr="00F2544A">
        <w:rPr>
          <w:rFonts w:ascii="Times New Roman" w:hAnsi="Times New Roman" w:cs="Times New Roman"/>
          <w:sz w:val="24"/>
          <w:szCs w:val="24"/>
        </w:rPr>
        <w:t>м</w:t>
      </w:r>
      <w:r w:rsidRPr="00F2544A">
        <w:rPr>
          <w:rFonts w:ascii="Times New Roman" w:hAnsi="Times New Roman" w:cs="Times New Roman"/>
          <w:sz w:val="24"/>
          <w:szCs w:val="24"/>
        </w:rPr>
        <w:t xml:space="preserve">естната инициативна група, </w:t>
      </w:r>
      <w:r w:rsidR="00285ACC" w:rsidRPr="00F2544A">
        <w:rPr>
          <w:rFonts w:ascii="Times New Roman" w:hAnsi="Times New Roman" w:cs="Times New Roman"/>
          <w:sz w:val="24"/>
          <w:szCs w:val="24"/>
        </w:rPr>
        <w:t xml:space="preserve">законният й представляващ, </w:t>
      </w:r>
      <w:r w:rsidR="008D66DB" w:rsidRPr="00F2544A">
        <w:rPr>
          <w:rFonts w:ascii="Times New Roman" w:hAnsi="Times New Roman" w:cs="Times New Roman"/>
          <w:sz w:val="24"/>
          <w:szCs w:val="24"/>
        </w:rPr>
        <w:t>член</w:t>
      </w:r>
      <w:r w:rsidRPr="00F2544A">
        <w:rPr>
          <w:rFonts w:ascii="Times New Roman" w:hAnsi="Times New Roman" w:cs="Times New Roman"/>
          <w:sz w:val="24"/>
          <w:szCs w:val="24"/>
        </w:rPr>
        <w:t>овете</w:t>
      </w:r>
      <w:r w:rsidR="008D66DB" w:rsidRPr="00F2544A">
        <w:rPr>
          <w:rFonts w:ascii="Times New Roman" w:hAnsi="Times New Roman" w:cs="Times New Roman"/>
          <w:sz w:val="24"/>
          <w:szCs w:val="24"/>
        </w:rPr>
        <w:t xml:space="preserve"> на </w:t>
      </w:r>
      <w:r w:rsidR="00285ACC" w:rsidRPr="00F2544A">
        <w:rPr>
          <w:rFonts w:ascii="Times New Roman" w:hAnsi="Times New Roman" w:cs="Times New Roman"/>
          <w:sz w:val="24"/>
          <w:szCs w:val="24"/>
        </w:rPr>
        <w:t>К</w:t>
      </w:r>
      <w:r w:rsidR="008D66DB" w:rsidRPr="00F2544A">
        <w:rPr>
          <w:rFonts w:ascii="Times New Roman" w:hAnsi="Times New Roman" w:cs="Times New Roman"/>
          <w:sz w:val="24"/>
          <w:szCs w:val="24"/>
        </w:rPr>
        <w:t>олективния й управителен орган и представляващ</w:t>
      </w:r>
      <w:r w:rsidRPr="00F2544A">
        <w:rPr>
          <w:rFonts w:ascii="Times New Roman" w:hAnsi="Times New Roman" w:cs="Times New Roman"/>
          <w:sz w:val="24"/>
          <w:szCs w:val="24"/>
        </w:rPr>
        <w:t>ите</w:t>
      </w:r>
      <w:r w:rsidR="008D66DB" w:rsidRPr="00F2544A">
        <w:rPr>
          <w:rFonts w:ascii="Times New Roman" w:hAnsi="Times New Roman" w:cs="Times New Roman"/>
          <w:sz w:val="24"/>
          <w:szCs w:val="24"/>
        </w:rPr>
        <w:t xml:space="preserve"> по закон и пълномощие член</w:t>
      </w:r>
      <w:r w:rsidRPr="00F2544A">
        <w:rPr>
          <w:rFonts w:ascii="Times New Roman" w:hAnsi="Times New Roman" w:cs="Times New Roman"/>
          <w:sz w:val="24"/>
          <w:szCs w:val="24"/>
        </w:rPr>
        <w:t>овете</w:t>
      </w:r>
      <w:r w:rsidR="008D66DB" w:rsidRPr="00F2544A">
        <w:rPr>
          <w:rFonts w:ascii="Times New Roman" w:hAnsi="Times New Roman" w:cs="Times New Roman"/>
          <w:sz w:val="24"/>
          <w:szCs w:val="24"/>
        </w:rPr>
        <w:t xml:space="preserve"> на </w:t>
      </w:r>
      <w:r w:rsidR="00285ACC" w:rsidRPr="00F2544A">
        <w:rPr>
          <w:rFonts w:ascii="Times New Roman" w:hAnsi="Times New Roman" w:cs="Times New Roman"/>
          <w:sz w:val="24"/>
          <w:szCs w:val="24"/>
        </w:rPr>
        <w:t>К</w:t>
      </w:r>
      <w:r w:rsidR="008D66DB" w:rsidRPr="00F2544A">
        <w:rPr>
          <w:rFonts w:ascii="Times New Roman" w:hAnsi="Times New Roman" w:cs="Times New Roman"/>
          <w:sz w:val="24"/>
          <w:szCs w:val="24"/>
        </w:rPr>
        <w:t xml:space="preserve">олективния управителен орган, когато </w:t>
      </w:r>
      <w:r w:rsidR="00285ACC" w:rsidRPr="00F2544A">
        <w:rPr>
          <w:rFonts w:ascii="Times New Roman" w:hAnsi="Times New Roman" w:cs="Times New Roman"/>
          <w:sz w:val="24"/>
          <w:szCs w:val="24"/>
        </w:rPr>
        <w:t xml:space="preserve">същите са </w:t>
      </w:r>
      <w:r w:rsidR="008D66DB" w:rsidRPr="00F2544A">
        <w:rPr>
          <w:rFonts w:ascii="Times New Roman" w:hAnsi="Times New Roman" w:cs="Times New Roman"/>
          <w:sz w:val="24"/>
          <w:szCs w:val="24"/>
        </w:rPr>
        <w:t>юридическ</w:t>
      </w:r>
      <w:r w:rsidR="00285ACC" w:rsidRPr="00F2544A">
        <w:rPr>
          <w:rFonts w:ascii="Times New Roman" w:hAnsi="Times New Roman" w:cs="Times New Roman"/>
          <w:sz w:val="24"/>
          <w:szCs w:val="24"/>
        </w:rPr>
        <w:t>и лица</w:t>
      </w:r>
      <w:r w:rsidR="008D66DB" w:rsidRPr="00F2544A">
        <w:rPr>
          <w:rFonts w:ascii="Times New Roman" w:hAnsi="Times New Roman" w:cs="Times New Roman"/>
          <w:sz w:val="24"/>
          <w:szCs w:val="24"/>
        </w:rPr>
        <w:t xml:space="preserve">, </w:t>
      </w:r>
      <w:r w:rsidR="00285ACC" w:rsidRPr="00F2544A">
        <w:rPr>
          <w:rFonts w:ascii="Times New Roman" w:hAnsi="Times New Roman" w:cs="Times New Roman"/>
          <w:sz w:val="24"/>
          <w:szCs w:val="24"/>
        </w:rPr>
        <w:t xml:space="preserve">следва </w:t>
      </w:r>
      <w:r w:rsidR="008D66DB" w:rsidRPr="00F2544A">
        <w:rPr>
          <w:rFonts w:ascii="Times New Roman" w:hAnsi="Times New Roman" w:cs="Times New Roman"/>
          <w:sz w:val="24"/>
          <w:szCs w:val="24"/>
        </w:rPr>
        <w:t>да:</w:t>
      </w:r>
    </w:p>
    <w:p w14:paraId="64436AEE" w14:textId="498E933D" w:rsidR="00C45A39" w:rsidRPr="00F2544A" w:rsidRDefault="00C45A39" w:rsidP="007E5654">
      <w:pPr>
        <w:tabs>
          <w:tab w:val="left" w:pos="851"/>
        </w:tabs>
        <w:ind w:firstLine="567"/>
        <w:jc w:val="both"/>
        <w:rPr>
          <w:rFonts w:ascii="Times New Roman" w:hAnsi="Times New Roman" w:cs="Times New Roman"/>
          <w:sz w:val="24"/>
          <w:szCs w:val="24"/>
        </w:rPr>
      </w:pPr>
      <w:r w:rsidRPr="00F2544A">
        <w:rPr>
          <w:rFonts w:ascii="Times New Roman" w:hAnsi="Times New Roman" w:cs="Times New Roman"/>
          <w:sz w:val="24"/>
          <w:szCs w:val="24"/>
        </w:rPr>
        <w:t xml:space="preserve">1. не </w:t>
      </w:r>
      <w:r w:rsidR="00285ACC" w:rsidRPr="00F2544A">
        <w:rPr>
          <w:rFonts w:ascii="Times New Roman" w:hAnsi="Times New Roman" w:cs="Times New Roman"/>
          <w:sz w:val="24"/>
          <w:szCs w:val="24"/>
        </w:rPr>
        <w:t>са</w:t>
      </w:r>
      <w:r w:rsidRPr="00F2544A">
        <w:rPr>
          <w:rFonts w:ascii="Times New Roman" w:hAnsi="Times New Roman" w:cs="Times New Roman"/>
          <w:sz w:val="24"/>
          <w:szCs w:val="24"/>
        </w:rPr>
        <w:t xml:space="preserve"> осъден</w:t>
      </w:r>
      <w:r w:rsidR="00285ACC" w:rsidRPr="00F2544A">
        <w:rPr>
          <w:rFonts w:ascii="Times New Roman" w:hAnsi="Times New Roman" w:cs="Times New Roman"/>
          <w:sz w:val="24"/>
          <w:szCs w:val="24"/>
        </w:rPr>
        <w:t>и</w:t>
      </w:r>
      <w:r w:rsidRPr="00F2544A">
        <w:rPr>
          <w:rFonts w:ascii="Times New Roman" w:hAnsi="Times New Roman" w:cs="Times New Roman"/>
          <w:sz w:val="24"/>
          <w:szCs w:val="24"/>
        </w:rPr>
        <w:t xml:space="preserve">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48EFCB0D" w14:textId="6605A4DE" w:rsidR="00C45A39" w:rsidRPr="00C44397" w:rsidRDefault="00C45A39" w:rsidP="007E5654">
      <w:pPr>
        <w:tabs>
          <w:tab w:val="left" w:pos="851"/>
        </w:tabs>
        <w:ind w:firstLine="567"/>
        <w:jc w:val="both"/>
        <w:rPr>
          <w:rFonts w:ascii="Times New Roman" w:hAnsi="Times New Roman" w:cs="Times New Roman"/>
          <w:sz w:val="24"/>
          <w:szCs w:val="24"/>
        </w:rPr>
      </w:pPr>
      <w:r w:rsidRPr="00F2544A">
        <w:rPr>
          <w:rFonts w:ascii="Times New Roman" w:hAnsi="Times New Roman" w:cs="Times New Roman"/>
          <w:sz w:val="24"/>
          <w:szCs w:val="24"/>
        </w:rPr>
        <w:t xml:space="preserve">2. не </w:t>
      </w:r>
      <w:r w:rsidR="00285ACC" w:rsidRPr="00F2544A">
        <w:rPr>
          <w:rFonts w:ascii="Times New Roman" w:hAnsi="Times New Roman" w:cs="Times New Roman"/>
          <w:sz w:val="24"/>
          <w:szCs w:val="24"/>
        </w:rPr>
        <w:t>са</w:t>
      </w:r>
      <w:r w:rsidRPr="00F2544A">
        <w:rPr>
          <w:rFonts w:ascii="Times New Roman" w:hAnsi="Times New Roman" w:cs="Times New Roman"/>
          <w:sz w:val="24"/>
          <w:szCs w:val="24"/>
        </w:rPr>
        <w:t xml:space="preserve"> осъден</w:t>
      </w:r>
      <w:r w:rsidR="00285ACC" w:rsidRPr="00F2544A">
        <w:rPr>
          <w:rFonts w:ascii="Times New Roman" w:hAnsi="Times New Roman" w:cs="Times New Roman"/>
          <w:sz w:val="24"/>
          <w:szCs w:val="24"/>
        </w:rPr>
        <w:t>и</w:t>
      </w:r>
      <w:r w:rsidRPr="00F2544A">
        <w:rPr>
          <w:rFonts w:ascii="Times New Roman" w:hAnsi="Times New Roman" w:cs="Times New Roman"/>
          <w:sz w:val="24"/>
          <w:szCs w:val="24"/>
        </w:rPr>
        <w:t xml:space="preserve"> с влязла в сила присъда за престъпление, аналогично на тези по т. 1, в</w:t>
      </w:r>
      <w:r w:rsidRPr="00C44397">
        <w:rPr>
          <w:rFonts w:ascii="Times New Roman" w:hAnsi="Times New Roman" w:cs="Times New Roman"/>
          <w:sz w:val="24"/>
          <w:szCs w:val="24"/>
        </w:rPr>
        <w:t xml:space="preserve"> друга държава членка или трета страна;</w:t>
      </w:r>
    </w:p>
    <w:p w14:paraId="63EA253E" w14:textId="6D952235"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3. няма</w:t>
      </w:r>
      <w:r w:rsidR="00285ACC" w:rsidRPr="00C44397">
        <w:rPr>
          <w:rFonts w:ascii="Times New Roman" w:hAnsi="Times New Roman" w:cs="Times New Roman"/>
          <w:sz w:val="24"/>
          <w:szCs w:val="24"/>
        </w:rPr>
        <w:t>т</w:t>
      </w:r>
      <w:r w:rsidRPr="00C44397">
        <w:rPr>
          <w:rFonts w:ascii="Times New Roman" w:hAnsi="Times New Roman" w:cs="Times New Roman"/>
          <w:sz w:val="24"/>
          <w:szCs w:val="24"/>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социално</w:t>
      </w:r>
      <w:r w:rsidR="00EA48F2" w:rsidRPr="00C44397">
        <w:rPr>
          <w:rFonts w:ascii="Times New Roman" w:hAnsi="Times New Roman" w:cs="Times New Roman"/>
          <w:sz w:val="24"/>
          <w:szCs w:val="24"/>
        </w:rPr>
        <w:t xml:space="preserve"> – </w:t>
      </w:r>
      <w:r w:rsidRPr="00C44397">
        <w:rPr>
          <w:rFonts w:ascii="Times New Roman" w:hAnsi="Times New Roman" w:cs="Times New Roman"/>
          <w:sz w:val="24"/>
          <w:szCs w:val="24"/>
        </w:rPr>
        <w:t>осигурителни вноски е не повече от 1 на сто от сумата на годишния общ оборот за последната приключена финансова година, но не повече от 50 000 лв.;</w:t>
      </w:r>
    </w:p>
    <w:p w14:paraId="27D0D502" w14:textId="77777777"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4. не е налице неравнопоставеност в случаите по чл. 44, ал. 5 от ЗОП;</w:t>
      </w:r>
    </w:p>
    <w:p w14:paraId="3CB76381" w14:textId="77777777"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5. не е установено с акт на компетентен орган, че:</w:t>
      </w:r>
    </w:p>
    <w:p w14:paraId="627128FF" w14:textId="7887C105"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 xml:space="preserve">а) </w:t>
      </w:r>
      <w:r w:rsidR="00285ACC" w:rsidRPr="00C44397">
        <w:rPr>
          <w:rFonts w:ascii="Times New Roman" w:hAnsi="Times New Roman" w:cs="Times New Roman"/>
          <w:sz w:val="24"/>
          <w:szCs w:val="24"/>
        </w:rPr>
        <w:t>са</w:t>
      </w:r>
      <w:r w:rsidRPr="00C44397">
        <w:rPr>
          <w:rFonts w:ascii="Times New Roman" w:hAnsi="Times New Roman" w:cs="Times New Roman"/>
          <w:sz w:val="24"/>
          <w:szCs w:val="24"/>
        </w:rPr>
        <w:t xml:space="preserve"> представил</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 xml:space="preserve">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2A3EB660" w14:textId="551E6069"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 xml:space="preserve">б) не </w:t>
      </w:r>
      <w:r w:rsidR="00285ACC" w:rsidRPr="00C44397">
        <w:rPr>
          <w:rFonts w:ascii="Times New Roman" w:hAnsi="Times New Roman" w:cs="Times New Roman"/>
          <w:sz w:val="24"/>
          <w:szCs w:val="24"/>
        </w:rPr>
        <w:t>са</w:t>
      </w:r>
      <w:r w:rsidRPr="00C44397">
        <w:rPr>
          <w:rFonts w:ascii="Times New Roman" w:hAnsi="Times New Roman" w:cs="Times New Roman"/>
          <w:sz w:val="24"/>
          <w:szCs w:val="24"/>
        </w:rPr>
        <w:t xml:space="preserve"> предоставил</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 xml:space="preserve">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3C51610A" w14:textId="77777777"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5DB78C87" w14:textId="4C949504"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 xml:space="preserve">7. не е налице конфликт на интереси по смисъла </w:t>
      </w:r>
      <w:r w:rsidR="00DA268C" w:rsidRPr="00C44397">
        <w:rPr>
          <w:rFonts w:ascii="Times New Roman" w:hAnsi="Times New Roman" w:cs="Times New Roman"/>
          <w:sz w:val="24"/>
          <w:szCs w:val="24"/>
        </w:rPr>
        <w:t>на § 2, т. 21 от Допълнителните разпоред</w:t>
      </w:r>
      <w:r w:rsidR="001B1E2E">
        <w:rPr>
          <w:rFonts w:ascii="Times New Roman" w:hAnsi="Times New Roman" w:cs="Times New Roman"/>
          <w:sz w:val="24"/>
          <w:szCs w:val="24"/>
        </w:rPr>
        <w:t>б</w:t>
      </w:r>
      <w:r w:rsidR="00DA268C" w:rsidRPr="00C44397">
        <w:rPr>
          <w:rFonts w:ascii="Times New Roman" w:hAnsi="Times New Roman" w:cs="Times New Roman"/>
          <w:sz w:val="24"/>
          <w:szCs w:val="24"/>
        </w:rPr>
        <w:t>и на Закона за обществените поръчки</w:t>
      </w:r>
      <w:r w:rsidRPr="00C44397">
        <w:rPr>
          <w:rFonts w:ascii="Times New Roman" w:hAnsi="Times New Roman" w:cs="Times New Roman"/>
          <w:sz w:val="24"/>
          <w:szCs w:val="24"/>
        </w:rPr>
        <w:t>, който не може да бъде отстранен.</w:t>
      </w:r>
    </w:p>
    <w:p w14:paraId="6C8C89C9" w14:textId="096585F2"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 xml:space="preserve">8. не </w:t>
      </w:r>
      <w:r w:rsidR="00285ACC" w:rsidRPr="00C44397">
        <w:rPr>
          <w:rFonts w:ascii="Times New Roman" w:hAnsi="Times New Roman" w:cs="Times New Roman"/>
          <w:sz w:val="24"/>
          <w:szCs w:val="24"/>
        </w:rPr>
        <w:t>са</w:t>
      </w:r>
      <w:r w:rsidRPr="00C44397">
        <w:rPr>
          <w:rFonts w:ascii="Times New Roman" w:hAnsi="Times New Roman" w:cs="Times New Roman"/>
          <w:sz w:val="24"/>
          <w:szCs w:val="24"/>
        </w:rPr>
        <w:t xml:space="preserve"> обявен</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 xml:space="preserve"> в несъстоятелност или в производство по несъстоятелност, не с</w:t>
      </w:r>
      <w:r w:rsidR="00285ACC" w:rsidRPr="00C44397">
        <w:rPr>
          <w:rFonts w:ascii="Times New Roman" w:hAnsi="Times New Roman" w:cs="Times New Roman"/>
          <w:sz w:val="24"/>
          <w:szCs w:val="24"/>
        </w:rPr>
        <w:t>а</w:t>
      </w:r>
      <w:r w:rsidRPr="00C44397">
        <w:rPr>
          <w:rFonts w:ascii="Times New Roman" w:hAnsi="Times New Roman" w:cs="Times New Roman"/>
          <w:sz w:val="24"/>
          <w:szCs w:val="24"/>
        </w:rPr>
        <w:t xml:space="preserve"> в процедура по ликвидация, не с</w:t>
      </w:r>
      <w:r w:rsidR="00285ACC" w:rsidRPr="00C44397">
        <w:rPr>
          <w:rFonts w:ascii="Times New Roman" w:hAnsi="Times New Roman" w:cs="Times New Roman"/>
          <w:sz w:val="24"/>
          <w:szCs w:val="24"/>
        </w:rPr>
        <w:t>а</w:t>
      </w:r>
      <w:r w:rsidRPr="00C44397">
        <w:rPr>
          <w:rFonts w:ascii="Times New Roman" w:hAnsi="Times New Roman" w:cs="Times New Roman"/>
          <w:sz w:val="24"/>
          <w:szCs w:val="24"/>
        </w:rPr>
        <w:t xml:space="preserve"> сключил</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 xml:space="preserve"> извънсъдебно споразумение с кредиторите си по смисъла на чл. 740 от Търговския закон, не с</w:t>
      </w:r>
      <w:r w:rsidR="00285ACC" w:rsidRPr="00C44397">
        <w:rPr>
          <w:rFonts w:ascii="Times New Roman" w:hAnsi="Times New Roman" w:cs="Times New Roman"/>
          <w:sz w:val="24"/>
          <w:szCs w:val="24"/>
        </w:rPr>
        <w:t xml:space="preserve">а </w:t>
      </w:r>
      <w:r w:rsidRPr="00C44397">
        <w:rPr>
          <w:rFonts w:ascii="Times New Roman" w:hAnsi="Times New Roman" w:cs="Times New Roman"/>
          <w:sz w:val="24"/>
          <w:szCs w:val="24"/>
        </w:rPr>
        <w:t>преустановил</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 xml:space="preserve"> дейността си, а в случай че кандидатът е ч</w:t>
      </w:r>
      <w:r w:rsidR="00C512EF" w:rsidRPr="00C44397">
        <w:rPr>
          <w:rFonts w:ascii="Times New Roman" w:hAnsi="Times New Roman" w:cs="Times New Roman"/>
          <w:sz w:val="24"/>
          <w:szCs w:val="24"/>
        </w:rPr>
        <w:t xml:space="preserve">уждестранно </w:t>
      </w:r>
      <w:r w:rsidR="00C512EF" w:rsidRPr="00C44397">
        <w:rPr>
          <w:rFonts w:ascii="Times New Roman" w:hAnsi="Times New Roman" w:cs="Times New Roman"/>
          <w:sz w:val="24"/>
          <w:szCs w:val="24"/>
        </w:rPr>
        <w:lastRenderedPageBreak/>
        <w:t>лице – не се намира</w:t>
      </w:r>
      <w:r w:rsidRPr="00C44397">
        <w:rPr>
          <w:rFonts w:ascii="Times New Roman" w:hAnsi="Times New Roman" w:cs="Times New Roman"/>
          <w:sz w:val="24"/>
          <w:szCs w:val="24"/>
        </w:rPr>
        <w:t xml:space="preserve"> в подобно положение, произтичащо от сходна процедура, съгласно законодателството на държавата, в която </w:t>
      </w:r>
      <w:r w:rsidR="00285ACC" w:rsidRPr="00C44397">
        <w:rPr>
          <w:rFonts w:ascii="Times New Roman" w:hAnsi="Times New Roman" w:cs="Times New Roman"/>
          <w:sz w:val="24"/>
          <w:szCs w:val="24"/>
        </w:rPr>
        <w:t>е</w:t>
      </w:r>
      <w:r w:rsidRPr="00C44397">
        <w:rPr>
          <w:rFonts w:ascii="Times New Roman" w:hAnsi="Times New Roman" w:cs="Times New Roman"/>
          <w:sz w:val="24"/>
          <w:szCs w:val="24"/>
        </w:rPr>
        <w:t xml:space="preserve"> установен;</w:t>
      </w:r>
    </w:p>
    <w:p w14:paraId="1143C290" w14:textId="68E11673"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 xml:space="preserve">9. не е установено, че не </w:t>
      </w:r>
      <w:r w:rsidR="00285ACC" w:rsidRPr="00C44397">
        <w:rPr>
          <w:rFonts w:ascii="Times New Roman" w:hAnsi="Times New Roman" w:cs="Times New Roman"/>
          <w:sz w:val="24"/>
          <w:szCs w:val="24"/>
        </w:rPr>
        <w:t>са</w:t>
      </w:r>
      <w:r w:rsidRPr="00C44397">
        <w:rPr>
          <w:rFonts w:ascii="Times New Roman" w:hAnsi="Times New Roman" w:cs="Times New Roman"/>
          <w:sz w:val="24"/>
          <w:szCs w:val="24"/>
        </w:rPr>
        <w:t xml:space="preserve"> изпълнил</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 xml:space="preserve"> разпореждане на Европейската комисия за възстановяване на предоставена неправомерна и несъвместима държавна помощ.</w:t>
      </w:r>
    </w:p>
    <w:p w14:paraId="60C9C637" w14:textId="16BCC9CA"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 xml:space="preserve">10. не </w:t>
      </w:r>
      <w:r w:rsidR="00285ACC" w:rsidRPr="00C44397">
        <w:rPr>
          <w:rFonts w:ascii="Times New Roman" w:hAnsi="Times New Roman" w:cs="Times New Roman"/>
          <w:sz w:val="24"/>
          <w:szCs w:val="24"/>
        </w:rPr>
        <w:t>са</w:t>
      </w:r>
      <w:r w:rsidRPr="00C44397">
        <w:rPr>
          <w:rFonts w:ascii="Times New Roman" w:hAnsi="Times New Roman" w:cs="Times New Roman"/>
          <w:sz w:val="24"/>
          <w:szCs w:val="24"/>
        </w:rPr>
        <w:t xml:space="preserve"> лиц</w:t>
      </w:r>
      <w:r w:rsidR="00285ACC" w:rsidRPr="00C44397">
        <w:rPr>
          <w:rFonts w:ascii="Times New Roman" w:hAnsi="Times New Roman" w:cs="Times New Roman"/>
          <w:sz w:val="24"/>
          <w:szCs w:val="24"/>
        </w:rPr>
        <w:t>а</w:t>
      </w:r>
      <w:r w:rsidRPr="00C44397">
        <w:rPr>
          <w:rFonts w:ascii="Times New Roman" w:hAnsi="Times New Roman" w:cs="Times New Roman"/>
          <w:sz w:val="24"/>
          <w:szCs w:val="24"/>
        </w:rPr>
        <w:t>, ко</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то лично или в качеството си на собственик, управител или контролиращ друго лице предоставя</w:t>
      </w:r>
      <w:r w:rsidR="00285ACC" w:rsidRPr="00C44397">
        <w:rPr>
          <w:rFonts w:ascii="Times New Roman" w:hAnsi="Times New Roman" w:cs="Times New Roman"/>
          <w:sz w:val="24"/>
          <w:szCs w:val="24"/>
        </w:rPr>
        <w:t>т</w:t>
      </w:r>
      <w:r w:rsidRPr="00C44397">
        <w:rPr>
          <w:rFonts w:ascii="Times New Roman" w:hAnsi="Times New Roman" w:cs="Times New Roman"/>
          <w:sz w:val="24"/>
          <w:szCs w:val="24"/>
        </w:rPr>
        <w:t xml:space="preserve"> или </w:t>
      </w:r>
      <w:r w:rsidR="00285ACC" w:rsidRPr="00C44397">
        <w:rPr>
          <w:rFonts w:ascii="Times New Roman" w:hAnsi="Times New Roman" w:cs="Times New Roman"/>
          <w:sz w:val="24"/>
          <w:szCs w:val="24"/>
        </w:rPr>
        <w:t>са</w:t>
      </w:r>
      <w:r w:rsidRPr="00C44397">
        <w:rPr>
          <w:rFonts w:ascii="Times New Roman" w:hAnsi="Times New Roman" w:cs="Times New Roman"/>
          <w:sz w:val="24"/>
          <w:szCs w:val="24"/>
        </w:rPr>
        <w:t xml:space="preserve"> предоставял</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 xml:space="preserve"> консултантски услуги на същата МИГ, свързани с разработването и прилагането на стратегия за ВОМР</w:t>
      </w:r>
      <w:r w:rsidR="00C30A7E" w:rsidRPr="00C44397">
        <w:rPr>
          <w:rFonts w:ascii="Times New Roman" w:hAnsi="Times New Roman" w:cs="Times New Roman"/>
          <w:sz w:val="24"/>
          <w:szCs w:val="24"/>
        </w:rPr>
        <w:t xml:space="preserve"> за периода 2023 – 2027 г.</w:t>
      </w:r>
      <w:r w:rsidRPr="00C44397">
        <w:rPr>
          <w:rFonts w:ascii="Times New Roman" w:hAnsi="Times New Roman" w:cs="Times New Roman"/>
          <w:sz w:val="24"/>
          <w:szCs w:val="24"/>
        </w:rPr>
        <w:t>;</w:t>
      </w:r>
    </w:p>
    <w:p w14:paraId="45B43A1D" w14:textId="6C7D5F61" w:rsidR="00C45A39" w:rsidRPr="00C44397" w:rsidRDefault="00C45A39"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 xml:space="preserve">11. не </w:t>
      </w:r>
      <w:r w:rsidR="00285ACC" w:rsidRPr="00C44397">
        <w:rPr>
          <w:rFonts w:ascii="Times New Roman" w:hAnsi="Times New Roman" w:cs="Times New Roman"/>
          <w:sz w:val="24"/>
          <w:szCs w:val="24"/>
        </w:rPr>
        <w:t>са</w:t>
      </w:r>
      <w:r w:rsidRPr="00C44397">
        <w:rPr>
          <w:rFonts w:ascii="Times New Roman" w:hAnsi="Times New Roman" w:cs="Times New Roman"/>
          <w:sz w:val="24"/>
          <w:szCs w:val="24"/>
        </w:rPr>
        <w:t xml:space="preserve"> свързан</w:t>
      </w:r>
      <w:r w:rsidR="00285ACC" w:rsidRPr="00C44397">
        <w:rPr>
          <w:rFonts w:ascii="Times New Roman" w:hAnsi="Times New Roman" w:cs="Times New Roman"/>
          <w:sz w:val="24"/>
          <w:szCs w:val="24"/>
        </w:rPr>
        <w:t>и</w:t>
      </w:r>
      <w:r w:rsidRPr="00C44397">
        <w:rPr>
          <w:rFonts w:ascii="Times New Roman" w:hAnsi="Times New Roman" w:cs="Times New Roman"/>
          <w:sz w:val="24"/>
          <w:szCs w:val="24"/>
        </w:rPr>
        <w:t xml:space="preserve"> лиц</w:t>
      </w:r>
      <w:r w:rsidR="00285ACC" w:rsidRPr="00C44397">
        <w:rPr>
          <w:rFonts w:ascii="Times New Roman" w:hAnsi="Times New Roman" w:cs="Times New Roman"/>
          <w:sz w:val="24"/>
          <w:szCs w:val="24"/>
        </w:rPr>
        <w:t>а</w:t>
      </w:r>
      <w:r w:rsidRPr="00C44397">
        <w:rPr>
          <w:rFonts w:ascii="Times New Roman" w:hAnsi="Times New Roman" w:cs="Times New Roman"/>
          <w:sz w:val="24"/>
          <w:szCs w:val="24"/>
        </w:rPr>
        <w:t xml:space="preserve"> по смисъла на § 1 от допълнителните разпоредби на Търговския закон с член на колективния управителен орган или представляващ по закон и пълномощие член на </w:t>
      </w:r>
      <w:r w:rsidR="00134392" w:rsidRPr="00C44397">
        <w:rPr>
          <w:rFonts w:ascii="Times New Roman" w:hAnsi="Times New Roman" w:cs="Times New Roman"/>
          <w:sz w:val="24"/>
          <w:szCs w:val="24"/>
        </w:rPr>
        <w:t>К</w:t>
      </w:r>
      <w:r w:rsidRPr="00C44397">
        <w:rPr>
          <w:rFonts w:ascii="Times New Roman" w:hAnsi="Times New Roman" w:cs="Times New Roman"/>
          <w:sz w:val="24"/>
          <w:szCs w:val="24"/>
        </w:rPr>
        <w:t xml:space="preserve">олективния управителен орган на МИГ и/или на </w:t>
      </w:r>
      <w:r w:rsidR="00134392" w:rsidRPr="00C44397">
        <w:rPr>
          <w:rFonts w:ascii="Times New Roman" w:hAnsi="Times New Roman" w:cs="Times New Roman"/>
          <w:sz w:val="24"/>
          <w:szCs w:val="24"/>
        </w:rPr>
        <w:t>К</w:t>
      </w:r>
      <w:r w:rsidRPr="00C44397">
        <w:rPr>
          <w:rFonts w:ascii="Times New Roman" w:hAnsi="Times New Roman" w:cs="Times New Roman"/>
          <w:sz w:val="24"/>
          <w:szCs w:val="24"/>
        </w:rPr>
        <w:t>онтролния орган</w:t>
      </w:r>
      <w:r w:rsidR="00134392" w:rsidRPr="00C44397">
        <w:rPr>
          <w:rFonts w:ascii="Times New Roman" w:hAnsi="Times New Roman" w:cs="Times New Roman"/>
          <w:sz w:val="24"/>
          <w:szCs w:val="24"/>
        </w:rPr>
        <w:t xml:space="preserve"> </w:t>
      </w:r>
      <w:r w:rsidRPr="00C44397">
        <w:rPr>
          <w:rFonts w:ascii="Times New Roman" w:hAnsi="Times New Roman" w:cs="Times New Roman"/>
          <w:sz w:val="24"/>
          <w:szCs w:val="24"/>
        </w:rPr>
        <w:t xml:space="preserve">на МИГ, или представляващ по закон и пълномощие член на </w:t>
      </w:r>
      <w:r w:rsidR="00134392" w:rsidRPr="00C44397">
        <w:rPr>
          <w:rFonts w:ascii="Times New Roman" w:hAnsi="Times New Roman" w:cs="Times New Roman"/>
          <w:sz w:val="24"/>
          <w:szCs w:val="24"/>
        </w:rPr>
        <w:t>К</w:t>
      </w:r>
      <w:r w:rsidRPr="00C44397">
        <w:rPr>
          <w:rFonts w:ascii="Times New Roman" w:hAnsi="Times New Roman" w:cs="Times New Roman"/>
          <w:sz w:val="24"/>
          <w:szCs w:val="24"/>
        </w:rPr>
        <w:t>онтролния орган на МИГ.</w:t>
      </w:r>
      <w:r w:rsidR="00C30A7E" w:rsidRPr="00C44397">
        <w:rPr>
          <w:rFonts w:ascii="Times New Roman" w:hAnsi="Times New Roman" w:cs="Times New Roman"/>
          <w:sz w:val="24"/>
          <w:szCs w:val="24"/>
        </w:rPr>
        <w:t xml:space="preserve"> </w:t>
      </w:r>
    </w:p>
    <w:p w14:paraId="65557739" w14:textId="61CE4C1E" w:rsidR="00C83050" w:rsidRPr="00C44397" w:rsidRDefault="00C83050"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Изискванията по точка 8 не се прилагат, когато член на колективния управителен орган и/или член на контролния орган на МИГ е физическо лице или община.</w:t>
      </w:r>
    </w:p>
    <w:p w14:paraId="1ACBAA0A" w14:textId="1AEEACCB" w:rsidR="00C83050" w:rsidRPr="00C44397" w:rsidRDefault="00C83050"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Изискването по точка 3 се прилага само по отношение на МИГ. Точка 3 не се прилага, когато размерът на неплатените дължими данъци или социално-осигурителни вноски от лицето, за което е установено задължението, не надхвърля с повече от 1 на сто от сумата на годишния общ оборот за последната приключена финансова година, но не повече от 50 000 лв.</w:t>
      </w:r>
    </w:p>
    <w:p w14:paraId="1246FD6E" w14:textId="1310F814" w:rsidR="00C83050" w:rsidRPr="00C44397" w:rsidRDefault="00C83050"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Изискванията по точки 4, 5, 6, 8 и 9 не се прилагат за представляващия/те на юридическите лица – МИГ, член на колективния управителен орган на МИГ и член на контролния орган на МИГ</w:t>
      </w:r>
      <w:r w:rsidR="00F644B8" w:rsidRPr="00C44397">
        <w:rPr>
          <w:rFonts w:ascii="Times New Roman" w:hAnsi="Times New Roman" w:cs="Times New Roman"/>
          <w:sz w:val="24"/>
          <w:szCs w:val="24"/>
        </w:rPr>
        <w:t>,</w:t>
      </w:r>
      <w:r w:rsidRPr="00C44397">
        <w:rPr>
          <w:rFonts w:ascii="Times New Roman" w:hAnsi="Times New Roman" w:cs="Times New Roman"/>
          <w:sz w:val="24"/>
          <w:szCs w:val="24"/>
        </w:rPr>
        <w:t xml:space="preserve"> ако такъв е предвиден в устава на МИГ.</w:t>
      </w:r>
    </w:p>
    <w:p w14:paraId="423E5631" w14:textId="42E41204" w:rsidR="00C30A7E" w:rsidRDefault="00C30A7E" w:rsidP="007E5654">
      <w:pPr>
        <w:tabs>
          <w:tab w:val="left" w:pos="851"/>
        </w:tabs>
        <w:ind w:firstLine="567"/>
        <w:jc w:val="both"/>
        <w:rPr>
          <w:rFonts w:ascii="Times New Roman" w:hAnsi="Times New Roman" w:cs="Times New Roman"/>
          <w:sz w:val="24"/>
          <w:szCs w:val="24"/>
        </w:rPr>
      </w:pPr>
      <w:r w:rsidRPr="00C44397">
        <w:rPr>
          <w:rFonts w:ascii="Times New Roman" w:hAnsi="Times New Roman" w:cs="Times New Roman"/>
          <w:sz w:val="24"/>
          <w:szCs w:val="24"/>
        </w:rPr>
        <w:t xml:space="preserve">Спазването на т. 11 не се изисква за членове на </w:t>
      </w:r>
      <w:r w:rsidR="00921851" w:rsidRPr="00C44397">
        <w:rPr>
          <w:rFonts w:ascii="Times New Roman" w:hAnsi="Times New Roman" w:cs="Times New Roman"/>
          <w:sz w:val="24"/>
          <w:szCs w:val="24"/>
        </w:rPr>
        <w:t>К</w:t>
      </w:r>
      <w:r w:rsidRPr="00C44397">
        <w:rPr>
          <w:rFonts w:ascii="Times New Roman" w:hAnsi="Times New Roman" w:cs="Times New Roman"/>
          <w:sz w:val="24"/>
          <w:szCs w:val="24"/>
        </w:rPr>
        <w:t xml:space="preserve">олективните управителни органи на МИГ и/или на </w:t>
      </w:r>
      <w:r w:rsidR="00921851" w:rsidRPr="00C44397">
        <w:rPr>
          <w:rFonts w:ascii="Times New Roman" w:hAnsi="Times New Roman" w:cs="Times New Roman"/>
          <w:sz w:val="24"/>
          <w:szCs w:val="24"/>
        </w:rPr>
        <w:t>К</w:t>
      </w:r>
      <w:r w:rsidRPr="00C44397">
        <w:rPr>
          <w:rFonts w:ascii="Times New Roman" w:hAnsi="Times New Roman" w:cs="Times New Roman"/>
          <w:sz w:val="24"/>
          <w:szCs w:val="24"/>
        </w:rPr>
        <w:t xml:space="preserve">онтролните </w:t>
      </w:r>
      <w:r w:rsidR="00B95110">
        <w:rPr>
          <w:rFonts w:ascii="Times New Roman" w:hAnsi="Times New Roman" w:cs="Times New Roman"/>
          <w:sz w:val="24"/>
          <w:szCs w:val="24"/>
        </w:rPr>
        <w:t>органи</w:t>
      </w:r>
      <w:r w:rsidR="00B95110" w:rsidRPr="00C44397">
        <w:rPr>
          <w:rFonts w:ascii="Times New Roman" w:hAnsi="Times New Roman" w:cs="Times New Roman"/>
          <w:sz w:val="24"/>
          <w:szCs w:val="24"/>
        </w:rPr>
        <w:t xml:space="preserve"> </w:t>
      </w:r>
      <w:r w:rsidRPr="00C44397">
        <w:rPr>
          <w:rFonts w:ascii="Times New Roman" w:hAnsi="Times New Roman" w:cs="Times New Roman"/>
          <w:sz w:val="24"/>
          <w:szCs w:val="24"/>
        </w:rPr>
        <w:t>на МИГ, ко</w:t>
      </w:r>
      <w:r w:rsidR="00A01017" w:rsidRPr="00C44397">
        <w:rPr>
          <w:rFonts w:ascii="Times New Roman" w:hAnsi="Times New Roman" w:cs="Times New Roman"/>
          <w:sz w:val="24"/>
          <w:szCs w:val="24"/>
        </w:rPr>
        <w:t xml:space="preserve">гато същите са </w:t>
      </w:r>
      <w:r w:rsidRPr="00C44397">
        <w:rPr>
          <w:rFonts w:ascii="Times New Roman" w:hAnsi="Times New Roman" w:cs="Times New Roman"/>
          <w:sz w:val="24"/>
          <w:szCs w:val="24"/>
        </w:rPr>
        <w:t>общини.</w:t>
      </w:r>
    </w:p>
    <w:p w14:paraId="36C8DEBC" w14:textId="18C27BF4" w:rsidR="00601026" w:rsidRPr="00491DD1" w:rsidRDefault="0033171C" w:rsidP="00491DD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s>
        <w:jc w:val="both"/>
        <w:rPr>
          <w:rFonts w:ascii="Times New Roman" w:hAnsi="Times New Roman" w:cs="Times New Roman"/>
          <w:sz w:val="24"/>
          <w:szCs w:val="24"/>
        </w:rPr>
      </w:pPr>
      <w:r w:rsidRPr="00C44397">
        <w:rPr>
          <w:rFonts w:ascii="Times New Roman" w:hAnsi="Times New Roman" w:cs="Times New Roman"/>
          <w:b/>
          <w:sz w:val="24"/>
          <w:szCs w:val="24"/>
        </w:rPr>
        <w:t>Важно!</w:t>
      </w:r>
      <w:r>
        <w:rPr>
          <w:rFonts w:ascii="Times New Roman" w:hAnsi="Times New Roman" w:cs="Times New Roman"/>
          <w:sz w:val="24"/>
          <w:szCs w:val="24"/>
        </w:rPr>
        <w:t xml:space="preserve"> Цитираните в горните изисквания за липса на основания за отстраняване нормативни актове са актуални към момента на изготвяне на настоящия документ и при необходимост своевременно ще бъдат актуализирани.  </w:t>
      </w:r>
    </w:p>
    <w:sectPr w:rsidR="00601026" w:rsidRPr="00491DD1" w:rsidSect="000C1168">
      <w:headerReference w:type="default" r:id="rId8"/>
      <w:footerReference w:type="default" r:id="rId9"/>
      <w:pgSz w:w="11906" w:h="16838"/>
      <w:pgMar w:top="2410" w:right="707" w:bottom="0" w:left="851" w:header="708" w:footer="5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5394" w14:textId="77777777" w:rsidR="0003713B" w:rsidRDefault="0003713B" w:rsidP="0075789F">
      <w:pPr>
        <w:spacing w:after="0" w:line="240" w:lineRule="auto"/>
      </w:pPr>
      <w:r>
        <w:separator/>
      </w:r>
    </w:p>
  </w:endnote>
  <w:endnote w:type="continuationSeparator" w:id="0">
    <w:p w14:paraId="08412BAF" w14:textId="77777777" w:rsidR="0003713B" w:rsidRDefault="0003713B" w:rsidP="0075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061938"/>
      <w:docPartObj>
        <w:docPartGallery w:val="Page Numbers (Bottom of Page)"/>
        <w:docPartUnique/>
      </w:docPartObj>
    </w:sdtPr>
    <w:sdtEndPr>
      <w:rPr>
        <w:noProof/>
      </w:rPr>
    </w:sdtEndPr>
    <w:sdtContent>
      <w:p w14:paraId="1496E52A" w14:textId="5FFA796B" w:rsidR="00C54328" w:rsidRDefault="00C54328" w:rsidP="000C1168">
        <w:pPr>
          <w:pStyle w:val="af4"/>
          <w:jc w:val="right"/>
        </w:pPr>
        <w:r>
          <w:fldChar w:fldCharType="begin"/>
        </w:r>
        <w:r>
          <w:instrText xml:space="preserve"> PAGE   \* MERGEFORMAT </w:instrText>
        </w:r>
        <w:r>
          <w:fldChar w:fldCharType="separate"/>
        </w:r>
        <w:r w:rsidR="00DC0DF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5B5A0" w14:textId="77777777" w:rsidR="0003713B" w:rsidRDefault="0003713B" w:rsidP="0075789F">
      <w:pPr>
        <w:spacing w:after="0" w:line="240" w:lineRule="auto"/>
      </w:pPr>
      <w:r>
        <w:separator/>
      </w:r>
    </w:p>
  </w:footnote>
  <w:footnote w:type="continuationSeparator" w:id="0">
    <w:p w14:paraId="6D721F17" w14:textId="77777777" w:rsidR="0003713B" w:rsidRDefault="0003713B" w:rsidP="00757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2C0A" w14:textId="4EB5E4F8" w:rsidR="00C54328" w:rsidRPr="003F42F9" w:rsidRDefault="00491DD1" w:rsidP="00491DD1">
    <w:pPr>
      <w:pStyle w:val="af2"/>
      <w:jc w:val="center"/>
      <w:rPr>
        <w:lang w:val="bg-BG"/>
      </w:rPr>
    </w:pPr>
    <w:r>
      <w:rPr>
        <w:noProof/>
        <w:lang w:val="bg-BG" w:eastAsia="bg-BG"/>
      </w:rPr>
      <w:t xml:space="preserve">   </w:t>
    </w:r>
    <w:r w:rsidR="00C54328">
      <w:rPr>
        <w:noProof/>
        <w:lang w:val="bg-BG" w:eastAsia="bg-BG"/>
      </w:rPr>
      <w:drawing>
        <wp:inline distT="0" distB="0" distL="0" distR="0" wp14:anchorId="78646450" wp14:editId="19C661C8">
          <wp:extent cx="1139825" cy="798830"/>
          <wp:effectExtent l="0" t="0" r="3175" b="1270"/>
          <wp:docPr id="38378637" name="Картина 3837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798830"/>
                  </a:xfrm>
                  <a:prstGeom prst="rect">
                    <a:avLst/>
                  </a:prstGeom>
                  <a:noFill/>
                </pic:spPr>
              </pic:pic>
            </a:graphicData>
          </a:graphic>
        </wp:inline>
      </w:drawing>
    </w:r>
    <w:r>
      <w:rPr>
        <w:noProof/>
        <w:lang w:val="bg-BG" w:eastAsia="bg-BG"/>
      </w:rPr>
      <w:t xml:space="preserve">        </w:t>
    </w:r>
    <w:r w:rsidR="00C54328">
      <w:rPr>
        <w:noProof/>
        <w:lang w:val="bg-BG" w:eastAsia="bg-BG"/>
      </w:rPr>
      <w:drawing>
        <wp:inline distT="0" distB="0" distL="0" distR="0" wp14:anchorId="26F8643D" wp14:editId="13A975C8">
          <wp:extent cx="1103630" cy="780415"/>
          <wp:effectExtent l="0" t="0" r="1270" b="635"/>
          <wp:docPr id="742156763" name="Картина 7421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630" cy="780415"/>
                  </a:xfrm>
                  <a:prstGeom prst="rect">
                    <a:avLst/>
                  </a:prstGeom>
                  <a:noFill/>
                </pic:spPr>
              </pic:pic>
            </a:graphicData>
          </a:graphic>
        </wp:inline>
      </w:drawing>
    </w:r>
    <w:r>
      <w:rPr>
        <w:noProof/>
        <w:lang w:val="bg-BG" w:eastAsia="bg-BG"/>
      </w:rPr>
      <w:t xml:space="preserve">        </w:t>
    </w:r>
    <w:r w:rsidR="00C54328">
      <w:rPr>
        <w:noProof/>
        <w:lang w:val="bg-BG" w:eastAsia="bg-BG"/>
      </w:rPr>
      <w:drawing>
        <wp:inline distT="0" distB="0" distL="0" distR="0" wp14:anchorId="79B49883" wp14:editId="192E94AA">
          <wp:extent cx="1139825" cy="798830"/>
          <wp:effectExtent l="0" t="0" r="3175" b="1270"/>
          <wp:docPr id="1563015732" name="Картина 156301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9825" cy="798830"/>
                  </a:xfrm>
                  <a:prstGeom prst="rect">
                    <a:avLst/>
                  </a:prstGeom>
                  <a:noFill/>
                </pic:spPr>
              </pic:pic>
            </a:graphicData>
          </a:graphic>
        </wp:inline>
      </w:drawing>
    </w:r>
    <w:r>
      <w:rPr>
        <w:noProof/>
        <w:lang w:val="bg-BG" w:eastAsia="bg-BG"/>
      </w:rPr>
      <w:t xml:space="preserve">      </w:t>
    </w:r>
    <w:r w:rsidR="00C54328">
      <w:rPr>
        <w:noProof/>
        <w:lang w:val="bg-BG" w:eastAsia="bg-BG"/>
      </w:rPr>
      <w:drawing>
        <wp:inline distT="0" distB="0" distL="0" distR="0" wp14:anchorId="392B199D" wp14:editId="1BC6942C">
          <wp:extent cx="1407381" cy="811033"/>
          <wp:effectExtent l="0" t="0" r="2540" b="8255"/>
          <wp:docPr id="28174940" name="Картина 2817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7142"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3AF"/>
    <w:multiLevelType w:val="hybridMultilevel"/>
    <w:tmpl w:val="143A4F12"/>
    <w:lvl w:ilvl="0" w:tplc="6B283420">
      <w:start w:val="1"/>
      <w:numFmt w:val="bullet"/>
      <w:lvlText w:val="-"/>
      <w:lvlJc w:val="left"/>
      <w:pPr>
        <w:tabs>
          <w:tab w:val="num" w:pos="360"/>
        </w:tabs>
        <w:ind w:left="360" w:hanging="360"/>
      </w:pPr>
      <w:rPr>
        <w:rFont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15466"/>
    <w:multiLevelType w:val="hybridMultilevel"/>
    <w:tmpl w:val="372C17BE"/>
    <w:lvl w:ilvl="0" w:tplc="04020001">
      <w:start w:val="1"/>
      <w:numFmt w:val="bullet"/>
      <w:lvlText w:val=""/>
      <w:lvlJc w:val="left"/>
      <w:pPr>
        <w:ind w:left="754" w:hanging="360"/>
      </w:pPr>
      <w:rPr>
        <w:rFonts w:ascii="Symbol" w:hAnsi="Symbol" w:hint="default"/>
      </w:rPr>
    </w:lvl>
    <w:lvl w:ilvl="1" w:tplc="04020003">
      <w:start w:val="1"/>
      <w:numFmt w:val="bullet"/>
      <w:lvlText w:val="o"/>
      <w:lvlJc w:val="left"/>
      <w:pPr>
        <w:ind w:left="1474" w:hanging="360"/>
      </w:pPr>
      <w:rPr>
        <w:rFonts w:ascii="Courier New" w:hAnsi="Courier New" w:cs="Courier New" w:hint="default"/>
      </w:rPr>
    </w:lvl>
    <w:lvl w:ilvl="2" w:tplc="04020005" w:tentative="1">
      <w:start w:val="1"/>
      <w:numFmt w:val="bullet"/>
      <w:lvlText w:val=""/>
      <w:lvlJc w:val="left"/>
      <w:pPr>
        <w:ind w:left="2194" w:hanging="360"/>
      </w:pPr>
      <w:rPr>
        <w:rFonts w:ascii="Wingdings" w:hAnsi="Wingdings" w:hint="default"/>
      </w:rPr>
    </w:lvl>
    <w:lvl w:ilvl="3" w:tplc="04020001" w:tentative="1">
      <w:start w:val="1"/>
      <w:numFmt w:val="bullet"/>
      <w:lvlText w:val=""/>
      <w:lvlJc w:val="left"/>
      <w:pPr>
        <w:ind w:left="2914" w:hanging="360"/>
      </w:pPr>
      <w:rPr>
        <w:rFonts w:ascii="Symbol" w:hAnsi="Symbol" w:hint="default"/>
      </w:rPr>
    </w:lvl>
    <w:lvl w:ilvl="4" w:tplc="04020003" w:tentative="1">
      <w:start w:val="1"/>
      <w:numFmt w:val="bullet"/>
      <w:lvlText w:val="o"/>
      <w:lvlJc w:val="left"/>
      <w:pPr>
        <w:ind w:left="3634" w:hanging="360"/>
      </w:pPr>
      <w:rPr>
        <w:rFonts w:ascii="Courier New" w:hAnsi="Courier New" w:cs="Courier New" w:hint="default"/>
      </w:rPr>
    </w:lvl>
    <w:lvl w:ilvl="5" w:tplc="04020005" w:tentative="1">
      <w:start w:val="1"/>
      <w:numFmt w:val="bullet"/>
      <w:lvlText w:val=""/>
      <w:lvlJc w:val="left"/>
      <w:pPr>
        <w:ind w:left="4354" w:hanging="360"/>
      </w:pPr>
      <w:rPr>
        <w:rFonts w:ascii="Wingdings" w:hAnsi="Wingdings" w:hint="default"/>
      </w:rPr>
    </w:lvl>
    <w:lvl w:ilvl="6" w:tplc="04020001" w:tentative="1">
      <w:start w:val="1"/>
      <w:numFmt w:val="bullet"/>
      <w:lvlText w:val=""/>
      <w:lvlJc w:val="left"/>
      <w:pPr>
        <w:ind w:left="5074" w:hanging="360"/>
      </w:pPr>
      <w:rPr>
        <w:rFonts w:ascii="Symbol" w:hAnsi="Symbol" w:hint="default"/>
      </w:rPr>
    </w:lvl>
    <w:lvl w:ilvl="7" w:tplc="04020003" w:tentative="1">
      <w:start w:val="1"/>
      <w:numFmt w:val="bullet"/>
      <w:lvlText w:val="o"/>
      <w:lvlJc w:val="left"/>
      <w:pPr>
        <w:ind w:left="5794" w:hanging="360"/>
      </w:pPr>
      <w:rPr>
        <w:rFonts w:ascii="Courier New" w:hAnsi="Courier New" w:cs="Courier New" w:hint="default"/>
      </w:rPr>
    </w:lvl>
    <w:lvl w:ilvl="8" w:tplc="04020005" w:tentative="1">
      <w:start w:val="1"/>
      <w:numFmt w:val="bullet"/>
      <w:lvlText w:val=""/>
      <w:lvlJc w:val="left"/>
      <w:pPr>
        <w:ind w:left="6514" w:hanging="360"/>
      </w:pPr>
      <w:rPr>
        <w:rFonts w:ascii="Wingdings" w:hAnsi="Wingdings" w:hint="default"/>
      </w:rPr>
    </w:lvl>
  </w:abstractNum>
  <w:abstractNum w:abstractNumId="2" w15:restartNumberingAfterBreak="0">
    <w:nsid w:val="08CC2EDE"/>
    <w:multiLevelType w:val="multilevel"/>
    <w:tmpl w:val="1A36E12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450"/>
        </w:tabs>
        <w:ind w:left="450" w:hanging="45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 w15:restartNumberingAfterBreak="0">
    <w:nsid w:val="094A10AC"/>
    <w:multiLevelType w:val="hybridMultilevel"/>
    <w:tmpl w:val="6D5E48D4"/>
    <w:lvl w:ilvl="0" w:tplc="74263DB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964013E"/>
    <w:multiLevelType w:val="multilevel"/>
    <w:tmpl w:val="9CECB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73D8F"/>
    <w:multiLevelType w:val="multilevel"/>
    <w:tmpl w:val="C69C00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AA4765E"/>
    <w:multiLevelType w:val="hybridMultilevel"/>
    <w:tmpl w:val="8514E35C"/>
    <w:lvl w:ilvl="0" w:tplc="04020001">
      <w:start w:val="1"/>
      <w:numFmt w:val="bullet"/>
      <w:lvlText w:val=""/>
      <w:lvlJc w:val="left"/>
      <w:pPr>
        <w:ind w:left="1495" w:hanging="360"/>
      </w:pPr>
      <w:rPr>
        <w:rFonts w:ascii="Symbol" w:hAnsi="Symbol" w:hint="default"/>
      </w:rPr>
    </w:lvl>
    <w:lvl w:ilvl="1" w:tplc="04020003" w:tentative="1">
      <w:start w:val="1"/>
      <w:numFmt w:val="bullet"/>
      <w:lvlText w:val="o"/>
      <w:lvlJc w:val="left"/>
      <w:pPr>
        <w:ind w:left="2215" w:hanging="360"/>
      </w:pPr>
      <w:rPr>
        <w:rFonts w:ascii="Courier New" w:hAnsi="Courier New" w:cs="Courier New" w:hint="default"/>
      </w:rPr>
    </w:lvl>
    <w:lvl w:ilvl="2" w:tplc="04020005" w:tentative="1">
      <w:start w:val="1"/>
      <w:numFmt w:val="bullet"/>
      <w:lvlText w:val=""/>
      <w:lvlJc w:val="left"/>
      <w:pPr>
        <w:ind w:left="2935" w:hanging="360"/>
      </w:pPr>
      <w:rPr>
        <w:rFonts w:ascii="Wingdings" w:hAnsi="Wingdings" w:hint="default"/>
      </w:rPr>
    </w:lvl>
    <w:lvl w:ilvl="3" w:tplc="04020001" w:tentative="1">
      <w:start w:val="1"/>
      <w:numFmt w:val="bullet"/>
      <w:lvlText w:val=""/>
      <w:lvlJc w:val="left"/>
      <w:pPr>
        <w:ind w:left="3655" w:hanging="360"/>
      </w:pPr>
      <w:rPr>
        <w:rFonts w:ascii="Symbol" w:hAnsi="Symbol" w:hint="default"/>
      </w:rPr>
    </w:lvl>
    <w:lvl w:ilvl="4" w:tplc="04020003" w:tentative="1">
      <w:start w:val="1"/>
      <w:numFmt w:val="bullet"/>
      <w:lvlText w:val="o"/>
      <w:lvlJc w:val="left"/>
      <w:pPr>
        <w:ind w:left="4375" w:hanging="360"/>
      </w:pPr>
      <w:rPr>
        <w:rFonts w:ascii="Courier New" w:hAnsi="Courier New" w:cs="Courier New" w:hint="default"/>
      </w:rPr>
    </w:lvl>
    <w:lvl w:ilvl="5" w:tplc="04020005" w:tentative="1">
      <w:start w:val="1"/>
      <w:numFmt w:val="bullet"/>
      <w:lvlText w:val=""/>
      <w:lvlJc w:val="left"/>
      <w:pPr>
        <w:ind w:left="5095" w:hanging="360"/>
      </w:pPr>
      <w:rPr>
        <w:rFonts w:ascii="Wingdings" w:hAnsi="Wingdings" w:hint="default"/>
      </w:rPr>
    </w:lvl>
    <w:lvl w:ilvl="6" w:tplc="04020001" w:tentative="1">
      <w:start w:val="1"/>
      <w:numFmt w:val="bullet"/>
      <w:lvlText w:val=""/>
      <w:lvlJc w:val="left"/>
      <w:pPr>
        <w:ind w:left="5815" w:hanging="360"/>
      </w:pPr>
      <w:rPr>
        <w:rFonts w:ascii="Symbol" w:hAnsi="Symbol" w:hint="default"/>
      </w:rPr>
    </w:lvl>
    <w:lvl w:ilvl="7" w:tplc="04020003" w:tentative="1">
      <w:start w:val="1"/>
      <w:numFmt w:val="bullet"/>
      <w:lvlText w:val="o"/>
      <w:lvlJc w:val="left"/>
      <w:pPr>
        <w:ind w:left="6535" w:hanging="360"/>
      </w:pPr>
      <w:rPr>
        <w:rFonts w:ascii="Courier New" w:hAnsi="Courier New" w:cs="Courier New" w:hint="default"/>
      </w:rPr>
    </w:lvl>
    <w:lvl w:ilvl="8" w:tplc="04020005" w:tentative="1">
      <w:start w:val="1"/>
      <w:numFmt w:val="bullet"/>
      <w:lvlText w:val=""/>
      <w:lvlJc w:val="left"/>
      <w:pPr>
        <w:ind w:left="7255" w:hanging="360"/>
      </w:pPr>
      <w:rPr>
        <w:rFonts w:ascii="Wingdings" w:hAnsi="Wingdings" w:hint="default"/>
      </w:rPr>
    </w:lvl>
  </w:abstractNum>
  <w:abstractNum w:abstractNumId="7" w15:restartNumberingAfterBreak="0">
    <w:nsid w:val="0C6D692A"/>
    <w:multiLevelType w:val="hybridMultilevel"/>
    <w:tmpl w:val="714018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1F6800"/>
    <w:multiLevelType w:val="hybridMultilevel"/>
    <w:tmpl w:val="42A8B294"/>
    <w:lvl w:ilvl="0" w:tplc="130C153E">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6D87FD7"/>
    <w:multiLevelType w:val="hybridMultilevel"/>
    <w:tmpl w:val="7B44516A"/>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15:restartNumberingAfterBreak="0">
    <w:nsid w:val="16EF7422"/>
    <w:multiLevelType w:val="hybridMultilevel"/>
    <w:tmpl w:val="D8E445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94479F6"/>
    <w:multiLevelType w:val="hybridMultilevel"/>
    <w:tmpl w:val="2C066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65976"/>
    <w:multiLevelType w:val="hybridMultilevel"/>
    <w:tmpl w:val="9AE6E5B2"/>
    <w:lvl w:ilvl="0" w:tplc="EACAC680">
      <w:start w:val="12"/>
      <w:numFmt w:val="bullet"/>
      <w:lvlText w:val="-"/>
      <w:lvlJc w:val="left"/>
      <w:pPr>
        <w:tabs>
          <w:tab w:val="num" w:pos="360"/>
        </w:tabs>
        <w:ind w:left="360" w:hanging="360"/>
      </w:pPr>
      <w:rPr>
        <w:rFonts w:ascii="Times New Roman" w:eastAsia="Times New Roman" w:hAnsi="Times New Roman" w:cs="Times New Roman" w:hint="default"/>
      </w:rPr>
    </w:lvl>
    <w:lvl w:ilvl="1" w:tplc="130C153E">
      <w:start w:val="1"/>
      <w:numFmt w:val="bullet"/>
      <w:lvlText w:val="-"/>
      <w:lvlJc w:val="left"/>
      <w:pPr>
        <w:tabs>
          <w:tab w:val="num" w:pos="1020"/>
        </w:tabs>
        <w:ind w:left="1020" w:hanging="360"/>
      </w:pPr>
      <w:rPr>
        <w:rFonts w:ascii="Times New Roman" w:eastAsiaTheme="minorHAnsi" w:hAnsi="Times New Roman" w:cs="Times New Roman"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13" w15:restartNumberingAfterBreak="0">
    <w:nsid w:val="1CAF0F13"/>
    <w:multiLevelType w:val="hybridMultilevel"/>
    <w:tmpl w:val="E23EF692"/>
    <w:lvl w:ilvl="0" w:tplc="EACAC680">
      <w:start w:val="12"/>
      <w:numFmt w:val="bullet"/>
      <w:lvlText w:val="-"/>
      <w:lvlJc w:val="left"/>
      <w:pPr>
        <w:tabs>
          <w:tab w:val="num" w:pos="360"/>
        </w:tabs>
        <w:ind w:left="360" w:hanging="360"/>
      </w:pPr>
      <w:rPr>
        <w:rFonts w:ascii="Times New Roman" w:eastAsia="Times New Roman" w:hAnsi="Times New Roman" w:cs="Times New Roman" w:hint="default"/>
      </w:rPr>
    </w:lvl>
    <w:lvl w:ilvl="1" w:tplc="04020003">
      <w:start w:val="1"/>
      <w:numFmt w:val="bullet"/>
      <w:lvlText w:val="o"/>
      <w:lvlJc w:val="left"/>
      <w:pPr>
        <w:tabs>
          <w:tab w:val="num" w:pos="1020"/>
        </w:tabs>
        <w:ind w:left="1020" w:hanging="360"/>
      </w:pPr>
      <w:rPr>
        <w:rFonts w:ascii="Courier New" w:hAnsi="Courier New"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14" w15:restartNumberingAfterBreak="0">
    <w:nsid w:val="1F4D0930"/>
    <w:multiLevelType w:val="hybridMultilevel"/>
    <w:tmpl w:val="73061BD0"/>
    <w:lvl w:ilvl="0" w:tplc="6B283420">
      <w:start w:val="1"/>
      <w:numFmt w:val="bullet"/>
      <w:lvlText w:val="-"/>
      <w:lvlJc w:val="left"/>
      <w:pPr>
        <w:tabs>
          <w:tab w:val="num" w:pos="360"/>
        </w:tabs>
        <w:ind w:left="360" w:hanging="360"/>
      </w:pPr>
      <w:rPr>
        <w:rFont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C6234"/>
    <w:multiLevelType w:val="hybridMultilevel"/>
    <w:tmpl w:val="7318F062"/>
    <w:lvl w:ilvl="0" w:tplc="EACAC680">
      <w:start w:val="12"/>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20"/>
        </w:tabs>
        <w:ind w:left="1020" w:hanging="360"/>
      </w:pPr>
      <w:rPr>
        <w:rFonts w:ascii="Courier New" w:hAnsi="Courier New" w:hint="default"/>
      </w:rPr>
    </w:lvl>
    <w:lvl w:ilvl="2" w:tplc="04020005" w:tentative="1">
      <w:start w:val="1"/>
      <w:numFmt w:val="bullet"/>
      <w:lvlText w:val=""/>
      <w:lvlJc w:val="left"/>
      <w:pPr>
        <w:tabs>
          <w:tab w:val="num" w:pos="1740"/>
        </w:tabs>
        <w:ind w:left="1740" w:hanging="360"/>
      </w:pPr>
      <w:rPr>
        <w:rFonts w:ascii="Wingdings" w:hAnsi="Wingdings" w:hint="default"/>
      </w:rPr>
    </w:lvl>
    <w:lvl w:ilvl="3" w:tplc="04020001" w:tentative="1">
      <w:start w:val="1"/>
      <w:numFmt w:val="bullet"/>
      <w:lvlText w:val=""/>
      <w:lvlJc w:val="left"/>
      <w:pPr>
        <w:tabs>
          <w:tab w:val="num" w:pos="2460"/>
        </w:tabs>
        <w:ind w:left="2460" w:hanging="360"/>
      </w:pPr>
      <w:rPr>
        <w:rFonts w:ascii="Symbol" w:hAnsi="Symbol" w:hint="default"/>
      </w:rPr>
    </w:lvl>
    <w:lvl w:ilvl="4" w:tplc="04020003" w:tentative="1">
      <w:start w:val="1"/>
      <w:numFmt w:val="bullet"/>
      <w:lvlText w:val="o"/>
      <w:lvlJc w:val="left"/>
      <w:pPr>
        <w:tabs>
          <w:tab w:val="num" w:pos="3180"/>
        </w:tabs>
        <w:ind w:left="3180" w:hanging="360"/>
      </w:pPr>
      <w:rPr>
        <w:rFonts w:ascii="Courier New" w:hAnsi="Courier New" w:hint="default"/>
      </w:rPr>
    </w:lvl>
    <w:lvl w:ilvl="5" w:tplc="04020005" w:tentative="1">
      <w:start w:val="1"/>
      <w:numFmt w:val="bullet"/>
      <w:lvlText w:val=""/>
      <w:lvlJc w:val="left"/>
      <w:pPr>
        <w:tabs>
          <w:tab w:val="num" w:pos="3900"/>
        </w:tabs>
        <w:ind w:left="3900" w:hanging="360"/>
      </w:pPr>
      <w:rPr>
        <w:rFonts w:ascii="Wingdings" w:hAnsi="Wingdings" w:hint="default"/>
      </w:rPr>
    </w:lvl>
    <w:lvl w:ilvl="6" w:tplc="04020001" w:tentative="1">
      <w:start w:val="1"/>
      <w:numFmt w:val="bullet"/>
      <w:lvlText w:val=""/>
      <w:lvlJc w:val="left"/>
      <w:pPr>
        <w:tabs>
          <w:tab w:val="num" w:pos="4620"/>
        </w:tabs>
        <w:ind w:left="4620" w:hanging="360"/>
      </w:pPr>
      <w:rPr>
        <w:rFonts w:ascii="Symbol" w:hAnsi="Symbol" w:hint="default"/>
      </w:rPr>
    </w:lvl>
    <w:lvl w:ilvl="7" w:tplc="04020003" w:tentative="1">
      <w:start w:val="1"/>
      <w:numFmt w:val="bullet"/>
      <w:lvlText w:val="o"/>
      <w:lvlJc w:val="left"/>
      <w:pPr>
        <w:tabs>
          <w:tab w:val="num" w:pos="5340"/>
        </w:tabs>
        <w:ind w:left="5340" w:hanging="360"/>
      </w:pPr>
      <w:rPr>
        <w:rFonts w:ascii="Courier New" w:hAnsi="Courier New" w:hint="default"/>
      </w:rPr>
    </w:lvl>
    <w:lvl w:ilvl="8" w:tplc="04020005" w:tentative="1">
      <w:start w:val="1"/>
      <w:numFmt w:val="bullet"/>
      <w:lvlText w:val=""/>
      <w:lvlJc w:val="left"/>
      <w:pPr>
        <w:tabs>
          <w:tab w:val="num" w:pos="6060"/>
        </w:tabs>
        <w:ind w:left="6060" w:hanging="360"/>
      </w:pPr>
      <w:rPr>
        <w:rFonts w:ascii="Wingdings" w:hAnsi="Wingdings" w:hint="default"/>
      </w:rPr>
    </w:lvl>
  </w:abstractNum>
  <w:abstractNum w:abstractNumId="16" w15:restartNumberingAfterBreak="0">
    <w:nsid w:val="1FF95E5E"/>
    <w:multiLevelType w:val="hybridMultilevel"/>
    <w:tmpl w:val="26FE44B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5A30BF0"/>
    <w:multiLevelType w:val="hybridMultilevel"/>
    <w:tmpl w:val="274E2404"/>
    <w:lvl w:ilvl="0" w:tplc="267600C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262B7D75"/>
    <w:multiLevelType w:val="multilevel"/>
    <w:tmpl w:val="38AC83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72E39FA"/>
    <w:multiLevelType w:val="hybridMultilevel"/>
    <w:tmpl w:val="D242AC8E"/>
    <w:lvl w:ilvl="0" w:tplc="74263DB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84E6239"/>
    <w:multiLevelType w:val="hybridMultilevel"/>
    <w:tmpl w:val="0542F682"/>
    <w:lvl w:ilvl="0" w:tplc="130C153E">
      <w:start w:val="1"/>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29E85499"/>
    <w:multiLevelType w:val="hybridMultilevel"/>
    <w:tmpl w:val="FB5822E6"/>
    <w:lvl w:ilvl="0" w:tplc="79401B56">
      <w:numFmt w:val="bullet"/>
      <w:lvlText w:val="-"/>
      <w:lvlJc w:val="left"/>
      <w:pPr>
        <w:ind w:left="394" w:hanging="360"/>
      </w:pPr>
      <w:rPr>
        <w:rFonts w:ascii="Times New Roman" w:eastAsiaTheme="minorHAnsi" w:hAnsi="Times New Roman" w:cs="Times New Roman" w:hint="default"/>
      </w:rPr>
    </w:lvl>
    <w:lvl w:ilvl="1" w:tplc="04020003" w:tentative="1">
      <w:start w:val="1"/>
      <w:numFmt w:val="bullet"/>
      <w:lvlText w:val="o"/>
      <w:lvlJc w:val="left"/>
      <w:pPr>
        <w:ind w:left="1114" w:hanging="360"/>
      </w:pPr>
      <w:rPr>
        <w:rFonts w:ascii="Courier New" w:hAnsi="Courier New" w:cs="Courier New" w:hint="default"/>
      </w:rPr>
    </w:lvl>
    <w:lvl w:ilvl="2" w:tplc="04020005" w:tentative="1">
      <w:start w:val="1"/>
      <w:numFmt w:val="bullet"/>
      <w:lvlText w:val=""/>
      <w:lvlJc w:val="left"/>
      <w:pPr>
        <w:ind w:left="1834" w:hanging="360"/>
      </w:pPr>
      <w:rPr>
        <w:rFonts w:ascii="Wingdings" w:hAnsi="Wingdings" w:hint="default"/>
      </w:rPr>
    </w:lvl>
    <w:lvl w:ilvl="3" w:tplc="04020001" w:tentative="1">
      <w:start w:val="1"/>
      <w:numFmt w:val="bullet"/>
      <w:lvlText w:val=""/>
      <w:lvlJc w:val="left"/>
      <w:pPr>
        <w:ind w:left="2554" w:hanging="360"/>
      </w:pPr>
      <w:rPr>
        <w:rFonts w:ascii="Symbol" w:hAnsi="Symbol" w:hint="default"/>
      </w:rPr>
    </w:lvl>
    <w:lvl w:ilvl="4" w:tplc="04020003" w:tentative="1">
      <w:start w:val="1"/>
      <w:numFmt w:val="bullet"/>
      <w:lvlText w:val="o"/>
      <w:lvlJc w:val="left"/>
      <w:pPr>
        <w:ind w:left="3274" w:hanging="360"/>
      </w:pPr>
      <w:rPr>
        <w:rFonts w:ascii="Courier New" w:hAnsi="Courier New" w:cs="Courier New" w:hint="default"/>
      </w:rPr>
    </w:lvl>
    <w:lvl w:ilvl="5" w:tplc="04020005" w:tentative="1">
      <w:start w:val="1"/>
      <w:numFmt w:val="bullet"/>
      <w:lvlText w:val=""/>
      <w:lvlJc w:val="left"/>
      <w:pPr>
        <w:ind w:left="3994" w:hanging="360"/>
      </w:pPr>
      <w:rPr>
        <w:rFonts w:ascii="Wingdings" w:hAnsi="Wingdings" w:hint="default"/>
      </w:rPr>
    </w:lvl>
    <w:lvl w:ilvl="6" w:tplc="04020001" w:tentative="1">
      <w:start w:val="1"/>
      <w:numFmt w:val="bullet"/>
      <w:lvlText w:val=""/>
      <w:lvlJc w:val="left"/>
      <w:pPr>
        <w:ind w:left="4714" w:hanging="360"/>
      </w:pPr>
      <w:rPr>
        <w:rFonts w:ascii="Symbol" w:hAnsi="Symbol" w:hint="default"/>
      </w:rPr>
    </w:lvl>
    <w:lvl w:ilvl="7" w:tplc="04020003" w:tentative="1">
      <w:start w:val="1"/>
      <w:numFmt w:val="bullet"/>
      <w:lvlText w:val="o"/>
      <w:lvlJc w:val="left"/>
      <w:pPr>
        <w:ind w:left="5434" w:hanging="360"/>
      </w:pPr>
      <w:rPr>
        <w:rFonts w:ascii="Courier New" w:hAnsi="Courier New" w:cs="Courier New" w:hint="default"/>
      </w:rPr>
    </w:lvl>
    <w:lvl w:ilvl="8" w:tplc="04020005" w:tentative="1">
      <w:start w:val="1"/>
      <w:numFmt w:val="bullet"/>
      <w:lvlText w:val=""/>
      <w:lvlJc w:val="left"/>
      <w:pPr>
        <w:ind w:left="6154" w:hanging="360"/>
      </w:pPr>
      <w:rPr>
        <w:rFonts w:ascii="Wingdings" w:hAnsi="Wingdings" w:hint="default"/>
      </w:rPr>
    </w:lvl>
  </w:abstractNum>
  <w:abstractNum w:abstractNumId="22" w15:restartNumberingAfterBreak="0">
    <w:nsid w:val="2C921B53"/>
    <w:multiLevelType w:val="hybridMultilevel"/>
    <w:tmpl w:val="698EE410"/>
    <w:lvl w:ilvl="0" w:tplc="F002FE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987E3E"/>
    <w:multiLevelType w:val="hybridMultilevel"/>
    <w:tmpl w:val="8FF65972"/>
    <w:lvl w:ilvl="0" w:tplc="DDC8CE2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474E49"/>
    <w:multiLevelType w:val="hybridMultilevel"/>
    <w:tmpl w:val="2C261A20"/>
    <w:lvl w:ilvl="0" w:tplc="74263DB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4F71A20"/>
    <w:multiLevelType w:val="hybridMultilevel"/>
    <w:tmpl w:val="D4708AFE"/>
    <w:lvl w:ilvl="0" w:tplc="B5B8D59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3C9D0FFA"/>
    <w:multiLevelType w:val="hybridMultilevel"/>
    <w:tmpl w:val="17F456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47E497B"/>
    <w:multiLevelType w:val="multilevel"/>
    <w:tmpl w:val="59BA85AA"/>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28" w15:restartNumberingAfterBreak="0">
    <w:nsid w:val="479F5C69"/>
    <w:multiLevelType w:val="hybridMultilevel"/>
    <w:tmpl w:val="09905D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9B27BDB"/>
    <w:multiLevelType w:val="hybridMultilevel"/>
    <w:tmpl w:val="F872C5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CE251B9"/>
    <w:multiLevelType w:val="hybridMultilevel"/>
    <w:tmpl w:val="2F40F20C"/>
    <w:lvl w:ilvl="0" w:tplc="7BFE5F36">
      <w:start w:val="1"/>
      <w:numFmt w:val="bullet"/>
      <w:lvlText w:val=""/>
      <w:lvlJc w:val="left"/>
      <w:pPr>
        <w:tabs>
          <w:tab w:val="num" w:pos="720"/>
        </w:tabs>
        <w:ind w:left="720" w:hanging="360"/>
      </w:pPr>
      <w:rPr>
        <w:rFonts w:ascii="Symbol" w:hAnsi="Symbol" w:hint="default"/>
        <w:sz w:val="1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F03C2B"/>
    <w:multiLevelType w:val="multilevel"/>
    <w:tmpl w:val="748EC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4205EC"/>
    <w:multiLevelType w:val="hybridMultilevel"/>
    <w:tmpl w:val="A9DCDB8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54052D2"/>
    <w:multiLevelType w:val="hybridMultilevel"/>
    <w:tmpl w:val="402681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08F285E"/>
    <w:multiLevelType w:val="multilevel"/>
    <w:tmpl w:val="11D22114"/>
    <w:lvl w:ilvl="0">
      <w:start w:val="5"/>
      <w:numFmt w:val="decimal"/>
      <w:lvlText w:val="%1"/>
      <w:lvlJc w:val="left"/>
      <w:pPr>
        <w:tabs>
          <w:tab w:val="num" w:pos="360"/>
        </w:tabs>
        <w:ind w:left="360" w:hanging="360"/>
      </w:pPr>
      <w:rPr>
        <w:rFonts w:hint="default"/>
      </w:rPr>
    </w:lvl>
    <w:lvl w:ilvl="1">
      <w:start w:val="2"/>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0F856D4"/>
    <w:multiLevelType w:val="hybridMultilevel"/>
    <w:tmpl w:val="81226EAC"/>
    <w:lvl w:ilvl="0" w:tplc="6B283420">
      <w:start w:val="1"/>
      <w:numFmt w:val="bullet"/>
      <w:lvlText w:val="-"/>
      <w:lvlJc w:val="left"/>
      <w:pPr>
        <w:tabs>
          <w:tab w:val="num" w:pos="360"/>
        </w:tabs>
        <w:ind w:left="360" w:hanging="360"/>
      </w:pPr>
      <w:rPr>
        <w:rFont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70599C"/>
    <w:multiLevelType w:val="hybridMultilevel"/>
    <w:tmpl w:val="680AA4DE"/>
    <w:lvl w:ilvl="0" w:tplc="74263DB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7586459"/>
    <w:multiLevelType w:val="hybridMultilevel"/>
    <w:tmpl w:val="977CEE86"/>
    <w:lvl w:ilvl="0" w:tplc="FD52EBC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BBD74EF"/>
    <w:multiLevelType w:val="multilevel"/>
    <w:tmpl w:val="A946858C"/>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lang w:val="bg-BG"/>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3F7903"/>
    <w:multiLevelType w:val="multilevel"/>
    <w:tmpl w:val="C69C00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EC95C0F"/>
    <w:multiLevelType w:val="hybridMultilevel"/>
    <w:tmpl w:val="B2340512"/>
    <w:lvl w:ilvl="0" w:tplc="8C40E3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752D15A6"/>
    <w:multiLevelType w:val="hybridMultilevel"/>
    <w:tmpl w:val="8094467C"/>
    <w:lvl w:ilvl="0" w:tplc="04020001">
      <w:start w:val="1"/>
      <w:numFmt w:val="bullet"/>
      <w:lvlText w:val=""/>
      <w:lvlJc w:val="left"/>
      <w:pPr>
        <w:ind w:left="754" w:hanging="360"/>
      </w:pPr>
      <w:rPr>
        <w:rFonts w:ascii="Symbol" w:hAnsi="Symbol" w:hint="default"/>
      </w:rPr>
    </w:lvl>
    <w:lvl w:ilvl="1" w:tplc="50FA19F8">
      <w:numFmt w:val="bullet"/>
      <w:lvlText w:val="-"/>
      <w:lvlJc w:val="left"/>
      <w:pPr>
        <w:ind w:left="1474" w:hanging="360"/>
      </w:pPr>
      <w:rPr>
        <w:rFonts w:ascii="Times New Roman" w:eastAsiaTheme="minorHAnsi" w:hAnsi="Times New Roman" w:cs="Times New Roman" w:hint="default"/>
      </w:rPr>
    </w:lvl>
    <w:lvl w:ilvl="2" w:tplc="04020005" w:tentative="1">
      <w:start w:val="1"/>
      <w:numFmt w:val="bullet"/>
      <w:lvlText w:val=""/>
      <w:lvlJc w:val="left"/>
      <w:pPr>
        <w:ind w:left="2194" w:hanging="360"/>
      </w:pPr>
      <w:rPr>
        <w:rFonts w:ascii="Wingdings" w:hAnsi="Wingdings" w:hint="default"/>
      </w:rPr>
    </w:lvl>
    <w:lvl w:ilvl="3" w:tplc="04020001" w:tentative="1">
      <w:start w:val="1"/>
      <w:numFmt w:val="bullet"/>
      <w:lvlText w:val=""/>
      <w:lvlJc w:val="left"/>
      <w:pPr>
        <w:ind w:left="2914" w:hanging="360"/>
      </w:pPr>
      <w:rPr>
        <w:rFonts w:ascii="Symbol" w:hAnsi="Symbol" w:hint="default"/>
      </w:rPr>
    </w:lvl>
    <w:lvl w:ilvl="4" w:tplc="04020003" w:tentative="1">
      <w:start w:val="1"/>
      <w:numFmt w:val="bullet"/>
      <w:lvlText w:val="o"/>
      <w:lvlJc w:val="left"/>
      <w:pPr>
        <w:ind w:left="3634" w:hanging="360"/>
      </w:pPr>
      <w:rPr>
        <w:rFonts w:ascii="Courier New" w:hAnsi="Courier New" w:cs="Courier New" w:hint="default"/>
      </w:rPr>
    </w:lvl>
    <w:lvl w:ilvl="5" w:tplc="04020005" w:tentative="1">
      <w:start w:val="1"/>
      <w:numFmt w:val="bullet"/>
      <w:lvlText w:val=""/>
      <w:lvlJc w:val="left"/>
      <w:pPr>
        <w:ind w:left="4354" w:hanging="360"/>
      </w:pPr>
      <w:rPr>
        <w:rFonts w:ascii="Wingdings" w:hAnsi="Wingdings" w:hint="default"/>
      </w:rPr>
    </w:lvl>
    <w:lvl w:ilvl="6" w:tplc="04020001" w:tentative="1">
      <w:start w:val="1"/>
      <w:numFmt w:val="bullet"/>
      <w:lvlText w:val=""/>
      <w:lvlJc w:val="left"/>
      <w:pPr>
        <w:ind w:left="5074" w:hanging="360"/>
      </w:pPr>
      <w:rPr>
        <w:rFonts w:ascii="Symbol" w:hAnsi="Symbol" w:hint="default"/>
      </w:rPr>
    </w:lvl>
    <w:lvl w:ilvl="7" w:tplc="04020003" w:tentative="1">
      <w:start w:val="1"/>
      <w:numFmt w:val="bullet"/>
      <w:lvlText w:val="o"/>
      <w:lvlJc w:val="left"/>
      <w:pPr>
        <w:ind w:left="5794" w:hanging="360"/>
      </w:pPr>
      <w:rPr>
        <w:rFonts w:ascii="Courier New" w:hAnsi="Courier New" w:cs="Courier New" w:hint="default"/>
      </w:rPr>
    </w:lvl>
    <w:lvl w:ilvl="8" w:tplc="04020005" w:tentative="1">
      <w:start w:val="1"/>
      <w:numFmt w:val="bullet"/>
      <w:lvlText w:val=""/>
      <w:lvlJc w:val="left"/>
      <w:pPr>
        <w:ind w:left="6514" w:hanging="360"/>
      </w:pPr>
      <w:rPr>
        <w:rFonts w:ascii="Wingdings" w:hAnsi="Wingdings" w:hint="default"/>
      </w:rPr>
    </w:lvl>
  </w:abstractNum>
  <w:abstractNum w:abstractNumId="43" w15:restartNumberingAfterBreak="0">
    <w:nsid w:val="79C302E9"/>
    <w:multiLevelType w:val="hybridMultilevel"/>
    <w:tmpl w:val="3E4C65C4"/>
    <w:lvl w:ilvl="0" w:tplc="130C153E">
      <w:start w:val="1"/>
      <w:numFmt w:val="bullet"/>
      <w:lvlText w:val="-"/>
      <w:lvlJc w:val="left"/>
      <w:pPr>
        <w:ind w:left="720" w:hanging="360"/>
      </w:pPr>
      <w:rPr>
        <w:rFonts w:ascii="Times New Roman" w:eastAsiaTheme="minorHAnsi" w:hAnsi="Times New Roman" w:cs="Times New Roman" w:hint="default"/>
      </w:rPr>
    </w:lvl>
    <w:lvl w:ilvl="1" w:tplc="6962537C">
      <w:numFmt w:val="bullet"/>
      <w:lvlText w:val="–"/>
      <w:lvlJc w:val="left"/>
      <w:pPr>
        <w:ind w:left="1785" w:hanging="705"/>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A043EFF"/>
    <w:multiLevelType w:val="hybridMultilevel"/>
    <w:tmpl w:val="88EAF854"/>
    <w:lvl w:ilvl="0" w:tplc="ACDE6F0C">
      <w:numFmt w:val="bullet"/>
      <w:lvlText w:val="-"/>
      <w:lvlJc w:val="left"/>
      <w:pPr>
        <w:ind w:left="927" w:hanging="360"/>
      </w:pPr>
      <w:rPr>
        <w:rFonts w:ascii="Times New Roman" w:eastAsiaTheme="minorHAns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5" w15:restartNumberingAfterBreak="0">
    <w:nsid w:val="7AB25FDE"/>
    <w:multiLevelType w:val="multilevel"/>
    <w:tmpl w:val="67743DCE"/>
    <w:lvl w:ilvl="0">
      <w:start w:val="2"/>
      <w:numFmt w:val="decimal"/>
      <w:lvlText w:val="%1"/>
      <w:lvlJc w:val="left"/>
      <w:pPr>
        <w:tabs>
          <w:tab w:val="num" w:pos="360"/>
        </w:tabs>
        <w:ind w:left="360" w:hanging="360"/>
      </w:pPr>
      <w:rPr>
        <w:rFonts w:hint="default"/>
        <w:sz w:val="22"/>
      </w:rPr>
    </w:lvl>
    <w:lvl w:ilvl="1">
      <w:start w:val="2"/>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27"/>
  </w:num>
  <w:num w:numId="2">
    <w:abstractNumId w:val="11"/>
  </w:num>
  <w:num w:numId="3">
    <w:abstractNumId w:val="42"/>
  </w:num>
  <w:num w:numId="4">
    <w:abstractNumId w:val="21"/>
  </w:num>
  <w:num w:numId="5">
    <w:abstractNumId w:val="33"/>
  </w:num>
  <w:num w:numId="6">
    <w:abstractNumId w:val="1"/>
  </w:num>
  <w:num w:numId="7">
    <w:abstractNumId w:val="4"/>
  </w:num>
  <w:num w:numId="8">
    <w:abstractNumId w:val="30"/>
  </w:num>
  <w:num w:numId="9">
    <w:abstractNumId w:val="31"/>
  </w:num>
  <w:num w:numId="10">
    <w:abstractNumId w:val="6"/>
  </w:num>
  <w:num w:numId="11">
    <w:abstractNumId w:val="16"/>
  </w:num>
  <w:num w:numId="12">
    <w:abstractNumId w:val="18"/>
  </w:num>
  <w:num w:numId="13">
    <w:abstractNumId w:val="43"/>
  </w:num>
  <w:num w:numId="14">
    <w:abstractNumId w:val="39"/>
  </w:num>
  <w:num w:numId="15">
    <w:abstractNumId w:val="2"/>
  </w:num>
  <w:num w:numId="16">
    <w:abstractNumId w:val="45"/>
  </w:num>
  <w:num w:numId="17">
    <w:abstractNumId w:val="5"/>
  </w:num>
  <w:num w:numId="18">
    <w:abstractNumId w:val="14"/>
  </w:num>
  <w:num w:numId="19">
    <w:abstractNumId w:val="36"/>
  </w:num>
  <w:num w:numId="20">
    <w:abstractNumId w:val="0"/>
  </w:num>
  <w:num w:numId="21">
    <w:abstractNumId w:val="15"/>
  </w:num>
  <w:num w:numId="22">
    <w:abstractNumId w:val="13"/>
  </w:num>
  <w:num w:numId="23">
    <w:abstractNumId w:val="40"/>
  </w:num>
  <w:num w:numId="24">
    <w:abstractNumId w:val="35"/>
  </w:num>
  <w:num w:numId="25">
    <w:abstractNumId w:val="25"/>
  </w:num>
  <w:num w:numId="26">
    <w:abstractNumId w:val="34"/>
  </w:num>
  <w:num w:numId="27">
    <w:abstractNumId w:val="38"/>
  </w:num>
  <w:num w:numId="28">
    <w:abstractNumId w:val="17"/>
  </w:num>
  <w:num w:numId="29">
    <w:abstractNumId w:val="37"/>
  </w:num>
  <w:num w:numId="30">
    <w:abstractNumId w:val="3"/>
  </w:num>
  <w:num w:numId="31">
    <w:abstractNumId w:val="24"/>
  </w:num>
  <w:num w:numId="32">
    <w:abstractNumId w:val="19"/>
  </w:num>
  <w:num w:numId="33">
    <w:abstractNumId w:val="7"/>
  </w:num>
  <w:num w:numId="34">
    <w:abstractNumId w:val="20"/>
  </w:num>
  <w:num w:numId="35">
    <w:abstractNumId w:val="8"/>
  </w:num>
  <w:num w:numId="36">
    <w:abstractNumId w:val="10"/>
  </w:num>
  <w:num w:numId="37">
    <w:abstractNumId w:val="32"/>
  </w:num>
  <w:num w:numId="38">
    <w:abstractNumId w:val="12"/>
  </w:num>
  <w:num w:numId="39">
    <w:abstractNumId w:val="9"/>
  </w:num>
  <w:num w:numId="40">
    <w:abstractNumId w:val="44"/>
  </w:num>
  <w:num w:numId="41">
    <w:abstractNumId w:val="29"/>
  </w:num>
  <w:num w:numId="42">
    <w:abstractNumId w:val="41"/>
  </w:num>
  <w:num w:numId="43">
    <w:abstractNumId w:val="28"/>
  </w:num>
  <w:num w:numId="44">
    <w:abstractNumId w:val="26"/>
  </w:num>
  <w:num w:numId="45">
    <w:abstractNumId w:val="22"/>
  </w:num>
  <w:num w:numId="4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A6"/>
    <w:rsid w:val="0000248C"/>
    <w:rsid w:val="00002FDB"/>
    <w:rsid w:val="000042F6"/>
    <w:rsid w:val="00006A66"/>
    <w:rsid w:val="00006A7C"/>
    <w:rsid w:val="00007EE0"/>
    <w:rsid w:val="00011FBA"/>
    <w:rsid w:val="00023D31"/>
    <w:rsid w:val="00024563"/>
    <w:rsid w:val="00024D3D"/>
    <w:rsid w:val="00026282"/>
    <w:rsid w:val="000264A7"/>
    <w:rsid w:val="00027CD4"/>
    <w:rsid w:val="00027F3D"/>
    <w:rsid w:val="00030913"/>
    <w:rsid w:val="00030DDB"/>
    <w:rsid w:val="00032223"/>
    <w:rsid w:val="00033BBA"/>
    <w:rsid w:val="000348C8"/>
    <w:rsid w:val="0003713B"/>
    <w:rsid w:val="00042341"/>
    <w:rsid w:val="000423F6"/>
    <w:rsid w:val="00045656"/>
    <w:rsid w:val="0005137B"/>
    <w:rsid w:val="00054359"/>
    <w:rsid w:val="00054882"/>
    <w:rsid w:val="00057B27"/>
    <w:rsid w:val="00057FE6"/>
    <w:rsid w:val="00060590"/>
    <w:rsid w:val="000608C2"/>
    <w:rsid w:val="00060C84"/>
    <w:rsid w:val="000700E9"/>
    <w:rsid w:val="0007325A"/>
    <w:rsid w:val="00073B94"/>
    <w:rsid w:val="00073D19"/>
    <w:rsid w:val="000741CD"/>
    <w:rsid w:val="00074B9D"/>
    <w:rsid w:val="00081A68"/>
    <w:rsid w:val="00086F3C"/>
    <w:rsid w:val="0009142D"/>
    <w:rsid w:val="0009161C"/>
    <w:rsid w:val="000917F2"/>
    <w:rsid w:val="00091812"/>
    <w:rsid w:val="00093F97"/>
    <w:rsid w:val="000A1609"/>
    <w:rsid w:val="000A21BD"/>
    <w:rsid w:val="000A2975"/>
    <w:rsid w:val="000A3EC1"/>
    <w:rsid w:val="000A5D54"/>
    <w:rsid w:val="000A5D8E"/>
    <w:rsid w:val="000A5EFE"/>
    <w:rsid w:val="000A7F50"/>
    <w:rsid w:val="000B05D3"/>
    <w:rsid w:val="000B3E2F"/>
    <w:rsid w:val="000B4336"/>
    <w:rsid w:val="000B5230"/>
    <w:rsid w:val="000B65EF"/>
    <w:rsid w:val="000C1168"/>
    <w:rsid w:val="000C3631"/>
    <w:rsid w:val="000C4554"/>
    <w:rsid w:val="000C489A"/>
    <w:rsid w:val="000C5A4D"/>
    <w:rsid w:val="000C7C12"/>
    <w:rsid w:val="000D02D9"/>
    <w:rsid w:val="000D2E9D"/>
    <w:rsid w:val="000D38B8"/>
    <w:rsid w:val="000D4F7A"/>
    <w:rsid w:val="000D715D"/>
    <w:rsid w:val="000D7565"/>
    <w:rsid w:val="000D78DB"/>
    <w:rsid w:val="000E0B76"/>
    <w:rsid w:val="000E340C"/>
    <w:rsid w:val="000E3E76"/>
    <w:rsid w:val="000E5995"/>
    <w:rsid w:val="000E60BB"/>
    <w:rsid w:val="000E6540"/>
    <w:rsid w:val="000E6552"/>
    <w:rsid w:val="000E72D1"/>
    <w:rsid w:val="000F014F"/>
    <w:rsid w:val="000F12FA"/>
    <w:rsid w:val="000F2683"/>
    <w:rsid w:val="000F2BE4"/>
    <w:rsid w:val="000F2C28"/>
    <w:rsid w:val="000F352D"/>
    <w:rsid w:val="000F3CE3"/>
    <w:rsid w:val="000F43EE"/>
    <w:rsid w:val="000F49F2"/>
    <w:rsid w:val="000F5605"/>
    <w:rsid w:val="000F62B1"/>
    <w:rsid w:val="000F67AE"/>
    <w:rsid w:val="000F6A19"/>
    <w:rsid w:val="000F7967"/>
    <w:rsid w:val="0010039F"/>
    <w:rsid w:val="00101FC8"/>
    <w:rsid w:val="001023C4"/>
    <w:rsid w:val="00102869"/>
    <w:rsid w:val="00102D22"/>
    <w:rsid w:val="001035A1"/>
    <w:rsid w:val="00104855"/>
    <w:rsid w:val="00105A1D"/>
    <w:rsid w:val="0010720A"/>
    <w:rsid w:val="00110C9A"/>
    <w:rsid w:val="00111DF2"/>
    <w:rsid w:val="00113532"/>
    <w:rsid w:val="00113607"/>
    <w:rsid w:val="00114E98"/>
    <w:rsid w:val="0012019B"/>
    <w:rsid w:val="00120641"/>
    <w:rsid w:val="0012451A"/>
    <w:rsid w:val="001253FA"/>
    <w:rsid w:val="00131BFB"/>
    <w:rsid w:val="00132A7B"/>
    <w:rsid w:val="0013337C"/>
    <w:rsid w:val="00133CF1"/>
    <w:rsid w:val="00134392"/>
    <w:rsid w:val="00137AFE"/>
    <w:rsid w:val="00141046"/>
    <w:rsid w:val="0014328A"/>
    <w:rsid w:val="00143747"/>
    <w:rsid w:val="00144526"/>
    <w:rsid w:val="00144560"/>
    <w:rsid w:val="001445E3"/>
    <w:rsid w:val="00145BAF"/>
    <w:rsid w:val="001460AA"/>
    <w:rsid w:val="00146FCA"/>
    <w:rsid w:val="00147A3E"/>
    <w:rsid w:val="00152884"/>
    <w:rsid w:val="00155695"/>
    <w:rsid w:val="00156B56"/>
    <w:rsid w:val="0016138B"/>
    <w:rsid w:val="00162249"/>
    <w:rsid w:val="00162F67"/>
    <w:rsid w:val="00167233"/>
    <w:rsid w:val="001710E9"/>
    <w:rsid w:val="00171EF2"/>
    <w:rsid w:val="001739D9"/>
    <w:rsid w:val="00173ECF"/>
    <w:rsid w:val="001749F6"/>
    <w:rsid w:val="00174F22"/>
    <w:rsid w:val="00177085"/>
    <w:rsid w:val="00177480"/>
    <w:rsid w:val="00180660"/>
    <w:rsid w:val="001904D7"/>
    <w:rsid w:val="001952FE"/>
    <w:rsid w:val="00195667"/>
    <w:rsid w:val="001963CD"/>
    <w:rsid w:val="00197A31"/>
    <w:rsid w:val="00197ED4"/>
    <w:rsid w:val="001A0013"/>
    <w:rsid w:val="001A1454"/>
    <w:rsid w:val="001A24BF"/>
    <w:rsid w:val="001A30BE"/>
    <w:rsid w:val="001A5E25"/>
    <w:rsid w:val="001B1DA3"/>
    <w:rsid w:val="001B1E2E"/>
    <w:rsid w:val="001B2AD5"/>
    <w:rsid w:val="001B2F1C"/>
    <w:rsid w:val="001B39F5"/>
    <w:rsid w:val="001B5C6A"/>
    <w:rsid w:val="001C4CD7"/>
    <w:rsid w:val="001C5645"/>
    <w:rsid w:val="001D370A"/>
    <w:rsid w:val="001D3864"/>
    <w:rsid w:val="001D7609"/>
    <w:rsid w:val="001E3CB9"/>
    <w:rsid w:val="001E4CB6"/>
    <w:rsid w:val="001E577F"/>
    <w:rsid w:val="001E6F8B"/>
    <w:rsid w:val="001E7FB2"/>
    <w:rsid w:val="001F16ED"/>
    <w:rsid w:val="001F2311"/>
    <w:rsid w:val="001F48A1"/>
    <w:rsid w:val="001F4A54"/>
    <w:rsid w:val="001F748D"/>
    <w:rsid w:val="00200757"/>
    <w:rsid w:val="00206643"/>
    <w:rsid w:val="00207D59"/>
    <w:rsid w:val="00207F28"/>
    <w:rsid w:val="002102E0"/>
    <w:rsid w:val="00210D4D"/>
    <w:rsid w:val="00211A9B"/>
    <w:rsid w:val="00211D9D"/>
    <w:rsid w:val="00213202"/>
    <w:rsid w:val="002135F1"/>
    <w:rsid w:val="00214DF2"/>
    <w:rsid w:val="0021511D"/>
    <w:rsid w:val="00216DD2"/>
    <w:rsid w:val="00217566"/>
    <w:rsid w:val="00217619"/>
    <w:rsid w:val="002202D1"/>
    <w:rsid w:val="00221902"/>
    <w:rsid w:val="00222AE3"/>
    <w:rsid w:val="00223A3B"/>
    <w:rsid w:val="00224032"/>
    <w:rsid w:val="0022461D"/>
    <w:rsid w:val="00224864"/>
    <w:rsid w:val="00224957"/>
    <w:rsid w:val="002263B8"/>
    <w:rsid w:val="00226916"/>
    <w:rsid w:val="00230C39"/>
    <w:rsid w:val="00231AAD"/>
    <w:rsid w:val="002339F9"/>
    <w:rsid w:val="00233C85"/>
    <w:rsid w:val="00233E6C"/>
    <w:rsid w:val="00233EDC"/>
    <w:rsid w:val="002355A4"/>
    <w:rsid w:val="00235715"/>
    <w:rsid w:val="00237812"/>
    <w:rsid w:val="00237BD6"/>
    <w:rsid w:val="00240166"/>
    <w:rsid w:val="00241961"/>
    <w:rsid w:val="00241C1C"/>
    <w:rsid w:val="0024355B"/>
    <w:rsid w:val="00244438"/>
    <w:rsid w:val="00244653"/>
    <w:rsid w:val="00246861"/>
    <w:rsid w:val="002525A4"/>
    <w:rsid w:val="0025269B"/>
    <w:rsid w:val="0025301B"/>
    <w:rsid w:val="00253FAF"/>
    <w:rsid w:val="002549A4"/>
    <w:rsid w:val="00254C00"/>
    <w:rsid w:val="0025507C"/>
    <w:rsid w:val="00255BF8"/>
    <w:rsid w:val="002572AA"/>
    <w:rsid w:val="0025734F"/>
    <w:rsid w:val="00265489"/>
    <w:rsid w:val="00266AB5"/>
    <w:rsid w:val="00267879"/>
    <w:rsid w:val="002703D1"/>
    <w:rsid w:val="0027107B"/>
    <w:rsid w:val="002718C7"/>
    <w:rsid w:val="0027488D"/>
    <w:rsid w:val="00280EF9"/>
    <w:rsid w:val="0028512B"/>
    <w:rsid w:val="00285ACC"/>
    <w:rsid w:val="002862FD"/>
    <w:rsid w:val="00286B36"/>
    <w:rsid w:val="00287852"/>
    <w:rsid w:val="0029028B"/>
    <w:rsid w:val="00293C55"/>
    <w:rsid w:val="0029666E"/>
    <w:rsid w:val="00297478"/>
    <w:rsid w:val="002A0534"/>
    <w:rsid w:val="002A1899"/>
    <w:rsid w:val="002A1E73"/>
    <w:rsid w:val="002A37CB"/>
    <w:rsid w:val="002A4F88"/>
    <w:rsid w:val="002A656A"/>
    <w:rsid w:val="002A7495"/>
    <w:rsid w:val="002B015A"/>
    <w:rsid w:val="002B0BEA"/>
    <w:rsid w:val="002B219C"/>
    <w:rsid w:val="002B5825"/>
    <w:rsid w:val="002B5921"/>
    <w:rsid w:val="002B6D7F"/>
    <w:rsid w:val="002B70FF"/>
    <w:rsid w:val="002B7AB3"/>
    <w:rsid w:val="002C0511"/>
    <w:rsid w:val="002C0B33"/>
    <w:rsid w:val="002C1C38"/>
    <w:rsid w:val="002C4A37"/>
    <w:rsid w:val="002C6074"/>
    <w:rsid w:val="002D090B"/>
    <w:rsid w:val="002D0C68"/>
    <w:rsid w:val="002D1903"/>
    <w:rsid w:val="002D2D1A"/>
    <w:rsid w:val="002D3D5C"/>
    <w:rsid w:val="002D42B5"/>
    <w:rsid w:val="002D5B35"/>
    <w:rsid w:val="002D7007"/>
    <w:rsid w:val="002D72F6"/>
    <w:rsid w:val="002D790E"/>
    <w:rsid w:val="002D7F68"/>
    <w:rsid w:val="002E0383"/>
    <w:rsid w:val="002E1530"/>
    <w:rsid w:val="002E22D6"/>
    <w:rsid w:val="002E38ED"/>
    <w:rsid w:val="002E3B1C"/>
    <w:rsid w:val="002E7736"/>
    <w:rsid w:val="002E7BBF"/>
    <w:rsid w:val="002F0B34"/>
    <w:rsid w:val="002F5377"/>
    <w:rsid w:val="002F56A6"/>
    <w:rsid w:val="002F69B7"/>
    <w:rsid w:val="002F725D"/>
    <w:rsid w:val="002F7BF3"/>
    <w:rsid w:val="00301232"/>
    <w:rsid w:val="003039EE"/>
    <w:rsid w:val="00303C5F"/>
    <w:rsid w:val="00311944"/>
    <w:rsid w:val="00312BD8"/>
    <w:rsid w:val="00312FF3"/>
    <w:rsid w:val="0031515C"/>
    <w:rsid w:val="0031597E"/>
    <w:rsid w:val="003172B3"/>
    <w:rsid w:val="00317443"/>
    <w:rsid w:val="00321E92"/>
    <w:rsid w:val="0032250C"/>
    <w:rsid w:val="00322521"/>
    <w:rsid w:val="003239F0"/>
    <w:rsid w:val="003263CB"/>
    <w:rsid w:val="003268A2"/>
    <w:rsid w:val="0032698F"/>
    <w:rsid w:val="0033171C"/>
    <w:rsid w:val="00335507"/>
    <w:rsid w:val="003355EF"/>
    <w:rsid w:val="0034070C"/>
    <w:rsid w:val="00342340"/>
    <w:rsid w:val="003430A8"/>
    <w:rsid w:val="00352DA2"/>
    <w:rsid w:val="00353834"/>
    <w:rsid w:val="0035415D"/>
    <w:rsid w:val="003602F7"/>
    <w:rsid w:val="003629F6"/>
    <w:rsid w:val="00362C2C"/>
    <w:rsid w:val="00363943"/>
    <w:rsid w:val="0036408D"/>
    <w:rsid w:val="003661A5"/>
    <w:rsid w:val="00366EF8"/>
    <w:rsid w:val="00367C13"/>
    <w:rsid w:val="003700C3"/>
    <w:rsid w:val="00370494"/>
    <w:rsid w:val="0037211B"/>
    <w:rsid w:val="00375FD0"/>
    <w:rsid w:val="00376AA5"/>
    <w:rsid w:val="00381177"/>
    <w:rsid w:val="00381178"/>
    <w:rsid w:val="00383A63"/>
    <w:rsid w:val="00384607"/>
    <w:rsid w:val="0038558D"/>
    <w:rsid w:val="0038585F"/>
    <w:rsid w:val="003862F3"/>
    <w:rsid w:val="00387AAC"/>
    <w:rsid w:val="00387CA6"/>
    <w:rsid w:val="0039207A"/>
    <w:rsid w:val="003935EC"/>
    <w:rsid w:val="00394CE2"/>
    <w:rsid w:val="00397283"/>
    <w:rsid w:val="003973C0"/>
    <w:rsid w:val="003A2B64"/>
    <w:rsid w:val="003A3053"/>
    <w:rsid w:val="003A443D"/>
    <w:rsid w:val="003A473E"/>
    <w:rsid w:val="003A7976"/>
    <w:rsid w:val="003B041F"/>
    <w:rsid w:val="003B1149"/>
    <w:rsid w:val="003B3349"/>
    <w:rsid w:val="003B5B4C"/>
    <w:rsid w:val="003C0DF3"/>
    <w:rsid w:val="003C1924"/>
    <w:rsid w:val="003C4593"/>
    <w:rsid w:val="003C59FB"/>
    <w:rsid w:val="003D05A9"/>
    <w:rsid w:val="003D1757"/>
    <w:rsid w:val="003D1C40"/>
    <w:rsid w:val="003D2EC0"/>
    <w:rsid w:val="003E15FC"/>
    <w:rsid w:val="003E228F"/>
    <w:rsid w:val="003E4BDE"/>
    <w:rsid w:val="003E51A2"/>
    <w:rsid w:val="003E56F2"/>
    <w:rsid w:val="003E6D42"/>
    <w:rsid w:val="003E7540"/>
    <w:rsid w:val="003E7831"/>
    <w:rsid w:val="003F0C24"/>
    <w:rsid w:val="003F2363"/>
    <w:rsid w:val="003F339E"/>
    <w:rsid w:val="003F42F9"/>
    <w:rsid w:val="003F6BB8"/>
    <w:rsid w:val="00400220"/>
    <w:rsid w:val="00401692"/>
    <w:rsid w:val="004021A6"/>
    <w:rsid w:val="00403F3D"/>
    <w:rsid w:val="004041A6"/>
    <w:rsid w:val="0041001B"/>
    <w:rsid w:val="004115F5"/>
    <w:rsid w:val="00411745"/>
    <w:rsid w:val="00414266"/>
    <w:rsid w:val="00414DFB"/>
    <w:rsid w:val="004201A7"/>
    <w:rsid w:val="00421B76"/>
    <w:rsid w:val="004221E4"/>
    <w:rsid w:val="00423767"/>
    <w:rsid w:val="004240A7"/>
    <w:rsid w:val="0042551E"/>
    <w:rsid w:val="004301EE"/>
    <w:rsid w:val="00430478"/>
    <w:rsid w:val="00432E77"/>
    <w:rsid w:val="00435BA6"/>
    <w:rsid w:val="004429DD"/>
    <w:rsid w:val="00445907"/>
    <w:rsid w:val="00446570"/>
    <w:rsid w:val="00446788"/>
    <w:rsid w:val="00446980"/>
    <w:rsid w:val="004505A8"/>
    <w:rsid w:val="004509FC"/>
    <w:rsid w:val="00451F28"/>
    <w:rsid w:val="0045794A"/>
    <w:rsid w:val="004608E6"/>
    <w:rsid w:val="00460961"/>
    <w:rsid w:val="0046183A"/>
    <w:rsid w:val="00463793"/>
    <w:rsid w:val="00464BC6"/>
    <w:rsid w:val="0046655D"/>
    <w:rsid w:val="00470E40"/>
    <w:rsid w:val="00475B9C"/>
    <w:rsid w:val="00476290"/>
    <w:rsid w:val="0048203F"/>
    <w:rsid w:val="004846A0"/>
    <w:rsid w:val="0048629A"/>
    <w:rsid w:val="004918B7"/>
    <w:rsid w:val="00491DD1"/>
    <w:rsid w:val="00492EA2"/>
    <w:rsid w:val="00493748"/>
    <w:rsid w:val="00493DB7"/>
    <w:rsid w:val="00494A64"/>
    <w:rsid w:val="00495BA8"/>
    <w:rsid w:val="00495D4D"/>
    <w:rsid w:val="00496B15"/>
    <w:rsid w:val="00497B8D"/>
    <w:rsid w:val="004A0143"/>
    <w:rsid w:val="004A1111"/>
    <w:rsid w:val="004A30EC"/>
    <w:rsid w:val="004A67F8"/>
    <w:rsid w:val="004B0441"/>
    <w:rsid w:val="004B0F79"/>
    <w:rsid w:val="004B3391"/>
    <w:rsid w:val="004B4FD2"/>
    <w:rsid w:val="004B53BD"/>
    <w:rsid w:val="004B780D"/>
    <w:rsid w:val="004C0F90"/>
    <w:rsid w:val="004C1E75"/>
    <w:rsid w:val="004C535A"/>
    <w:rsid w:val="004C61EE"/>
    <w:rsid w:val="004C7E1C"/>
    <w:rsid w:val="004D2EC5"/>
    <w:rsid w:val="004D4315"/>
    <w:rsid w:val="004D7708"/>
    <w:rsid w:val="004D7FB0"/>
    <w:rsid w:val="004E3617"/>
    <w:rsid w:val="004E370D"/>
    <w:rsid w:val="004E53DF"/>
    <w:rsid w:val="004F0100"/>
    <w:rsid w:val="004F4880"/>
    <w:rsid w:val="004F5701"/>
    <w:rsid w:val="004F6ED3"/>
    <w:rsid w:val="004F744F"/>
    <w:rsid w:val="00502692"/>
    <w:rsid w:val="00503506"/>
    <w:rsid w:val="00503F6A"/>
    <w:rsid w:val="00505A85"/>
    <w:rsid w:val="00505EA7"/>
    <w:rsid w:val="00506B4A"/>
    <w:rsid w:val="00506E80"/>
    <w:rsid w:val="005070FF"/>
    <w:rsid w:val="0051193D"/>
    <w:rsid w:val="00512577"/>
    <w:rsid w:val="00512A9D"/>
    <w:rsid w:val="005130A4"/>
    <w:rsid w:val="00517A7D"/>
    <w:rsid w:val="00524A3A"/>
    <w:rsid w:val="00524CD2"/>
    <w:rsid w:val="00525491"/>
    <w:rsid w:val="005258F9"/>
    <w:rsid w:val="00525D95"/>
    <w:rsid w:val="00527EB9"/>
    <w:rsid w:val="00531710"/>
    <w:rsid w:val="00532003"/>
    <w:rsid w:val="0053326B"/>
    <w:rsid w:val="0053553F"/>
    <w:rsid w:val="00535FE6"/>
    <w:rsid w:val="00536A39"/>
    <w:rsid w:val="00537D9B"/>
    <w:rsid w:val="00540C00"/>
    <w:rsid w:val="0054164B"/>
    <w:rsid w:val="005424C1"/>
    <w:rsid w:val="00542720"/>
    <w:rsid w:val="0054449B"/>
    <w:rsid w:val="00545E3D"/>
    <w:rsid w:val="0054723D"/>
    <w:rsid w:val="005475F4"/>
    <w:rsid w:val="005478E0"/>
    <w:rsid w:val="0055043B"/>
    <w:rsid w:val="00551542"/>
    <w:rsid w:val="00555276"/>
    <w:rsid w:val="00555465"/>
    <w:rsid w:val="00555641"/>
    <w:rsid w:val="00556611"/>
    <w:rsid w:val="00556BA4"/>
    <w:rsid w:val="00556E0A"/>
    <w:rsid w:val="00562C91"/>
    <w:rsid w:val="00562C9B"/>
    <w:rsid w:val="00564C48"/>
    <w:rsid w:val="005655DA"/>
    <w:rsid w:val="00566D03"/>
    <w:rsid w:val="005676C0"/>
    <w:rsid w:val="00570EC3"/>
    <w:rsid w:val="00575852"/>
    <w:rsid w:val="00575EF6"/>
    <w:rsid w:val="00576A1F"/>
    <w:rsid w:val="005770F5"/>
    <w:rsid w:val="005771A4"/>
    <w:rsid w:val="00577417"/>
    <w:rsid w:val="005800B8"/>
    <w:rsid w:val="00580753"/>
    <w:rsid w:val="00580F85"/>
    <w:rsid w:val="00581F67"/>
    <w:rsid w:val="00582790"/>
    <w:rsid w:val="00584234"/>
    <w:rsid w:val="00587A02"/>
    <w:rsid w:val="00590879"/>
    <w:rsid w:val="00591F8B"/>
    <w:rsid w:val="00592ACB"/>
    <w:rsid w:val="00594890"/>
    <w:rsid w:val="00595E0C"/>
    <w:rsid w:val="00595FAD"/>
    <w:rsid w:val="00595FC9"/>
    <w:rsid w:val="005A0121"/>
    <w:rsid w:val="005A0179"/>
    <w:rsid w:val="005A0E83"/>
    <w:rsid w:val="005A1DB6"/>
    <w:rsid w:val="005A28C3"/>
    <w:rsid w:val="005A4DBA"/>
    <w:rsid w:val="005A565D"/>
    <w:rsid w:val="005A573B"/>
    <w:rsid w:val="005A6FB6"/>
    <w:rsid w:val="005A7107"/>
    <w:rsid w:val="005B07E4"/>
    <w:rsid w:val="005B1008"/>
    <w:rsid w:val="005B17F3"/>
    <w:rsid w:val="005B1BE7"/>
    <w:rsid w:val="005B6585"/>
    <w:rsid w:val="005B6C31"/>
    <w:rsid w:val="005C0357"/>
    <w:rsid w:val="005C0C59"/>
    <w:rsid w:val="005C110A"/>
    <w:rsid w:val="005C1E39"/>
    <w:rsid w:val="005C2772"/>
    <w:rsid w:val="005C36B4"/>
    <w:rsid w:val="005C4E0D"/>
    <w:rsid w:val="005C58A8"/>
    <w:rsid w:val="005C596D"/>
    <w:rsid w:val="005C7F2F"/>
    <w:rsid w:val="005D0ACC"/>
    <w:rsid w:val="005D1B91"/>
    <w:rsid w:val="005D33B2"/>
    <w:rsid w:val="005D34D5"/>
    <w:rsid w:val="005D7DFC"/>
    <w:rsid w:val="005E2231"/>
    <w:rsid w:val="005E227A"/>
    <w:rsid w:val="005E3097"/>
    <w:rsid w:val="005E3C30"/>
    <w:rsid w:val="005E5D5A"/>
    <w:rsid w:val="005F0FA2"/>
    <w:rsid w:val="005F4353"/>
    <w:rsid w:val="005F6DB9"/>
    <w:rsid w:val="00601026"/>
    <w:rsid w:val="00602530"/>
    <w:rsid w:val="00603C8F"/>
    <w:rsid w:val="006056D9"/>
    <w:rsid w:val="00606AFF"/>
    <w:rsid w:val="00606CB9"/>
    <w:rsid w:val="00606E90"/>
    <w:rsid w:val="00607BF4"/>
    <w:rsid w:val="00610D34"/>
    <w:rsid w:val="006113F0"/>
    <w:rsid w:val="006122DC"/>
    <w:rsid w:val="00613C28"/>
    <w:rsid w:val="00616489"/>
    <w:rsid w:val="006165A3"/>
    <w:rsid w:val="00620209"/>
    <w:rsid w:val="0062177D"/>
    <w:rsid w:val="0062565C"/>
    <w:rsid w:val="00625883"/>
    <w:rsid w:val="006309A6"/>
    <w:rsid w:val="00636B81"/>
    <w:rsid w:val="006371F1"/>
    <w:rsid w:val="006378C7"/>
    <w:rsid w:val="0064051F"/>
    <w:rsid w:val="00642CAA"/>
    <w:rsid w:val="00644732"/>
    <w:rsid w:val="00645C8C"/>
    <w:rsid w:val="006465D2"/>
    <w:rsid w:val="00647A8C"/>
    <w:rsid w:val="00652401"/>
    <w:rsid w:val="00653A85"/>
    <w:rsid w:val="00655779"/>
    <w:rsid w:val="0065656A"/>
    <w:rsid w:val="00657227"/>
    <w:rsid w:val="00660DDA"/>
    <w:rsid w:val="0066196A"/>
    <w:rsid w:val="00662A37"/>
    <w:rsid w:val="00662FFA"/>
    <w:rsid w:val="00663AA2"/>
    <w:rsid w:val="00663ED6"/>
    <w:rsid w:val="00664CE2"/>
    <w:rsid w:val="00667D20"/>
    <w:rsid w:val="0067110B"/>
    <w:rsid w:val="006737CD"/>
    <w:rsid w:val="0067469E"/>
    <w:rsid w:val="00676F44"/>
    <w:rsid w:val="0068517E"/>
    <w:rsid w:val="006859E2"/>
    <w:rsid w:val="00690AE6"/>
    <w:rsid w:val="00690C1C"/>
    <w:rsid w:val="00693FD9"/>
    <w:rsid w:val="00695ECE"/>
    <w:rsid w:val="0069619D"/>
    <w:rsid w:val="00696827"/>
    <w:rsid w:val="00697811"/>
    <w:rsid w:val="00697ED6"/>
    <w:rsid w:val="006A0EBE"/>
    <w:rsid w:val="006A30BD"/>
    <w:rsid w:val="006A5753"/>
    <w:rsid w:val="006A5BE2"/>
    <w:rsid w:val="006A776E"/>
    <w:rsid w:val="006B1B89"/>
    <w:rsid w:val="006B5FF2"/>
    <w:rsid w:val="006C28C7"/>
    <w:rsid w:val="006C703C"/>
    <w:rsid w:val="006C750A"/>
    <w:rsid w:val="006C75F0"/>
    <w:rsid w:val="006C7BBB"/>
    <w:rsid w:val="006D1BAD"/>
    <w:rsid w:val="006D4A3E"/>
    <w:rsid w:val="006E3480"/>
    <w:rsid w:val="006E41AA"/>
    <w:rsid w:val="006E750A"/>
    <w:rsid w:val="006E7852"/>
    <w:rsid w:val="006F086E"/>
    <w:rsid w:val="006F2F17"/>
    <w:rsid w:val="006F53A6"/>
    <w:rsid w:val="006F61A5"/>
    <w:rsid w:val="007002BE"/>
    <w:rsid w:val="0070059D"/>
    <w:rsid w:val="00700B67"/>
    <w:rsid w:val="00705D0D"/>
    <w:rsid w:val="00707692"/>
    <w:rsid w:val="007178ED"/>
    <w:rsid w:val="007207C0"/>
    <w:rsid w:val="007209A1"/>
    <w:rsid w:val="00720D19"/>
    <w:rsid w:val="00720D2E"/>
    <w:rsid w:val="007252A3"/>
    <w:rsid w:val="00725639"/>
    <w:rsid w:val="007270C5"/>
    <w:rsid w:val="00730C56"/>
    <w:rsid w:val="007310BF"/>
    <w:rsid w:val="00731CF9"/>
    <w:rsid w:val="007320C9"/>
    <w:rsid w:val="00733220"/>
    <w:rsid w:val="0073410A"/>
    <w:rsid w:val="0073418E"/>
    <w:rsid w:val="00737283"/>
    <w:rsid w:val="00737303"/>
    <w:rsid w:val="007374A7"/>
    <w:rsid w:val="007418EC"/>
    <w:rsid w:val="00742065"/>
    <w:rsid w:val="007437F2"/>
    <w:rsid w:val="00745CC5"/>
    <w:rsid w:val="00745CDE"/>
    <w:rsid w:val="00745E12"/>
    <w:rsid w:val="00747953"/>
    <w:rsid w:val="0075244C"/>
    <w:rsid w:val="00753264"/>
    <w:rsid w:val="00755174"/>
    <w:rsid w:val="007569DE"/>
    <w:rsid w:val="0075789F"/>
    <w:rsid w:val="00757F2E"/>
    <w:rsid w:val="00763DA4"/>
    <w:rsid w:val="00764A54"/>
    <w:rsid w:val="00765F3A"/>
    <w:rsid w:val="00767357"/>
    <w:rsid w:val="007703EF"/>
    <w:rsid w:val="00770C79"/>
    <w:rsid w:val="007753BB"/>
    <w:rsid w:val="007759C8"/>
    <w:rsid w:val="0077777E"/>
    <w:rsid w:val="007817CE"/>
    <w:rsid w:val="00781848"/>
    <w:rsid w:val="00782434"/>
    <w:rsid w:val="007830B4"/>
    <w:rsid w:val="00783808"/>
    <w:rsid w:val="007846AB"/>
    <w:rsid w:val="007860E3"/>
    <w:rsid w:val="007865B5"/>
    <w:rsid w:val="00790253"/>
    <w:rsid w:val="00790757"/>
    <w:rsid w:val="00792863"/>
    <w:rsid w:val="00795E56"/>
    <w:rsid w:val="007A069F"/>
    <w:rsid w:val="007A193A"/>
    <w:rsid w:val="007A687E"/>
    <w:rsid w:val="007A6B10"/>
    <w:rsid w:val="007A6F93"/>
    <w:rsid w:val="007A6FFB"/>
    <w:rsid w:val="007A72BC"/>
    <w:rsid w:val="007B355D"/>
    <w:rsid w:val="007B43FB"/>
    <w:rsid w:val="007B4452"/>
    <w:rsid w:val="007B5D05"/>
    <w:rsid w:val="007B62B3"/>
    <w:rsid w:val="007C279A"/>
    <w:rsid w:val="007C550B"/>
    <w:rsid w:val="007D1C62"/>
    <w:rsid w:val="007D2B8D"/>
    <w:rsid w:val="007D51E3"/>
    <w:rsid w:val="007D70B3"/>
    <w:rsid w:val="007D7243"/>
    <w:rsid w:val="007E0437"/>
    <w:rsid w:val="007E14FB"/>
    <w:rsid w:val="007E1F31"/>
    <w:rsid w:val="007E1F8C"/>
    <w:rsid w:val="007E5654"/>
    <w:rsid w:val="007E7428"/>
    <w:rsid w:val="007E7C5A"/>
    <w:rsid w:val="007F018B"/>
    <w:rsid w:val="007F191B"/>
    <w:rsid w:val="007F2628"/>
    <w:rsid w:val="007F4056"/>
    <w:rsid w:val="007F67C6"/>
    <w:rsid w:val="007F6882"/>
    <w:rsid w:val="007F6C5C"/>
    <w:rsid w:val="007F7C9E"/>
    <w:rsid w:val="00800F98"/>
    <w:rsid w:val="0080247E"/>
    <w:rsid w:val="00803D58"/>
    <w:rsid w:val="00804871"/>
    <w:rsid w:val="008050C9"/>
    <w:rsid w:val="0081002A"/>
    <w:rsid w:val="00812A64"/>
    <w:rsid w:val="00812FE1"/>
    <w:rsid w:val="00813EFE"/>
    <w:rsid w:val="00813F2C"/>
    <w:rsid w:val="008150BD"/>
    <w:rsid w:val="0081533B"/>
    <w:rsid w:val="0081541B"/>
    <w:rsid w:val="00815A87"/>
    <w:rsid w:val="00816300"/>
    <w:rsid w:val="008178CA"/>
    <w:rsid w:val="0082148B"/>
    <w:rsid w:val="00821EF1"/>
    <w:rsid w:val="00821F98"/>
    <w:rsid w:val="0082261C"/>
    <w:rsid w:val="00825AB5"/>
    <w:rsid w:val="00827FB2"/>
    <w:rsid w:val="0083574F"/>
    <w:rsid w:val="00836567"/>
    <w:rsid w:val="00841B22"/>
    <w:rsid w:val="00841F8C"/>
    <w:rsid w:val="00842A98"/>
    <w:rsid w:val="0084312D"/>
    <w:rsid w:val="008444E7"/>
    <w:rsid w:val="00847180"/>
    <w:rsid w:val="00847DBA"/>
    <w:rsid w:val="00850B58"/>
    <w:rsid w:val="00850D22"/>
    <w:rsid w:val="008513A7"/>
    <w:rsid w:val="00855B92"/>
    <w:rsid w:val="008566B2"/>
    <w:rsid w:val="00856E4B"/>
    <w:rsid w:val="00857008"/>
    <w:rsid w:val="00857033"/>
    <w:rsid w:val="0085714C"/>
    <w:rsid w:val="00860732"/>
    <w:rsid w:val="0086247E"/>
    <w:rsid w:val="008638E5"/>
    <w:rsid w:val="0086390E"/>
    <w:rsid w:val="0086544C"/>
    <w:rsid w:val="008660E9"/>
    <w:rsid w:val="008662D2"/>
    <w:rsid w:val="008664E2"/>
    <w:rsid w:val="00871AD1"/>
    <w:rsid w:val="00873A8F"/>
    <w:rsid w:val="00873D27"/>
    <w:rsid w:val="008817E9"/>
    <w:rsid w:val="0088524D"/>
    <w:rsid w:val="00886A01"/>
    <w:rsid w:val="00886C82"/>
    <w:rsid w:val="00886F37"/>
    <w:rsid w:val="00887137"/>
    <w:rsid w:val="00887572"/>
    <w:rsid w:val="00887AA5"/>
    <w:rsid w:val="00887C01"/>
    <w:rsid w:val="00890282"/>
    <w:rsid w:val="00890659"/>
    <w:rsid w:val="0089247A"/>
    <w:rsid w:val="00894177"/>
    <w:rsid w:val="00894A13"/>
    <w:rsid w:val="00894FCB"/>
    <w:rsid w:val="008953A7"/>
    <w:rsid w:val="00897F61"/>
    <w:rsid w:val="008A01A7"/>
    <w:rsid w:val="008A4B5C"/>
    <w:rsid w:val="008B0AED"/>
    <w:rsid w:val="008B1978"/>
    <w:rsid w:val="008B25AA"/>
    <w:rsid w:val="008B4ACD"/>
    <w:rsid w:val="008B60EE"/>
    <w:rsid w:val="008B7A8D"/>
    <w:rsid w:val="008C2852"/>
    <w:rsid w:val="008C2E85"/>
    <w:rsid w:val="008C3480"/>
    <w:rsid w:val="008C37B7"/>
    <w:rsid w:val="008C3D15"/>
    <w:rsid w:val="008C54F4"/>
    <w:rsid w:val="008C55E8"/>
    <w:rsid w:val="008C7922"/>
    <w:rsid w:val="008C7DF9"/>
    <w:rsid w:val="008D3515"/>
    <w:rsid w:val="008D4CD5"/>
    <w:rsid w:val="008D62C6"/>
    <w:rsid w:val="008D6560"/>
    <w:rsid w:val="008D66DB"/>
    <w:rsid w:val="008E21F5"/>
    <w:rsid w:val="008E37A3"/>
    <w:rsid w:val="008E5768"/>
    <w:rsid w:val="008E75E5"/>
    <w:rsid w:val="008E7802"/>
    <w:rsid w:val="008F1DA8"/>
    <w:rsid w:val="008F2B60"/>
    <w:rsid w:val="008F631F"/>
    <w:rsid w:val="008F6B2F"/>
    <w:rsid w:val="0090051F"/>
    <w:rsid w:val="009025D3"/>
    <w:rsid w:val="00905EED"/>
    <w:rsid w:val="00907F92"/>
    <w:rsid w:val="009111D9"/>
    <w:rsid w:val="00911E0A"/>
    <w:rsid w:val="00911E82"/>
    <w:rsid w:val="00913462"/>
    <w:rsid w:val="0091642C"/>
    <w:rsid w:val="0091684C"/>
    <w:rsid w:val="00920432"/>
    <w:rsid w:val="00920677"/>
    <w:rsid w:val="00920C6D"/>
    <w:rsid w:val="009211DA"/>
    <w:rsid w:val="00921851"/>
    <w:rsid w:val="009261C8"/>
    <w:rsid w:val="0093026F"/>
    <w:rsid w:val="00930FD9"/>
    <w:rsid w:val="00931802"/>
    <w:rsid w:val="00932E96"/>
    <w:rsid w:val="009361DF"/>
    <w:rsid w:val="00936208"/>
    <w:rsid w:val="0093698E"/>
    <w:rsid w:val="009374DD"/>
    <w:rsid w:val="009403D5"/>
    <w:rsid w:val="00941BD4"/>
    <w:rsid w:val="009421FE"/>
    <w:rsid w:val="00943842"/>
    <w:rsid w:val="00945DDE"/>
    <w:rsid w:val="0094627F"/>
    <w:rsid w:val="009479BF"/>
    <w:rsid w:val="00963CAB"/>
    <w:rsid w:val="00964F11"/>
    <w:rsid w:val="00965310"/>
    <w:rsid w:val="00965629"/>
    <w:rsid w:val="009670D6"/>
    <w:rsid w:val="009671C2"/>
    <w:rsid w:val="00967F32"/>
    <w:rsid w:val="00971BDF"/>
    <w:rsid w:val="00972776"/>
    <w:rsid w:val="0097379F"/>
    <w:rsid w:val="00974ECF"/>
    <w:rsid w:val="00980866"/>
    <w:rsid w:val="00983B61"/>
    <w:rsid w:val="00985AAB"/>
    <w:rsid w:val="00985F14"/>
    <w:rsid w:val="00986409"/>
    <w:rsid w:val="00991E18"/>
    <w:rsid w:val="009927CB"/>
    <w:rsid w:val="009928EE"/>
    <w:rsid w:val="009953EB"/>
    <w:rsid w:val="0099769F"/>
    <w:rsid w:val="009A44EE"/>
    <w:rsid w:val="009A4D5F"/>
    <w:rsid w:val="009A58E0"/>
    <w:rsid w:val="009A5D89"/>
    <w:rsid w:val="009A730F"/>
    <w:rsid w:val="009B0789"/>
    <w:rsid w:val="009B3069"/>
    <w:rsid w:val="009B4A3E"/>
    <w:rsid w:val="009B5F64"/>
    <w:rsid w:val="009B6563"/>
    <w:rsid w:val="009B708D"/>
    <w:rsid w:val="009C006F"/>
    <w:rsid w:val="009C0AF7"/>
    <w:rsid w:val="009C0CA8"/>
    <w:rsid w:val="009C3072"/>
    <w:rsid w:val="009C4535"/>
    <w:rsid w:val="009C671D"/>
    <w:rsid w:val="009C6963"/>
    <w:rsid w:val="009C6D3C"/>
    <w:rsid w:val="009D3E46"/>
    <w:rsid w:val="009D5856"/>
    <w:rsid w:val="009D79E8"/>
    <w:rsid w:val="009D7AB1"/>
    <w:rsid w:val="009E10E7"/>
    <w:rsid w:val="009E17E6"/>
    <w:rsid w:val="009E2B42"/>
    <w:rsid w:val="009E5F06"/>
    <w:rsid w:val="009F211E"/>
    <w:rsid w:val="009F3228"/>
    <w:rsid w:val="009F4139"/>
    <w:rsid w:val="009F44F9"/>
    <w:rsid w:val="009F4D6A"/>
    <w:rsid w:val="009F553B"/>
    <w:rsid w:val="009F5BF8"/>
    <w:rsid w:val="009F6885"/>
    <w:rsid w:val="00A00F35"/>
    <w:rsid w:val="00A01017"/>
    <w:rsid w:val="00A0173E"/>
    <w:rsid w:val="00A01D51"/>
    <w:rsid w:val="00A01E2B"/>
    <w:rsid w:val="00A03273"/>
    <w:rsid w:val="00A04313"/>
    <w:rsid w:val="00A0614F"/>
    <w:rsid w:val="00A12A75"/>
    <w:rsid w:val="00A144EE"/>
    <w:rsid w:val="00A159A2"/>
    <w:rsid w:val="00A16962"/>
    <w:rsid w:val="00A16DAA"/>
    <w:rsid w:val="00A175BC"/>
    <w:rsid w:val="00A17F77"/>
    <w:rsid w:val="00A22B3C"/>
    <w:rsid w:val="00A22CCE"/>
    <w:rsid w:val="00A22FF2"/>
    <w:rsid w:val="00A23EB7"/>
    <w:rsid w:val="00A256D0"/>
    <w:rsid w:val="00A25C00"/>
    <w:rsid w:val="00A2786D"/>
    <w:rsid w:val="00A27DE4"/>
    <w:rsid w:val="00A3106A"/>
    <w:rsid w:val="00A31D1A"/>
    <w:rsid w:val="00A31D63"/>
    <w:rsid w:val="00A34AFD"/>
    <w:rsid w:val="00A366CB"/>
    <w:rsid w:val="00A37B1C"/>
    <w:rsid w:val="00A37B4D"/>
    <w:rsid w:val="00A4252B"/>
    <w:rsid w:val="00A4264E"/>
    <w:rsid w:val="00A42FE0"/>
    <w:rsid w:val="00A43F13"/>
    <w:rsid w:val="00A443B3"/>
    <w:rsid w:val="00A4595E"/>
    <w:rsid w:val="00A464EF"/>
    <w:rsid w:val="00A46C56"/>
    <w:rsid w:val="00A474A0"/>
    <w:rsid w:val="00A47FA1"/>
    <w:rsid w:val="00A5416F"/>
    <w:rsid w:val="00A5745B"/>
    <w:rsid w:val="00A57DAD"/>
    <w:rsid w:val="00A609CF"/>
    <w:rsid w:val="00A61A58"/>
    <w:rsid w:val="00A62511"/>
    <w:rsid w:val="00A6443C"/>
    <w:rsid w:val="00A64ABA"/>
    <w:rsid w:val="00A650CA"/>
    <w:rsid w:val="00A65711"/>
    <w:rsid w:val="00A6603C"/>
    <w:rsid w:val="00A7138B"/>
    <w:rsid w:val="00A728CC"/>
    <w:rsid w:val="00A72D67"/>
    <w:rsid w:val="00A7433B"/>
    <w:rsid w:val="00A757ED"/>
    <w:rsid w:val="00A75834"/>
    <w:rsid w:val="00A75DC8"/>
    <w:rsid w:val="00A760E7"/>
    <w:rsid w:val="00A76455"/>
    <w:rsid w:val="00A81B3F"/>
    <w:rsid w:val="00A830D5"/>
    <w:rsid w:val="00A84523"/>
    <w:rsid w:val="00A863CC"/>
    <w:rsid w:val="00A90646"/>
    <w:rsid w:val="00A922B4"/>
    <w:rsid w:val="00A93C5A"/>
    <w:rsid w:val="00A93EC1"/>
    <w:rsid w:val="00A95092"/>
    <w:rsid w:val="00AA0090"/>
    <w:rsid w:val="00AA2C15"/>
    <w:rsid w:val="00AA2FF7"/>
    <w:rsid w:val="00AA3AD2"/>
    <w:rsid w:val="00AA3F2B"/>
    <w:rsid w:val="00AA60E2"/>
    <w:rsid w:val="00AA70B7"/>
    <w:rsid w:val="00AC0D88"/>
    <w:rsid w:val="00AC0E3E"/>
    <w:rsid w:val="00AC1251"/>
    <w:rsid w:val="00AC1C48"/>
    <w:rsid w:val="00AC221E"/>
    <w:rsid w:val="00AC4280"/>
    <w:rsid w:val="00AC524C"/>
    <w:rsid w:val="00AC6A09"/>
    <w:rsid w:val="00AC7BBF"/>
    <w:rsid w:val="00AD0357"/>
    <w:rsid w:val="00AD08B0"/>
    <w:rsid w:val="00AD0995"/>
    <w:rsid w:val="00AD0D5A"/>
    <w:rsid w:val="00AD132D"/>
    <w:rsid w:val="00AD2D66"/>
    <w:rsid w:val="00AD38B0"/>
    <w:rsid w:val="00AD45A4"/>
    <w:rsid w:val="00AE3426"/>
    <w:rsid w:val="00AE6663"/>
    <w:rsid w:val="00AE66A6"/>
    <w:rsid w:val="00AF0494"/>
    <w:rsid w:val="00AF19B2"/>
    <w:rsid w:val="00AF1BA8"/>
    <w:rsid w:val="00AF1C3D"/>
    <w:rsid w:val="00AF2143"/>
    <w:rsid w:val="00AF377C"/>
    <w:rsid w:val="00AF3C4D"/>
    <w:rsid w:val="00AF41D2"/>
    <w:rsid w:val="00AF4815"/>
    <w:rsid w:val="00AF645B"/>
    <w:rsid w:val="00AF6DEF"/>
    <w:rsid w:val="00AF7A72"/>
    <w:rsid w:val="00B015C1"/>
    <w:rsid w:val="00B01A2F"/>
    <w:rsid w:val="00B07E4A"/>
    <w:rsid w:val="00B11B83"/>
    <w:rsid w:val="00B151EB"/>
    <w:rsid w:val="00B16472"/>
    <w:rsid w:val="00B218E3"/>
    <w:rsid w:val="00B22C46"/>
    <w:rsid w:val="00B2400C"/>
    <w:rsid w:val="00B24356"/>
    <w:rsid w:val="00B24A38"/>
    <w:rsid w:val="00B25CC2"/>
    <w:rsid w:val="00B30068"/>
    <w:rsid w:val="00B37073"/>
    <w:rsid w:val="00B4156F"/>
    <w:rsid w:val="00B45FB4"/>
    <w:rsid w:val="00B4674B"/>
    <w:rsid w:val="00B470B9"/>
    <w:rsid w:val="00B50CF0"/>
    <w:rsid w:val="00B51231"/>
    <w:rsid w:val="00B516E5"/>
    <w:rsid w:val="00B52EFF"/>
    <w:rsid w:val="00B533AC"/>
    <w:rsid w:val="00B545DA"/>
    <w:rsid w:val="00B55097"/>
    <w:rsid w:val="00B57010"/>
    <w:rsid w:val="00B60352"/>
    <w:rsid w:val="00B60A42"/>
    <w:rsid w:val="00B613C0"/>
    <w:rsid w:val="00B62DD1"/>
    <w:rsid w:val="00B63FF0"/>
    <w:rsid w:val="00B6728C"/>
    <w:rsid w:val="00B72353"/>
    <w:rsid w:val="00B7425B"/>
    <w:rsid w:val="00B75245"/>
    <w:rsid w:val="00B7552E"/>
    <w:rsid w:val="00B756C0"/>
    <w:rsid w:val="00B75B6C"/>
    <w:rsid w:val="00B84C8B"/>
    <w:rsid w:val="00B8542C"/>
    <w:rsid w:val="00B85C28"/>
    <w:rsid w:val="00B86FDC"/>
    <w:rsid w:val="00B907C8"/>
    <w:rsid w:val="00B917E7"/>
    <w:rsid w:val="00B91CF5"/>
    <w:rsid w:val="00B91FD1"/>
    <w:rsid w:val="00B95110"/>
    <w:rsid w:val="00B96E1B"/>
    <w:rsid w:val="00BA0057"/>
    <w:rsid w:val="00BA0B53"/>
    <w:rsid w:val="00BA1553"/>
    <w:rsid w:val="00BA1616"/>
    <w:rsid w:val="00BA3288"/>
    <w:rsid w:val="00BA3ED8"/>
    <w:rsid w:val="00BA6F57"/>
    <w:rsid w:val="00BA7084"/>
    <w:rsid w:val="00BB1D3B"/>
    <w:rsid w:val="00BB22B9"/>
    <w:rsid w:val="00BB2333"/>
    <w:rsid w:val="00BB3FEB"/>
    <w:rsid w:val="00BB472B"/>
    <w:rsid w:val="00BB5780"/>
    <w:rsid w:val="00BB6756"/>
    <w:rsid w:val="00BB6DCF"/>
    <w:rsid w:val="00BC04E5"/>
    <w:rsid w:val="00BC0BDD"/>
    <w:rsid w:val="00BC1C60"/>
    <w:rsid w:val="00BC2A5C"/>
    <w:rsid w:val="00BC322F"/>
    <w:rsid w:val="00BC3FFD"/>
    <w:rsid w:val="00BC464C"/>
    <w:rsid w:val="00BC5468"/>
    <w:rsid w:val="00BC6034"/>
    <w:rsid w:val="00BC72CD"/>
    <w:rsid w:val="00BC749A"/>
    <w:rsid w:val="00BC7899"/>
    <w:rsid w:val="00BD4473"/>
    <w:rsid w:val="00BD7394"/>
    <w:rsid w:val="00BD7ECE"/>
    <w:rsid w:val="00BE011F"/>
    <w:rsid w:val="00BE1782"/>
    <w:rsid w:val="00BE2154"/>
    <w:rsid w:val="00BE7427"/>
    <w:rsid w:val="00BF124C"/>
    <w:rsid w:val="00BF1C47"/>
    <w:rsid w:val="00BF5CF6"/>
    <w:rsid w:val="00C00315"/>
    <w:rsid w:val="00C02A88"/>
    <w:rsid w:val="00C03B8D"/>
    <w:rsid w:val="00C0511B"/>
    <w:rsid w:val="00C055FE"/>
    <w:rsid w:val="00C07247"/>
    <w:rsid w:val="00C07F2B"/>
    <w:rsid w:val="00C10AE5"/>
    <w:rsid w:val="00C12AF4"/>
    <w:rsid w:val="00C12CEE"/>
    <w:rsid w:val="00C12FAF"/>
    <w:rsid w:val="00C14E95"/>
    <w:rsid w:val="00C15877"/>
    <w:rsid w:val="00C17D92"/>
    <w:rsid w:val="00C20C63"/>
    <w:rsid w:val="00C20EC5"/>
    <w:rsid w:val="00C22891"/>
    <w:rsid w:val="00C22B2F"/>
    <w:rsid w:val="00C22C6B"/>
    <w:rsid w:val="00C24AD4"/>
    <w:rsid w:val="00C25167"/>
    <w:rsid w:val="00C251D1"/>
    <w:rsid w:val="00C255B4"/>
    <w:rsid w:val="00C25A16"/>
    <w:rsid w:val="00C25B0E"/>
    <w:rsid w:val="00C27319"/>
    <w:rsid w:val="00C306FA"/>
    <w:rsid w:val="00C30A60"/>
    <w:rsid w:val="00C30A7E"/>
    <w:rsid w:val="00C3184B"/>
    <w:rsid w:val="00C3256F"/>
    <w:rsid w:val="00C346AF"/>
    <w:rsid w:val="00C3488F"/>
    <w:rsid w:val="00C34F36"/>
    <w:rsid w:val="00C350FC"/>
    <w:rsid w:val="00C35351"/>
    <w:rsid w:val="00C35AC3"/>
    <w:rsid w:val="00C360A6"/>
    <w:rsid w:val="00C37802"/>
    <w:rsid w:val="00C378E2"/>
    <w:rsid w:val="00C401D0"/>
    <w:rsid w:val="00C42DA1"/>
    <w:rsid w:val="00C44397"/>
    <w:rsid w:val="00C450AB"/>
    <w:rsid w:val="00C45A39"/>
    <w:rsid w:val="00C45E00"/>
    <w:rsid w:val="00C46016"/>
    <w:rsid w:val="00C461B0"/>
    <w:rsid w:val="00C467E7"/>
    <w:rsid w:val="00C47CCF"/>
    <w:rsid w:val="00C47E7D"/>
    <w:rsid w:val="00C47E7F"/>
    <w:rsid w:val="00C512EF"/>
    <w:rsid w:val="00C518EB"/>
    <w:rsid w:val="00C521D6"/>
    <w:rsid w:val="00C5250C"/>
    <w:rsid w:val="00C52672"/>
    <w:rsid w:val="00C53F66"/>
    <w:rsid w:val="00C54328"/>
    <w:rsid w:val="00C555DA"/>
    <w:rsid w:val="00C56B2A"/>
    <w:rsid w:val="00C56BD0"/>
    <w:rsid w:val="00C5737B"/>
    <w:rsid w:val="00C57EA5"/>
    <w:rsid w:val="00C62B52"/>
    <w:rsid w:val="00C65E13"/>
    <w:rsid w:val="00C71AB0"/>
    <w:rsid w:val="00C71DAE"/>
    <w:rsid w:val="00C75200"/>
    <w:rsid w:val="00C75932"/>
    <w:rsid w:val="00C765C5"/>
    <w:rsid w:val="00C82206"/>
    <w:rsid w:val="00C83050"/>
    <w:rsid w:val="00C836D1"/>
    <w:rsid w:val="00C84874"/>
    <w:rsid w:val="00C85301"/>
    <w:rsid w:val="00C8602D"/>
    <w:rsid w:val="00C872E6"/>
    <w:rsid w:val="00C87575"/>
    <w:rsid w:val="00C87EC4"/>
    <w:rsid w:val="00C906A2"/>
    <w:rsid w:val="00C90CF4"/>
    <w:rsid w:val="00C91C17"/>
    <w:rsid w:val="00C9295D"/>
    <w:rsid w:val="00C93D03"/>
    <w:rsid w:val="00CA0BEB"/>
    <w:rsid w:val="00CA0DE0"/>
    <w:rsid w:val="00CA14B5"/>
    <w:rsid w:val="00CA2431"/>
    <w:rsid w:val="00CA276C"/>
    <w:rsid w:val="00CA2C4B"/>
    <w:rsid w:val="00CA3ABF"/>
    <w:rsid w:val="00CB0339"/>
    <w:rsid w:val="00CB441A"/>
    <w:rsid w:val="00CB5BD4"/>
    <w:rsid w:val="00CB5D50"/>
    <w:rsid w:val="00CB697E"/>
    <w:rsid w:val="00CB6E2B"/>
    <w:rsid w:val="00CB6FF5"/>
    <w:rsid w:val="00CC0A42"/>
    <w:rsid w:val="00CC0FEC"/>
    <w:rsid w:val="00CC2411"/>
    <w:rsid w:val="00CC3CEE"/>
    <w:rsid w:val="00CC6773"/>
    <w:rsid w:val="00CD1344"/>
    <w:rsid w:val="00CD16B1"/>
    <w:rsid w:val="00CD18F2"/>
    <w:rsid w:val="00CD39AC"/>
    <w:rsid w:val="00CD4270"/>
    <w:rsid w:val="00CD43DB"/>
    <w:rsid w:val="00CD5EB6"/>
    <w:rsid w:val="00CD5EE4"/>
    <w:rsid w:val="00CD6DBB"/>
    <w:rsid w:val="00CD6F2A"/>
    <w:rsid w:val="00CD7042"/>
    <w:rsid w:val="00CE0DD5"/>
    <w:rsid w:val="00CE199C"/>
    <w:rsid w:val="00CE5439"/>
    <w:rsid w:val="00CE709B"/>
    <w:rsid w:val="00CF069F"/>
    <w:rsid w:val="00CF2921"/>
    <w:rsid w:val="00D000FA"/>
    <w:rsid w:val="00D00B3D"/>
    <w:rsid w:val="00D01A0E"/>
    <w:rsid w:val="00D02FF2"/>
    <w:rsid w:val="00D0417F"/>
    <w:rsid w:val="00D047F0"/>
    <w:rsid w:val="00D06472"/>
    <w:rsid w:val="00D06811"/>
    <w:rsid w:val="00D1052D"/>
    <w:rsid w:val="00D11B2D"/>
    <w:rsid w:val="00D12CFA"/>
    <w:rsid w:val="00D13F76"/>
    <w:rsid w:val="00D14AF1"/>
    <w:rsid w:val="00D14C89"/>
    <w:rsid w:val="00D21F58"/>
    <w:rsid w:val="00D21FB4"/>
    <w:rsid w:val="00D23EEA"/>
    <w:rsid w:val="00D24904"/>
    <w:rsid w:val="00D26932"/>
    <w:rsid w:val="00D26B99"/>
    <w:rsid w:val="00D277E4"/>
    <w:rsid w:val="00D3020F"/>
    <w:rsid w:val="00D3040A"/>
    <w:rsid w:val="00D3146F"/>
    <w:rsid w:val="00D336B5"/>
    <w:rsid w:val="00D342DB"/>
    <w:rsid w:val="00D36D13"/>
    <w:rsid w:val="00D407FA"/>
    <w:rsid w:val="00D40E84"/>
    <w:rsid w:val="00D429DB"/>
    <w:rsid w:val="00D43A22"/>
    <w:rsid w:val="00D4430D"/>
    <w:rsid w:val="00D5099E"/>
    <w:rsid w:val="00D50ADB"/>
    <w:rsid w:val="00D51157"/>
    <w:rsid w:val="00D51F12"/>
    <w:rsid w:val="00D52A19"/>
    <w:rsid w:val="00D543EE"/>
    <w:rsid w:val="00D56D6B"/>
    <w:rsid w:val="00D57BC1"/>
    <w:rsid w:val="00D61D97"/>
    <w:rsid w:val="00D6567D"/>
    <w:rsid w:val="00D65D23"/>
    <w:rsid w:val="00D67569"/>
    <w:rsid w:val="00D67BBE"/>
    <w:rsid w:val="00D70E5D"/>
    <w:rsid w:val="00D70F6E"/>
    <w:rsid w:val="00D72DE6"/>
    <w:rsid w:val="00D72F5C"/>
    <w:rsid w:val="00D73953"/>
    <w:rsid w:val="00D77945"/>
    <w:rsid w:val="00D77A2B"/>
    <w:rsid w:val="00D77D7D"/>
    <w:rsid w:val="00D80CA6"/>
    <w:rsid w:val="00D819BD"/>
    <w:rsid w:val="00D81DA9"/>
    <w:rsid w:val="00D81EA3"/>
    <w:rsid w:val="00D833B1"/>
    <w:rsid w:val="00D84DFE"/>
    <w:rsid w:val="00D84FBE"/>
    <w:rsid w:val="00D86E6F"/>
    <w:rsid w:val="00D90132"/>
    <w:rsid w:val="00D905D3"/>
    <w:rsid w:val="00D91001"/>
    <w:rsid w:val="00D9169F"/>
    <w:rsid w:val="00D94AD5"/>
    <w:rsid w:val="00D94CCA"/>
    <w:rsid w:val="00D95096"/>
    <w:rsid w:val="00D961BF"/>
    <w:rsid w:val="00D97690"/>
    <w:rsid w:val="00D97B08"/>
    <w:rsid w:val="00DA2435"/>
    <w:rsid w:val="00DA268C"/>
    <w:rsid w:val="00DA38F8"/>
    <w:rsid w:val="00DA39C4"/>
    <w:rsid w:val="00DB1789"/>
    <w:rsid w:val="00DB3C19"/>
    <w:rsid w:val="00DB4705"/>
    <w:rsid w:val="00DB4A27"/>
    <w:rsid w:val="00DB5CBE"/>
    <w:rsid w:val="00DB77B9"/>
    <w:rsid w:val="00DB7B25"/>
    <w:rsid w:val="00DC0DF8"/>
    <w:rsid w:val="00DC1609"/>
    <w:rsid w:val="00DC590F"/>
    <w:rsid w:val="00DC74D0"/>
    <w:rsid w:val="00DD0EBB"/>
    <w:rsid w:val="00DD1BA8"/>
    <w:rsid w:val="00DD3AB8"/>
    <w:rsid w:val="00DD42CF"/>
    <w:rsid w:val="00DD4972"/>
    <w:rsid w:val="00DD6F75"/>
    <w:rsid w:val="00DE036D"/>
    <w:rsid w:val="00DE0AE1"/>
    <w:rsid w:val="00DE4696"/>
    <w:rsid w:val="00DE6951"/>
    <w:rsid w:val="00DE6D26"/>
    <w:rsid w:val="00DE7F6A"/>
    <w:rsid w:val="00DF00E1"/>
    <w:rsid w:val="00DF2347"/>
    <w:rsid w:val="00DF2930"/>
    <w:rsid w:val="00DF2BA3"/>
    <w:rsid w:val="00DF38C2"/>
    <w:rsid w:val="00DF38DB"/>
    <w:rsid w:val="00DF5D4B"/>
    <w:rsid w:val="00DF6957"/>
    <w:rsid w:val="00DF6C02"/>
    <w:rsid w:val="00DF7258"/>
    <w:rsid w:val="00DF733F"/>
    <w:rsid w:val="00E00BD2"/>
    <w:rsid w:val="00E0118B"/>
    <w:rsid w:val="00E0166A"/>
    <w:rsid w:val="00E022B1"/>
    <w:rsid w:val="00E03CC4"/>
    <w:rsid w:val="00E05053"/>
    <w:rsid w:val="00E05576"/>
    <w:rsid w:val="00E06231"/>
    <w:rsid w:val="00E07BCF"/>
    <w:rsid w:val="00E12E4C"/>
    <w:rsid w:val="00E12EEE"/>
    <w:rsid w:val="00E16140"/>
    <w:rsid w:val="00E16A44"/>
    <w:rsid w:val="00E17EF7"/>
    <w:rsid w:val="00E22959"/>
    <w:rsid w:val="00E23A1F"/>
    <w:rsid w:val="00E24549"/>
    <w:rsid w:val="00E30DEB"/>
    <w:rsid w:val="00E31447"/>
    <w:rsid w:val="00E32566"/>
    <w:rsid w:val="00E33889"/>
    <w:rsid w:val="00E36D92"/>
    <w:rsid w:val="00E374EC"/>
    <w:rsid w:val="00E4066B"/>
    <w:rsid w:val="00E41720"/>
    <w:rsid w:val="00E4342C"/>
    <w:rsid w:val="00E44165"/>
    <w:rsid w:val="00E4512F"/>
    <w:rsid w:val="00E50E6B"/>
    <w:rsid w:val="00E51B7C"/>
    <w:rsid w:val="00E52FFE"/>
    <w:rsid w:val="00E53F9F"/>
    <w:rsid w:val="00E57DAD"/>
    <w:rsid w:val="00E625AC"/>
    <w:rsid w:val="00E63779"/>
    <w:rsid w:val="00E64093"/>
    <w:rsid w:val="00E677FD"/>
    <w:rsid w:val="00E67AE7"/>
    <w:rsid w:val="00E67DA1"/>
    <w:rsid w:val="00E67E43"/>
    <w:rsid w:val="00E7171F"/>
    <w:rsid w:val="00E738A2"/>
    <w:rsid w:val="00E765CF"/>
    <w:rsid w:val="00E76C55"/>
    <w:rsid w:val="00E775EE"/>
    <w:rsid w:val="00E77ED8"/>
    <w:rsid w:val="00E811D0"/>
    <w:rsid w:val="00E81476"/>
    <w:rsid w:val="00E8329F"/>
    <w:rsid w:val="00E841F4"/>
    <w:rsid w:val="00E846F5"/>
    <w:rsid w:val="00E86411"/>
    <w:rsid w:val="00E903C9"/>
    <w:rsid w:val="00E903F6"/>
    <w:rsid w:val="00E904A6"/>
    <w:rsid w:val="00E92592"/>
    <w:rsid w:val="00E93DE9"/>
    <w:rsid w:val="00E94417"/>
    <w:rsid w:val="00E94881"/>
    <w:rsid w:val="00E94A02"/>
    <w:rsid w:val="00E94F9C"/>
    <w:rsid w:val="00E97053"/>
    <w:rsid w:val="00E97107"/>
    <w:rsid w:val="00EA1DE8"/>
    <w:rsid w:val="00EA306B"/>
    <w:rsid w:val="00EA3E02"/>
    <w:rsid w:val="00EA42CF"/>
    <w:rsid w:val="00EA455C"/>
    <w:rsid w:val="00EA48F2"/>
    <w:rsid w:val="00EA497C"/>
    <w:rsid w:val="00EA5147"/>
    <w:rsid w:val="00EA79DF"/>
    <w:rsid w:val="00EB0575"/>
    <w:rsid w:val="00EB234E"/>
    <w:rsid w:val="00EB3242"/>
    <w:rsid w:val="00EB3723"/>
    <w:rsid w:val="00EB56B3"/>
    <w:rsid w:val="00EB618E"/>
    <w:rsid w:val="00EB62A4"/>
    <w:rsid w:val="00EC0B9E"/>
    <w:rsid w:val="00EC18A3"/>
    <w:rsid w:val="00EC197D"/>
    <w:rsid w:val="00EC2101"/>
    <w:rsid w:val="00EC25C6"/>
    <w:rsid w:val="00EC52CC"/>
    <w:rsid w:val="00EC74C6"/>
    <w:rsid w:val="00EC7586"/>
    <w:rsid w:val="00ED4340"/>
    <w:rsid w:val="00ED4C78"/>
    <w:rsid w:val="00ED519B"/>
    <w:rsid w:val="00ED5788"/>
    <w:rsid w:val="00ED6032"/>
    <w:rsid w:val="00EE0467"/>
    <w:rsid w:val="00EE11A9"/>
    <w:rsid w:val="00EE37DF"/>
    <w:rsid w:val="00EE5FA2"/>
    <w:rsid w:val="00EE67D9"/>
    <w:rsid w:val="00EE6D51"/>
    <w:rsid w:val="00EF0A1F"/>
    <w:rsid w:val="00EF1FC5"/>
    <w:rsid w:val="00EF38DB"/>
    <w:rsid w:val="00EF4513"/>
    <w:rsid w:val="00EF5F4D"/>
    <w:rsid w:val="00EF7A08"/>
    <w:rsid w:val="00EF7D67"/>
    <w:rsid w:val="00F00005"/>
    <w:rsid w:val="00F02FF5"/>
    <w:rsid w:val="00F06620"/>
    <w:rsid w:val="00F14DB8"/>
    <w:rsid w:val="00F17899"/>
    <w:rsid w:val="00F21F0C"/>
    <w:rsid w:val="00F23075"/>
    <w:rsid w:val="00F231A5"/>
    <w:rsid w:val="00F233FA"/>
    <w:rsid w:val="00F2544A"/>
    <w:rsid w:val="00F27466"/>
    <w:rsid w:val="00F2790E"/>
    <w:rsid w:val="00F3001F"/>
    <w:rsid w:val="00F31036"/>
    <w:rsid w:val="00F33DED"/>
    <w:rsid w:val="00F35A3A"/>
    <w:rsid w:val="00F37589"/>
    <w:rsid w:val="00F40CD1"/>
    <w:rsid w:val="00F418A0"/>
    <w:rsid w:val="00F427F0"/>
    <w:rsid w:val="00F43D70"/>
    <w:rsid w:val="00F44332"/>
    <w:rsid w:val="00F44DF0"/>
    <w:rsid w:val="00F44F63"/>
    <w:rsid w:val="00F45C38"/>
    <w:rsid w:val="00F50249"/>
    <w:rsid w:val="00F50782"/>
    <w:rsid w:val="00F512FE"/>
    <w:rsid w:val="00F53C7A"/>
    <w:rsid w:val="00F550E6"/>
    <w:rsid w:val="00F55949"/>
    <w:rsid w:val="00F5653E"/>
    <w:rsid w:val="00F57A46"/>
    <w:rsid w:val="00F60C7B"/>
    <w:rsid w:val="00F6221D"/>
    <w:rsid w:val="00F62A40"/>
    <w:rsid w:val="00F63545"/>
    <w:rsid w:val="00F644B8"/>
    <w:rsid w:val="00F64ADB"/>
    <w:rsid w:val="00F6523F"/>
    <w:rsid w:val="00F652B2"/>
    <w:rsid w:val="00F677F5"/>
    <w:rsid w:val="00F702AE"/>
    <w:rsid w:val="00F72ECC"/>
    <w:rsid w:val="00F74FF0"/>
    <w:rsid w:val="00F754FB"/>
    <w:rsid w:val="00F767E9"/>
    <w:rsid w:val="00F7746B"/>
    <w:rsid w:val="00F82BAF"/>
    <w:rsid w:val="00F855B0"/>
    <w:rsid w:val="00F94498"/>
    <w:rsid w:val="00F9568A"/>
    <w:rsid w:val="00F95EDB"/>
    <w:rsid w:val="00FA0713"/>
    <w:rsid w:val="00FA1188"/>
    <w:rsid w:val="00FA11F3"/>
    <w:rsid w:val="00FA1FC0"/>
    <w:rsid w:val="00FA4368"/>
    <w:rsid w:val="00FA7B0B"/>
    <w:rsid w:val="00FB2A50"/>
    <w:rsid w:val="00FB36C8"/>
    <w:rsid w:val="00FB4872"/>
    <w:rsid w:val="00FB4DD6"/>
    <w:rsid w:val="00FB5210"/>
    <w:rsid w:val="00FB5338"/>
    <w:rsid w:val="00FB7677"/>
    <w:rsid w:val="00FB7799"/>
    <w:rsid w:val="00FC0F45"/>
    <w:rsid w:val="00FC2F52"/>
    <w:rsid w:val="00FC361A"/>
    <w:rsid w:val="00FC46A2"/>
    <w:rsid w:val="00FC6250"/>
    <w:rsid w:val="00FC7172"/>
    <w:rsid w:val="00FC7C16"/>
    <w:rsid w:val="00FD0240"/>
    <w:rsid w:val="00FD50C2"/>
    <w:rsid w:val="00FD6DF6"/>
    <w:rsid w:val="00FD7DD0"/>
    <w:rsid w:val="00FE1240"/>
    <w:rsid w:val="00FE280D"/>
    <w:rsid w:val="00FE4A0E"/>
    <w:rsid w:val="00FE4C23"/>
    <w:rsid w:val="00FE70FF"/>
    <w:rsid w:val="00FF2FF5"/>
    <w:rsid w:val="00FF34E5"/>
    <w:rsid w:val="00FF7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086CF"/>
  <w15:docId w15:val="{220E8339-F89C-4D46-9658-AD97D86E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76C"/>
  </w:style>
  <w:style w:type="paragraph" w:styleId="1">
    <w:name w:val="heading 1"/>
    <w:basedOn w:val="a"/>
    <w:next w:val="a"/>
    <w:link w:val="10"/>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2">
    <w:name w:val="heading 2"/>
    <w:basedOn w:val="a"/>
    <w:next w:val="a"/>
    <w:link w:val="20"/>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3">
    <w:name w:val="heading 3"/>
    <w:basedOn w:val="a"/>
    <w:next w:val="a"/>
    <w:link w:val="30"/>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4">
    <w:name w:val="heading 4"/>
    <w:basedOn w:val="a"/>
    <w:next w:val="a"/>
    <w:link w:val="40"/>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unhideWhenUsed/>
    <w:rsid w:val="005C4E0D"/>
    <w:pPr>
      <w:spacing w:after="0" w:line="240" w:lineRule="auto"/>
    </w:pPr>
    <w:rPr>
      <w:rFonts w:ascii="Tahoma" w:hAnsi="Tahoma" w:cs="Tahoma"/>
      <w:sz w:val="16"/>
      <w:szCs w:val="16"/>
    </w:rPr>
  </w:style>
  <w:style w:type="character" w:customStyle="1" w:styleId="a6">
    <w:name w:val="Изнесен текст Знак"/>
    <w:basedOn w:val="a0"/>
    <w:link w:val="a5"/>
    <w:uiPriority w:val="99"/>
    <w:rsid w:val="005C4E0D"/>
    <w:rPr>
      <w:rFonts w:ascii="Tahoma" w:hAnsi="Tahoma" w:cs="Tahoma"/>
      <w:sz w:val="16"/>
      <w:szCs w:val="16"/>
    </w:rPr>
  </w:style>
  <w:style w:type="paragraph" w:styleId="a7">
    <w:name w:val="List Paragraph"/>
    <w:aliases w:val="List Paragraph1,List1,List Paragraph11,List Paragraph111,Colorful List - Accent 11,List Paragraph1111"/>
    <w:basedOn w:val="a"/>
    <w:link w:val="a8"/>
    <w:uiPriority w:val="34"/>
    <w:qFormat/>
    <w:rsid w:val="005C4E0D"/>
    <w:pPr>
      <w:ind w:left="720"/>
      <w:contextualSpacing/>
    </w:pPr>
  </w:style>
  <w:style w:type="table" w:styleId="a9">
    <w:name w:val="Table Grid"/>
    <w:basedOn w:val="a1"/>
    <w:uiPriority w:val="59"/>
    <w:rsid w:val="0089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uiPriority w:val="99"/>
    <w:rsid w:val="00A84523"/>
    <w:pPr>
      <w:spacing w:line="240" w:lineRule="auto"/>
    </w:pPr>
    <w:rPr>
      <w:rFonts w:ascii="Calibri" w:eastAsia="Times New Roman" w:hAnsi="Calibri" w:cs="Times New Roman"/>
      <w:sz w:val="20"/>
      <w:szCs w:val="20"/>
    </w:rPr>
  </w:style>
  <w:style w:type="character" w:customStyle="1" w:styleId="ab">
    <w:name w:val="Текст на коментар Знак"/>
    <w:basedOn w:val="a0"/>
    <w:link w:val="aa"/>
    <w:uiPriority w:val="99"/>
    <w:rsid w:val="00A84523"/>
    <w:rPr>
      <w:rFonts w:ascii="Calibri" w:eastAsia="Times New Roman" w:hAnsi="Calibri" w:cs="Times New Roman"/>
      <w:sz w:val="20"/>
      <w:szCs w:val="20"/>
    </w:rPr>
  </w:style>
  <w:style w:type="paragraph" w:customStyle="1" w:styleId="title1">
    <w:name w:val="title1"/>
    <w:basedOn w:val="a"/>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a"/>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a0"/>
    <w:uiPriority w:val="99"/>
    <w:rsid w:val="00781848"/>
    <w:rPr>
      <w:rFonts w:cs="Times New Roman"/>
      <w:shd w:val="clear" w:color="auto" w:fill="FFFF66"/>
    </w:rPr>
  </w:style>
  <w:style w:type="character" w:customStyle="1" w:styleId="search22">
    <w:name w:val="search22"/>
    <w:basedOn w:val="a0"/>
    <w:uiPriority w:val="99"/>
    <w:rsid w:val="00781848"/>
    <w:rPr>
      <w:rFonts w:cs="Times New Roman"/>
      <w:shd w:val="clear" w:color="auto" w:fill="FF9999"/>
    </w:rPr>
  </w:style>
  <w:style w:type="character" w:customStyle="1" w:styleId="historyitemselected1">
    <w:name w:val="historyitemselected1"/>
    <w:basedOn w:val="a0"/>
    <w:uiPriority w:val="99"/>
    <w:rsid w:val="00781848"/>
    <w:rPr>
      <w:rFonts w:cs="Times New Roman"/>
      <w:b/>
      <w:bCs/>
      <w:color w:val="0086C6"/>
    </w:rPr>
  </w:style>
  <w:style w:type="character" w:customStyle="1" w:styleId="ac">
    <w:name w:val="Предмет на коментар Знак"/>
    <w:basedOn w:val="ab"/>
    <w:link w:val="ad"/>
    <w:uiPriority w:val="99"/>
    <w:rsid w:val="00781848"/>
    <w:rPr>
      <w:rFonts w:ascii="Times New Roman" w:eastAsia="Times New Roman" w:hAnsi="Times New Roman" w:cs="Times New Roman"/>
      <w:b/>
      <w:bCs/>
      <w:sz w:val="20"/>
      <w:szCs w:val="20"/>
      <w:lang w:eastAsia="bg-BG"/>
    </w:rPr>
  </w:style>
  <w:style w:type="paragraph" w:styleId="ad">
    <w:name w:val="annotation subject"/>
    <w:basedOn w:val="aa"/>
    <w:next w:val="aa"/>
    <w:link w:val="ac"/>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e">
    <w:name w:val="Основен текст_"/>
    <w:link w:val="11"/>
    <w:uiPriority w:val="99"/>
    <w:locked/>
    <w:rsid w:val="00781848"/>
    <w:rPr>
      <w:sz w:val="23"/>
      <w:shd w:val="clear" w:color="auto" w:fill="FFFFFF"/>
    </w:rPr>
  </w:style>
  <w:style w:type="paragraph" w:customStyle="1" w:styleId="11">
    <w:name w:val="Основен текст1"/>
    <w:basedOn w:val="a"/>
    <w:link w:val="ae"/>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a0"/>
    <w:uiPriority w:val="99"/>
    <w:rsid w:val="00781848"/>
    <w:rPr>
      <w:rFonts w:cs="Times New Roman"/>
      <w:shd w:val="clear" w:color="auto" w:fill="CCFF99"/>
    </w:rPr>
  </w:style>
  <w:style w:type="character" w:styleId="af">
    <w:name w:val="Hyperlink"/>
    <w:basedOn w:val="a0"/>
    <w:uiPriority w:val="99"/>
    <w:unhideWhenUsed/>
    <w:rsid w:val="00781848"/>
    <w:rPr>
      <w:rFonts w:cs="Times New Roman"/>
      <w:color w:val="000000"/>
      <w:u w:val="none"/>
      <w:effect w:val="none"/>
    </w:rPr>
  </w:style>
  <w:style w:type="character" w:customStyle="1" w:styleId="spelle">
    <w:name w:val="spelle"/>
    <w:rsid w:val="00781848"/>
  </w:style>
  <w:style w:type="character" w:styleId="af0">
    <w:name w:val="annotation reference"/>
    <w:basedOn w:val="a0"/>
    <w:uiPriority w:val="99"/>
    <w:unhideWhenUsed/>
    <w:rsid w:val="007E7C5A"/>
    <w:rPr>
      <w:sz w:val="16"/>
      <w:szCs w:val="16"/>
    </w:rPr>
  </w:style>
  <w:style w:type="paragraph" w:styleId="af1">
    <w:name w:val="Revision"/>
    <w:hidden/>
    <w:uiPriority w:val="99"/>
    <w:semiHidden/>
    <w:rsid w:val="00233C85"/>
    <w:pPr>
      <w:spacing w:after="0" w:line="240" w:lineRule="auto"/>
    </w:pPr>
  </w:style>
  <w:style w:type="character" w:customStyle="1" w:styleId="10">
    <w:name w:val="Заглавие 1 Знак"/>
    <w:basedOn w:val="a0"/>
    <w:link w:val="1"/>
    <w:rsid w:val="0075789F"/>
    <w:rPr>
      <w:rFonts w:ascii="Cambria" w:eastAsia="Times New Roman" w:hAnsi="Cambria" w:cs="Times New Roman"/>
      <w:b/>
      <w:kern w:val="32"/>
      <w:sz w:val="32"/>
      <w:szCs w:val="20"/>
      <w:lang w:eastAsia="bg-BG"/>
    </w:rPr>
  </w:style>
  <w:style w:type="character" w:customStyle="1" w:styleId="30">
    <w:name w:val="Заглавие 3 Знак"/>
    <w:basedOn w:val="a0"/>
    <w:link w:val="3"/>
    <w:rsid w:val="0075789F"/>
    <w:rPr>
      <w:rFonts w:ascii="Cambria" w:eastAsia="Times New Roman" w:hAnsi="Cambria" w:cs="Times New Roman"/>
      <w:b/>
      <w:bCs/>
      <w:sz w:val="26"/>
      <w:szCs w:val="26"/>
      <w:lang w:val="en-GB" w:eastAsia="fr-FR"/>
    </w:rPr>
  </w:style>
  <w:style w:type="numbering" w:customStyle="1" w:styleId="NoList1">
    <w:name w:val="No List1"/>
    <w:next w:val="a2"/>
    <w:semiHidden/>
    <w:unhideWhenUsed/>
    <w:rsid w:val="0075789F"/>
  </w:style>
  <w:style w:type="paragraph" w:styleId="af2">
    <w:name w:val="header"/>
    <w:basedOn w:val="a"/>
    <w:link w:val="af3"/>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af3">
    <w:name w:val="Горен колонтитул Знак"/>
    <w:basedOn w:val="a0"/>
    <w:link w:val="af2"/>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a1"/>
    <w:next w:val="a9"/>
    <w:uiPriority w:val="39"/>
    <w:rsid w:val="0075789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af5">
    <w:name w:val="Долен колонтитул Знак"/>
    <w:basedOn w:val="a0"/>
    <w:link w:val="af4"/>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a"/>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1"/>
    <w:basedOn w:val="a"/>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af6">
    <w:name w:val="footnote text"/>
    <w:aliases w:val="Podrozdział,stile 1,Footnote1,Footnote2,Footnote3,Footnote4,Footnote5,Footnote6,Footnote7,Footnote8,Footnote9,Footnote10,Footnote11,Footnote21,Footnote31,Footnote41,Footnote51,Footnote61,Footnote71,Footnote81,Footnote91,single spa"/>
    <w:basedOn w:val="a"/>
    <w:link w:val="af7"/>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af7">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6"/>
    <w:rsid w:val="0075789F"/>
    <w:rPr>
      <w:rFonts w:ascii="Times New Roman" w:eastAsia="Times New Roman" w:hAnsi="Times New Roman" w:cs="Times New Roman"/>
      <w:sz w:val="20"/>
      <w:szCs w:val="20"/>
      <w:lang w:val="en-GB" w:eastAsia="fr-FR"/>
    </w:rPr>
  </w:style>
  <w:style w:type="character" w:styleId="af8">
    <w:name w:val="footnote reference"/>
    <w:aliases w:val="Footnote symbol,Appel note de bas de p,SUPERS,Nota,(NECG) Footnote Reference,Voetnootverwijzing,Footnote Reference Superscript,BVI fnr,Lábjegyzet-hivatkozás,L?bjegyzet-hivatkoz?s,Char1 Char Char Char Char,ftref,Fussnot"/>
    <w:rsid w:val="0075789F"/>
    <w:rPr>
      <w:vertAlign w:val="superscript"/>
    </w:rPr>
  </w:style>
  <w:style w:type="character" w:styleId="af9">
    <w:name w:val="page number"/>
    <w:rsid w:val="0075789F"/>
  </w:style>
  <w:style w:type="paragraph" w:customStyle="1" w:styleId="CharCharCharCharCharCharCharCharCharCharCharCharChar">
    <w:name w:val="Char Char Char Char Char Char Char Char Char Char Char Char Char"/>
    <w:basedOn w:val="a"/>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20">
    <w:name w:val="Заглавие 2 Знак"/>
    <w:basedOn w:val="a0"/>
    <w:link w:val="2"/>
    <w:rsid w:val="008662D2"/>
    <w:rPr>
      <w:rFonts w:ascii="Times New Roman" w:eastAsia="Times New Roman" w:hAnsi="Times New Roman" w:cs="Times New Roman"/>
      <w:sz w:val="20"/>
      <w:szCs w:val="20"/>
      <w:u w:val="single"/>
    </w:rPr>
  </w:style>
  <w:style w:type="character" w:customStyle="1" w:styleId="40">
    <w:name w:val="Заглавие 4 Знак"/>
    <w:basedOn w:val="a0"/>
    <w:link w:val="4"/>
    <w:rsid w:val="008662D2"/>
    <w:rPr>
      <w:rFonts w:ascii="Arial" w:eastAsia="Times New Roman" w:hAnsi="Arial" w:cs="Times New Roman"/>
      <w:b/>
      <w:bCs/>
      <w:sz w:val="20"/>
      <w:szCs w:val="20"/>
    </w:rPr>
  </w:style>
  <w:style w:type="numbering" w:customStyle="1" w:styleId="NoList2">
    <w:name w:val="No List2"/>
    <w:next w:val="a2"/>
    <w:semiHidden/>
    <w:rsid w:val="008662D2"/>
  </w:style>
  <w:style w:type="paragraph" w:styleId="afa">
    <w:name w:val="Body Text"/>
    <w:basedOn w:val="a"/>
    <w:link w:val="afb"/>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b">
    <w:name w:val="Основен текст Знак"/>
    <w:basedOn w:val="a0"/>
    <w:link w:val="afa"/>
    <w:rsid w:val="008662D2"/>
    <w:rPr>
      <w:rFonts w:ascii="Times New Roman" w:eastAsia="Times New Roman" w:hAnsi="Times New Roman" w:cs="Times New Roman"/>
      <w:sz w:val="20"/>
      <w:szCs w:val="20"/>
    </w:rPr>
  </w:style>
  <w:style w:type="paragraph" w:styleId="21">
    <w:name w:val="Body Text 2"/>
    <w:basedOn w:val="a"/>
    <w:link w:val="22"/>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22">
    <w:name w:val="Основен текст 2 Знак"/>
    <w:basedOn w:val="a0"/>
    <w:link w:val="21"/>
    <w:rsid w:val="008662D2"/>
    <w:rPr>
      <w:rFonts w:ascii="Times New Roman" w:eastAsia="Times New Roman" w:hAnsi="Times New Roman" w:cs="Times New Roman"/>
      <w:sz w:val="24"/>
      <w:szCs w:val="20"/>
    </w:rPr>
  </w:style>
  <w:style w:type="character" w:styleId="afc">
    <w:name w:val="Emphasis"/>
    <w:qFormat/>
    <w:rsid w:val="008662D2"/>
    <w:rPr>
      <w:i/>
      <w:iCs/>
    </w:rPr>
  </w:style>
  <w:style w:type="paragraph" w:styleId="afd">
    <w:name w:val="List"/>
    <w:basedOn w:val="a"/>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afe">
    <w:name w:val="Salutation"/>
    <w:basedOn w:val="a"/>
    <w:next w:val="a"/>
    <w:link w:val="aff"/>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aff">
    <w:name w:val="Приветствие Знак"/>
    <w:basedOn w:val="a0"/>
    <w:link w:val="afe"/>
    <w:rsid w:val="008662D2"/>
    <w:rPr>
      <w:rFonts w:ascii="Arial" w:eastAsia="Times New Roman" w:hAnsi="Arial" w:cs="Times New Roman"/>
      <w:sz w:val="20"/>
      <w:szCs w:val="20"/>
      <w:lang w:val="en-US"/>
    </w:rPr>
  </w:style>
  <w:style w:type="paragraph" w:styleId="aff0">
    <w:name w:val="Closing"/>
    <w:basedOn w:val="a"/>
    <w:link w:val="aff1"/>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aff1">
    <w:name w:val="Заключителна фраза Знак"/>
    <w:basedOn w:val="a0"/>
    <w:link w:val="aff0"/>
    <w:rsid w:val="008662D2"/>
    <w:rPr>
      <w:rFonts w:ascii="Arial" w:eastAsia="Times New Roman" w:hAnsi="Arial" w:cs="Times New Roman"/>
      <w:sz w:val="20"/>
      <w:szCs w:val="20"/>
      <w:lang w:val="en-US"/>
    </w:rPr>
  </w:style>
  <w:style w:type="paragraph" w:customStyle="1" w:styleId="InsideAddress">
    <w:name w:val="Inside Address"/>
    <w:basedOn w:val="a"/>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aff2">
    <w:name w:val="Signature"/>
    <w:basedOn w:val="a"/>
    <w:link w:val="aff3"/>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aff3">
    <w:name w:val="Подпис Знак"/>
    <w:basedOn w:val="a0"/>
    <w:link w:val="aff2"/>
    <w:rsid w:val="008662D2"/>
    <w:rPr>
      <w:rFonts w:ascii="Arial" w:eastAsia="Times New Roman" w:hAnsi="Arial" w:cs="Times New Roman"/>
      <w:sz w:val="20"/>
      <w:szCs w:val="20"/>
      <w:lang w:val="en-US"/>
    </w:rPr>
  </w:style>
  <w:style w:type="paragraph" w:customStyle="1" w:styleId="ReferenceLine">
    <w:name w:val="Reference Line"/>
    <w:basedOn w:val="afa"/>
    <w:rsid w:val="008662D2"/>
  </w:style>
  <w:style w:type="paragraph" w:styleId="aff4">
    <w:name w:val="Body Text First Indent"/>
    <w:basedOn w:val="afa"/>
    <w:link w:val="aff5"/>
    <w:rsid w:val="008662D2"/>
    <w:pPr>
      <w:spacing w:after="120"/>
      <w:ind w:firstLine="210"/>
      <w:jc w:val="left"/>
    </w:pPr>
    <w:rPr>
      <w:rFonts w:ascii="Arial" w:hAnsi="Arial"/>
      <w:lang w:val="en-US"/>
    </w:rPr>
  </w:style>
  <w:style w:type="character" w:customStyle="1" w:styleId="aff5">
    <w:name w:val="Основен текст отстъп първи ред Знак"/>
    <w:basedOn w:val="afb"/>
    <w:link w:val="aff4"/>
    <w:rsid w:val="008662D2"/>
    <w:rPr>
      <w:rFonts w:ascii="Arial" w:eastAsia="Times New Roman" w:hAnsi="Arial" w:cs="Times New Roman"/>
      <w:sz w:val="20"/>
      <w:szCs w:val="20"/>
      <w:lang w:val="en-US"/>
    </w:rPr>
  </w:style>
  <w:style w:type="paragraph" w:styleId="aff6">
    <w:name w:val="Normal (Web)"/>
    <w:basedOn w:val="a"/>
    <w:uiPriority w:val="99"/>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a8">
    <w:name w:val="Списък на абзаци Знак"/>
    <w:aliases w:val="List Paragraph1 Знак,List1 Знак,List Paragraph11 Знак,List Paragraph111 Знак,Colorful List - Accent 11 Знак,List Paragraph1111 Знак"/>
    <w:link w:val="a7"/>
    <w:uiPriority w:val="34"/>
    <w:locked/>
    <w:rsid w:val="00A256D0"/>
  </w:style>
  <w:style w:type="table" w:customStyle="1" w:styleId="TableGrid2">
    <w:name w:val="Table Grid2"/>
    <w:basedOn w:val="a1"/>
    <w:next w:val="a9"/>
    <w:uiPriority w:val="39"/>
    <w:rsid w:val="00A34A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endnote text"/>
    <w:basedOn w:val="a"/>
    <w:link w:val="aff8"/>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aff8">
    <w:name w:val="Текст на бележка в края Знак"/>
    <w:basedOn w:val="a0"/>
    <w:link w:val="aff7"/>
    <w:uiPriority w:val="99"/>
    <w:semiHidden/>
    <w:rsid w:val="00A34AFD"/>
    <w:rPr>
      <w:rFonts w:ascii="Times New Roman" w:eastAsia="Times New Roman" w:hAnsi="Times New Roman" w:cs="Times New Roman"/>
      <w:sz w:val="20"/>
      <w:szCs w:val="20"/>
      <w:lang w:val="en-GB" w:eastAsia="fr-FR"/>
    </w:rPr>
  </w:style>
  <w:style w:type="character" w:styleId="aff9">
    <w:name w:val="endnote reference"/>
    <w:basedOn w:val="a0"/>
    <w:uiPriority w:val="99"/>
    <w:semiHidden/>
    <w:unhideWhenUsed/>
    <w:rsid w:val="00A34AFD"/>
    <w:rPr>
      <w:vertAlign w:val="superscript"/>
    </w:rPr>
  </w:style>
  <w:style w:type="paragraph" w:styleId="affa">
    <w:name w:val="No Spacing"/>
    <w:link w:val="affb"/>
    <w:uiPriority w:val="1"/>
    <w:qFormat/>
    <w:rsid w:val="00A34AFD"/>
    <w:pPr>
      <w:spacing w:after="0" w:line="240" w:lineRule="auto"/>
    </w:pPr>
    <w:rPr>
      <w:rFonts w:eastAsiaTheme="minorEastAsia"/>
      <w:lang w:val="en-US"/>
    </w:rPr>
  </w:style>
  <w:style w:type="character" w:customStyle="1" w:styleId="affb">
    <w:name w:val="Без разредка Знак"/>
    <w:basedOn w:val="a0"/>
    <w:link w:val="affa"/>
    <w:uiPriority w:val="1"/>
    <w:rsid w:val="00A34AFD"/>
    <w:rPr>
      <w:rFonts w:eastAsiaTheme="minorEastAsia"/>
      <w:lang w:val="en-US"/>
    </w:rPr>
  </w:style>
  <w:style w:type="character" w:customStyle="1" w:styleId="CommentSubjectChar1">
    <w:name w:val="Comment Subject Char1"/>
    <w:basedOn w:val="ab"/>
    <w:uiPriority w:val="99"/>
    <w:semiHidden/>
    <w:rsid w:val="003935EC"/>
    <w:rPr>
      <w:rFonts w:ascii="Calibri" w:eastAsia="Times New Roman" w:hAnsi="Calibri" w:cs="Times New Roman"/>
      <w:b/>
      <w:bCs/>
      <w:sz w:val="20"/>
      <w:szCs w:val="20"/>
    </w:rPr>
  </w:style>
  <w:style w:type="paragraph" w:customStyle="1" w:styleId="13">
    <w:name w:val="Основен текст1"/>
    <w:basedOn w:val="a"/>
    <w:uiPriority w:val="99"/>
    <w:rsid w:val="003935EC"/>
    <w:pPr>
      <w:shd w:val="clear" w:color="auto" w:fill="FFFFFF"/>
      <w:spacing w:before="60" w:after="0" w:line="240" w:lineRule="atLeast"/>
      <w:ind w:hanging="720"/>
    </w:pPr>
    <w:rPr>
      <w:sz w:val="23"/>
      <w:shd w:val="clear" w:color="auto" w:fill="FFFFFF"/>
    </w:rPr>
  </w:style>
  <w:style w:type="paragraph" w:styleId="affc">
    <w:name w:val="TOC Heading"/>
    <w:basedOn w:val="1"/>
    <w:next w:val="a"/>
    <w:uiPriority w:val="39"/>
    <w:semiHidden/>
    <w:unhideWhenUsed/>
    <w:qFormat/>
    <w:rsid w:val="003935EC"/>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23">
    <w:name w:val="toc 2"/>
    <w:basedOn w:val="a"/>
    <w:next w:val="a"/>
    <w:autoRedefine/>
    <w:uiPriority w:val="39"/>
    <w:semiHidden/>
    <w:unhideWhenUsed/>
    <w:qFormat/>
    <w:rsid w:val="003935EC"/>
    <w:pPr>
      <w:spacing w:after="100"/>
      <w:ind w:left="220"/>
    </w:pPr>
    <w:rPr>
      <w:rFonts w:eastAsiaTheme="minorEastAsia"/>
      <w:lang w:val="en-US" w:eastAsia="ja-JP"/>
    </w:rPr>
  </w:style>
  <w:style w:type="paragraph" w:styleId="14">
    <w:name w:val="toc 1"/>
    <w:basedOn w:val="a"/>
    <w:next w:val="a"/>
    <w:autoRedefine/>
    <w:uiPriority w:val="39"/>
    <w:semiHidden/>
    <w:unhideWhenUsed/>
    <w:qFormat/>
    <w:rsid w:val="003935EC"/>
    <w:pPr>
      <w:spacing w:after="100"/>
    </w:pPr>
    <w:rPr>
      <w:rFonts w:eastAsiaTheme="minorEastAsia"/>
      <w:lang w:val="en-US" w:eastAsia="ja-JP"/>
    </w:rPr>
  </w:style>
  <w:style w:type="paragraph" w:styleId="31">
    <w:name w:val="toc 3"/>
    <w:basedOn w:val="a"/>
    <w:next w:val="a"/>
    <w:autoRedefine/>
    <w:uiPriority w:val="39"/>
    <w:semiHidden/>
    <w:unhideWhenUsed/>
    <w:qFormat/>
    <w:rsid w:val="003935EC"/>
    <w:pPr>
      <w:spacing w:after="100"/>
      <w:ind w:left="440"/>
    </w:pPr>
    <w:rPr>
      <w:rFonts w:eastAsiaTheme="minorEastAsia"/>
      <w:lang w:val="en-US" w:eastAsia="ja-JP"/>
    </w:rPr>
  </w:style>
  <w:style w:type="paragraph" w:customStyle="1" w:styleId="Default">
    <w:name w:val="Default"/>
    <w:rsid w:val="0031744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Heading1TimesNewRoman">
    <w:name w:val="Heading 1 + Times New Roman"/>
    <w:aliases w:val="14 pt,All caps,Before:  0 pt,After:  0 pt + First..."/>
    <w:basedOn w:val="a"/>
    <w:rsid w:val="00317443"/>
    <w:pPr>
      <w:spacing w:after="0" w:line="240" w:lineRule="auto"/>
      <w:ind w:firstLine="708"/>
      <w:jc w:val="both"/>
    </w:pPr>
    <w:rPr>
      <w:rFonts w:ascii="Times New Roman" w:eastAsia="Times New Roman" w:hAnsi="Times New Roman" w:cs="Times New Roman"/>
      <w:b/>
      <w:sz w:val="28"/>
      <w:szCs w:val="28"/>
      <w:lang w:eastAsia="bg-BG"/>
    </w:rPr>
  </w:style>
  <w:style w:type="paragraph" w:customStyle="1" w:styleId="BodyText21">
    <w:name w:val="Body Text 21"/>
    <w:basedOn w:val="a"/>
    <w:rsid w:val="00317443"/>
    <w:pPr>
      <w:spacing w:after="0" w:line="240" w:lineRule="auto"/>
    </w:pPr>
    <w:rPr>
      <w:rFonts w:ascii="Times New Roman" w:eastAsia="Times New Roman" w:hAnsi="Times New Roman" w:cs="Times New Roman"/>
      <w:snapToGrid w:val="0"/>
      <w:szCs w:val="20"/>
      <w:lang w:eastAsia="bg-BG"/>
    </w:rPr>
  </w:style>
  <w:style w:type="paragraph" w:customStyle="1" w:styleId="ql-align-justify">
    <w:name w:val="ql-align-justify"/>
    <w:basedOn w:val="a"/>
    <w:rsid w:val="005800B8"/>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177">
      <w:bodyDiv w:val="1"/>
      <w:marLeft w:val="0"/>
      <w:marRight w:val="0"/>
      <w:marTop w:val="0"/>
      <w:marBottom w:val="0"/>
      <w:divBdr>
        <w:top w:val="none" w:sz="0" w:space="0" w:color="auto"/>
        <w:left w:val="none" w:sz="0" w:space="0" w:color="auto"/>
        <w:bottom w:val="none" w:sz="0" w:space="0" w:color="auto"/>
        <w:right w:val="none" w:sz="0" w:space="0" w:color="auto"/>
      </w:divBdr>
      <w:divsChild>
        <w:div w:id="1289310985">
          <w:marLeft w:val="0"/>
          <w:marRight w:val="0"/>
          <w:marTop w:val="0"/>
          <w:marBottom w:val="0"/>
          <w:divBdr>
            <w:top w:val="none" w:sz="0" w:space="0" w:color="auto"/>
            <w:left w:val="none" w:sz="0" w:space="0" w:color="auto"/>
            <w:bottom w:val="none" w:sz="0" w:space="0" w:color="auto"/>
            <w:right w:val="none" w:sz="0" w:space="0" w:color="auto"/>
          </w:divBdr>
        </w:div>
        <w:div w:id="700667196">
          <w:marLeft w:val="0"/>
          <w:marRight w:val="0"/>
          <w:marTop w:val="0"/>
          <w:marBottom w:val="0"/>
          <w:divBdr>
            <w:top w:val="none" w:sz="0" w:space="0" w:color="auto"/>
            <w:left w:val="none" w:sz="0" w:space="0" w:color="auto"/>
            <w:bottom w:val="none" w:sz="0" w:space="0" w:color="auto"/>
            <w:right w:val="none" w:sz="0" w:space="0" w:color="auto"/>
          </w:divBdr>
        </w:div>
        <w:div w:id="1856268667">
          <w:marLeft w:val="0"/>
          <w:marRight w:val="0"/>
          <w:marTop w:val="0"/>
          <w:marBottom w:val="0"/>
          <w:divBdr>
            <w:top w:val="none" w:sz="0" w:space="0" w:color="auto"/>
            <w:left w:val="none" w:sz="0" w:space="0" w:color="auto"/>
            <w:bottom w:val="none" w:sz="0" w:space="0" w:color="auto"/>
            <w:right w:val="none" w:sz="0" w:space="0" w:color="auto"/>
          </w:divBdr>
        </w:div>
        <w:div w:id="1119177398">
          <w:marLeft w:val="0"/>
          <w:marRight w:val="0"/>
          <w:marTop w:val="0"/>
          <w:marBottom w:val="0"/>
          <w:divBdr>
            <w:top w:val="none" w:sz="0" w:space="0" w:color="auto"/>
            <w:left w:val="none" w:sz="0" w:space="0" w:color="auto"/>
            <w:bottom w:val="none" w:sz="0" w:space="0" w:color="auto"/>
            <w:right w:val="none" w:sz="0" w:space="0" w:color="auto"/>
          </w:divBdr>
        </w:div>
        <w:div w:id="1360620723">
          <w:marLeft w:val="0"/>
          <w:marRight w:val="0"/>
          <w:marTop w:val="0"/>
          <w:marBottom w:val="0"/>
          <w:divBdr>
            <w:top w:val="none" w:sz="0" w:space="0" w:color="auto"/>
            <w:left w:val="none" w:sz="0" w:space="0" w:color="auto"/>
            <w:bottom w:val="none" w:sz="0" w:space="0" w:color="auto"/>
            <w:right w:val="none" w:sz="0" w:space="0" w:color="auto"/>
          </w:divBdr>
        </w:div>
        <w:div w:id="1042750769">
          <w:marLeft w:val="0"/>
          <w:marRight w:val="0"/>
          <w:marTop w:val="0"/>
          <w:marBottom w:val="0"/>
          <w:divBdr>
            <w:top w:val="none" w:sz="0" w:space="0" w:color="auto"/>
            <w:left w:val="none" w:sz="0" w:space="0" w:color="auto"/>
            <w:bottom w:val="none" w:sz="0" w:space="0" w:color="auto"/>
            <w:right w:val="none" w:sz="0" w:space="0" w:color="auto"/>
          </w:divBdr>
        </w:div>
        <w:div w:id="1662653857">
          <w:marLeft w:val="0"/>
          <w:marRight w:val="0"/>
          <w:marTop w:val="0"/>
          <w:marBottom w:val="0"/>
          <w:divBdr>
            <w:top w:val="none" w:sz="0" w:space="0" w:color="auto"/>
            <w:left w:val="none" w:sz="0" w:space="0" w:color="auto"/>
            <w:bottom w:val="none" w:sz="0" w:space="0" w:color="auto"/>
            <w:right w:val="none" w:sz="0" w:space="0" w:color="auto"/>
          </w:divBdr>
        </w:div>
        <w:div w:id="1255482649">
          <w:marLeft w:val="0"/>
          <w:marRight w:val="0"/>
          <w:marTop w:val="0"/>
          <w:marBottom w:val="0"/>
          <w:divBdr>
            <w:top w:val="none" w:sz="0" w:space="0" w:color="auto"/>
            <w:left w:val="none" w:sz="0" w:space="0" w:color="auto"/>
            <w:bottom w:val="none" w:sz="0" w:space="0" w:color="auto"/>
            <w:right w:val="none" w:sz="0" w:space="0" w:color="auto"/>
          </w:divBdr>
        </w:div>
        <w:div w:id="1225146549">
          <w:marLeft w:val="0"/>
          <w:marRight w:val="0"/>
          <w:marTop w:val="0"/>
          <w:marBottom w:val="0"/>
          <w:divBdr>
            <w:top w:val="none" w:sz="0" w:space="0" w:color="auto"/>
            <w:left w:val="none" w:sz="0" w:space="0" w:color="auto"/>
            <w:bottom w:val="none" w:sz="0" w:space="0" w:color="auto"/>
            <w:right w:val="none" w:sz="0" w:space="0" w:color="auto"/>
          </w:divBdr>
        </w:div>
        <w:div w:id="1992326633">
          <w:marLeft w:val="0"/>
          <w:marRight w:val="0"/>
          <w:marTop w:val="0"/>
          <w:marBottom w:val="0"/>
          <w:divBdr>
            <w:top w:val="none" w:sz="0" w:space="0" w:color="auto"/>
            <w:left w:val="none" w:sz="0" w:space="0" w:color="auto"/>
            <w:bottom w:val="none" w:sz="0" w:space="0" w:color="auto"/>
            <w:right w:val="none" w:sz="0" w:space="0" w:color="auto"/>
          </w:divBdr>
        </w:div>
        <w:div w:id="341395490">
          <w:marLeft w:val="0"/>
          <w:marRight w:val="0"/>
          <w:marTop w:val="0"/>
          <w:marBottom w:val="0"/>
          <w:divBdr>
            <w:top w:val="none" w:sz="0" w:space="0" w:color="auto"/>
            <w:left w:val="none" w:sz="0" w:space="0" w:color="auto"/>
            <w:bottom w:val="none" w:sz="0" w:space="0" w:color="auto"/>
            <w:right w:val="none" w:sz="0" w:space="0" w:color="auto"/>
          </w:divBdr>
        </w:div>
        <w:div w:id="1630433178">
          <w:marLeft w:val="0"/>
          <w:marRight w:val="0"/>
          <w:marTop w:val="0"/>
          <w:marBottom w:val="0"/>
          <w:divBdr>
            <w:top w:val="none" w:sz="0" w:space="0" w:color="auto"/>
            <w:left w:val="none" w:sz="0" w:space="0" w:color="auto"/>
            <w:bottom w:val="none" w:sz="0" w:space="0" w:color="auto"/>
            <w:right w:val="none" w:sz="0" w:space="0" w:color="auto"/>
          </w:divBdr>
        </w:div>
        <w:div w:id="3555491">
          <w:marLeft w:val="0"/>
          <w:marRight w:val="0"/>
          <w:marTop w:val="0"/>
          <w:marBottom w:val="0"/>
          <w:divBdr>
            <w:top w:val="none" w:sz="0" w:space="0" w:color="auto"/>
            <w:left w:val="none" w:sz="0" w:space="0" w:color="auto"/>
            <w:bottom w:val="none" w:sz="0" w:space="0" w:color="auto"/>
            <w:right w:val="none" w:sz="0" w:space="0" w:color="auto"/>
          </w:divBdr>
        </w:div>
        <w:div w:id="1141115604">
          <w:marLeft w:val="0"/>
          <w:marRight w:val="0"/>
          <w:marTop w:val="0"/>
          <w:marBottom w:val="0"/>
          <w:divBdr>
            <w:top w:val="none" w:sz="0" w:space="0" w:color="auto"/>
            <w:left w:val="none" w:sz="0" w:space="0" w:color="auto"/>
            <w:bottom w:val="none" w:sz="0" w:space="0" w:color="auto"/>
            <w:right w:val="none" w:sz="0" w:space="0" w:color="auto"/>
          </w:divBdr>
        </w:div>
        <w:div w:id="2106610098">
          <w:marLeft w:val="0"/>
          <w:marRight w:val="0"/>
          <w:marTop w:val="0"/>
          <w:marBottom w:val="0"/>
          <w:divBdr>
            <w:top w:val="none" w:sz="0" w:space="0" w:color="auto"/>
            <w:left w:val="none" w:sz="0" w:space="0" w:color="auto"/>
            <w:bottom w:val="none" w:sz="0" w:space="0" w:color="auto"/>
            <w:right w:val="none" w:sz="0" w:space="0" w:color="auto"/>
          </w:divBdr>
        </w:div>
        <w:div w:id="711341369">
          <w:marLeft w:val="0"/>
          <w:marRight w:val="0"/>
          <w:marTop w:val="0"/>
          <w:marBottom w:val="0"/>
          <w:divBdr>
            <w:top w:val="none" w:sz="0" w:space="0" w:color="auto"/>
            <w:left w:val="none" w:sz="0" w:space="0" w:color="auto"/>
            <w:bottom w:val="none" w:sz="0" w:space="0" w:color="auto"/>
            <w:right w:val="none" w:sz="0" w:space="0" w:color="auto"/>
          </w:divBdr>
        </w:div>
        <w:div w:id="1425607124">
          <w:marLeft w:val="0"/>
          <w:marRight w:val="0"/>
          <w:marTop w:val="0"/>
          <w:marBottom w:val="0"/>
          <w:divBdr>
            <w:top w:val="none" w:sz="0" w:space="0" w:color="auto"/>
            <w:left w:val="none" w:sz="0" w:space="0" w:color="auto"/>
            <w:bottom w:val="none" w:sz="0" w:space="0" w:color="auto"/>
            <w:right w:val="none" w:sz="0" w:space="0" w:color="auto"/>
          </w:divBdr>
        </w:div>
        <w:div w:id="548107578">
          <w:marLeft w:val="0"/>
          <w:marRight w:val="0"/>
          <w:marTop w:val="0"/>
          <w:marBottom w:val="0"/>
          <w:divBdr>
            <w:top w:val="none" w:sz="0" w:space="0" w:color="auto"/>
            <w:left w:val="none" w:sz="0" w:space="0" w:color="auto"/>
            <w:bottom w:val="none" w:sz="0" w:space="0" w:color="auto"/>
            <w:right w:val="none" w:sz="0" w:space="0" w:color="auto"/>
          </w:divBdr>
        </w:div>
        <w:div w:id="1719432709">
          <w:marLeft w:val="0"/>
          <w:marRight w:val="0"/>
          <w:marTop w:val="0"/>
          <w:marBottom w:val="0"/>
          <w:divBdr>
            <w:top w:val="none" w:sz="0" w:space="0" w:color="auto"/>
            <w:left w:val="none" w:sz="0" w:space="0" w:color="auto"/>
            <w:bottom w:val="none" w:sz="0" w:space="0" w:color="auto"/>
            <w:right w:val="none" w:sz="0" w:space="0" w:color="auto"/>
          </w:divBdr>
        </w:div>
        <w:div w:id="1410690189">
          <w:marLeft w:val="0"/>
          <w:marRight w:val="0"/>
          <w:marTop w:val="0"/>
          <w:marBottom w:val="0"/>
          <w:divBdr>
            <w:top w:val="none" w:sz="0" w:space="0" w:color="auto"/>
            <w:left w:val="none" w:sz="0" w:space="0" w:color="auto"/>
            <w:bottom w:val="none" w:sz="0" w:space="0" w:color="auto"/>
            <w:right w:val="none" w:sz="0" w:space="0" w:color="auto"/>
          </w:divBdr>
        </w:div>
        <w:div w:id="150099325">
          <w:marLeft w:val="0"/>
          <w:marRight w:val="0"/>
          <w:marTop w:val="0"/>
          <w:marBottom w:val="0"/>
          <w:divBdr>
            <w:top w:val="none" w:sz="0" w:space="0" w:color="auto"/>
            <w:left w:val="none" w:sz="0" w:space="0" w:color="auto"/>
            <w:bottom w:val="none" w:sz="0" w:space="0" w:color="auto"/>
            <w:right w:val="none" w:sz="0" w:space="0" w:color="auto"/>
          </w:divBdr>
        </w:div>
      </w:divsChild>
    </w:div>
    <w:div w:id="1021858465">
      <w:bodyDiv w:val="1"/>
      <w:marLeft w:val="0"/>
      <w:marRight w:val="0"/>
      <w:marTop w:val="0"/>
      <w:marBottom w:val="0"/>
      <w:divBdr>
        <w:top w:val="none" w:sz="0" w:space="0" w:color="auto"/>
        <w:left w:val="none" w:sz="0" w:space="0" w:color="auto"/>
        <w:bottom w:val="none" w:sz="0" w:space="0" w:color="auto"/>
        <w:right w:val="none" w:sz="0" w:space="0" w:color="auto"/>
      </w:divBdr>
      <w:divsChild>
        <w:div w:id="1742408503">
          <w:marLeft w:val="0"/>
          <w:marRight w:val="0"/>
          <w:marTop w:val="0"/>
          <w:marBottom w:val="0"/>
          <w:divBdr>
            <w:top w:val="none" w:sz="0" w:space="0" w:color="auto"/>
            <w:left w:val="none" w:sz="0" w:space="0" w:color="auto"/>
            <w:bottom w:val="none" w:sz="0" w:space="0" w:color="auto"/>
            <w:right w:val="none" w:sz="0" w:space="0" w:color="auto"/>
          </w:divBdr>
        </w:div>
        <w:div w:id="1001663055">
          <w:marLeft w:val="0"/>
          <w:marRight w:val="0"/>
          <w:marTop w:val="0"/>
          <w:marBottom w:val="0"/>
          <w:divBdr>
            <w:top w:val="none" w:sz="0" w:space="0" w:color="auto"/>
            <w:left w:val="none" w:sz="0" w:space="0" w:color="auto"/>
            <w:bottom w:val="none" w:sz="0" w:space="0" w:color="auto"/>
            <w:right w:val="none" w:sz="0" w:space="0" w:color="auto"/>
          </w:divBdr>
        </w:div>
        <w:div w:id="647631394">
          <w:marLeft w:val="0"/>
          <w:marRight w:val="0"/>
          <w:marTop w:val="0"/>
          <w:marBottom w:val="0"/>
          <w:divBdr>
            <w:top w:val="none" w:sz="0" w:space="0" w:color="auto"/>
            <w:left w:val="none" w:sz="0" w:space="0" w:color="auto"/>
            <w:bottom w:val="none" w:sz="0" w:space="0" w:color="auto"/>
            <w:right w:val="none" w:sz="0" w:space="0" w:color="auto"/>
          </w:divBdr>
        </w:div>
      </w:divsChild>
    </w:div>
    <w:div w:id="1420179592">
      <w:bodyDiv w:val="1"/>
      <w:marLeft w:val="0"/>
      <w:marRight w:val="0"/>
      <w:marTop w:val="0"/>
      <w:marBottom w:val="0"/>
      <w:divBdr>
        <w:top w:val="none" w:sz="0" w:space="0" w:color="auto"/>
        <w:left w:val="none" w:sz="0" w:space="0" w:color="auto"/>
        <w:bottom w:val="none" w:sz="0" w:space="0" w:color="auto"/>
        <w:right w:val="none" w:sz="0" w:space="0" w:color="auto"/>
      </w:divBdr>
    </w:div>
    <w:div w:id="1722363698">
      <w:bodyDiv w:val="1"/>
      <w:marLeft w:val="0"/>
      <w:marRight w:val="0"/>
      <w:marTop w:val="0"/>
      <w:marBottom w:val="0"/>
      <w:divBdr>
        <w:top w:val="none" w:sz="0" w:space="0" w:color="auto"/>
        <w:left w:val="none" w:sz="0" w:space="0" w:color="auto"/>
        <w:bottom w:val="none" w:sz="0" w:space="0" w:color="auto"/>
        <w:right w:val="none" w:sz="0" w:space="0" w:color="auto"/>
      </w:divBdr>
      <w:divsChild>
        <w:div w:id="1774936037">
          <w:marLeft w:val="0"/>
          <w:marRight w:val="0"/>
          <w:marTop w:val="0"/>
          <w:marBottom w:val="0"/>
          <w:divBdr>
            <w:top w:val="none" w:sz="0" w:space="0" w:color="auto"/>
            <w:left w:val="none" w:sz="0" w:space="0" w:color="auto"/>
            <w:bottom w:val="none" w:sz="0" w:space="0" w:color="auto"/>
            <w:right w:val="none" w:sz="0" w:space="0" w:color="auto"/>
          </w:divBdr>
        </w:div>
        <w:div w:id="9649815">
          <w:marLeft w:val="0"/>
          <w:marRight w:val="0"/>
          <w:marTop w:val="0"/>
          <w:marBottom w:val="0"/>
          <w:divBdr>
            <w:top w:val="none" w:sz="0" w:space="0" w:color="auto"/>
            <w:left w:val="none" w:sz="0" w:space="0" w:color="auto"/>
            <w:bottom w:val="none" w:sz="0" w:space="0" w:color="auto"/>
            <w:right w:val="none" w:sz="0" w:space="0" w:color="auto"/>
          </w:divBdr>
        </w:div>
        <w:div w:id="1254167590">
          <w:marLeft w:val="0"/>
          <w:marRight w:val="0"/>
          <w:marTop w:val="0"/>
          <w:marBottom w:val="0"/>
          <w:divBdr>
            <w:top w:val="none" w:sz="0" w:space="0" w:color="auto"/>
            <w:left w:val="none" w:sz="0" w:space="0" w:color="auto"/>
            <w:bottom w:val="none" w:sz="0" w:space="0" w:color="auto"/>
            <w:right w:val="none" w:sz="0" w:space="0" w:color="auto"/>
          </w:divBdr>
        </w:div>
        <w:div w:id="1927877988">
          <w:marLeft w:val="0"/>
          <w:marRight w:val="0"/>
          <w:marTop w:val="0"/>
          <w:marBottom w:val="0"/>
          <w:divBdr>
            <w:top w:val="none" w:sz="0" w:space="0" w:color="auto"/>
            <w:left w:val="none" w:sz="0" w:space="0" w:color="auto"/>
            <w:bottom w:val="none" w:sz="0" w:space="0" w:color="auto"/>
            <w:right w:val="none" w:sz="0" w:space="0" w:color="auto"/>
          </w:divBdr>
        </w:div>
        <w:div w:id="557858701">
          <w:marLeft w:val="0"/>
          <w:marRight w:val="0"/>
          <w:marTop w:val="0"/>
          <w:marBottom w:val="0"/>
          <w:divBdr>
            <w:top w:val="none" w:sz="0" w:space="0" w:color="auto"/>
            <w:left w:val="none" w:sz="0" w:space="0" w:color="auto"/>
            <w:bottom w:val="none" w:sz="0" w:space="0" w:color="auto"/>
            <w:right w:val="none" w:sz="0" w:space="0" w:color="auto"/>
          </w:divBdr>
        </w:div>
        <w:div w:id="685592906">
          <w:marLeft w:val="0"/>
          <w:marRight w:val="0"/>
          <w:marTop w:val="0"/>
          <w:marBottom w:val="0"/>
          <w:divBdr>
            <w:top w:val="none" w:sz="0" w:space="0" w:color="auto"/>
            <w:left w:val="none" w:sz="0" w:space="0" w:color="auto"/>
            <w:bottom w:val="none" w:sz="0" w:space="0" w:color="auto"/>
            <w:right w:val="none" w:sz="0" w:space="0" w:color="auto"/>
          </w:divBdr>
        </w:div>
        <w:div w:id="568269733">
          <w:marLeft w:val="0"/>
          <w:marRight w:val="0"/>
          <w:marTop w:val="0"/>
          <w:marBottom w:val="0"/>
          <w:divBdr>
            <w:top w:val="none" w:sz="0" w:space="0" w:color="auto"/>
            <w:left w:val="none" w:sz="0" w:space="0" w:color="auto"/>
            <w:bottom w:val="none" w:sz="0" w:space="0" w:color="auto"/>
            <w:right w:val="none" w:sz="0" w:space="0" w:color="auto"/>
          </w:divBdr>
        </w:div>
        <w:div w:id="480511482">
          <w:marLeft w:val="0"/>
          <w:marRight w:val="0"/>
          <w:marTop w:val="0"/>
          <w:marBottom w:val="0"/>
          <w:divBdr>
            <w:top w:val="none" w:sz="0" w:space="0" w:color="auto"/>
            <w:left w:val="none" w:sz="0" w:space="0" w:color="auto"/>
            <w:bottom w:val="none" w:sz="0" w:space="0" w:color="auto"/>
            <w:right w:val="none" w:sz="0" w:space="0" w:color="auto"/>
          </w:divBdr>
        </w:div>
        <w:div w:id="1649624943">
          <w:marLeft w:val="0"/>
          <w:marRight w:val="0"/>
          <w:marTop w:val="0"/>
          <w:marBottom w:val="0"/>
          <w:divBdr>
            <w:top w:val="none" w:sz="0" w:space="0" w:color="auto"/>
            <w:left w:val="none" w:sz="0" w:space="0" w:color="auto"/>
            <w:bottom w:val="none" w:sz="0" w:space="0" w:color="auto"/>
            <w:right w:val="none" w:sz="0" w:space="0" w:color="auto"/>
          </w:divBdr>
        </w:div>
        <w:div w:id="437943744">
          <w:marLeft w:val="0"/>
          <w:marRight w:val="0"/>
          <w:marTop w:val="0"/>
          <w:marBottom w:val="0"/>
          <w:divBdr>
            <w:top w:val="none" w:sz="0" w:space="0" w:color="auto"/>
            <w:left w:val="none" w:sz="0" w:space="0" w:color="auto"/>
            <w:bottom w:val="none" w:sz="0" w:space="0" w:color="auto"/>
            <w:right w:val="none" w:sz="0" w:space="0" w:color="auto"/>
          </w:divBdr>
        </w:div>
        <w:div w:id="1263760257">
          <w:marLeft w:val="0"/>
          <w:marRight w:val="0"/>
          <w:marTop w:val="0"/>
          <w:marBottom w:val="0"/>
          <w:divBdr>
            <w:top w:val="none" w:sz="0" w:space="0" w:color="auto"/>
            <w:left w:val="none" w:sz="0" w:space="0" w:color="auto"/>
            <w:bottom w:val="none" w:sz="0" w:space="0" w:color="auto"/>
            <w:right w:val="none" w:sz="0" w:space="0" w:color="auto"/>
          </w:divBdr>
        </w:div>
        <w:div w:id="1479105326">
          <w:marLeft w:val="0"/>
          <w:marRight w:val="0"/>
          <w:marTop w:val="0"/>
          <w:marBottom w:val="0"/>
          <w:divBdr>
            <w:top w:val="none" w:sz="0" w:space="0" w:color="auto"/>
            <w:left w:val="none" w:sz="0" w:space="0" w:color="auto"/>
            <w:bottom w:val="none" w:sz="0" w:space="0" w:color="auto"/>
            <w:right w:val="none" w:sz="0" w:space="0" w:color="auto"/>
          </w:divBdr>
        </w:div>
        <w:div w:id="541405855">
          <w:marLeft w:val="0"/>
          <w:marRight w:val="0"/>
          <w:marTop w:val="0"/>
          <w:marBottom w:val="0"/>
          <w:divBdr>
            <w:top w:val="none" w:sz="0" w:space="0" w:color="auto"/>
            <w:left w:val="none" w:sz="0" w:space="0" w:color="auto"/>
            <w:bottom w:val="none" w:sz="0" w:space="0" w:color="auto"/>
            <w:right w:val="none" w:sz="0" w:space="0" w:color="auto"/>
          </w:divBdr>
        </w:div>
        <w:div w:id="650796416">
          <w:marLeft w:val="0"/>
          <w:marRight w:val="0"/>
          <w:marTop w:val="0"/>
          <w:marBottom w:val="0"/>
          <w:divBdr>
            <w:top w:val="none" w:sz="0" w:space="0" w:color="auto"/>
            <w:left w:val="none" w:sz="0" w:space="0" w:color="auto"/>
            <w:bottom w:val="none" w:sz="0" w:space="0" w:color="auto"/>
            <w:right w:val="none" w:sz="0" w:space="0" w:color="auto"/>
          </w:divBdr>
        </w:div>
        <w:div w:id="156191323">
          <w:marLeft w:val="0"/>
          <w:marRight w:val="0"/>
          <w:marTop w:val="0"/>
          <w:marBottom w:val="0"/>
          <w:divBdr>
            <w:top w:val="none" w:sz="0" w:space="0" w:color="auto"/>
            <w:left w:val="none" w:sz="0" w:space="0" w:color="auto"/>
            <w:bottom w:val="none" w:sz="0" w:space="0" w:color="auto"/>
            <w:right w:val="none" w:sz="0" w:space="0" w:color="auto"/>
          </w:divBdr>
        </w:div>
        <w:div w:id="577785969">
          <w:marLeft w:val="0"/>
          <w:marRight w:val="0"/>
          <w:marTop w:val="0"/>
          <w:marBottom w:val="0"/>
          <w:divBdr>
            <w:top w:val="none" w:sz="0" w:space="0" w:color="auto"/>
            <w:left w:val="none" w:sz="0" w:space="0" w:color="auto"/>
            <w:bottom w:val="none" w:sz="0" w:space="0" w:color="auto"/>
            <w:right w:val="none" w:sz="0" w:space="0" w:color="auto"/>
          </w:divBdr>
        </w:div>
        <w:div w:id="729504069">
          <w:marLeft w:val="0"/>
          <w:marRight w:val="0"/>
          <w:marTop w:val="0"/>
          <w:marBottom w:val="0"/>
          <w:divBdr>
            <w:top w:val="none" w:sz="0" w:space="0" w:color="auto"/>
            <w:left w:val="none" w:sz="0" w:space="0" w:color="auto"/>
            <w:bottom w:val="none" w:sz="0" w:space="0" w:color="auto"/>
            <w:right w:val="none" w:sz="0" w:space="0" w:color="auto"/>
          </w:divBdr>
        </w:div>
        <w:div w:id="1579902423">
          <w:marLeft w:val="0"/>
          <w:marRight w:val="0"/>
          <w:marTop w:val="0"/>
          <w:marBottom w:val="0"/>
          <w:divBdr>
            <w:top w:val="none" w:sz="0" w:space="0" w:color="auto"/>
            <w:left w:val="none" w:sz="0" w:space="0" w:color="auto"/>
            <w:bottom w:val="none" w:sz="0" w:space="0" w:color="auto"/>
            <w:right w:val="none" w:sz="0" w:space="0" w:color="auto"/>
          </w:divBdr>
        </w:div>
        <w:div w:id="125975088">
          <w:marLeft w:val="0"/>
          <w:marRight w:val="0"/>
          <w:marTop w:val="0"/>
          <w:marBottom w:val="0"/>
          <w:divBdr>
            <w:top w:val="none" w:sz="0" w:space="0" w:color="auto"/>
            <w:left w:val="none" w:sz="0" w:space="0" w:color="auto"/>
            <w:bottom w:val="none" w:sz="0" w:space="0" w:color="auto"/>
            <w:right w:val="none" w:sz="0" w:space="0" w:color="auto"/>
          </w:divBdr>
        </w:div>
      </w:divsChild>
    </w:div>
    <w:div w:id="1788114592">
      <w:bodyDiv w:val="1"/>
      <w:marLeft w:val="0"/>
      <w:marRight w:val="0"/>
      <w:marTop w:val="0"/>
      <w:marBottom w:val="0"/>
      <w:divBdr>
        <w:top w:val="none" w:sz="0" w:space="0" w:color="auto"/>
        <w:left w:val="none" w:sz="0" w:space="0" w:color="auto"/>
        <w:bottom w:val="none" w:sz="0" w:space="0" w:color="auto"/>
        <w:right w:val="none" w:sz="0" w:space="0" w:color="auto"/>
      </w:divBdr>
      <w:divsChild>
        <w:div w:id="936984688">
          <w:marLeft w:val="0"/>
          <w:marRight w:val="0"/>
          <w:marTop w:val="0"/>
          <w:marBottom w:val="0"/>
          <w:divBdr>
            <w:top w:val="none" w:sz="0" w:space="0" w:color="auto"/>
            <w:left w:val="none" w:sz="0" w:space="0" w:color="auto"/>
            <w:bottom w:val="none" w:sz="0" w:space="0" w:color="auto"/>
            <w:right w:val="none" w:sz="0" w:space="0" w:color="auto"/>
          </w:divBdr>
        </w:div>
        <w:div w:id="649094703">
          <w:marLeft w:val="0"/>
          <w:marRight w:val="0"/>
          <w:marTop w:val="0"/>
          <w:marBottom w:val="0"/>
          <w:divBdr>
            <w:top w:val="none" w:sz="0" w:space="0" w:color="auto"/>
            <w:left w:val="none" w:sz="0" w:space="0" w:color="auto"/>
            <w:bottom w:val="none" w:sz="0" w:space="0" w:color="auto"/>
            <w:right w:val="none" w:sz="0" w:space="0" w:color="auto"/>
          </w:divBdr>
        </w:div>
        <w:div w:id="1387947784">
          <w:marLeft w:val="0"/>
          <w:marRight w:val="0"/>
          <w:marTop w:val="0"/>
          <w:marBottom w:val="0"/>
          <w:divBdr>
            <w:top w:val="none" w:sz="0" w:space="0" w:color="auto"/>
            <w:left w:val="none" w:sz="0" w:space="0" w:color="auto"/>
            <w:bottom w:val="none" w:sz="0" w:space="0" w:color="auto"/>
            <w:right w:val="none" w:sz="0" w:space="0" w:color="auto"/>
          </w:divBdr>
        </w:div>
        <w:div w:id="950668486">
          <w:marLeft w:val="0"/>
          <w:marRight w:val="0"/>
          <w:marTop w:val="0"/>
          <w:marBottom w:val="0"/>
          <w:divBdr>
            <w:top w:val="none" w:sz="0" w:space="0" w:color="auto"/>
            <w:left w:val="none" w:sz="0" w:space="0" w:color="auto"/>
            <w:bottom w:val="none" w:sz="0" w:space="0" w:color="auto"/>
            <w:right w:val="none" w:sz="0" w:space="0" w:color="auto"/>
          </w:divBdr>
        </w:div>
        <w:div w:id="425613426">
          <w:marLeft w:val="0"/>
          <w:marRight w:val="0"/>
          <w:marTop w:val="0"/>
          <w:marBottom w:val="0"/>
          <w:divBdr>
            <w:top w:val="none" w:sz="0" w:space="0" w:color="auto"/>
            <w:left w:val="none" w:sz="0" w:space="0" w:color="auto"/>
            <w:bottom w:val="none" w:sz="0" w:space="0" w:color="auto"/>
            <w:right w:val="none" w:sz="0" w:space="0" w:color="auto"/>
          </w:divBdr>
        </w:div>
        <w:div w:id="898591874">
          <w:marLeft w:val="0"/>
          <w:marRight w:val="0"/>
          <w:marTop w:val="0"/>
          <w:marBottom w:val="0"/>
          <w:divBdr>
            <w:top w:val="none" w:sz="0" w:space="0" w:color="auto"/>
            <w:left w:val="none" w:sz="0" w:space="0" w:color="auto"/>
            <w:bottom w:val="none" w:sz="0" w:space="0" w:color="auto"/>
            <w:right w:val="none" w:sz="0" w:space="0" w:color="auto"/>
          </w:divBdr>
        </w:div>
        <w:div w:id="1476222914">
          <w:marLeft w:val="0"/>
          <w:marRight w:val="0"/>
          <w:marTop w:val="0"/>
          <w:marBottom w:val="0"/>
          <w:divBdr>
            <w:top w:val="none" w:sz="0" w:space="0" w:color="auto"/>
            <w:left w:val="none" w:sz="0" w:space="0" w:color="auto"/>
            <w:bottom w:val="none" w:sz="0" w:space="0" w:color="auto"/>
            <w:right w:val="none" w:sz="0" w:space="0" w:color="auto"/>
          </w:divBdr>
        </w:div>
        <w:div w:id="1272588504">
          <w:marLeft w:val="0"/>
          <w:marRight w:val="0"/>
          <w:marTop w:val="0"/>
          <w:marBottom w:val="0"/>
          <w:divBdr>
            <w:top w:val="none" w:sz="0" w:space="0" w:color="auto"/>
            <w:left w:val="none" w:sz="0" w:space="0" w:color="auto"/>
            <w:bottom w:val="none" w:sz="0" w:space="0" w:color="auto"/>
            <w:right w:val="none" w:sz="0" w:space="0" w:color="auto"/>
          </w:divBdr>
        </w:div>
        <w:div w:id="2043626453">
          <w:marLeft w:val="0"/>
          <w:marRight w:val="0"/>
          <w:marTop w:val="0"/>
          <w:marBottom w:val="0"/>
          <w:divBdr>
            <w:top w:val="none" w:sz="0" w:space="0" w:color="auto"/>
            <w:left w:val="none" w:sz="0" w:space="0" w:color="auto"/>
            <w:bottom w:val="none" w:sz="0" w:space="0" w:color="auto"/>
            <w:right w:val="none" w:sz="0" w:space="0" w:color="auto"/>
          </w:divBdr>
        </w:div>
        <w:div w:id="1893613423">
          <w:marLeft w:val="0"/>
          <w:marRight w:val="0"/>
          <w:marTop w:val="0"/>
          <w:marBottom w:val="0"/>
          <w:divBdr>
            <w:top w:val="none" w:sz="0" w:space="0" w:color="auto"/>
            <w:left w:val="none" w:sz="0" w:space="0" w:color="auto"/>
            <w:bottom w:val="none" w:sz="0" w:space="0" w:color="auto"/>
            <w:right w:val="none" w:sz="0" w:space="0" w:color="auto"/>
          </w:divBdr>
        </w:div>
        <w:div w:id="808598920">
          <w:marLeft w:val="0"/>
          <w:marRight w:val="0"/>
          <w:marTop w:val="0"/>
          <w:marBottom w:val="0"/>
          <w:divBdr>
            <w:top w:val="none" w:sz="0" w:space="0" w:color="auto"/>
            <w:left w:val="none" w:sz="0" w:space="0" w:color="auto"/>
            <w:bottom w:val="none" w:sz="0" w:space="0" w:color="auto"/>
            <w:right w:val="none" w:sz="0" w:space="0" w:color="auto"/>
          </w:divBdr>
        </w:div>
        <w:div w:id="614292795">
          <w:marLeft w:val="0"/>
          <w:marRight w:val="0"/>
          <w:marTop w:val="0"/>
          <w:marBottom w:val="0"/>
          <w:divBdr>
            <w:top w:val="none" w:sz="0" w:space="0" w:color="auto"/>
            <w:left w:val="none" w:sz="0" w:space="0" w:color="auto"/>
            <w:bottom w:val="none" w:sz="0" w:space="0" w:color="auto"/>
            <w:right w:val="none" w:sz="0" w:space="0" w:color="auto"/>
          </w:divBdr>
        </w:div>
        <w:div w:id="1266112593">
          <w:marLeft w:val="0"/>
          <w:marRight w:val="0"/>
          <w:marTop w:val="0"/>
          <w:marBottom w:val="0"/>
          <w:divBdr>
            <w:top w:val="none" w:sz="0" w:space="0" w:color="auto"/>
            <w:left w:val="none" w:sz="0" w:space="0" w:color="auto"/>
            <w:bottom w:val="none" w:sz="0" w:space="0" w:color="auto"/>
            <w:right w:val="none" w:sz="0" w:space="0" w:color="auto"/>
          </w:divBdr>
        </w:div>
        <w:div w:id="1055392555">
          <w:marLeft w:val="0"/>
          <w:marRight w:val="0"/>
          <w:marTop w:val="0"/>
          <w:marBottom w:val="0"/>
          <w:divBdr>
            <w:top w:val="none" w:sz="0" w:space="0" w:color="auto"/>
            <w:left w:val="none" w:sz="0" w:space="0" w:color="auto"/>
            <w:bottom w:val="none" w:sz="0" w:space="0" w:color="auto"/>
            <w:right w:val="none" w:sz="0" w:space="0" w:color="auto"/>
          </w:divBdr>
        </w:div>
        <w:div w:id="484320337">
          <w:marLeft w:val="0"/>
          <w:marRight w:val="0"/>
          <w:marTop w:val="0"/>
          <w:marBottom w:val="0"/>
          <w:divBdr>
            <w:top w:val="none" w:sz="0" w:space="0" w:color="auto"/>
            <w:left w:val="none" w:sz="0" w:space="0" w:color="auto"/>
            <w:bottom w:val="none" w:sz="0" w:space="0" w:color="auto"/>
            <w:right w:val="none" w:sz="0" w:space="0" w:color="auto"/>
          </w:divBdr>
        </w:div>
        <w:div w:id="1505432541">
          <w:marLeft w:val="0"/>
          <w:marRight w:val="0"/>
          <w:marTop w:val="0"/>
          <w:marBottom w:val="0"/>
          <w:divBdr>
            <w:top w:val="none" w:sz="0" w:space="0" w:color="auto"/>
            <w:left w:val="none" w:sz="0" w:space="0" w:color="auto"/>
            <w:bottom w:val="none" w:sz="0" w:space="0" w:color="auto"/>
            <w:right w:val="none" w:sz="0" w:space="0" w:color="auto"/>
          </w:divBdr>
        </w:div>
        <w:div w:id="201601690">
          <w:marLeft w:val="0"/>
          <w:marRight w:val="0"/>
          <w:marTop w:val="0"/>
          <w:marBottom w:val="0"/>
          <w:divBdr>
            <w:top w:val="none" w:sz="0" w:space="0" w:color="auto"/>
            <w:left w:val="none" w:sz="0" w:space="0" w:color="auto"/>
            <w:bottom w:val="none" w:sz="0" w:space="0" w:color="auto"/>
            <w:right w:val="none" w:sz="0" w:space="0" w:color="auto"/>
          </w:divBdr>
        </w:div>
        <w:div w:id="1384596526">
          <w:marLeft w:val="0"/>
          <w:marRight w:val="0"/>
          <w:marTop w:val="0"/>
          <w:marBottom w:val="0"/>
          <w:divBdr>
            <w:top w:val="none" w:sz="0" w:space="0" w:color="auto"/>
            <w:left w:val="none" w:sz="0" w:space="0" w:color="auto"/>
            <w:bottom w:val="none" w:sz="0" w:space="0" w:color="auto"/>
            <w:right w:val="none" w:sz="0" w:space="0" w:color="auto"/>
          </w:divBdr>
        </w:div>
        <w:div w:id="940837931">
          <w:marLeft w:val="0"/>
          <w:marRight w:val="0"/>
          <w:marTop w:val="0"/>
          <w:marBottom w:val="0"/>
          <w:divBdr>
            <w:top w:val="none" w:sz="0" w:space="0" w:color="auto"/>
            <w:left w:val="none" w:sz="0" w:space="0" w:color="auto"/>
            <w:bottom w:val="none" w:sz="0" w:space="0" w:color="auto"/>
            <w:right w:val="none" w:sz="0" w:space="0" w:color="auto"/>
          </w:divBdr>
        </w:div>
        <w:div w:id="1659530198">
          <w:marLeft w:val="0"/>
          <w:marRight w:val="0"/>
          <w:marTop w:val="0"/>
          <w:marBottom w:val="0"/>
          <w:divBdr>
            <w:top w:val="none" w:sz="0" w:space="0" w:color="auto"/>
            <w:left w:val="none" w:sz="0" w:space="0" w:color="auto"/>
            <w:bottom w:val="none" w:sz="0" w:space="0" w:color="auto"/>
            <w:right w:val="none" w:sz="0" w:space="0" w:color="auto"/>
          </w:divBdr>
        </w:div>
        <w:div w:id="458719142">
          <w:marLeft w:val="0"/>
          <w:marRight w:val="0"/>
          <w:marTop w:val="0"/>
          <w:marBottom w:val="0"/>
          <w:divBdr>
            <w:top w:val="none" w:sz="0" w:space="0" w:color="auto"/>
            <w:left w:val="none" w:sz="0" w:space="0" w:color="auto"/>
            <w:bottom w:val="none" w:sz="0" w:space="0" w:color="auto"/>
            <w:right w:val="none" w:sz="0" w:space="0" w:color="auto"/>
          </w:divBdr>
        </w:div>
        <w:div w:id="983923582">
          <w:marLeft w:val="0"/>
          <w:marRight w:val="0"/>
          <w:marTop w:val="0"/>
          <w:marBottom w:val="0"/>
          <w:divBdr>
            <w:top w:val="none" w:sz="0" w:space="0" w:color="auto"/>
            <w:left w:val="none" w:sz="0" w:space="0" w:color="auto"/>
            <w:bottom w:val="none" w:sz="0" w:space="0" w:color="auto"/>
            <w:right w:val="none" w:sz="0" w:space="0" w:color="auto"/>
          </w:divBdr>
        </w:div>
        <w:div w:id="1158690421">
          <w:marLeft w:val="0"/>
          <w:marRight w:val="0"/>
          <w:marTop w:val="0"/>
          <w:marBottom w:val="0"/>
          <w:divBdr>
            <w:top w:val="none" w:sz="0" w:space="0" w:color="auto"/>
            <w:left w:val="none" w:sz="0" w:space="0" w:color="auto"/>
            <w:bottom w:val="none" w:sz="0" w:space="0" w:color="auto"/>
            <w:right w:val="none" w:sz="0" w:space="0" w:color="auto"/>
          </w:divBdr>
        </w:div>
        <w:div w:id="737090708">
          <w:marLeft w:val="0"/>
          <w:marRight w:val="0"/>
          <w:marTop w:val="0"/>
          <w:marBottom w:val="0"/>
          <w:divBdr>
            <w:top w:val="none" w:sz="0" w:space="0" w:color="auto"/>
            <w:left w:val="none" w:sz="0" w:space="0" w:color="auto"/>
            <w:bottom w:val="none" w:sz="0" w:space="0" w:color="auto"/>
            <w:right w:val="none" w:sz="0" w:space="0" w:color="auto"/>
          </w:divBdr>
        </w:div>
        <w:div w:id="1847478196">
          <w:marLeft w:val="0"/>
          <w:marRight w:val="0"/>
          <w:marTop w:val="0"/>
          <w:marBottom w:val="0"/>
          <w:divBdr>
            <w:top w:val="none" w:sz="0" w:space="0" w:color="auto"/>
            <w:left w:val="none" w:sz="0" w:space="0" w:color="auto"/>
            <w:bottom w:val="none" w:sz="0" w:space="0" w:color="auto"/>
            <w:right w:val="none" w:sz="0" w:space="0" w:color="auto"/>
          </w:divBdr>
        </w:div>
        <w:div w:id="1318992587">
          <w:marLeft w:val="0"/>
          <w:marRight w:val="0"/>
          <w:marTop w:val="0"/>
          <w:marBottom w:val="0"/>
          <w:divBdr>
            <w:top w:val="none" w:sz="0" w:space="0" w:color="auto"/>
            <w:left w:val="none" w:sz="0" w:space="0" w:color="auto"/>
            <w:bottom w:val="none" w:sz="0" w:space="0" w:color="auto"/>
            <w:right w:val="none" w:sz="0" w:space="0" w:color="auto"/>
          </w:divBdr>
        </w:div>
        <w:div w:id="544373139">
          <w:marLeft w:val="0"/>
          <w:marRight w:val="0"/>
          <w:marTop w:val="0"/>
          <w:marBottom w:val="0"/>
          <w:divBdr>
            <w:top w:val="none" w:sz="0" w:space="0" w:color="auto"/>
            <w:left w:val="none" w:sz="0" w:space="0" w:color="auto"/>
            <w:bottom w:val="none" w:sz="0" w:space="0" w:color="auto"/>
            <w:right w:val="none" w:sz="0" w:space="0" w:color="auto"/>
          </w:divBdr>
        </w:div>
        <w:div w:id="402798167">
          <w:marLeft w:val="0"/>
          <w:marRight w:val="0"/>
          <w:marTop w:val="0"/>
          <w:marBottom w:val="0"/>
          <w:divBdr>
            <w:top w:val="none" w:sz="0" w:space="0" w:color="auto"/>
            <w:left w:val="none" w:sz="0" w:space="0" w:color="auto"/>
            <w:bottom w:val="none" w:sz="0" w:space="0" w:color="auto"/>
            <w:right w:val="none" w:sz="0" w:space="0" w:color="auto"/>
          </w:divBdr>
        </w:div>
        <w:div w:id="1122578365">
          <w:marLeft w:val="0"/>
          <w:marRight w:val="0"/>
          <w:marTop w:val="0"/>
          <w:marBottom w:val="0"/>
          <w:divBdr>
            <w:top w:val="none" w:sz="0" w:space="0" w:color="auto"/>
            <w:left w:val="none" w:sz="0" w:space="0" w:color="auto"/>
            <w:bottom w:val="none" w:sz="0" w:space="0" w:color="auto"/>
            <w:right w:val="none" w:sz="0" w:space="0" w:color="auto"/>
          </w:divBdr>
        </w:div>
        <w:div w:id="2086415265">
          <w:marLeft w:val="0"/>
          <w:marRight w:val="0"/>
          <w:marTop w:val="0"/>
          <w:marBottom w:val="0"/>
          <w:divBdr>
            <w:top w:val="none" w:sz="0" w:space="0" w:color="auto"/>
            <w:left w:val="none" w:sz="0" w:space="0" w:color="auto"/>
            <w:bottom w:val="none" w:sz="0" w:space="0" w:color="auto"/>
            <w:right w:val="none" w:sz="0" w:space="0" w:color="auto"/>
          </w:divBdr>
        </w:div>
        <w:div w:id="1573737934">
          <w:marLeft w:val="0"/>
          <w:marRight w:val="0"/>
          <w:marTop w:val="0"/>
          <w:marBottom w:val="0"/>
          <w:divBdr>
            <w:top w:val="none" w:sz="0" w:space="0" w:color="auto"/>
            <w:left w:val="none" w:sz="0" w:space="0" w:color="auto"/>
            <w:bottom w:val="none" w:sz="0" w:space="0" w:color="auto"/>
            <w:right w:val="none" w:sz="0" w:space="0" w:color="auto"/>
          </w:divBdr>
        </w:div>
        <w:div w:id="1415131220">
          <w:marLeft w:val="0"/>
          <w:marRight w:val="0"/>
          <w:marTop w:val="0"/>
          <w:marBottom w:val="0"/>
          <w:divBdr>
            <w:top w:val="none" w:sz="0" w:space="0" w:color="auto"/>
            <w:left w:val="none" w:sz="0" w:space="0" w:color="auto"/>
            <w:bottom w:val="none" w:sz="0" w:space="0" w:color="auto"/>
            <w:right w:val="none" w:sz="0" w:space="0" w:color="auto"/>
          </w:divBdr>
        </w:div>
        <w:div w:id="580526790">
          <w:marLeft w:val="0"/>
          <w:marRight w:val="0"/>
          <w:marTop w:val="0"/>
          <w:marBottom w:val="0"/>
          <w:divBdr>
            <w:top w:val="none" w:sz="0" w:space="0" w:color="auto"/>
            <w:left w:val="none" w:sz="0" w:space="0" w:color="auto"/>
            <w:bottom w:val="none" w:sz="0" w:space="0" w:color="auto"/>
            <w:right w:val="none" w:sz="0" w:space="0" w:color="auto"/>
          </w:divBdr>
        </w:div>
        <w:div w:id="272980715">
          <w:marLeft w:val="0"/>
          <w:marRight w:val="0"/>
          <w:marTop w:val="0"/>
          <w:marBottom w:val="0"/>
          <w:divBdr>
            <w:top w:val="none" w:sz="0" w:space="0" w:color="auto"/>
            <w:left w:val="none" w:sz="0" w:space="0" w:color="auto"/>
            <w:bottom w:val="none" w:sz="0" w:space="0" w:color="auto"/>
            <w:right w:val="none" w:sz="0" w:space="0" w:color="auto"/>
          </w:divBdr>
        </w:div>
        <w:div w:id="431324491">
          <w:marLeft w:val="0"/>
          <w:marRight w:val="0"/>
          <w:marTop w:val="0"/>
          <w:marBottom w:val="0"/>
          <w:divBdr>
            <w:top w:val="none" w:sz="0" w:space="0" w:color="auto"/>
            <w:left w:val="none" w:sz="0" w:space="0" w:color="auto"/>
            <w:bottom w:val="none" w:sz="0" w:space="0" w:color="auto"/>
            <w:right w:val="none" w:sz="0" w:space="0" w:color="auto"/>
          </w:divBdr>
        </w:div>
        <w:div w:id="1493059586">
          <w:marLeft w:val="0"/>
          <w:marRight w:val="0"/>
          <w:marTop w:val="0"/>
          <w:marBottom w:val="0"/>
          <w:divBdr>
            <w:top w:val="none" w:sz="0" w:space="0" w:color="auto"/>
            <w:left w:val="none" w:sz="0" w:space="0" w:color="auto"/>
            <w:bottom w:val="none" w:sz="0" w:space="0" w:color="auto"/>
            <w:right w:val="none" w:sz="0" w:space="0" w:color="auto"/>
          </w:divBdr>
        </w:div>
        <w:div w:id="152182716">
          <w:marLeft w:val="0"/>
          <w:marRight w:val="0"/>
          <w:marTop w:val="0"/>
          <w:marBottom w:val="0"/>
          <w:divBdr>
            <w:top w:val="none" w:sz="0" w:space="0" w:color="auto"/>
            <w:left w:val="none" w:sz="0" w:space="0" w:color="auto"/>
            <w:bottom w:val="none" w:sz="0" w:space="0" w:color="auto"/>
            <w:right w:val="none" w:sz="0" w:space="0" w:color="auto"/>
          </w:divBdr>
        </w:div>
        <w:div w:id="1954481509">
          <w:marLeft w:val="0"/>
          <w:marRight w:val="0"/>
          <w:marTop w:val="0"/>
          <w:marBottom w:val="0"/>
          <w:divBdr>
            <w:top w:val="none" w:sz="0" w:space="0" w:color="auto"/>
            <w:left w:val="none" w:sz="0" w:space="0" w:color="auto"/>
            <w:bottom w:val="none" w:sz="0" w:space="0" w:color="auto"/>
            <w:right w:val="none" w:sz="0" w:space="0" w:color="auto"/>
          </w:divBdr>
        </w:div>
        <w:div w:id="26566294">
          <w:marLeft w:val="0"/>
          <w:marRight w:val="0"/>
          <w:marTop w:val="0"/>
          <w:marBottom w:val="0"/>
          <w:divBdr>
            <w:top w:val="none" w:sz="0" w:space="0" w:color="auto"/>
            <w:left w:val="none" w:sz="0" w:space="0" w:color="auto"/>
            <w:bottom w:val="none" w:sz="0" w:space="0" w:color="auto"/>
            <w:right w:val="none" w:sz="0" w:space="0" w:color="auto"/>
          </w:divBdr>
        </w:div>
        <w:div w:id="942955172">
          <w:marLeft w:val="0"/>
          <w:marRight w:val="0"/>
          <w:marTop w:val="0"/>
          <w:marBottom w:val="0"/>
          <w:divBdr>
            <w:top w:val="none" w:sz="0" w:space="0" w:color="auto"/>
            <w:left w:val="none" w:sz="0" w:space="0" w:color="auto"/>
            <w:bottom w:val="none" w:sz="0" w:space="0" w:color="auto"/>
            <w:right w:val="none" w:sz="0" w:space="0" w:color="auto"/>
          </w:divBdr>
        </w:div>
        <w:div w:id="1680617452">
          <w:marLeft w:val="0"/>
          <w:marRight w:val="0"/>
          <w:marTop w:val="0"/>
          <w:marBottom w:val="0"/>
          <w:divBdr>
            <w:top w:val="none" w:sz="0" w:space="0" w:color="auto"/>
            <w:left w:val="none" w:sz="0" w:space="0" w:color="auto"/>
            <w:bottom w:val="none" w:sz="0" w:space="0" w:color="auto"/>
            <w:right w:val="none" w:sz="0" w:space="0" w:color="auto"/>
          </w:divBdr>
        </w:div>
        <w:div w:id="1972251486">
          <w:marLeft w:val="0"/>
          <w:marRight w:val="0"/>
          <w:marTop w:val="0"/>
          <w:marBottom w:val="0"/>
          <w:divBdr>
            <w:top w:val="none" w:sz="0" w:space="0" w:color="auto"/>
            <w:left w:val="none" w:sz="0" w:space="0" w:color="auto"/>
            <w:bottom w:val="none" w:sz="0" w:space="0" w:color="auto"/>
            <w:right w:val="none" w:sz="0" w:space="0" w:color="auto"/>
          </w:divBdr>
        </w:div>
        <w:div w:id="1281110948">
          <w:marLeft w:val="0"/>
          <w:marRight w:val="0"/>
          <w:marTop w:val="0"/>
          <w:marBottom w:val="0"/>
          <w:divBdr>
            <w:top w:val="none" w:sz="0" w:space="0" w:color="auto"/>
            <w:left w:val="none" w:sz="0" w:space="0" w:color="auto"/>
            <w:bottom w:val="none" w:sz="0" w:space="0" w:color="auto"/>
            <w:right w:val="none" w:sz="0" w:space="0" w:color="auto"/>
          </w:divBdr>
        </w:div>
        <w:div w:id="554897807">
          <w:marLeft w:val="0"/>
          <w:marRight w:val="0"/>
          <w:marTop w:val="0"/>
          <w:marBottom w:val="0"/>
          <w:divBdr>
            <w:top w:val="none" w:sz="0" w:space="0" w:color="auto"/>
            <w:left w:val="none" w:sz="0" w:space="0" w:color="auto"/>
            <w:bottom w:val="none" w:sz="0" w:space="0" w:color="auto"/>
            <w:right w:val="none" w:sz="0" w:space="0" w:color="auto"/>
          </w:divBdr>
        </w:div>
        <w:div w:id="637800176">
          <w:marLeft w:val="0"/>
          <w:marRight w:val="0"/>
          <w:marTop w:val="0"/>
          <w:marBottom w:val="0"/>
          <w:divBdr>
            <w:top w:val="none" w:sz="0" w:space="0" w:color="auto"/>
            <w:left w:val="none" w:sz="0" w:space="0" w:color="auto"/>
            <w:bottom w:val="none" w:sz="0" w:space="0" w:color="auto"/>
            <w:right w:val="none" w:sz="0" w:space="0" w:color="auto"/>
          </w:divBdr>
        </w:div>
        <w:div w:id="563296793">
          <w:marLeft w:val="0"/>
          <w:marRight w:val="0"/>
          <w:marTop w:val="0"/>
          <w:marBottom w:val="0"/>
          <w:divBdr>
            <w:top w:val="none" w:sz="0" w:space="0" w:color="auto"/>
            <w:left w:val="none" w:sz="0" w:space="0" w:color="auto"/>
            <w:bottom w:val="none" w:sz="0" w:space="0" w:color="auto"/>
            <w:right w:val="none" w:sz="0" w:space="0" w:color="auto"/>
          </w:divBdr>
        </w:div>
        <w:div w:id="1628855413">
          <w:marLeft w:val="0"/>
          <w:marRight w:val="0"/>
          <w:marTop w:val="0"/>
          <w:marBottom w:val="0"/>
          <w:divBdr>
            <w:top w:val="none" w:sz="0" w:space="0" w:color="auto"/>
            <w:left w:val="none" w:sz="0" w:space="0" w:color="auto"/>
            <w:bottom w:val="none" w:sz="0" w:space="0" w:color="auto"/>
            <w:right w:val="none" w:sz="0" w:space="0" w:color="auto"/>
          </w:divBdr>
        </w:div>
        <w:div w:id="704673999">
          <w:marLeft w:val="0"/>
          <w:marRight w:val="0"/>
          <w:marTop w:val="0"/>
          <w:marBottom w:val="0"/>
          <w:divBdr>
            <w:top w:val="none" w:sz="0" w:space="0" w:color="auto"/>
            <w:left w:val="none" w:sz="0" w:space="0" w:color="auto"/>
            <w:bottom w:val="none" w:sz="0" w:space="0" w:color="auto"/>
            <w:right w:val="none" w:sz="0" w:space="0" w:color="auto"/>
          </w:divBdr>
        </w:div>
        <w:div w:id="1346327787">
          <w:marLeft w:val="0"/>
          <w:marRight w:val="0"/>
          <w:marTop w:val="0"/>
          <w:marBottom w:val="0"/>
          <w:divBdr>
            <w:top w:val="none" w:sz="0" w:space="0" w:color="auto"/>
            <w:left w:val="none" w:sz="0" w:space="0" w:color="auto"/>
            <w:bottom w:val="none" w:sz="0" w:space="0" w:color="auto"/>
            <w:right w:val="none" w:sz="0" w:space="0" w:color="auto"/>
          </w:divBdr>
        </w:div>
        <w:div w:id="1617372850">
          <w:marLeft w:val="0"/>
          <w:marRight w:val="0"/>
          <w:marTop w:val="0"/>
          <w:marBottom w:val="0"/>
          <w:divBdr>
            <w:top w:val="none" w:sz="0" w:space="0" w:color="auto"/>
            <w:left w:val="none" w:sz="0" w:space="0" w:color="auto"/>
            <w:bottom w:val="none" w:sz="0" w:space="0" w:color="auto"/>
            <w:right w:val="none" w:sz="0" w:space="0" w:color="auto"/>
          </w:divBdr>
        </w:div>
        <w:div w:id="435247161">
          <w:marLeft w:val="0"/>
          <w:marRight w:val="0"/>
          <w:marTop w:val="0"/>
          <w:marBottom w:val="0"/>
          <w:divBdr>
            <w:top w:val="none" w:sz="0" w:space="0" w:color="auto"/>
            <w:left w:val="none" w:sz="0" w:space="0" w:color="auto"/>
            <w:bottom w:val="none" w:sz="0" w:space="0" w:color="auto"/>
            <w:right w:val="none" w:sz="0" w:space="0" w:color="auto"/>
          </w:divBdr>
        </w:div>
        <w:div w:id="810097199">
          <w:marLeft w:val="0"/>
          <w:marRight w:val="0"/>
          <w:marTop w:val="0"/>
          <w:marBottom w:val="0"/>
          <w:divBdr>
            <w:top w:val="none" w:sz="0" w:space="0" w:color="auto"/>
            <w:left w:val="none" w:sz="0" w:space="0" w:color="auto"/>
            <w:bottom w:val="none" w:sz="0" w:space="0" w:color="auto"/>
            <w:right w:val="none" w:sz="0" w:space="0" w:color="auto"/>
          </w:divBdr>
        </w:div>
        <w:div w:id="60297891">
          <w:marLeft w:val="0"/>
          <w:marRight w:val="0"/>
          <w:marTop w:val="0"/>
          <w:marBottom w:val="0"/>
          <w:divBdr>
            <w:top w:val="none" w:sz="0" w:space="0" w:color="auto"/>
            <w:left w:val="none" w:sz="0" w:space="0" w:color="auto"/>
            <w:bottom w:val="none" w:sz="0" w:space="0" w:color="auto"/>
            <w:right w:val="none" w:sz="0" w:space="0" w:color="auto"/>
          </w:divBdr>
        </w:div>
        <w:div w:id="99254059">
          <w:marLeft w:val="0"/>
          <w:marRight w:val="0"/>
          <w:marTop w:val="0"/>
          <w:marBottom w:val="0"/>
          <w:divBdr>
            <w:top w:val="none" w:sz="0" w:space="0" w:color="auto"/>
            <w:left w:val="none" w:sz="0" w:space="0" w:color="auto"/>
            <w:bottom w:val="none" w:sz="0" w:space="0" w:color="auto"/>
            <w:right w:val="none" w:sz="0" w:space="0" w:color="auto"/>
          </w:divBdr>
        </w:div>
        <w:div w:id="954294507">
          <w:marLeft w:val="0"/>
          <w:marRight w:val="0"/>
          <w:marTop w:val="0"/>
          <w:marBottom w:val="0"/>
          <w:divBdr>
            <w:top w:val="none" w:sz="0" w:space="0" w:color="auto"/>
            <w:left w:val="none" w:sz="0" w:space="0" w:color="auto"/>
            <w:bottom w:val="none" w:sz="0" w:space="0" w:color="auto"/>
            <w:right w:val="none" w:sz="0" w:space="0" w:color="auto"/>
          </w:divBdr>
        </w:div>
        <w:div w:id="769738405">
          <w:marLeft w:val="0"/>
          <w:marRight w:val="0"/>
          <w:marTop w:val="0"/>
          <w:marBottom w:val="0"/>
          <w:divBdr>
            <w:top w:val="none" w:sz="0" w:space="0" w:color="auto"/>
            <w:left w:val="none" w:sz="0" w:space="0" w:color="auto"/>
            <w:bottom w:val="none" w:sz="0" w:space="0" w:color="auto"/>
            <w:right w:val="none" w:sz="0" w:space="0" w:color="auto"/>
          </w:divBdr>
        </w:div>
        <w:div w:id="1356930331">
          <w:marLeft w:val="0"/>
          <w:marRight w:val="0"/>
          <w:marTop w:val="0"/>
          <w:marBottom w:val="0"/>
          <w:divBdr>
            <w:top w:val="none" w:sz="0" w:space="0" w:color="auto"/>
            <w:left w:val="none" w:sz="0" w:space="0" w:color="auto"/>
            <w:bottom w:val="none" w:sz="0" w:space="0" w:color="auto"/>
            <w:right w:val="none" w:sz="0" w:space="0" w:color="auto"/>
          </w:divBdr>
        </w:div>
        <w:div w:id="449516224">
          <w:marLeft w:val="0"/>
          <w:marRight w:val="0"/>
          <w:marTop w:val="0"/>
          <w:marBottom w:val="0"/>
          <w:divBdr>
            <w:top w:val="none" w:sz="0" w:space="0" w:color="auto"/>
            <w:left w:val="none" w:sz="0" w:space="0" w:color="auto"/>
            <w:bottom w:val="none" w:sz="0" w:space="0" w:color="auto"/>
            <w:right w:val="none" w:sz="0" w:space="0" w:color="auto"/>
          </w:divBdr>
        </w:div>
        <w:div w:id="1703556876">
          <w:marLeft w:val="0"/>
          <w:marRight w:val="0"/>
          <w:marTop w:val="0"/>
          <w:marBottom w:val="0"/>
          <w:divBdr>
            <w:top w:val="none" w:sz="0" w:space="0" w:color="auto"/>
            <w:left w:val="none" w:sz="0" w:space="0" w:color="auto"/>
            <w:bottom w:val="none" w:sz="0" w:space="0" w:color="auto"/>
            <w:right w:val="none" w:sz="0" w:space="0" w:color="auto"/>
          </w:divBdr>
        </w:div>
        <w:div w:id="1435594403">
          <w:marLeft w:val="0"/>
          <w:marRight w:val="0"/>
          <w:marTop w:val="0"/>
          <w:marBottom w:val="0"/>
          <w:divBdr>
            <w:top w:val="none" w:sz="0" w:space="0" w:color="auto"/>
            <w:left w:val="none" w:sz="0" w:space="0" w:color="auto"/>
            <w:bottom w:val="none" w:sz="0" w:space="0" w:color="auto"/>
            <w:right w:val="none" w:sz="0" w:space="0" w:color="auto"/>
          </w:divBdr>
        </w:div>
        <w:div w:id="482507003">
          <w:marLeft w:val="0"/>
          <w:marRight w:val="0"/>
          <w:marTop w:val="0"/>
          <w:marBottom w:val="0"/>
          <w:divBdr>
            <w:top w:val="none" w:sz="0" w:space="0" w:color="auto"/>
            <w:left w:val="none" w:sz="0" w:space="0" w:color="auto"/>
            <w:bottom w:val="none" w:sz="0" w:space="0" w:color="auto"/>
            <w:right w:val="none" w:sz="0" w:space="0" w:color="auto"/>
          </w:divBdr>
        </w:div>
        <w:div w:id="1637761908">
          <w:marLeft w:val="0"/>
          <w:marRight w:val="0"/>
          <w:marTop w:val="0"/>
          <w:marBottom w:val="0"/>
          <w:divBdr>
            <w:top w:val="none" w:sz="0" w:space="0" w:color="auto"/>
            <w:left w:val="none" w:sz="0" w:space="0" w:color="auto"/>
            <w:bottom w:val="none" w:sz="0" w:space="0" w:color="auto"/>
            <w:right w:val="none" w:sz="0" w:space="0" w:color="auto"/>
          </w:divBdr>
        </w:div>
        <w:div w:id="1585994004">
          <w:marLeft w:val="0"/>
          <w:marRight w:val="0"/>
          <w:marTop w:val="0"/>
          <w:marBottom w:val="0"/>
          <w:divBdr>
            <w:top w:val="none" w:sz="0" w:space="0" w:color="auto"/>
            <w:left w:val="none" w:sz="0" w:space="0" w:color="auto"/>
            <w:bottom w:val="none" w:sz="0" w:space="0" w:color="auto"/>
            <w:right w:val="none" w:sz="0" w:space="0" w:color="auto"/>
          </w:divBdr>
        </w:div>
        <w:div w:id="1913082066">
          <w:marLeft w:val="0"/>
          <w:marRight w:val="0"/>
          <w:marTop w:val="0"/>
          <w:marBottom w:val="0"/>
          <w:divBdr>
            <w:top w:val="none" w:sz="0" w:space="0" w:color="auto"/>
            <w:left w:val="none" w:sz="0" w:space="0" w:color="auto"/>
            <w:bottom w:val="none" w:sz="0" w:space="0" w:color="auto"/>
            <w:right w:val="none" w:sz="0" w:space="0" w:color="auto"/>
          </w:divBdr>
        </w:div>
        <w:div w:id="787547855">
          <w:marLeft w:val="0"/>
          <w:marRight w:val="0"/>
          <w:marTop w:val="0"/>
          <w:marBottom w:val="0"/>
          <w:divBdr>
            <w:top w:val="none" w:sz="0" w:space="0" w:color="auto"/>
            <w:left w:val="none" w:sz="0" w:space="0" w:color="auto"/>
            <w:bottom w:val="none" w:sz="0" w:space="0" w:color="auto"/>
            <w:right w:val="none" w:sz="0" w:space="0" w:color="auto"/>
          </w:divBdr>
        </w:div>
        <w:div w:id="873729669">
          <w:marLeft w:val="0"/>
          <w:marRight w:val="0"/>
          <w:marTop w:val="0"/>
          <w:marBottom w:val="0"/>
          <w:divBdr>
            <w:top w:val="none" w:sz="0" w:space="0" w:color="auto"/>
            <w:left w:val="none" w:sz="0" w:space="0" w:color="auto"/>
            <w:bottom w:val="none" w:sz="0" w:space="0" w:color="auto"/>
            <w:right w:val="none" w:sz="0" w:space="0" w:color="auto"/>
          </w:divBdr>
        </w:div>
        <w:div w:id="399138295">
          <w:marLeft w:val="0"/>
          <w:marRight w:val="0"/>
          <w:marTop w:val="0"/>
          <w:marBottom w:val="0"/>
          <w:divBdr>
            <w:top w:val="none" w:sz="0" w:space="0" w:color="auto"/>
            <w:left w:val="none" w:sz="0" w:space="0" w:color="auto"/>
            <w:bottom w:val="none" w:sz="0" w:space="0" w:color="auto"/>
            <w:right w:val="none" w:sz="0" w:space="0" w:color="auto"/>
          </w:divBdr>
        </w:div>
        <w:div w:id="1734810151">
          <w:marLeft w:val="0"/>
          <w:marRight w:val="0"/>
          <w:marTop w:val="0"/>
          <w:marBottom w:val="0"/>
          <w:divBdr>
            <w:top w:val="none" w:sz="0" w:space="0" w:color="auto"/>
            <w:left w:val="none" w:sz="0" w:space="0" w:color="auto"/>
            <w:bottom w:val="none" w:sz="0" w:space="0" w:color="auto"/>
            <w:right w:val="none" w:sz="0" w:space="0" w:color="auto"/>
          </w:divBdr>
        </w:div>
        <w:div w:id="1462576685">
          <w:marLeft w:val="0"/>
          <w:marRight w:val="0"/>
          <w:marTop w:val="0"/>
          <w:marBottom w:val="0"/>
          <w:divBdr>
            <w:top w:val="none" w:sz="0" w:space="0" w:color="auto"/>
            <w:left w:val="none" w:sz="0" w:space="0" w:color="auto"/>
            <w:bottom w:val="none" w:sz="0" w:space="0" w:color="auto"/>
            <w:right w:val="none" w:sz="0" w:space="0" w:color="auto"/>
          </w:divBdr>
        </w:div>
        <w:div w:id="227545173">
          <w:marLeft w:val="0"/>
          <w:marRight w:val="0"/>
          <w:marTop w:val="0"/>
          <w:marBottom w:val="0"/>
          <w:divBdr>
            <w:top w:val="none" w:sz="0" w:space="0" w:color="auto"/>
            <w:left w:val="none" w:sz="0" w:space="0" w:color="auto"/>
            <w:bottom w:val="none" w:sz="0" w:space="0" w:color="auto"/>
            <w:right w:val="none" w:sz="0" w:space="0" w:color="auto"/>
          </w:divBdr>
        </w:div>
        <w:div w:id="217907266">
          <w:marLeft w:val="0"/>
          <w:marRight w:val="0"/>
          <w:marTop w:val="0"/>
          <w:marBottom w:val="0"/>
          <w:divBdr>
            <w:top w:val="none" w:sz="0" w:space="0" w:color="auto"/>
            <w:left w:val="none" w:sz="0" w:space="0" w:color="auto"/>
            <w:bottom w:val="none" w:sz="0" w:space="0" w:color="auto"/>
            <w:right w:val="none" w:sz="0" w:space="0" w:color="auto"/>
          </w:divBdr>
        </w:div>
        <w:div w:id="2063209383">
          <w:marLeft w:val="0"/>
          <w:marRight w:val="0"/>
          <w:marTop w:val="0"/>
          <w:marBottom w:val="0"/>
          <w:divBdr>
            <w:top w:val="none" w:sz="0" w:space="0" w:color="auto"/>
            <w:left w:val="none" w:sz="0" w:space="0" w:color="auto"/>
            <w:bottom w:val="none" w:sz="0" w:space="0" w:color="auto"/>
            <w:right w:val="none" w:sz="0" w:space="0" w:color="auto"/>
          </w:divBdr>
        </w:div>
        <w:div w:id="2017153995">
          <w:marLeft w:val="0"/>
          <w:marRight w:val="0"/>
          <w:marTop w:val="0"/>
          <w:marBottom w:val="0"/>
          <w:divBdr>
            <w:top w:val="none" w:sz="0" w:space="0" w:color="auto"/>
            <w:left w:val="none" w:sz="0" w:space="0" w:color="auto"/>
            <w:bottom w:val="none" w:sz="0" w:space="0" w:color="auto"/>
            <w:right w:val="none" w:sz="0" w:space="0" w:color="auto"/>
          </w:divBdr>
        </w:div>
        <w:div w:id="601573208">
          <w:marLeft w:val="0"/>
          <w:marRight w:val="0"/>
          <w:marTop w:val="0"/>
          <w:marBottom w:val="0"/>
          <w:divBdr>
            <w:top w:val="none" w:sz="0" w:space="0" w:color="auto"/>
            <w:left w:val="none" w:sz="0" w:space="0" w:color="auto"/>
            <w:bottom w:val="none" w:sz="0" w:space="0" w:color="auto"/>
            <w:right w:val="none" w:sz="0" w:space="0" w:color="auto"/>
          </w:divBdr>
        </w:div>
        <w:div w:id="474420010">
          <w:marLeft w:val="0"/>
          <w:marRight w:val="0"/>
          <w:marTop w:val="0"/>
          <w:marBottom w:val="0"/>
          <w:divBdr>
            <w:top w:val="none" w:sz="0" w:space="0" w:color="auto"/>
            <w:left w:val="none" w:sz="0" w:space="0" w:color="auto"/>
            <w:bottom w:val="none" w:sz="0" w:space="0" w:color="auto"/>
            <w:right w:val="none" w:sz="0" w:space="0" w:color="auto"/>
          </w:divBdr>
        </w:div>
        <w:div w:id="1299796746">
          <w:marLeft w:val="0"/>
          <w:marRight w:val="0"/>
          <w:marTop w:val="0"/>
          <w:marBottom w:val="0"/>
          <w:divBdr>
            <w:top w:val="none" w:sz="0" w:space="0" w:color="auto"/>
            <w:left w:val="none" w:sz="0" w:space="0" w:color="auto"/>
            <w:bottom w:val="none" w:sz="0" w:space="0" w:color="auto"/>
            <w:right w:val="none" w:sz="0" w:space="0" w:color="auto"/>
          </w:divBdr>
        </w:div>
        <w:div w:id="982853123">
          <w:marLeft w:val="0"/>
          <w:marRight w:val="0"/>
          <w:marTop w:val="0"/>
          <w:marBottom w:val="0"/>
          <w:divBdr>
            <w:top w:val="none" w:sz="0" w:space="0" w:color="auto"/>
            <w:left w:val="none" w:sz="0" w:space="0" w:color="auto"/>
            <w:bottom w:val="none" w:sz="0" w:space="0" w:color="auto"/>
            <w:right w:val="none" w:sz="0" w:space="0" w:color="auto"/>
          </w:divBdr>
        </w:div>
        <w:div w:id="1266039776">
          <w:marLeft w:val="0"/>
          <w:marRight w:val="0"/>
          <w:marTop w:val="0"/>
          <w:marBottom w:val="0"/>
          <w:divBdr>
            <w:top w:val="none" w:sz="0" w:space="0" w:color="auto"/>
            <w:left w:val="none" w:sz="0" w:space="0" w:color="auto"/>
            <w:bottom w:val="none" w:sz="0" w:space="0" w:color="auto"/>
            <w:right w:val="none" w:sz="0" w:space="0" w:color="auto"/>
          </w:divBdr>
        </w:div>
        <w:div w:id="344478029">
          <w:marLeft w:val="0"/>
          <w:marRight w:val="0"/>
          <w:marTop w:val="0"/>
          <w:marBottom w:val="0"/>
          <w:divBdr>
            <w:top w:val="none" w:sz="0" w:space="0" w:color="auto"/>
            <w:left w:val="none" w:sz="0" w:space="0" w:color="auto"/>
            <w:bottom w:val="none" w:sz="0" w:space="0" w:color="auto"/>
            <w:right w:val="none" w:sz="0" w:space="0" w:color="auto"/>
          </w:divBdr>
        </w:div>
        <w:div w:id="615604659">
          <w:marLeft w:val="0"/>
          <w:marRight w:val="0"/>
          <w:marTop w:val="0"/>
          <w:marBottom w:val="0"/>
          <w:divBdr>
            <w:top w:val="none" w:sz="0" w:space="0" w:color="auto"/>
            <w:left w:val="none" w:sz="0" w:space="0" w:color="auto"/>
            <w:bottom w:val="none" w:sz="0" w:space="0" w:color="auto"/>
            <w:right w:val="none" w:sz="0" w:space="0" w:color="auto"/>
          </w:divBdr>
        </w:div>
        <w:div w:id="778065176">
          <w:marLeft w:val="0"/>
          <w:marRight w:val="0"/>
          <w:marTop w:val="0"/>
          <w:marBottom w:val="0"/>
          <w:divBdr>
            <w:top w:val="none" w:sz="0" w:space="0" w:color="auto"/>
            <w:left w:val="none" w:sz="0" w:space="0" w:color="auto"/>
            <w:bottom w:val="none" w:sz="0" w:space="0" w:color="auto"/>
            <w:right w:val="none" w:sz="0" w:space="0" w:color="auto"/>
          </w:divBdr>
        </w:div>
        <w:div w:id="432475967">
          <w:marLeft w:val="0"/>
          <w:marRight w:val="0"/>
          <w:marTop w:val="0"/>
          <w:marBottom w:val="0"/>
          <w:divBdr>
            <w:top w:val="none" w:sz="0" w:space="0" w:color="auto"/>
            <w:left w:val="none" w:sz="0" w:space="0" w:color="auto"/>
            <w:bottom w:val="none" w:sz="0" w:space="0" w:color="auto"/>
            <w:right w:val="none" w:sz="0" w:space="0" w:color="auto"/>
          </w:divBdr>
        </w:div>
        <w:div w:id="2005040086">
          <w:marLeft w:val="0"/>
          <w:marRight w:val="0"/>
          <w:marTop w:val="0"/>
          <w:marBottom w:val="0"/>
          <w:divBdr>
            <w:top w:val="none" w:sz="0" w:space="0" w:color="auto"/>
            <w:left w:val="none" w:sz="0" w:space="0" w:color="auto"/>
            <w:bottom w:val="none" w:sz="0" w:space="0" w:color="auto"/>
            <w:right w:val="none" w:sz="0" w:space="0" w:color="auto"/>
          </w:divBdr>
        </w:div>
        <w:div w:id="2049139099">
          <w:marLeft w:val="0"/>
          <w:marRight w:val="0"/>
          <w:marTop w:val="0"/>
          <w:marBottom w:val="0"/>
          <w:divBdr>
            <w:top w:val="none" w:sz="0" w:space="0" w:color="auto"/>
            <w:left w:val="none" w:sz="0" w:space="0" w:color="auto"/>
            <w:bottom w:val="none" w:sz="0" w:space="0" w:color="auto"/>
            <w:right w:val="none" w:sz="0" w:space="0" w:color="auto"/>
          </w:divBdr>
        </w:div>
        <w:div w:id="732236371">
          <w:marLeft w:val="0"/>
          <w:marRight w:val="0"/>
          <w:marTop w:val="0"/>
          <w:marBottom w:val="0"/>
          <w:divBdr>
            <w:top w:val="none" w:sz="0" w:space="0" w:color="auto"/>
            <w:left w:val="none" w:sz="0" w:space="0" w:color="auto"/>
            <w:bottom w:val="none" w:sz="0" w:space="0" w:color="auto"/>
            <w:right w:val="none" w:sz="0" w:space="0" w:color="auto"/>
          </w:divBdr>
        </w:div>
        <w:div w:id="269557471">
          <w:marLeft w:val="0"/>
          <w:marRight w:val="0"/>
          <w:marTop w:val="0"/>
          <w:marBottom w:val="0"/>
          <w:divBdr>
            <w:top w:val="none" w:sz="0" w:space="0" w:color="auto"/>
            <w:left w:val="none" w:sz="0" w:space="0" w:color="auto"/>
            <w:bottom w:val="none" w:sz="0" w:space="0" w:color="auto"/>
            <w:right w:val="none" w:sz="0" w:space="0" w:color="auto"/>
          </w:divBdr>
        </w:div>
        <w:div w:id="1670252893">
          <w:marLeft w:val="0"/>
          <w:marRight w:val="0"/>
          <w:marTop w:val="0"/>
          <w:marBottom w:val="0"/>
          <w:divBdr>
            <w:top w:val="none" w:sz="0" w:space="0" w:color="auto"/>
            <w:left w:val="none" w:sz="0" w:space="0" w:color="auto"/>
            <w:bottom w:val="none" w:sz="0" w:space="0" w:color="auto"/>
            <w:right w:val="none" w:sz="0" w:space="0" w:color="auto"/>
          </w:divBdr>
        </w:div>
        <w:div w:id="813912207">
          <w:marLeft w:val="0"/>
          <w:marRight w:val="0"/>
          <w:marTop w:val="0"/>
          <w:marBottom w:val="0"/>
          <w:divBdr>
            <w:top w:val="none" w:sz="0" w:space="0" w:color="auto"/>
            <w:left w:val="none" w:sz="0" w:space="0" w:color="auto"/>
            <w:bottom w:val="none" w:sz="0" w:space="0" w:color="auto"/>
            <w:right w:val="none" w:sz="0" w:space="0" w:color="auto"/>
          </w:divBdr>
        </w:div>
        <w:div w:id="421535826">
          <w:marLeft w:val="0"/>
          <w:marRight w:val="0"/>
          <w:marTop w:val="0"/>
          <w:marBottom w:val="0"/>
          <w:divBdr>
            <w:top w:val="none" w:sz="0" w:space="0" w:color="auto"/>
            <w:left w:val="none" w:sz="0" w:space="0" w:color="auto"/>
            <w:bottom w:val="none" w:sz="0" w:space="0" w:color="auto"/>
            <w:right w:val="none" w:sz="0" w:space="0" w:color="auto"/>
          </w:divBdr>
        </w:div>
        <w:div w:id="2056419772">
          <w:marLeft w:val="0"/>
          <w:marRight w:val="0"/>
          <w:marTop w:val="0"/>
          <w:marBottom w:val="0"/>
          <w:divBdr>
            <w:top w:val="none" w:sz="0" w:space="0" w:color="auto"/>
            <w:left w:val="none" w:sz="0" w:space="0" w:color="auto"/>
            <w:bottom w:val="none" w:sz="0" w:space="0" w:color="auto"/>
            <w:right w:val="none" w:sz="0" w:space="0" w:color="auto"/>
          </w:divBdr>
        </w:div>
        <w:div w:id="1038748077">
          <w:marLeft w:val="0"/>
          <w:marRight w:val="0"/>
          <w:marTop w:val="0"/>
          <w:marBottom w:val="0"/>
          <w:divBdr>
            <w:top w:val="none" w:sz="0" w:space="0" w:color="auto"/>
            <w:left w:val="none" w:sz="0" w:space="0" w:color="auto"/>
            <w:bottom w:val="none" w:sz="0" w:space="0" w:color="auto"/>
            <w:right w:val="none" w:sz="0" w:space="0" w:color="auto"/>
          </w:divBdr>
        </w:div>
        <w:div w:id="1046684045">
          <w:marLeft w:val="0"/>
          <w:marRight w:val="0"/>
          <w:marTop w:val="0"/>
          <w:marBottom w:val="0"/>
          <w:divBdr>
            <w:top w:val="none" w:sz="0" w:space="0" w:color="auto"/>
            <w:left w:val="none" w:sz="0" w:space="0" w:color="auto"/>
            <w:bottom w:val="none" w:sz="0" w:space="0" w:color="auto"/>
            <w:right w:val="none" w:sz="0" w:space="0" w:color="auto"/>
          </w:divBdr>
        </w:div>
        <w:div w:id="572667221">
          <w:marLeft w:val="0"/>
          <w:marRight w:val="0"/>
          <w:marTop w:val="0"/>
          <w:marBottom w:val="0"/>
          <w:divBdr>
            <w:top w:val="none" w:sz="0" w:space="0" w:color="auto"/>
            <w:left w:val="none" w:sz="0" w:space="0" w:color="auto"/>
            <w:bottom w:val="none" w:sz="0" w:space="0" w:color="auto"/>
            <w:right w:val="none" w:sz="0" w:space="0" w:color="auto"/>
          </w:divBdr>
        </w:div>
        <w:div w:id="410278896">
          <w:marLeft w:val="0"/>
          <w:marRight w:val="0"/>
          <w:marTop w:val="0"/>
          <w:marBottom w:val="0"/>
          <w:divBdr>
            <w:top w:val="none" w:sz="0" w:space="0" w:color="auto"/>
            <w:left w:val="none" w:sz="0" w:space="0" w:color="auto"/>
            <w:bottom w:val="none" w:sz="0" w:space="0" w:color="auto"/>
            <w:right w:val="none" w:sz="0" w:space="0" w:color="auto"/>
          </w:divBdr>
        </w:div>
        <w:div w:id="921911208">
          <w:marLeft w:val="0"/>
          <w:marRight w:val="0"/>
          <w:marTop w:val="0"/>
          <w:marBottom w:val="0"/>
          <w:divBdr>
            <w:top w:val="none" w:sz="0" w:space="0" w:color="auto"/>
            <w:left w:val="none" w:sz="0" w:space="0" w:color="auto"/>
            <w:bottom w:val="none" w:sz="0" w:space="0" w:color="auto"/>
            <w:right w:val="none" w:sz="0" w:space="0" w:color="auto"/>
          </w:divBdr>
        </w:div>
        <w:div w:id="807354949">
          <w:marLeft w:val="0"/>
          <w:marRight w:val="0"/>
          <w:marTop w:val="0"/>
          <w:marBottom w:val="0"/>
          <w:divBdr>
            <w:top w:val="none" w:sz="0" w:space="0" w:color="auto"/>
            <w:left w:val="none" w:sz="0" w:space="0" w:color="auto"/>
            <w:bottom w:val="none" w:sz="0" w:space="0" w:color="auto"/>
            <w:right w:val="none" w:sz="0" w:space="0" w:color="auto"/>
          </w:divBdr>
        </w:div>
        <w:div w:id="1746950779">
          <w:marLeft w:val="0"/>
          <w:marRight w:val="0"/>
          <w:marTop w:val="0"/>
          <w:marBottom w:val="0"/>
          <w:divBdr>
            <w:top w:val="none" w:sz="0" w:space="0" w:color="auto"/>
            <w:left w:val="none" w:sz="0" w:space="0" w:color="auto"/>
            <w:bottom w:val="none" w:sz="0" w:space="0" w:color="auto"/>
            <w:right w:val="none" w:sz="0" w:space="0" w:color="auto"/>
          </w:divBdr>
        </w:div>
        <w:div w:id="992025555">
          <w:marLeft w:val="0"/>
          <w:marRight w:val="0"/>
          <w:marTop w:val="0"/>
          <w:marBottom w:val="0"/>
          <w:divBdr>
            <w:top w:val="none" w:sz="0" w:space="0" w:color="auto"/>
            <w:left w:val="none" w:sz="0" w:space="0" w:color="auto"/>
            <w:bottom w:val="none" w:sz="0" w:space="0" w:color="auto"/>
            <w:right w:val="none" w:sz="0" w:space="0" w:color="auto"/>
          </w:divBdr>
        </w:div>
        <w:div w:id="41177809">
          <w:marLeft w:val="0"/>
          <w:marRight w:val="0"/>
          <w:marTop w:val="0"/>
          <w:marBottom w:val="0"/>
          <w:divBdr>
            <w:top w:val="none" w:sz="0" w:space="0" w:color="auto"/>
            <w:left w:val="none" w:sz="0" w:space="0" w:color="auto"/>
            <w:bottom w:val="none" w:sz="0" w:space="0" w:color="auto"/>
            <w:right w:val="none" w:sz="0" w:space="0" w:color="auto"/>
          </w:divBdr>
        </w:div>
        <w:div w:id="817765678">
          <w:marLeft w:val="0"/>
          <w:marRight w:val="0"/>
          <w:marTop w:val="0"/>
          <w:marBottom w:val="0"/>
          <w:divBdr>
            <w:top w:val="none" w:sz="0" w:space="0" w:color="auto"/>
            <w:left w:val="none" w:sz="0" w:space="0" w:color="auto"/>
            <w:bottom w:val="none" w:sz="0" w:space="0" w:color="auto"/>
            <w:right w:val="none" w:sz="0" w:space="0" w:color="auto"/>
          </w:divBdr>
        </w:div>
        <w:div w:id="74129416">
          <w:marLeft w:val="0"/>
          <w:marRight w:val="0"/>
          <w:marTop w:val="0"/>
          <w:marBottom w:val="0"/>
          <w:divBdr>
            <w:top w:val="none" w:sz="0" w:space="0" w:color="auto"/>
            <w:left w:val="none" w:sz="0" w:space="0" w:color="auto"/>
            <w:bottom w:val="none" w:sz="0" w:space="0" w:color="auto"/>
            <w:right w:val="none" w:sz="0" w:space="0" w:color="auto"/>
          </w:divBdr>
        </w:div>
        <w:div w:id="1879973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EEAB-6240-44F8-926E-F919D19F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9320</Characters>
  <Application>Microsoft Office Word</Application>
  <DocSecurity>0</DocSecurity>
  <Lines>77</Lines>
  <Paragraphs>21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2017-06-19T13:20:00Z</cp:lastPrinted>
  <dcterms:created xsi:type="dcterms:W3CDTF">2023-07-28T08:51:00Z</dcterms:created>
  <dcterms:modified xsi:type="dcterms:W3CDTF">2023-07-28T08:51:00Z</dcterms:modified>
</cp:coreProperties>
</file>