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E5" w:rsidRPr="00B318B0" w:rsidRDefault="00D220E5" w:rsidP="00D220E5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B318B0">
        <w:rPr>
          <w:rFonts w:cstheme="minorHAnsi"/>
          <w:b/>
          <w:sz w:val="24"/>
          <w:szCs w:val="24"/>
        </w:rPr>
        <w:t>ВЪВ ВРЪЗКА СЪС СТАРТИРАНЕТО НА НАЦИОНАЛНА ПРОГРАМА „ПРЕДОСТАВЯНЕ НА ГРИЖИ В ДОМАШНА СРЕДА“ ОБЩИНА БОРОВАН ОБЯВЯВА ПРИЕМ НА ДОКУМЕНТИ В СРОК ДО 28.02.2020 Г.</w:t>
      </w:r>
    </w:p>
    <w:p w:rsidR="00D220E5" w:rsidRPr="00B318B0" w:rsidRDefault="00D220E5">
      <w:pPr>
        <w:rPr>
          <w:rFonts w:cstheme="minorHAnsi"/>
          <w:sz w:val="24"/>
          <w:szCs w:val="24"/>
        </w:rPr>
      </w:pPr>
      <w:r w:rsidRPr="00B318B0">
        <w:rPr>
          <w:rFonts w:cstheme="minorHAnsi"/>
          <w:sz w:val="24"/>
          <w:szCs w:val="24"/>
        </w:rPr>
        <w:t xml:space="preserve">Националната програма „Предоставяне на грижи в домашна среда” е разработена в отговор на установените потребности за полагане на грижи на хора, които не попадат в обхвата на съществуващите към момента мерки и програми, включително на механизма лична помощ. </w:t>
      </w:r>
    </w:p>
    <w:p w:rsidR="00D220E5" w:rsidRPr="00B318B0" w:rsidRDefault="00D220E5" w:rsidP="00D220E5">
      <w:pPr>
        <w:pStyle w:val="a3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318B0">
        <w:rPr>
          <w:rFonts w:cstheme="minorHAnsi"/>
          <w:b/>
          <w:sz w:val="24"/>
          <w:szCs w:val="24"/>
        </w:rPr>
        <w:t xml:space="preserve">ОСНОВНАТА ЦЕЛ НА ПРОГРАМАТА </w:t>
      </w:r>
    </w:p>
    <w:p w:rsidR="00D220E5" w:rsidRPr="00B318B0" w:rsidRDefault="00D220E5" w:rsidP="00D220E5">
      <w:pPr>
        <w:rPr>
          <w:rFonts w:cstheme="minorHAnsi"/>
          <w:sz w:val="24"/>
          <w:szCs w:val="24"/>
        </w:rPr>
      </w:pPr>
      <w:r w:rsidRPr="00B318B0">
        <w:rPr>
          <w:rFonts w:cstheme="minorHAnsi"/>
          <w:sz w:val="24"/>
          <w:szCs w:val="24"/>
        </w:rPr>
        <w:t xml:space="preserve">По програмата се осигурява заетост на безработни лица, като домашни помощници за предоставяне на персонална грижа в домашна среда на хора с от 80 до 89,99 на сто степен на трайно намалена работоспособност или вид и степен на увреждане с определена чужда помощ, и хора над 65 г. възраст в невъзможност за самообслужване, които не са освидетелствани по съответния ред от органите на медицинската експертиза в Р България. </w:t>
      </w:r>
    </w:p>
    <w:p w:rsidR="00D220E5" w:rsidRPr="00B318B0" w:rsidRDefault="00D220E5" w:rsidP="00D220E5">
      <w:pPr>
        <w:rPr>
          <w:rFonts w:cstheme="minorHAnsi"/>
          <w:b/>
          <w:sz w:val="24"/>
          <w:szCs w:val="24"/>
        </w:rPr>
      </w:pPr>
      <w:r w:rsidRPr="00B318B0">
        <w:rPr>
          <w:rFonts w:cstheme="minorHAnsi"/>
          <w:sz w:val="24"/>
          <w:szCs w:val="24"/>
        </w:rPr>
        <w:t xml:space="preserve">        </w:t>
      </w:r>
      <w:r w:rsidRPr="00B318B0">
        <w:rPr>
          <w:rFonts w:cstheme="minorHAnsi"/>
          <w:b/>
          <w:sz w:val="24"/>
          <w:szCs w:val="24"/>
        </w:rPr>
        <w:t xml:space="preserve">II.          ОБХВАТ НА ЛИЦАТА, УЧАСТВАЩИ В ПРОГРАМАТА </w:t>
      </w:r>
    </w:p>
    <w:p w:rsidR="00D220E5" w:rsidRPr="00B318B0" w:rsidRDefault="00D220E5" w:rsidP="00D220E5">
      <w:pPr>
        <w:rPr>
          <w:rFonts w:cstheme="minorHAnsi"/>
          <w:sz w:val="24"/>
          <w:szCs w:val="24"/>
        </w:rPr>
      </w:pPr>
      <w:r w:rsidRPr="00B318B0">
        <w:rPr>
          <w:rFonts w:cstheme="minorHAnsi"/>
          <w:sz w:val="24"/>
          <w:szCs w:val="24"/>
        </w:rPr>
        <w:t xml:space="preserve">1. Кандидатите за домашни помощници задължително трябва да са регистрирани в дирекция „Бюро по труда“ </w:t>
      </w:r>
    </w:p>
    <w:p w:rsidR="00D220E5" w:rsidRPr="00B318B0" w:rsidRDefault="00D220E5" w:rsidP="00D220E5">
      <w:pPr>
        <w:rPr>
          <w:rFonts w:cstheme="minorHAnsi"/>
          <w:sz w:val="24"/>
          <w:szCs w:val="24"/>
        </w:rPr>
      </w:pPr>
      <w:r w:rsidRPr="00B318B0">
        <w:rPr>
          <w:rFonts w:cstheme="minorHAnsi"/>
          <w:sz w:val="24"/>
          <w:szCs w:val="24"/>
        </w:rPr>
        <w:t xml:space="preserve">2. Хора, нуждаещи се от предоставянето на грижи в домашна среда: </w:t>
      </w:r>
    </w:p>
    <w:p w:rsidR="00D220E5" w:rsidRPr="00B318B0" w:rsidRDefault="00D220E5" w:rsidP="00D220E5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18B0">
        <w:rPr>
          <w:rFonts w:cstheme="minorHAnsi"/>
          <w:sz w:val="24"/>
          <w:szCs w:val="24"/>
        </w:rPr>
        <w:t xml:space="preserve">с от 80 до 89,99 на сто степен на трайно намалена работоспособност или вид и степен на увреждане с определена чужда помощ; </w:t>
      </w:r>
    </w:p>
    <w:p w:rsidR="00D220E5" w:rsidRPr="00B318B0" w:rsidRDefault="00D220E5" w:rsidP="00D220E5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18B0">
        <w:rPr>
          <w:rFonts w:cstheme="minorHAnsi"/>
          <w:sz w:val="24"/>
          <w:szCs w:val="24"/>
        </w:rPr>
        <w:t xml:space="preserve">на възраст над 65 г. в невъзможност за самообслужване, които не са освидетелствани по съответния ред от органите на медицинската експертиза в </w:t>
      </w:r>
      <w:proofErr w:type="spellStart"/>
      <w:r w:rsidRPr="00B318B0">
        <w:rPr>
          <w:rFonts w:cstheme="minorHAnsi"/>
          <w:sz w:val="24"/>
          <w:szCs w:val="24"/>
        </w:rPr>
        <w:t>РБългария</w:t>
      </w:r>
      <w:proofErr w:type="spellEnd"/>
      <w:r w:rsidRPr="00B318B0">
        <w:rPr>
          <w:rFonts w:cstheme="minorHAnsi"/>
          <w:sz w:val="24"/>
          <w:szCs w:val="24"/>
        </w:rPr>
        <w:t>.</w:t>
      </w:r>
    </w:p>
    <w:p w:rsidR="00D220E5" w:rsidRPr="00B318B0" w:rsidRDefault="00D220E5" w:rsidP="00D220E5">
      <w:pPr>
        <w:rPr>
          <w:rFonts w:cstheme="minorHAnsi"/>
          <w:sz w:val="24"/>
          <w:szCs w:val="24"/>
        </w:rPr>
      </w:pPr>
      <w:r w:rsidRPr="00B318B0">
        <w:rPr>
          <w:rFonts w:cstheme="minorHAnsi"/>
          <w:sz w:val="24"/>
          <w:szCs w:val="24"/>
        </w:rPr>
        <w:t xml:space="preserve"> За целите на Програмата „хора на възраст над 65 г. в невъзможност за самообслужване, които не са освидетелствани по съответния ред от органите на медицинската експертиза в Р България“ са лица, които: </w:t>
      </w:r>
    </w:p>
    <w:p w:rsidR="00D220E5" w:rsidRPr="00B318B0" w:rsidRDefault="00D220E5" w:rsidP="00D220E5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318B0">
        <w:rPr>
          <w:rFonts w:cstheme="minorHAnsi"/>
          <w:sz w:val="24"/>
          <w:szCs w:val="24"/>
        </w:rPr>
        <w:t xml:space="preserve">са навършили 65-годишна възраст към момента на подаване на заявлението за включване в Програмата; </w:t>
      </w:r>
    </w:p>
    <w:p w:rsidR="00D220E5" w:rsidRPr="00B318B0" w:rsidRDefault="00D220E5" w:rsidP="00D220E5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318B0">
        <w:rPr>
          <w:rFonts w:cstheme="minorHAnsi"/>
          <w:sz w:val="24"/>
          <w:szCs w:val="24"/>
        </w:rPr>
        <w:t xml:space="preserve">живеят сами и/или нямат близки и роднини, които да им оказват подкрепа; </w:t>
      </w:r>
    </w:p>
    <w:p w:rsidR="00D220E5" w:rsidRPr="00B318B0" w:rsidRDefault="00D220E5" w:rsidP="00D220E5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318B0">
        <w:rPr>
          <w:rFonts w:cstheme="minorHAnsi"/>
          <w:sz w:val="24"/>
          <w:szCs w:val="24"/>
        </w:rPr>
        <w:t xml:space="preserve">са в невъзможност за самообслужване и не могат самостоятелно да задоволяват своите ежедневни потребности от битов характер (пазаруване, приготвяне на храна, хранене, поддържане на лична хигиена и хигиена на дома). </w:t>
      </w:r>
    </w:p>
    <w:p w:rsidR="00D220E5" w:rsidRPr="00B318B0" w:rsidRDefault="00D220E5" w:rsidP="00D220E5">
      <w:pPr>
        <w:rPr>
          <w:rFonts w:cstheme="minorHAnsi"/>
          <w:sz w:val="24"/>
          <w:szCs w:val="24"/>
        </w:rPr>
      </w:pPr>
      <w:r w:rsidRPr="00B318B0">
        <w:rPr>
          <w:rFonts w:cstheme="minorHAnsi"/>
          <w:sz w:val="24"/>
          <w:szCs w:val="24"/>
        </w:rPr>
        <w:t xml:space="preserve">Лицата, които имат нужда от грижи, желаещи да се включат в Програмата или техен законен представител, подават следните необходими документи: </w:t>
      </w:r>
    </w:p>
    <w:p w:rsidR="00D220E5" w:rsidRPr="00B318B0" w:rsidRDefault="00D220E5" w:rsidP="00D220E5">
      <w:pPr>
        <w:rPr>
          <w:rFonts w:cstheme="minorHAnsi"/>
          <w:sz w:val="24"/>
          <w:szCs w:val="24"/>
        </w:rPr>
      </w:pPr>
      <w:r w:rsidRPr="00B318B0">
        <w:rPr>
          <w:rFonts w:cstheme="minorHAnsi"/>
          <w:sz w:val="24"/>
          <w:szCs w:val="24"/>
        </w:rPr>
        <w:t xml:space="preserve">1. Заявление-декларация / по образец/ – Приложение №2; </w:t>
      </w:r>
    </w:p>
    <w:p w:rsidR="00D220E5" w:rsidRPr="00B318B0" w:rsidRDefault="00D220E5" w:rsidP="00D220E5">
      <w:pPr>
        <w:rPr>
          <w:rFonts w:cstheme="minorHAnsi"/>
          <w:sz w:val="24"/>
          <w:szCs w:val="24"/>
        </w:rPr>
      </w:pPr>
      <w:r w:rsidRPr="00B318B0">
        <w:rPr>
          <w:rFonts w:cstheme="minorHAnsi"/>
          <w:sz w:val="24"/>
          <w:szCs w:val="24"/>
        </w:rPr>
        <w:t xml:space="preserve">2. Документ за самоличност (за справка). </w:t>
      </w:r>
    </w:p>
    <w:p w:rsidR="00D220E5" w:rsidRPr="00B318B0" w:rsidRDefault="00D220E5" w:rsidP="00D220E5">
      <w:pPr>
        <w:rPr>
          <w:rFonts w:cstheme="minorHAnsi"/>
          <w:sz w:val="24"/>
          <w:szCs w:val="24"/>
        </w:rPr>
      </w:pPr>
      <w:r w:rsidRPr="00B318B0">
        <w:rPr>
          <w:rFonts w:cstheme="minorHAnsi"/>
          <w:sz w:val="24"/>
          <w:szCs w:val="24"/>
        </w:rPr>
        <w:lastRenderedPageBreak/>
        <w:t xml:space="preserve">Заявление-декларация за включване в програмата може да бъде получено в Център за </w:t>
      </w:r>
      <w:r w:rsidR="00B318B0" w:rsidRPr="00B318B0">
        <w:rPr>
          <w:rFonts w:cstheme="minorHAnsi"/>
          <w:sz w:val="24"/>
          <w:szCs w:val="24"/>
        </w:rPr>
        <w:t xml:space="preserve">административно обслужване </w:t>
      </w:r>
      <w:r w:rsidRPr="00B318B0">
        <w:rPr>
          <w:rFonts w:cstheme="minorHAnsi"/>
          <w:sz w:val="24"/>
          <w:szCs w:val="24"/>
        </w:rPr>
        <w:t xml:space="preserve">на община Борован – с.Борован, ул. „ Иван Вазов” № 1 – партер или изтеглено от официалния сайт на Общината – </w:t>
      </w:r>
      <w:proofErr w:type="spellStart"/>
      <w:r w:rsidRPr="00B318B0">
        <w:rPr>
          <w:rFonts w:cstheme="minorHAnsi"/>
          <w:sz w:val="24"/>
          <w:szCs w:val="24"/>
        </w:rPr>
        <w:t>www</w:t>
      </w:r>
      <w:proofErr w:type="spellEnd"/>
      <w:r w:rsidRPr="00B318B0">
        <w:rPr>
          <w:rFonts w:cstheme="minorHAnsi"/>
          <w:sz w:val="24"/>
          <w:szCs w:val="24"/>
        </w:rPr>
        <w:t>.</w:t>
      </w:r>
      <w:proofErr w:type="spellStart"/>
      <w:r w:rsidRPr="00B318B0">
        <w:rPr>
          <w:rFonts w:cstheme="minorHAnsi"/>
          <w:sz w:val="24"/>
          <w:szCs w:val="24"/>
          <w:lang w:val="en-US"/>
        </w:rPr>
        <w:t>borovan</w:t>
      </w:r>
      <w:proofErr w:type="spellEnd"/>
      <w:r w:rsidRPr="00B318B0">
        <w:rPr>
          <w:rFonts w:cstheme="minorHAnsi"/>
          <w:sz w:val="24"/>
          <w:szCs w:val="24"/>
        </w:rPr>
        <w:t>.</w:t>
      </w:r>
      <w:proofErr w:type="spellStart"/>
      <w:r w:rsidRPr="00B318B0">
        <w:rPr>
          <w:rFonts w:cstheme="minorHAnsi"/>
          <w:sz w:val="24"/>
          <w:szCs w:val="24"/>
          <w:lang w:val="en-US"/>
        </w:rPr>
        <w:t>bg</w:t>
      </w:r>
      <w:proofErr w:type="spellEnd"/>
      <w:r w:rsidRPr="00B318B0">
        <w:rPr>
          <w:rFonts w:cstheme="minorHAnsi"/>
          <w:sz w:val="24"/>
          <w:szCs w:val="24"/>
        </w:rPr>
        <w:t xml:space="preserve">. </w:t>
      </w:r>
    </w:p>
    <w:p w:rsidR="00B318B0" w:rsidRPr="00B318B0" w:rsidRDefault="00D220E5" w:rsidP="00D220E5">
      <w:pPr>
        <w:rPr>
          <w:rFonts w:cstheme="minorHAnsi"/>
          <w:sz w:val="24"/>
          <w:szCs w:val="24"/>
        </w:rPr>
      </w:pPr>
      <w:r w:rsidRPr="00B318B0">
        <w:rPr>
          <w:rFonts w:cstheme="minorHAnsi"/>
          <w:sz w:val="24"/>
          <w:szCs w:val="24"/>
        </w:rPr>
        <w:t xml:space="preserve">Заявленията се подават в срок до 28.02.2020 г. в </w:t>
      </w:r>
      <w:r w:rsidR="00B318B0" w:rsidRPr="00B318B0">
        <w:rPr>
          <w:rFonts w:cstheme="minorHAnsi"/>
          <w:sz w:val="24"/>
          <w:szCs w:val="24"/>
        </w:rPr>
        <w:t>Център за административно обслужване</w:t>
      </w:r>
      <w:r w:rsidRPr="00B318B0">
        <w:rPr>
          <w:rFonts w:cstheme="minorHAnsi"/>
          <w:sz w:val="24"/>
          <w:szCs w:val="24"/>
        </w:rPr>
        <w:t xml:space="preserve"> на </w:t>
      </w:r>
      <w:r w:rsidR="00B318B0" w:rsidRPr="00B318B0">
        <w:rPr>
          <w:rFonts w:cstheme="minorHAnsi"/>
          <w:sz w:val="24"/>
          <w:szCs w:val="24"/>
        </w:rPr>
        <w:t xml:space="preserve">община Борован – с.Борован, ул. „ Иван Вазов” № 1 – партер </w:t>
      </w:r>
    </w:p>
    <w:p w:rsidR="00B318B0" w:rsidRPr="00B318B0" w:rsidRDefault="00D220E5" w:rsidP="00D220E5">
      <w:pPr>
        <w:rPr>
          <w:rFonts w:cstheme="minorHAnsi"/>
          <w:sz w:val="24"/>
          <w:szCs w:val="24"/>
        </w:rPr>
      </w:pPr>
      <w:r w:rsidRPr="00B318B0">
        <w:rPr>
          <w:rFonts w:cstheme="minorHAnsi"/>
          <w:sz w:val="24"/>
          <w:szCs w:val="24"/>
        </w:rPr>
        <w:t xml:space="preserve">За населените места на територията на Община Борован , Заявление -декларация за включване в програмата може да бъде получено и подадено в кметството на съответното населено място. </w:t>
      </w:r>
    </w:p>
    <w:p w:rsidR="00B318B0" w:rsidRPr="00B318B0" w:rsidRDefault="00D220E5" w:rsidP="00D220E5">
      <w:pPr>
        <w:rPr>
          <w:rFonts w:cstheme="minorHAnsi"/>
          <w:sz w:val="24"/>
          <w:szCs w:val="24"/>
        </w:rPr>
      </w:pPr>
      <w:r w:rsidRPr="00B318B0">
        <w:rPr>
          <w:rFonts w:cstheme="minorHAnsi"/>
          <w:sz w:val="24"/>
          <w:szCs w:val="24"/>
        </w:rPr>
        <w:t>За повече информация:</w:t>
      </w:r>
      <w:r w:rsidR="00B318B0" w:rsidRPr="00B318B0">
        <w:rPr>
          <w:rFonts w:cstheme="minorHAnsi"/>
          <w:sz w:val="24"/>
          <w:szCs w:val="24"/>
        </w:rPr>
        <w:t xml:space="preserve"> Таня Петкова </w:t>
      </w:r>
      <w:r w:rsidRPr="00B318B0">
        <w:rPr>
          <w:rFonts w:cstheme="minorHAnsi"/>
          <w:sz w:val="24"/>
          <w:szCs w:val="24"/>
        </w:rPr>
        <w:t xml:space="preserve">– </w:t>
      </w:r>
      <w:r w:rsidR="00B318B0" w:rsidRPr="00B318B0">
        <w:rPr>
          <w:rFonts w:cstheme="minorHAnsi"/>
          <w:sz w:val="24"/>
          <w:szCs w:val="24"/>
        </w:rPr>
        <w:t>Секретар на Община Борован</w:t>
      </w:r>
      <w:r w:rsidRPr="00B318B0">
        <w:rPr>
          <w:rFonts w:cstheme="minorHAnsi"/>
          <w:sz w:val="24"/>
          <w:szCs w:val="24"/>
        </w:rPr>
        <w:t xml:space="preserve">, GSM: </w:t>
      </w:r>
      <w:r w:rsidR="00B318B0" w:rsidRPr="00B318B0">
        <w:rPr>
          <w:rFonts w:cstheme="minorHAnsi"/>
          <w:sz w:val="24"/>
          <w:szCs w:val="24"/>
        </w:rPr>
        <w:t>0896709642</w:t>
      </w:r>
    </w:p>
    <w:p w:rsidR="00E90FD0" w:rsidRPr="00B318B0" w:rsidRDefault="00B318B0" w:rsidP="00D220E5">
      <w:pPr>
        <w:rPr>
          <w:rFonts w:cstheme="minorHAnsi"/>
          <w:sz w:val="24"/>
          <w:szCs w:val="24"/>
        </w:rPr>
      </w:pPr>
      <w:r w:rsidRPr="00B318B0">
        <w:rPr>
          <w:rFonts w:cstheme="minorHAnsi"/>
          <w:sz w:val="24"/>
          <w:szCs w:val="24"/>
        </w:rPr>
        <w:t xml:space="preserve">Наталия </w:t>
      </w:r>
      <w:proofErr w:type="spellStart"/>
      <w:r w:rsidRPr="00B318B0">
        <w:rPr>
          <w:rFonts w:cstheme="minorHAnsi"/>
          <w:sz w:val="24"/>
          <w:szCs w:val="24"/>
        </w:rPr>
        <w:t>Генчовска</w:t>
      </w:r>
      <w:proofErr w:type="spellEnd"/>
      <w:r w:rsidRPr="00B318B0">
        <w:rPr>
          <w:rFonts w:cstheme="minorHAnsi"/>
          <w:sz w:val="24"/>
          <w:szCs w:val="24"/>
        </w:rPr>
        <w:t xml:space="preserve"> </w:t>
      </w:r>
      <w:r w:rsidR="00D220E5" w:rsidRPr="00B318B0">
        <w:rPr>
          <w:rFonts w:cstheme="minorHAnsi"/>
          <w:sz w:val="24"/>
          <w:szCs w:val="24"/>
        </w:rPr>
        <w:t xml:space="preserve">– </w:t>
      </w:r>
      <w:r w:rsidRPr="00B318B0">
        <w:rPr>
          <w:rFonts w:cstheme="minorHAnsi"/>
          <w:sz w:val="24"/>
          <w:szCs w:val="24"/>
        </w:rPr>
        <w:t>гл.специалис</w:t>
      </w:r>
      <w:r>
        <w:rPr>
          <w:rFonts w:cstheme="minorHAnsi"/>
          <w:sz w:val="24"/>
          <w:szCs w:val="24"/>
        </w:rPr>
        <w:t xml:space="preserve">т </w:t>
      </w:r>
      <w:r w:rsidRPr="00B318B0">
        <w:rPr>
          <w:rFonts w:cstheme="minorHAnsi"/>
          <w:sz w:val="24"/>
          <w:szCs w:val="24"/>
        </w:rPr>
        <w:t xml:space="preserve"> НПТЗ</w:t>
      </w:r>
      <w:r w:rsidR="00D220E5" w:rsidRPr="00B318B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D220E5" w:rsidRPr="00B318B0">
        <w:rPr>
          <w:rFonts w:cstheme="minorHAnsi"/>
          <w:sz w:val="24"/>
          <w:szCs w:val="24"/>
        </w:rPr>
        <w:t xml:space="preserve"> GSM: </w:t>
      </w:r>
      <w:r w:rsidRPr="00B318B0">
        <w:rPr>
          <w:rFonts w:cstheme="minorHAnsi"/>
          <w:sz w:val="24"/>
          <w:szCs w:val="24"/>
        </w:rPr>
        <w:t>0894631247</w:t>
      </w:r>
    </w:p>
    <w:sectPr w:rsidR="00E90FD0" w:rsidRPr="00B3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25ABC"/>
    <w:multiLevelType w:val="hybridMultilevel"/>
    <w:tmpl w:val="3940CB9A"/>
    <w:lvl w:ilvl="0" w:tplc="FE2A1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F2AA0"/>
    <w:multiLevelType w:val="hybridMultilevel"/>
    <w:tmpl w:val="8332AC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202D3"/>
    <w:multiLevelType w:val="hybridMultilevel"/>
    <w:tmpl w:val="3A924E38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E5"/>
    <w:rsid w:val="00386AB4"/>
    <w:rsid w:val="00B318B0"/>
    <w:rsid w:val="00D220E5"/>
    <w:rsid w:val="00E9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Ani</cp:lastModifiedBy>
  <cp:revision>2</cp:revision>
  <dcterms:created xsi:type="dcterms:W3CDTF">2020-02-21T07:37:00Z</dcterms:created>
  <dcterms:modified xsi:type="dcterms:W3CDTF">2020-02-21T07:37:00Z</dcterms:modified>
</cp:coreProperties>
</file>