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7C" w:rsidRDefault="0060147C" w:rsidP="00083B53">
      <w:pPr>
        <w:spacing w:after="120" w:line="240" w:lineRule="auto"/>
        <w:jc w:val="center"/>
        <w:rPr>
          <w:rFonts w:ascii="Times New Roman" w:eastAsia="MS ??" w:hAnsi="Times New Roman" w:cs="Times New Roman"/>
          <w:b/>
          <w:caps/>
          <w:sz w:val="24"/>
          <w:szCs w:val="24"/>
        </w:rPr>
      </w:pPr>
      <w:bookmarkStart w:id="0" w:name="_GoBack"/>
      <w:bookmarkEnd w:id="0"/>
    </w:p>
    <w:p w:rsidR="0060147C" w:rsidRPr="0060147C" w:rsidRDefault="0060147C" w:rsidP="0060147C">
      <w:pPr>
        <w:spacing w:after="120" w:line="240" w:lineRule="auto"/>
        <w:jc w:val="right"/>
        <w:rPr>
          <w:rFonts w:ascii="Times New Roman" w:eastAsia="MS ??" w:hAnsi="Times New Roman" w:cs="Times New Roman"/>
          <w:b/>
          <w:i/>
          <w:caps/>
          <w:sz w:val="24"/>
          <w:szCs w:val="24"/>
        </w:rPr>
      </w:pPr>
      <w:r w:rsidRPr="0060147C">
        <w:rPr>
          <w:rFonts w:ascii="Times New Roman" w:eastAsia="MS ??" w:hAnsi="Times New Roman" w:cs="Times New Roman"/>
          <w:b/>
          <w:i/>
          <w:caps/>
          <w:sz w:val="24"/>
          <w:szCs w:val="24"/>
        </w:rPr>
        <w:t>Приложенние № 10</w:t>
      </w:r>
    </w:p>
    <w:p w:rsidR="0060147C" w:rsidRDefault="0060147C" w:rsidP="00083B53">
      <w:pPr>
        <w:spacing w:after="120" w:line="240" w:lineRule="auto"/>
        <w:jc w:val="center"/>
        <w:rPr>
          <w:rFonts w:ascii="Times New Roman" w:eastAsia="MS ??" w:hAnsi="Times New Roman" w:cs="Times New Roman"/>
          <w:b/>
          <w:caps/>
          <w:sz w:val="24"/>
          <w:szCs w:val="24"/>
        </w:rPr>
      </w:pPr>
    </w:p>
    <w:p w:rsidR="00083B53" w:rsidRPr="00083B53" w:rsidRDefault="00083B53" w:rsidP="00083B53">
      <w:pPr>
        <w:spacing w:after="120" w:line="240" w:lineRule="auto"/>
        <w:jc w:val="center"/>
        <w:rPr>
          <w:rFonts w:ascii="Times New Roman" w:eastAsia="MS ??" w:hAnsi="Times New Roman" w:cs="Times New Roman"/>
          <w:b/>
          <w:caps/>
          <w:sz w:val="24"/>
          <w:szCs w:val="24"/>
        </w:rPr>
      </w:pPr>
      <w:r w:rsidRPr="00083B53">
        <w:rPr>
          <w:rFonts w:ascii="Times New Roman" w:eastAsia="MS ??" w:hAnsi="Times New Roman" w:cs="Times New Roman"/>
          <w:b/>
          <w:caps/>
          <w:sz w:val="24"/>
          <w:szCs w:val="24"/>
        </w:rPr>
        <w:t>ПРОЕКТ НА ДОГОВОР</w:t>
      </w:r>
      <w:r w:rsidR="0060147C">
        <w:rPr>
          <w:rFonts w:ascii="Times New Roman" w:eastAsia="MS ??" w:hAnsi="Times New Roman" w:cs="Times New Roman"/>
          <w:b/>
          <w:caps/>
          <w:sz w:val="24"/>
          <w:szCs w:val="24"/>
        </w:rPr>
        <w:t xml:space="preserve"> ЗА УСЛУГА</w:t>
      </w:r>
    </w:p>
    <w:p w:rsidR="00083B53" w:rsidRPr="00083B53" w:rsidRDefault="00083B53" w:rsidP="00083B53">
      <w:pPr>
        <w:spacing w:after="120" w:line="240" w:lineRule="auto"/>
        <w:jc w:val="both"/>
        <w:rPr>
          <w:rFonts w:ascii="Times New Roman" w:eastAsia="Batang" w:hAnsi="Times New Roman"/>
          <w:sz w:val="24"/>
          <w:szCs w:val="24"/>
        </w:rPr>
      </w:pPr>
    </w:p>
    <w:p w:rsidR="00083B53" w:rsidRPr="00083B53" w:rsidRDefault="00083B53" w:rsidP="00083B53">
      <w:pPr>
        <w:spacing w:after="120" w:line="240" w:lineRule="auto"/>
        <w:jc w:val="both"/>
        <w:rPr>
          <w:rFonts w:ascii="Times New Roman" w:eastAsia="Batang" w:hAnsi="Times New Roman"/>
          <w:sz w:val="24"/>
          <w:szCs w:val="24"/>
        </w:rPr>
      </w:pPr>
      <w:r w:rsidRPr="00083B53">
        <w:rPr>
          <w:rFonts w:ascii="Times New Roman" w:eastAsia="Batang" w:hAnsi="Times New Roman"/>
          <w:sz w:val="24"/>
          <w:szCs w:val="24"/>
        </w:rPr>
        <w:t>Днес, ………………..... 201</w:t>
      </w:r>
      <w:r w:rsidR="007A1CE7">
        <w:rPr>
          <w:rFonts w:ascii="Times New Roman" w:eastAsia="Batang" w:hAnsi="Times New Roman"/>
          <w:sz w:val="24"/>
          <w:szCs w:val="24"/>
        </w:rPr>
        <w:t>8</w:t>
      </w:r>
      <w:r w:rsidRPr="00083B53">
        <w:rPr>
          <w:rFonts w:ascii="Times New Roman" w:eastAsia="Batang" w:hAnsi="Times New Roman"/>
          <w:sz w:val="24"/>
          <w:szCs w:val="24"/>
        </w:rPr>
        <w:t xml:space="preserve"> г., в </w:t>
      </w:r>
      <w:r w:rsidR="007A1CE7">
        <w:rPr>
          <w:rFonts w:ascii="Times New Roman" w:eastAsia="Batang" w:hAnsi="Times New Roman"/>
          <w:sz w:val="24"/>
          <w:szCs w:val="24"/>
        </w:rPr>
        <w:t>с</w:t>
      </w:r>
      <w:r w:rsidRPr="00083B53">
        <w:rPr>
          <w:rFonts w:ascii="Times New Roman" w:eastAsia="Batang" w:hAnsi="Times New Roman"/>
          <w:sz w:val="24"/>
          <w:szCs w:val="24"/>
        </w:rPr>
        <w:t xml:space="preserve">. </w:t>
      </w:r>
      <w:r w:rsidR="007A1CE7">
        <w:rPr>
          <w:rFonts w:ascii="Times New Roman" w:eastAsia="Batang" w:hAnsi="Times New Roman"/>
          <w:sz w:val="24"/>
          <w:szCs w:val="24"/>
        </w:rPr>
        <w:t>Борован</w:t>
      </w:r>
      <w:r w:rsidRPr="00083B53">
        <w:rPr>
          <w:rFonts w:ascii="Times New Roman" w:eastAsia="Batang" w:hAnsi="Times New Roman"/>
          <w:sz w:val="24"/>
          <w:szCs w:val="24"/>
        </w:rPr>
        <w:t>, между:</w:t>
      </w:r>
    </w:p>
    <w:p w:rsidR="00230B4F" w:rsidRDefault="00230B4F" w:rsidP="007A1CE7">
      <w:pPr>
        <w:jc w:val="both"/>
        <w:rPr>
          <w:rFonts w:ascii="Times New Roman" w:eastAsia="Times New Roman" w:hAnsi="Times New Roman"/>
          <w:b/>
          <w:color w:val="000000"/>
          <w:sz w:val="24"/>
          <w:szCs w:val="24"/>
        </w:rPr>
      </w:pPr>
    </w:p>
    <w:p w:rsidR="00083B53" w:rsidRPr="00083B53" w:rsidRDefault="00083B53" w:rsidP="007A1CE7">
      <w:pPr>
        <w:jc w:val="both"/>
        <w:rPr>
          <w:rFonts w:ascii="Times New Roman" w:eastAsia="Times New Roman" w:hAnsi="Times New Roman"/>
          <w:color w:val="000000"/>
          <w:sz w:val="24"/>
          <w:szCs w:val="24"/>
        </w:rPr>
      </w:pPr>
      <w:r w:rsidRPr="00DC3149">
        <w:rPr>
          <w:rFonts w:ascii="Times New Roman" w:eastAsia="Times New Roman" w:hAnsi="Times New Roman"/>
          <w:b/>
          <w:color w:val="000000"/>
          <w:sz w:val="24"/>
          <w:szCs w:val="24"/>
        </w:rPr>
        <w:t xml:space="preserve">ОБЩИНА </w:t>
      </w:r>
      <w:r w:rsidR="002A4944">
        <w:rPr>
          <w:rFonts w:ascii="Times New Roman" w:eastAsia="Times New Roman" w:hAnsi="Times New Roman"/>
          <w:b/>
          <w:color w:val="000000"/>
          <w:sz w:val="24"/>
          <w:szCs w:val="24"/>
        </w:rPr>
        <w:t>БОРОВАН</w:t>
      </w:r>
      <w:r w:rsidRPr="00DC3149">
        <w:rPr>
          <w:rFonts w:ascii="Times New Roman" w:eastAsia="Times New Roman" w:hAnsi="Times New Roman"/>
          <w:color w:val="000000"/>
          <w:sz w:val="24"/>
          <w:szCs w:val="24"/>
        </w:rPr>
        <w:t>,</w:t>
      </w:r>
      <w:r w:rsidR="00B45487">
        <w:rPr>
          <w:rFonts w:ascii="Times New Roman" w:eastAsia="Times New Roman" w:hAnsi="Times New Roman"/>
          <w:color w:val="000000"/>
          <w:sz w:val="24"/>
          <w:szCs w:val="24"/>
          <w:lang w:val="en-US"/>
        </w:rPr>
        <w:t xml:space="preserve"> </w:t>
      </w:r>
      <w:r w:rsidR="00B45487">
        <w:rPr>
          <w:rFonts w:ascii="Times New Roman" w:eastAsia="Times New Roman" w:hAnsi="Times New Roman"/>
          <w:color w:val="000000"/>
          <w:sz w:val="24"/>
          <w:szCs w:val="24"/>
        </w:rPr>
        <w:t xml:space="preserve">с ЕИК по </w:t>
      </w:r>
      <w:r w:rsidR="00B45487" w:rsidRPr="00DC3149">
        <w:rPr>
          <w:rFonts w:ascii="Times New Roman" w:eastAsia="Times New Roman" w:hAnsi="Times New Roman"/>
          <w:color w:val="000000"/>
          <w:sz w:val="24"/>
          <w:szCs w:val="24"/>
        </w:rPr>
        <w:t xml:space="preserve">БУЛСТАТ </w:t>
      </w:r>
      <w:r w:rsidR="00B45487" w:rsidRPr="00B63ACF">
        <w:rPr>
          <w:rFonts w:ascii="Times New Roman" w:eastAsia="Times New Roman" w:hAnsi="Times New Roman"/>
          <w:color w:val="000000"/>
          <w:sz w:val="24"/>
          <w:szCs w:val="24"/>
          <w:lang w:val="en-US"/>
        </w:rPr>
        <w:t>000193065</w:t>
      </w:r>
      <w:r w:rsidR="00B45487">
        <w:rPr>
          <w:rFonts w:ascii="Times New Roman" w:eastAsia="Times New Roman" w:hAnsi="Times New Roman"/>
          <w:color w:val="000000"/>
          <w:sz w:val="24"/>
          <w:szCs w:val="24"/>
        </w:rPr>
        <w:t>,</w:t>
      </w:r>
      <w:r w:rsidRPr="00DC3149">
        <w:rPr>
          <w:rFonts w:ascii="Times New Roman" w:eastAsia="Times New Roman" w:hAnsi="Times New Roman"/>
          <w:color w:val="000000"/>
          <w:sz w:val="24"/>
          <w:szCs w:val="24"/>
        </w:rPr>
        <w:t xml:space="preserve"> </w:t>
      </w:r>
      <w:r w:rsidR="00391F6B">
        <w:rPr>
          <w:rFonts w:ascii="Times New Roman" w:eastAsia="Times New Roman" w:hAnsi="Times New Roman"/>
          <w:color w:val="000000"/>
          <w:sz w:val="24"/>
          <w:szCs w:val="24"/>
        </w:rPr>
        <w:t xml:space="preserve">с </w:t>
      </w:r>
      <w:r w:rsidR="00530ECB">
        <w:rPr>
          <w:rFonts w:ascii="Times New Roman" w:eastAsia="Times New Roman" w:hAnsi="Times New Roman"/>
          <w:color w:val="000000"/>
          <w:sz w:val="24"/>
          <w:szCs w:val="24"/>
        </w:rPr>
        <w:t>адрес</w:t>
      </w:r>
      <w:r w:rsidR="00B45487" w:rsidRPr="00DC3149">
        <w:rPr>
          <w:rFonts w:ascii="Times New Roman" w:eastAsia="Times New Roman" w:hAnsi="Times New Roman"/>
          <w:color w:val="000000"/>
          <w:sz w:val="24"/>
          <w:szCs w:val="24"/>
        </w:rPr>
        <w:t xml:space="preserve">: </w:t>
      </w:r>
      <w:r w:rsidR="00B45487">
        <w:rPr>
          <w:rFonts w:ascii="Times New Roman" w:eastAsia="Times New Roman" w:hAnsi="Times New Roman"/>
          <w:color w:val="000000"/>
          <w:sz w:val="24"/>
          <w:szCs w:val="24"/>
        </w:rPr>
        <w:t>с</w:t>
      </w:r>
      <w:r w:rsidR="00B45487" w:rsidRPr="00DC3149">
        <w:rPr>
          <w:rFonts w:ascii="Times New Roman" w:eastAsia="Times New Roman" w:hAnsi="Times New Roman"/>
          <w:color w:val="000000"/>
          <w:sz w:val="24"/>
          <w:szCs w:val="24"/>
        </w:rPr>
        <w:t xml:space="preserve">. </w:t>
      </w:r>
      <w:r w:rsidR="00B45487">
        <w:rPr>
          <w:rFonts w:ascii="Times New Roman" w:eastAsia="Times New Roman" w:hAnsi="Times New Roman"/>
          <w:color w:val="000000"/>
          <w:sz w:val="24"/>
          <w:szCs w:val="24"/>
        </w:rPr>
        <w:t>Борован</w:t>
      </w:r>
      <w:r w:rsidR="00B45487" w:rsidRPr="00DC3149">
        <w:rPr>
          <w:rFonts w:ascii="Times New Roman" w:eastAsia="Times New Roman" w:hAnsi="Times New Roman"/>
          <w:color w:val="000000"/>
          <w:sz w:val="24"/>
          <w:szCs w:val="24"/>
        </w:rPr>
        <w:t>,</w:t>
      </w:r>
      <w:r w:rsidR="00B45487">
        <w:rPr>
          <w:rFonts w:ascii="Times New Roman" w:eastAsia="Times New Roman" w:hAnsi="Times New Roman"/>
          <w:color w:val="000000"/>
          <w:sz w:val="24"/>
          <w:szCs w:val="24"/>
        </w:rPr>
        <w:t xml:space="preserve"> Община Борован, област Враца,</w:t>
      </w:r>
      <w:r w:rsidR="00B45487" w:rsidRPr="00DC3149">
        <w:rPr>
          <w:rFonts w:ascii="Times New Roman" w:eastAsia="Times New Roman" w:hAnsi="Times New Roman"/>
          <w:color w:val="000000"/>
          <w:sz w:val="24"/>
          <w:szCs w:val="24"/>
        </w:rPr>
        <w:t xml:space="preserve"> ул. „</w:t>
      </w:r>
      <w:r w:rsidR="00B45487">
        <w:rPr>
          <w:rFonts w:ascii="Times New Roman" w:eastAsia="Times New Roman" w:hAnsi="Times New Roman"/>
          <w:color w:val="000000"/>
          <w:sz w:val="24"/>
          <w:szCs w:val="24"/>
        </w:rPr>
        <w:t>Иван Вазов</w:t>
      </w:r>
      <w:r w:rsidR="00B45487" w:rsidRPr="00DC3149">
        <w:rPr>
          <w:rFonts w:ascii="Times New Roman" w:eastAsia="Times New Roman" w:hAnsi="Times New Roman"/>
          <w:color w:val="000000"/>
          <w:sz w:val="24"/>
          <w:szCs w:val="24"/>
        </w:rPr>
        <w:t xml:space="preserve">” № </w:t>
      </w:r>
      <w:r w:rsidR="00B45487">
        <w:rPr>
          <w:rFonts w:ascii="Times New Roman" w:eastAsia="Times New Roman" w:hAnsi="Times New Roman"/>
          <w:color w:val="000000"/>
          <w:sz w:val="24"/>
          <w:szCs w:val="24"/>
        </w:rPr>
        <w:t>1</w:t>
      </w:r>
      <w:r w:rsidR="00B45487" w:rsidRPr="00DC3149">
        <w:rPr>
          <w:rFonts w:ascii="Times New Roman" w:eastAsia="Times New Roman" w:hAnsi="Times New Roman"/>
          <w:color w:val="000000"/>
          <w:sz w:val="24"/>
          <w:szCs w:val="24"/>
        </w:rPr>
        <w:t>,</w:t>
      </w:r>
      <w:r w:rsidR="00B45487">
        <w:rPr>
          <w:rFonts w:ascii="Times New Roman" w:eastAsia="Times New Roman" w:hAnsi="Times New Roman"/>
          <w:color w:val="000000"/>
          <w:sz w:val="24"/>
          <w:szCs w:val="24"/>
        </w:rPr>
        <w:t xml:space="preserve"> </w:t>
      </w:r>
      <w:r w:rsidRPr="00DC3149">
        <w:rPr>
          <w:rFonts w:ascii="Times New Roman" w:eastAsia="Times New Roman" w:hAnsi="Times New Roman"/>
          <w:color w:val="000000"/>
          <w:sz w:val="24"/>
          <w:szCs w:val="24"/>
        </w:rPr>
        <w:t>представляван</w:t>
      </w:r>
      <w:r w:rsidR="00DC3149" w:rsidRPr="00DC3149">
        <w:rPr>
          <w:rFonts w:ascii="Times New Roman" w:eastAsia="Times New Roman" w:hAnsi="Times New Roman"/>
          <w:color w:val="000000"/>
          <w:sz w:val="24"/>
          <w:szCs w:val="24"/>
        </w:rPr>
        <w:t>а</w:t>
      </w:r>
      <w:r w:rsidRPr="00DC3149">
        <w:rPr>
          <w:rFonts w:ascii="Times New Roman" w:eastAsia="Times New Roman" w:hAnsi="Times New Roman"/>
          <w:color w:val="000000"/>
          <w:sz w:val="24"/>
          <w:szCs w:val="24"/>
        </w:rPr>
        <w:t xml:space="preserve"> </w:t>
      </w:r>
      <w:r w:rsidRPr="00DC3149">
        <w:rPr>
          <w:rFonts w:ascii="Times New Roman" w:eastAsia="Times New Roman" w:hAnsi="Times New Roman"/>
          <w:snapToGrid w:val="0"/>
          <w:color w:val="000000"/>
          <w:sz w:val="24"/>
          <w:szCs w:val="24"/>
        </w:rPr>
        <w:t>от</w:t>
      </w:r>
      <w:r w:rsidR="002A4944">
        <w:rPr>
          <w:rFonts w:ascii="Times New Roman" w:eastAsia="Times New Roman" w:hAnsi="Times New Roman"/>
          <w:snapToGrid w:val="0"/>
          <w:color w:val="000000"/>
          <w:sz w:val="24"/>
          <w:szCs w:val="24"/>
        </w:rPr>
        <w:t xml:space="preserve"> </w:t>
      </w:r>
      <w:r w:rsidR="00147736" w:rsidRPr="00147736">
        <w:rPr>
          <w:rFonts w:ascii="Times New Roman" w:hAnsi="Times New Roman" w:cs="Times New Roman"/>
        </w:rPr>
        <w:t>зам.</w:t>
      </w:r>
      <w:r w:rsidR="00B45487">
        <w:rPr>
          <w:rFonts w:ascii="Times New Roman" w:hAnsi="Times New Roman" w:cs="Times New Roman"/>
        </w:rPr>
        <w:t xml:space="preserve"> кмета</w:t>
      </w:r>
      <w:r w:rsidR="00147736" w:rsidRPr="00147736">
        <w:rPr>
          <w:rFonts w:ascii="Times New Roman" w:hAnsi="Times New Roman" w:cs="Times New Roman"/>
        </w:rPr>
        <w:t xml:space="preserve"> на община </w:t>
      </w:r>
      <w:r w:rsidR="00B45487">
        <w:rPr>
          <w:rFonts w:ascii="Times New Roman" w:hAnsi="Times New Roman" w:cs="Times New Roman"/>
          <w:sz w:val="24"/>
          <w:szCs w:val="24"/>
        </w:rPr>
        <w:t>Борован -</w:t>
      </w:r>
      <w:r w:rsidR="00147736" w:rsidRPr="00147736">
        <w:rPr>
          <w:rFonts w:ascii="Times New Roman" w:hAnsi="Times New Roman" w:cs="Times New Roman"/>
          <w:sz w:val="24"/>
          <w:szCs w:val="24"/>
        </w:rPr>
        <w:t xml:space="preserve"> Илияна Донкова Дончовска – Бърдарска, упълномощено длъжностно лице съгласно заповед № 277/30.08.2016 г.</w:t>
      </w:r>
      <w:r w:rsidR="00B45487">
        <w:rPr>
          <w:rFonts w:ascii="Times New Roman" w:hAnsi="Times New Roman" w:cs="Times New Roman"/>
          <w:sz w:val="24"/>
          <w:szCs w:val="24"/>
        </w:rPr>
        <w:t xml:space="preserve"> </w:t>
      </w:r>
      <w:r w:rsidR="00147736" w:rsidRPr="00147736">
        <w:rPr>
          <w:rFonts w:ascii="Times New Roman" w:hAnsi="Times New Roman" w:cs="Times New Roman"/>
          <w:sz w:val="24"/>
          <w:szCs w:val="24"/>
        </w:rPr>
        <w:t>на кмета на община Борован</w:t>
      </w:r>
      <w:r w:rsidRPr="00147736">
        <w:rPr>
          <w:rFonts w:ascii="Times New Roman" w:eastAsia="Times New Roman" w:hAnsi="Times New Roman" w:cs="Times New Roman"/>
          <w:snapToGrid w:val="0"/>
          <w:color w:val="000000"/>
          <w:sz w:val="24"/>
          <w:szCs w:val="24"/>
        </w:rPr>
        <w:t xml:space="preserve"> и </w:t>
      </w:r>
      <w:r w:rsidR="007A1CE7" w:rsidRPr="00147736">
        <w:rPr>
          <w:rFonts w:ascii="Times New Roman" w:eastAsia="Batang" w:hAnsi="Times New Roman" w:cs="Times New Roman"/>
          <w:sz w:val="24"/>
          <w:szCs w:val="20"/>
        </w:rPr>
        <w:t>Фейсал Байрамов Кариманов</w:t>
      </w:r>
      <w:r w:rsidRPr="00147736">
        <w:rPr>
          <w:rFonts w:ascii="Times New Roman" w:eastAsia="Times New Roman" w:hAnsi="Times New Roman" w:cs="Times New Roman"/>
          <w:snapToGrid w:val="0"/>
          <w:color w:val="000000"/>
          <w:sz w:val="24"/>
          <w:szCs w:val="24"/>
        </w:rPr>
        <w:t xml:space="preserve"> – </w:t>
      </w:r>
      <w:r w:rsidR="00971B6A" w:rsidRPr="00147736">
        <w:rPr>
          <w:rFonts w:ascii="Times New Roman" w:eastAsia="Batang" w:hAnsi="Times New Roman" w:cs="Times New Roman"/>
          <w:color w:val="000000"/>
          <w:sz w:val="24"/>
          <w:szCs w:val="24"/>
        </w:rPr>
        <w:t>Главен</w:t>
      </w:r>
      <w:r w:rsidR="00971B6A" w:rsidRPr="00DC3149">
        <w:rPr>
          <w:rFonts w:ascii="Times New Roman" w:eastAsia="Batang" w:hAnsi="Times New Roman"/>
          <w:color w:val="000000"/>
          <w:sz w:val="24"/>
          <w:szCs w:val="24"/>
        </w:rPr>
        <w:t xml:space="preserve"> счетоводител</w:t>
      </w:r>
      <w:r w:rsidRPr="00DC3149">
        <w:rPr>
          <w:rFonts w:ascii="Times New Roman" w:eastAsia="Times New Roman" w:hAnsi="Times New Roman"/>
          <w:snapToGrid w:val="0"/>
          <w:color w:val="000000"/>
          <w:sz w:val="24"/>
          <w:szCs w:val="24"/>
        </w:rPr>
        <w:t>,</w:t>
      </w:r>
      <w:r w:rsidR="000F7637">
        <w:rPr>
          <w:rFonts w:ascii="Times New Roman" w:eastAsia="Times New Roman" w:hAnsi="Times New Roman"/>
          <w:color w:val="000000"/>
          <w:sz w:val="24"/>
          <w:szCs w:val="24"/>
        </w:rPr>
        <w:t xml:space="preserve"> </w:t>
      </w:r>
      <w:r w:rsidRPr="00083B53">
        <w:rPr>
          <w:rFonts w:ascii="Times New Roman" w:eastAsia="Times New Roman" w:hAnsi="Times New Roman"/>
          <w:color w:val="000000"/>
          <w:sz w:val="24"/>
          <w:szCs w:val="24"/>
          <w:lang w:eastAsia="bg-BG"/>
        </w:rPr>
        <w:t xml:space="preserve">наричана по-долу </w:t>
      </w:r>
      <w:r w:rsidRPr="00083B53">
        <w:rPr>
          <w:rFonts w:ascii="Times New Roman" w:eastAsia="Times New Roman" w:hAnsi="Times New Roman"/>
          <w:color w:val="000000"/>
          <w:sz w:val="24"/>
          <w:szCs w:val="24"/>
        </w:rPr>
        <w:t xml:space="preserve">за краткост </w:t>
      </w:r>
      <w:r w:rsidRPr="00083B53">
        <w:rPr>
          <w:rFonts w:ascii="Times New Roman" w:eastAsia="Times New Roman" w:hAnsi="Times New Roman"/>
          <w:b/>
          <w:bCs/>
          <w:color w:val="000000"/>
          <w:sz w:val="24"/>
          <w:szCs w:val="24"/>
        </w:rPr>
        <w:t xml:space="preserve">“ВЪЗЛОЖИТЕЛ” </w:t>
      </w:r>
      <w:r w:rsidRPr="00083B53">
        <w:rPr>
          <w:rFonts w:ascii="Times New Roman" w:eastAsia="Times New Roman" w:hAnsi="Times New Roman"/>
          <w:color w:val="000000"/>
          <w:sz w:val="24"/>
          <w:szCs w:val="24"/>
        </w:rPr>
        <w:t xml:space="preserve">от една страна, </w:t>
      </w:r>
    </w:p>
    <w:p w:rsidR="00083B53" w:rsidRPr="00083B53" w:rsidRDefault="00083B53" w:rsidP="00083B53">
      <w:pPr>
        <w:autoSpaceDE w:val="0"/>
        <w:autoSpaceDN w:val="0"/>
        <w:adjustRightInd w:val="0"/>
        <w:spacing w:after="120" w:line="240" w:lineRule="auto"/>
        <w:rPr>
          <w:rFonts w:ascii="Times New Roman" w:eastAsia="Times New Roman" w:hAnsi="Times New Roman"/>
          <w:color w:val="000000"/>
          <w:sz w:val="24"/>
          <w:szCs w:val="24"/>
        </w:rPr>
      </w:pPr>
      <w:r w:rsidRPr="00083B53">
        <w:rPr>
          <w:rFonts w:ascii="Times New Roman" w:eastAsia="Times New Roman" w:hAnsi="Times New Roman"/>
          <w:color w:val="000000"/>
          <w:sz w:val="24"/>
          <w:szCs w:val="24"/>
        </w:rPr>
        <w:t xml:space="preserve">и </w:t>
      </w:r>
    </w:p>
    <w:p w:rsidR="00083B53" w:rsidRPr="00083B53" w:rsidRDefault="00083B53" w:rsidP="00083B53">
      <w:pPr>
        <w:autoSpaceDE w:val="0"/>
        <w:autoSpaceDN w:val="0"/>
        <w:adjustRightInd w:val="0"/>
        <w:spacing w:after="120" w:line="240" w:lineRule="auto"/>
        <w:jc w:val="both"/>
        <w:rPr>
          <w:rFonts w:ascii="Times New Roman" w:eastAsia="Times New Roman" w:hAnsi="Times New Roman"/>
          <w:color w:val="000000"/>
          <w:sz w:val="24"/>
          <w:szCs w:val="24"/>
        </w:rPr>
      </w:pPr>
      <w:r w:rsidRPr="00083B53">
        <w:rPr>
          <w:rFonts w:ascii="Times New Roman" w:eastAsia="Times New Roman" w:hAnsi="Times New Roman"/>
          <w:color w:val="000000"/>
          <w:sz w:val="24"/>
          <w:szCs w:val="24"/>
        </w:rPr>
        <w:t>………………………………………………………..,</w:t>
      </w:r>
      <w:r w:rsidR="00B45487">
        <w:rPr>
          <w:rFonts w:ascii="Times New Roman" w:eastAsia="Times New Roman" w:hAnsi="Times New Roman"/>
          <w:color w:val="000000"/>
          <w:sz w:val="24"/>
          <w:szCs w:val="24"/>
        </w:rPr>
        <w:t xml:space="preserve"> с </w:t>
      </w:r>
      <w:r w:rsidR="00B45487" w:rsidRPr="00083B53">
        <w:rPr>
          <w:rFonts w:ascii="Times New Roman" w:eastAsia="Times New Roman" w:hAnsi="Times New Roman"/>
          <w:color w:val="000000"/>
          <w:sz w:val="24"/>
          <w:szCs w:val="24"/>
        </w:rPr>
        <w:t>ЕИК .....</w:t>
      </w:r>
      <w:r w:rsidR="00B45487">
        <w:rPr>
          <w:rFonts w:ascii="Times New Roman" w:eastAsia="Times New Roman" w:hAnsi="Times New Roman"/>
          <w:color w:val="000000"/>
          <w:sz w:val="24"/>
          <w:szCs w:val="24"/>
        </w:rPr>
        <w:t>..............................,</w:t>
      </w:r>
      <w:r w:rsidRPr="00083B53">
        <w:rPr>
          <w:rFonts w:ascii="Times New Roman" w:eastAsia="Times New Roman" w:hAnsi="Times New Roman"/>
          <w:color w:val="000000"/>
          <w:sz w:val="24"/>
          <w:szCs w:val="24"/>
        </w:rPr>
        <w:t xml:space="preserve"> със седалище и адрес на управление……………………………………, представлявано от................................, в качеството му на .........................., наричано по – долу за краткост </w:t>
      </w:r>
      <w:r w:rsidRPr="00083B53">
        <w:rPr>
          <w:rFonts w:ascii="Times New Roman" w:eastAsia="Times New Roman" w:hAnsi="Times New Roman"/>
          <w:b/>
          <w:bCs/>
          <w:color w:val="000000"/>
          <w:sz w:val="24"/>
          <w:szCs w:val="24"/>
        </w:rPr>
        <w:t xml:space="preserve">“ИЗПЪЛНИТЕЛ” </w:t>
      </w:r>
      <w:r w:rsidRPr="00083B53">
        <w:rPr>
          <w:rFonts w:ascii="Times New Roman" w:eastAsia="Times New Roman" w:hAnsi="Times New Roman"/>
          <w:color w:val="000000"/>
          <w:sz w:val="24"/>
          <w:szCs w:val="24"/>
        </w:rPr>
        <w:t xml:space="preserve">от друга страна, </w:t>
      </w:r>
    </w:p>
    <w:p w:rsidR="00083B53" w:rsidRPr="00083B53" w:rsidRDefault="00083B53" w:rsidP="00083B53">
      <w:pPr>
        <w:spacing w:after="120" w:line="240" w:lineRule="auto"/>
        <w:jc w:val="both"/>
        <w:rPr>
          <w:rFonts w:ascii="Times New Roman" w:eastAsia="Batang" w:hAnsi="Times New Roman"/>
          <w:b/>
          <w:sz w:val="24"/>
          <w:szCs w:val="24"/>
        </w:rPr>
      </w:pPr>
      <w:r w:rsidRPr="00083B53">
        <w:rPr>
          <w:rFonts w:ascii="Times New Roman" w:eastAsia="Batang" w:hAnsi="Times New Roman"/>
          <w:sz w:val="24"/>
          <w:szCs w:val="24"/>
        </w:rPr>
        <w:t xml:space="preserve">на основание чл. 183 във връзка с чл. 112 ЗОП, във връзка с проведено публично състезание за възлагане на обществена поръчка с предмет: </w:t>
      </w:r>
      <w:r w:rsidR="002A4944" w:rsidRPr="00804867">
        <w:rPr>
          <w:rFonts w:ascii="Times New Roman" w:hAnsi="Times New Roman" w:cs="Times New Roman"/>
          <w:b/>
          <w:bCs/>
          <w:sz w:val="24"/>
          <w:szCs w:val="24"/>
        </w:rPr>
        <w:t xml:space="preserve">„Изработване на Общ устройствен план на Община </w:t>
      </w:r>
      <w:r w:rsidR="002A4944">
        <w:rPr>
          <w:rFonts w:ascii="Times New Roman" w:hAnsi="Times New Roman" w:cs="Times New Roman"/>
          <w:b/>
          <w:bCs/>
          <w:sz w:val="24"/>
          <w:szCs w:val="24"/>
        </w:rPr>
        <w:t>Борован</w:t>
      </w:r>
      <w:r w:rsidR="002A4944" w:rsidRPr="00804867">
        <w:rPr>
          <w:rFonts w:ascii="Times New Roman" w:hAnsi="Times New Roman" w:cs="Times New Roman"/>
          <w:b/>
          <w:bCs/>
          <w:sz w:val="24"/>
          <w:szCs w:val="24"/>
        </w:rPr>
        <w:t xml:space="preserve">, област </w:t>
      </w:r>
      <w:r w:rsidR="002A4944">
        <w:rPr>
          <w:rFonts w:ascii="Times New Roman" w:hAnsi="Times New Roman" w:cs="Times New Roman"/>
          <w:b/>
          <w:bCs/>
          <w:sz w:val="24"/>
          <w:szCs w:val="24"/>
        </w:rPr>
        <w:t>Враца</w:t>
      </w:r>
      <w:r w:rsidR="002A4944" w:rsidRPr="00804867">
        <w:rPr>
          <w:rFonts w:ascii="Times New Roman" w:hAnsi="Times New Roman" w:cs="Times New Roman"/>
          <w:b/>
          <w:bCs/>
          <w:sz w:val="24"/>
          <w:szCs w:val="24"/>
        </w:rPr>
        <w:t>“</w:t>
      </w:r>
      <w:r w:rsidRPr="00083B53">
        <w:rPr>
          <w:rFonts w:ascii="Times New Roman" w:eastAsia="Batang" w:hAnsi="Times New Roman"/>
          <w:b/>
          <w:sz w:val="24"/>
          <w:szCs w:val="24"/>
        </w:rPr>
        <w:t>, с уникален номер в Регистъра на обществените поръчки …...........…</w:t>
      </w:r>
    </w:p>
    <w:p w:rsidR="00083B53" w:rsidRPr="00083B53" w:rsidRDefault="00083B53" w:rsidP="00083B53">
      <w:pPr>
        <w:spacing w:after="120" w:line="240" w:lineRule="auto"/>
        <w:jc w:val="both"/>
        <w:rPr>
          <w:rFonts w:ascii="Times New Roman" w:eastAsia="Batang" w:hAnsi="Times New Roman"/>
          <w:sz w:val="24"/>
          <w:szCs w:val="24"/>
        </w:rPr>
      </w:pPr>
      <w:r w:rsidRPr="00083B53">
        <w:rPr>
          <w:rFonts w:ascii="Times New Roman" w:eastAsia="Batang" w:hAnsi="Times New Roman"/>
          <w:b/>
          <w:color w:val="000000"/>
          <w:sz w:val="24"/>
          <w:szCs w:val="24"/>
        </w:rPr>
        <w:t xml:space="preserve"> </w:t>
      </w:r>
      <w:r w:rsidRPr="00083B53">
        <w:rPr>
          <w:rFonts w:ascii="Times New Roman" w:eastAsia="Batang" w:hAnsi="Times New Roman"/>
          <w:sz w:val="24"/>
          <w:szCs w:val="24"/>
        </w:rPr>
        <w:t>и Решение № - ...../..................... г. на ВЪЗЛОЖИТЕЛЯ за определяне на ИЗПЪЛНИТЕЛ, се сключи настоящият договор, с който страните по него се споразумяха за следното:</w:t>
      </w:r>
    </w:p>
    <w:p w:rsidR="00083B53" w:rsidRPr="00083B53" w:rsidRDefault="00083B53" w:rsidP="00083B53">
      <w:pPr>
        <w:shd w:val="clear" w:color="auto" w:fill="FFFFFF"/>
        <w:spacing w:after="120" w:line="240" w:lineRule="auto"/>
        <w:jc w:val="both"/>
        <w:rPr>
          <w:rFonts w:ascii="Times New Roman" w:eastAsia="Times New Roman" w:hAnsi="Times New Roman"/>
          <w:sz w:val="24"/>
          <w:szCs w:val="24"/>
          <w:lang w:eastAsia="bg-BG"/>
        </w:rPr>
      </w:pPr>
    </w:p>
    <w:p w:rsidR="00083B53" w:rsidRPr="00083B53" w:rsidRDefault="00083B53" w:rsidP="00083B53">
      <w:pPr>
        <w:shd w:val="clear" w:color="auto" w:fill="FFFFFF"/>
        <w:spacing w:after="120" w:line="240" w:lineRule="auto"/>
        <w:jc w:val="both"/>
        <w:rPr>
          <w:rFonts w:ascii="Times New Roman" w:eastAsia="Times New Roman" w:hAnsi="Times New Roman"/>
          <w:sz w:val="24"/>
          <w:szCs w:val="24"/>
          <w:lang w:eastAsia="bg-BG"/>
        </w:rPr>
      </w:pPr>
      <w:r w:rsidRPr="00083B53">
        <w:rPr>
          <w:rFonts w:ascii="Times New Roman" w:eastAsia="Times New Roman" w:hAnsi="Times New Roman"/>
          <w:sz w:val="24"/>
          <w:szCs w:val="24"/>
          <w:lang w:eastAsia="bg-BG"/>
        </w:rPr>
        <w:t>(</w:t>
      </w:r>
      <w:r w:rsidRPr="00083B53">
        <w:rPr>
          <w:rFonts w:ascii="Times New Roman" w:eastAsia="Times New Roman" w:hAnsi="Times New Roman"/>
          <w:sz w:val="24"/>
          <w:szCs w:val="24"/>
        </w:rPr>
        <w:t>ВЪЗЛОЖИТЕЛЯТ и ИЗПЪЛНИТЕЛЯТ наричани заедно „</w:t>
      </w:r>
      <w:r w:rsidRPr="00083B53">
        <w:rPr>
          <w:rFonts w:ascii="Times New Roman" w:eastAsia="Times New Roman" w:hAnsi="Times New Roman"/>
          <w:b/>
          <w:sz w:val="24"/>
          <w:szCs w:val="24"/>
        </w:rPr>
        <w:t>Страните</w:t>
      </w:r>
      <w:r w:rsidRPr="00083B53">
        <w:rPr>
          <w:rFonts w:ascii="Times New Roman" w:eastAsia="Times New Roman" w:hAnsi="Times New Roman"/>
          <w:sz w:val="24"/>
          <w:szCs w:val="24"/>
        </w:rPr>
        <w:t>“, а всеки от тях поотделно „</w:t>
      </w:r>
      <w:r w:rsidRPr="00083B53">
        <w:rPr>
          <w:rFonts w:ascii="Times New Roman" w:eastAsia="Times New Roman" w:hAnsi="Times New Roman"/>
          <w:b/>
          <w:sz w:val="24"/>
          <w:szCs w:val="24"/>
        </w:rPr>
        <w:t>Страна</w:t>
      </w:r>
      <w:r w:rsidRPr="00083B53">
        <w:rPr>
          <w:rFonts w:ascii="Times New Roman" w:eastAsia="Times New Roman" w:hAnsi="Times New Roman"/>
          <w:sz w:val="24"/>
          <w:szCs w:val="24"/>
        </w:rPr>
        <w:t>“</w:t>
      </w:r>
      <w:r w:rsidRPr="00083B53">
        <w:rPr>
          <w:rFonts w:ascii="Times New Roman" w:eastAsia="Times New Roman" w:hAnsi="Times New Roman"/>
          <w:sz w:val="24"/>
          <w:szCs w:val="24"/>
          <w:lang w:eastAsia="bg-BG"/>
        </w:rPr>
        <w:t>);</w:t>
      </w:r>
    </w:p>
    <w:p w:rsidR="00083B53" w:rsidRPr="00083B53" w:rsidRDefault="00083B53" w:rsidP="00083B53">
      <w:pPr>
        <w:shd w:val="clear" w:color="auto" w:fill="FFFFFF"/>
        <w:spacing w:after="120" w:line="240" w:lineRule="auto"/>
        <w:jc w:val="both"/>
        <w:rPr>
          <w:rFonts w:ascii="Times New Roman" w:eastAsia="Times New Roman" w:hAnsi="Times New Roman"/>
          <w:sz w:val="24"/>
          <w:szCs w:val="24"/>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rPr>
      </w:pPr>
      <w:r w:rsidRPr="00083B53">
        <w:rPr>
          <w:rFonts w:ascii="Times New Roman" w:eastAsia="Times New Roman" w:hAnsi="Times New Roman"/>
          <w:b/>
          <w:bCs/>
          <w:color w:val="000000"/>
          <w:sz w:val="24"/>
          <w:szCs w:val="26"/>
        </w:rPr>
        <w:t>ПРЕДМЕТ НА ДОГОВОРА</w:t>
      </w:r>
    </w:p>
    <w:p w:rsidR="00083B53" w:rsidRPr="00083B53" w:rsidRDefault="00083B53" w:rsidP="00083B53">
      <w:pPr>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1.</w:t>
      </w:r>
      <w:r w:rsidRPr="00083B53">
        <w:rPr>
          <w:rFonts w:ascii="Times New Roman" w:eastAsia="Times New Roman" w:hAnsi="Times New Roman"/>
          <w:sz w:val="24"/>
          <w:szCs w:val="24"/>
        </w:rPr>
        <w:t xml:space="preserve"> ВЪЗЛОЖИТЕЛЯТ възлага, а ИЗПЪЛНИТЕЛЯТ приема да предостави/предоставя, срещу възнаграждение и при условията на този Договор, следните услуги/услуга: </w:t>
      </w:r>
      <w:r w:rsidR="002A4944" w:rsidRPr="00804867">
        <w:rPr>
          <w:rFonts w:ascii="Times New Roman" w:hAnsi="Times New Roman" w:cs="Times New Roman"/>
          <w:b/>
          <w:bCs/>
          <w:sz w:val="24"/>
          <w:szCs w:val="24"/>
        </w:rPr>
        <w:t xml:space="preserve">„Изработване на Общ устройствен план на Община </w:t>
      </w:r>
      <w:r w:rsidR="002A4944">
        <w:rPr>
          <w:rFonts w:ascii="Times New Roman" w:hAnsi="Times New Roman" w:cs="Times New Roman"/>
          <w:b/>
          <w:bCs/>
          <w:sz w:val="24"/>
          <w:szCs w:val="24"/>
        </w:rPr>
        <w:t>Борован</w:t>
      </w:r>
      <w:r w:rsidR="002A4944" w:rsidRPr="00804867">
        <w:rPr>
          <w:rFonts w:ascii="Times New Roman" w:hAnsi="Times New Roman" w:cs="Times New Roman"/>
          <w:b/>
          <w:bCs/>
          <w:sz w:val="24"/>
          <w:szCs w:val="24"/>
        </w:rPr>
        <w:t xml:space="preserve">, област </w:t>
      </w:r>
      <w:r w:rsidR="002A4944">
        <w:rPr>
          <w:rFonts w:ascii="Times New Roman" w:hAnsi="Times New Roman" w:cs="Times New Roman"/>
          <w:b/>
          <w:bCs/>
          <w:sz w:val="24"/>
          <w:szCs w:val="24"/>
        </w:rPr>
        <w:t>Враца</w:t>
      </w:r>
      <w:r w:rsidR="002A4944" w:rsidRPr="00804867">
        <w:rPr>
          <w:rFonts w:ascii="Times New Roman" w:hAnsi="Times New Roman" w:cs="Times New Roman"/>
          <w:b/>
          <w:bCs/>
          <w:sz w:val="24"/>
          <w:szCs w:val="24"/>
        </w:rPr>
        <w:t>“</w:t>
      </w:r>
      <w:r w:rsidRPr="00083B53">
        <w:rPr>
          <w:rFonts w:ascii="Times New Roman" w:hAnsi="Times New Roman"/>
          <w:b/>
          <w:bCs/>
          <w:sz w:val="24"/>
          <w:szCs w:val="24"/>
        </w:rPr>
        <w:t xml:space="preserve">, </w:t>
      </w:r>
      <w:r w:rsidRPr="00083B53">
        <w:rPr>
          <w:rFonts w:ascii="Times New Roman" w:eastAsia="Times New Roman" w:hAnsi="Times New Roman"/>
          <w:sz w:val="24"/>
          <w:szCs w:val="24"/>
        </w:rPr>
        <w:t>наричани за краткост „</w:t>
      </w:r>
      <w:r w:rsidRPr="00083B53">
        <w:rPr>
          <w:rFonts w:ascii="Times New Roman" w:eastAsia="Times New Roman" w:hAnsi="Times New Roman"/>
          <w:b/>
          <w:sz w:val="24"/>
          <w:szCs w:val="24"/>
        </w:rPr>
        <w:t>Услугите/Услугата</w:t>
      </w:r>
      <w:r w:rsidRPr="00083B53">
        <w:rPr>
          <w:rFonts w:ascii="Times New Roman" w:eastAsia="Times New Roman" w:hAnsi="Times New Roman"/>
          <w:sz w:val="24"/>
          <w:szCs w:val="24"/>
        </w:rPr>
        <w:t xml:space="preserve">“. </w:t>
      </w:r>
    </w:p>
    <w:p w:rsidR="00083B53" w:rsidRPr="00083B53" w:rsidRDefault="00083B53" w:rsidP="00083B53">
      <w:pPr>
        <w:widowControl w:val="0"/>
        <w:spacing w:after="120" w:line="240" w:lineRule="auto"/>
        <w:jc w:val="both"/>
        <w:rPr>
          <w:rFonts w:ascii="Times New Roman" w:eastAsia="Times New Roman" w:hAnsi="Times New Roman"/>
          <w:b/>
          <w:sz w:val="24"/>
          <w:szCs w:val="24"/>
        </w:rPr>
      </w:pPr>
    </w:p>
    <w:p w:rsidR="00083B53" w:rsidRPr="0007354C" w:rsidRDefault="00083B53" w:rsidP="008B6C2F">
      <w:pPr>
        <w:spacing w:after="0"/>
        <w:jc w:val="both"/>
        <w:rPr>
          <w:rFonts w:ascii="Times New Roman" w:hAnsi="Times New Roman"/>
          <w:sz w:val="24"/>
          <w:lang w:val="en-US"/>
        </w:rPr>
      </w:pPr>
      <w:r w:rsidRPr="00083B53">
        <w:rPr>
          <w:rFonts w:ascii="Times New Roman" w:hAnsi="Times New Roman"/>
          <w:b/>
          <w:sz w:val="24"/>
        </w:rPr>
        <w:t>Чл. 2.</w:t>
      </w:r>
      <w:r w:rsidRPr="00083B53">
        <w:rPr>
          <w:rFonts w:ascii="Times New Roman" w:hAnsi="Times New Roman"/>
          <w:sz w:val="24"/>
        </w:rPr>
        <w:t xml:space="preserve"> ИЗПЪЛНИТЕЛЯТ</w:t>
      </w:r>
      <w:r w:rsidRPr="00083B53">
        <w:rPr>
          <w:rFonts w:ascii="Times New Roman" w:hAnsi="Times New Roman"/>
          <w:bCs/>
          <w:sz w:val="24"/>
        </w:rPr>
        <w:t xml:space="preserve"> се задължава да </w:t>
      </w:r>
      <w:r w:rsidRPr="00083B53">
        <w:rPr>
          <w:rFonts w:ascii="Times New Roman" w:hAnsi="Times New Roman"/>
          <w:sz w:val="24"/>
        </w:rPr>
        <w:t xml:space="preserve">предостави </w:t>
      </w:r>
      <w:r w:rsidRPr="00083B53">
        <w:rPr>
          <w:rFonts w:ascii="Times New Roman" w:hAnsi="Times New Roman"/>
          <w:bCs/>
          <w:sz w:val="24"/>
        </w:rPr>
        <w:t xml:space="preserve">Услугите </w:t>
      </w:r>
      <w:r w:rsidRPr="00083B53">
        <w:rPr>
          <w:rFonts w:ascii="Times New Roman" w:hAnsi="Times New Roman"/>
          <w:sz w:val="24"/>
        </w:rPr>
        <w:t xml:space="preserve">в съответствие с Техническата спецификация, Техническото предложение на ИЗПЪЛНИТЕЛЯ и Ценовото предложение на </w:t>
      </w:r>
      <w:r w:rsidRPr="00B63ACF">
        <w:rPr>
          <w:rFonts w:ascii="Times New Roman" w:hAnsi="Times New Roman"/>
          <w:sz w:val="24"/>
        </w:rPr>
        <w:t>ИЗПЪЛНИТЕЛЯ</w:t>
      </w:r>
      <w:r w:rsidR="00DC3149" w:rsidRPr="00B63ACF">
        <w:rPr>
          <w:rFonts w:ascii="Times New Roman" w:eastAsia="Times New Roman" w:hAnsi="Times New Roman" w:cs="Times New Roman"/>
          <w:bCs/>
          <w:sz w:val="24"/>
          <w:szCs w:val="24"/>
          <w:lang w:eastAsia="bg-BG"/>
        </w:rPr>
        <w:t>.</w:t>
      </w:r>
      <w:r w:rsidR="008B6C2F" w:rsidRPr="00DC3149">
        <w:rPr>
          <w:rFonts w:ascii="Times New Roman" w:eastAsia="Times New Roman" w:hAnsi="Times New Roman" w:cs="Times New Roman"/>
          <w:bCs/>
          <w:sz w:val="24"/>
          <w:szCs w:val="24"/>
          <w:lang w:eastAsia="bg-BG"/>
        </w:rPr>
        <w:t xml:space="preserve"> </w:t>
      </w:r>
    </w:p>
    <w:p w:rsidR="00083B53" w:rsidRPr="00083B53" w:rsidRDefault="00083B53" w:rsidP="00083B53">
      <w:pPr>
        <w:widowControl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3.</w:t>
      </w:r>
      <w:r w:rsidRPr="00083B53">
        <w:rPr>
          <w:rFonts w:ascii="Times New Roman" w:eastAsia="Times New Roman" w:hAnsi="Times New Roman"/>
          <w:sz w:val="24"/>
          <w:szCs w:val="24"/>
        </w:rPr>
        <w:t xml:space="preserve"> В срок до 3 (</w:t>
      </w:r>
      <w:r w:rsidRPr="00083B53">
        <w:rPr>
          <w:rFonts w:ascii="Times New Roman" w:eastAsia="Times New Roman" w:hAnsi="Times New Roman"/>
          <w:i/>
          <w:sz w:val="24"/>
          <w:szCs w:val="24"/>
        </w:rPr>
        <w:t>три</w:t>
      </w:r>
      <w:r w:rsidRPr="00083B53">
        <w:rPr>
          <w:rFonts w:ascii="Times New Roman" w:eastAsia="Times New Roman" w:hAnsi="Times New Roman"/>
          <w:sz w:val="24"/>
          <w:szCs w:val="24"/>
        </w:rPr>
        <w:t xml:space="preserve">) дни от датата на сключване на Договора, но </w:t>
      </w:r>
      <w:r w:rsidRPr="00083B53">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(в случай, че има такива),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083B53">
        <w:rPr>
          <w:rFonts w:ascii="Times New Roman" w:eastAsia="Times New Roman" w:hAnsi="Times New Roman"/>
          <w:sz w:val="24"/>
          <w:szCs w:val="24"/>
        </w:rPr>
        <w:t xml:space="preserve"> в срок до 3 (</w:t>
      </w:r>
      <w:r w:rsidRPr="00083B53">
        <w:rPr>
          <w:rFonts w:ascii="Times New Roman" w:eastAsia="Times New Roman" w:hAnsi="Times New Roman"/>
          <w:i/>
          <w:sz w:val="24"/>
          <w:szCs w:val="24"/>
        </w:rPr>
        <w:t>три</w:t>
      </w:r>
      <w:r w:rsidRPr="00083B53">
        <w:rPr>
          <w:rFonts w:ascii="Times New Roman" w:eastAsia="Times New Roman" w:hAnsi="Times New Roman"/>
          <w:sz w:val="24"/>
          <w:szCs w:val="24"/>
        </w:rPr>
        <w:t>) дни от настъпване на съответното обстоятелство</w:t>
      </w:r>
      <w:r w:rsidRPr="00083B53">
        <w:rPr>
          <w:rFonts w:ascii="Times New Roman" w:eastAsia="Times New Roman" w:hAnsi="Times New Roman"/>
          <w:sz w:val="24"/>
          <w:szCs w:val="24"/>
          <w:lang w:eastAsia="bg-BG"/>
        </w:rPr>
        <w:t>.</w:t>
      </w:r>
    </w:p>
    <w:p w:rsidR="00083B53" w:rsidRPr="00083B53" w:rsidRDefault="00083B53" w:rsidP="00083B53">
      <w:pPr>
        <w:spacing w:after="120" w:line="240" w:lineRule="auto"/>
        <w:jc w:val="both"/>
        <w:rPr>
          <w:rFonts w:ascii="Times New Roman" w:eastAsia="Times New Roman" w:hAnsi="Times New Roman"/>
          <w:sz w:val="24"/>
          <w:szCs w:val="24"/>
          <w:lang w:eastAsia="bg-BG"/>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rPr>
      </w:pPr>
      <w:r w:rsidRPr="00083B53">
        <w:rPr>
          <w:rFonts w:ascii="Times New Roman" w:eastAsia="Times New Roman" w:hAnsi="Times New Roman"/>
          <w:b/>
          <w:bCs/>
          <w:color w:val="000000"/>
          <w:sz w:val="24"/>
          <w:szCs w:val="26"/>
        </w:rPr>
        <w:lastRenderedPageBreak/>
        <w:t>СРОК  НА ДОГОВОРА. СРОК И МЯСТО НА ИЗПЪЛНЕНИЕ</w:t>
      </w:r>
    </w:p>
    <w:p w:rsidR="00083B53" w:rsidRPr="00083B53" w:rsidRDefault="00083B53" w:rsidP="00083B53">
      <w:pPr>
        <w:tabs>
          <w:tab w:val="left" w:pos="720"/>
        </w:tabs>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4.</w:t>
      </w:r>
      <w:r w:rsidRPr="00083B53">
        <w:rPr>
          <w:rFonts w:ascii="Times New Roman" w:eastAsia="Times New Roman" w:hAnsi="Times New Roman"/>
          <w:sz w:val="24"/>
          <w:szCs w:val="24"/>
        </w:rPr>
        <w:t xml:space="preserve"> (1) Договорът влиза в сила от датата на неговото подписване.</w:t>
      </w:r>
    </w:p>
    <w:p w:rsidR="00083B53" w:rsidRPr="00083B53" w:rsidRDefault="00083B53" w:rsidP="00DE7A18">
      <w:pPr>
        <w:widowControl w:val="0"/>
        <w:autoSpaceDE w:val="0"/>
        <w:autoSpaceDN w:val="0"/>
        <w:adjustRightInd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cs="Times New Roman"/>
          <w:b/>
          <w:sz w:val="24"/>
          <w:szCs w:val="24"/>
          <w:lang w:eastAsia="bg-BG"/>
        </w:rPr>
        <w:t>(</w:t>
      </w:r>
      <w:r w:rsidR="008B6C2F">
        <w:rPr>
          <w:rFonts w:ascii="Times New Roman" w:eastAsia="Times New Roman" w:hAnsi="Times New Roman" w:cs="Times New Roman"/>
          <w:b/>
          <w:sz w:val="24"/>
          <w:szCs w:val="24"/>
          <w:lang w:eastAsia="bg-BG"/>
        </w:rPr>
        <w:t>2</w:t>
      </w:r>
      <w:r w:rsidRPr="00083B53">
        <w:rPr>
          <w:rFonts w:ascii="Times New Roman" w:eastAsia="Times New Roman" w:hAnsi="Times New Roman" w:cs="Times New Roman"/>
          <w:b/>
          <w:sz w:val="24"/>
          <w:szCs w:val="24"/>
          <w:lang w:eastAsia="bg-BG"/>
        </w:rPr>
        <w:t xml:space="preserve">) </w:t>
      </w:r>
      <w:r w:rsidRPr="00083B53">
        <w:rPr>
          <w:rFonts w:ascii="Times New Roman" w:eastAsia="Times New Roman" w:hAnsi="Times New Roman"/>
          <w:sz w:val="24"/>
          <w:szCs w:val="24"/>
        </w:rPr>
        <w:t xml:space="preserve">Срокът за изпълнение на всички Услуги е общо: </w:t>
      </w:r>
      <w:r w:rsidR="006B60E4">
        <w:rPr>
          <w:rFonts w:ascii="Times New Roman" w:eastAsia="Times New Roman" w:hAnsi="Times New Roman"/>
          <w:sz w:val="24"/>
          <w:szCs w:val="24"/>
          <w:lang w:val="en-US"/>
        </w:rPr>
        <w:t>………</w:t>
      </w:r>
      <w:r w:rsidRPr="00083B53">
        <w:rPr>
          <w:rFonts w:ascii="Times New Roman" w:eastAsia="Times New Roman" w:hAnsi="Times New Roman"/>
          <w:i/>
          <w:sz w:val="24"/>
          <w:szCs w:val="24"/>
        </w:rPr>
        <w:t>дни/месеци/години от техническото предложение на изпълнителя</w:t>
      </w:r>
      <w:r w:rsidRPr="00083B53">
        <w:rPr>
          <w:rFonts w:ascii="Times New Roman" w:eastAsia="Times New Roman" w:hAnsi="Times New Roman"/>
          <w:sz w:val="24"/>
          <w:szCs w:val="24"/>
        </w:rPr>
        <w:t xml:space="preserve">, считано от датата на получаване на Възлагателно писмо </w:t>
      </w:r>
      <w:r w:rsidR="00C064A2">
        <w:rPr>
          <w:rFonts w:ascii="Times New Roman" w:eastAsia="Times New Roman" w:hAnsi="Times New Roman"/>
          <w:sz w:val="24"/>
          <w:szCs w:val="24"/>
        </w:rPr>
        <w:t>и изходна инфор</w:t>
      </w:r>
      <w:r w:rsidR="00DE7A18">
        <w:rPr>
          <w:rFonts w:ascii="Times New Roman" w:eastAsia="Times New Roman" w:hAnsi="Times New Roman"/>
          <w:sz w:val="24"/>
          <w:szCs w:val="24"/>
        </w:rPr>
        <w:t xml:space="preserve">мация от </w:t>
      </w:r>
      <w:r w:rsidR="00C064A2" w:rsidRPr="00083B53">
        <w:rPr>
          <w:rFonts w:ascii="Times New Roman" w:eastAsia="Times New Roman" w:hAnsi="Times New Roman"/>
          <w:sz w:val="24"/>
          <w:szCs w:val="24"/>
        </w:rPr>
        <w:t>ВЪЗЛОЖИТЕЛЯ</w:t>
      </w:r>
      <w:r w:rsidRPr="00083B53">
        <w:rPr>
          <w:rFonts w:ascii="Times New Roman" w:eastAsia="Times New Roman" w:hAnsi="Times New Roman"/>
          <w:sz w:val="24"/>
          <w:szCs w:val="24"/>
        </w:rPr>
        <w:t xml:space="preserve"> до </w:t>
      </w:r>
      <w:r w:rsidR="00C064A2" w:rsidRPr="00083B53">
        <w:rPr>
          <w:rFonts w:ascii="Times New Roman" w:eastAsia="Times New Roman" w:hAnsi="Times New Roman"/>
          <w:sz w:val="24"/>
          <w:szCs w:val="24"/>
        </w:rPr>
        <w:t>ИЗПЪЛНИТЕЛЯ</w:t>
      </w:r>
      <w:r w:rsidRPr="00083B53">
        <w:rPr>
          <w:rFonts w:ascii="Times New Roman" w:eastAsia="Times New Roman" w:hAnsi="Times New Roman"/>
          <w:sz w:val="24"/>
          <w:szCs w:val="24"/>
        </w:rPr>
        <w:t>.</w:t>
      </w:r>
    </w:p>
    <w:p w:rsidR="00083B53" w:rsidRPr="00083B53" w:rsidRDefault="00083B53" w:rsidP="00083B53">
      <w:pPr>
        <w:tabs>
          <w:tab w:val="left" w:pos="0"/>
        </w:tabs>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w:t>
      </w:r>
      <w:r w:rsidR="00DE7A18">
        <w:rPr>
          <w:rFonts w:ascii="Times New Roman" w:eastAsia="Times New Roman" w:hAnsi="Times New Roman"/>
          <w:b/>
          <w:sz w:val="24"/>
          <w:szCs w:val="24"/>
        </w:rPr>
        <w:t>3</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 xml:space="preserve">Сроковете за изпълнение на отделните дейности/етапи/ са както следва: </w:t>
      </w:r>
    </w:p>
    <w:p w:rsidR="00083B53" w:rsidRPr="00083B53" w:rsidRDefault="00083B53" w:rsidP="00083B53">
      <w:pPr>
        <w:numPr>
          <w:ilvl w:val="0"/>
          <w:numId w:val="4"/>
        </w:numPr>
        <w:tabs>
          <w:tab w:val="left" w:pos="0"/>
        </w:tabs>
        <w:spacing w:after="120" w:line="240" w:lineRule="auto"/>
        <w:jc w:val="both"/>
        <w:rPr>
          <w:rFonts w:ascii="Times New Roman" w:eastAsia="Times New Roman" w:hAnsi="Times New Roman" w:cs="Times New Roman"/>
          <w:bCs/>
          <w:sz w:val="24"/>
          <w:szCs w:val="24"/>
          <w:lang w:eastAsia="bg-BG"/>
        </w:rPr>
      </w:pPr>
      <w:r w:rsidRPr="00083B53">
        <w:rPr>
          <w:rFonts w:ascii="Times New Roman" w:eastAsia="Times New Roman" w:hAnsi="Times New Roman" w:cs="Times New Roman"/>
          <w:bCs/>
          <w:sz w:val="24"/>
          <w:szCs w:val="24"/>
          <w:lang w:eastAsia="bg-BG"/>
        </w:rPr>
        <w:t>предварителен ОУПО – не повече от …………….. календарни месеца;</w:t>
      </w:r>
    </w:p>
    <w:p w:rsidR="00083B53" w:rsidRPr="00083B53" w:rsidRDefault="00083B53" w:rsidP="00083B53">
      <w:pPr>
        <w:numPr>
          <w:ilvl w:val="0"/>
          <w:numId w:val="4"/>
        </w:numPr>
        <w:tabs>
          <w:tab w:val="left" w:pos="0"/>
        </w:tabs>
        <w:spacing w:after="120" w:line="240" w:lineRule="auto"/>
        <w:jc w:val="both"/>
        <w:rPr>
          <w:rFonts w:ascii="Times New Roman" w:eastAsia="Times New Roman" w:hAnsi="Times New Roman" w:cs="Times New Roman"/>
          <w:bCs/>
          <w:sz w:val="24"/>
          <w:szCs w:val="24"/>
          <w:lang w:eastAsia="bg-BG"/>
        </w:rPr>
      </w:pPr>
      <w:r w:rsidRPr="00083B53">
        <w:rPr>
          <w:rFonts w:ascii="Times New Roman" w:eastAsia="Times New Roman" w:hAnsi="Times New Roman" w:cs="Times New Roman"/>
          <w:bCs/>
          <w:sz w:val="24"/>
          <w:szCs w:val="24"/>
          <w:lang w:eastAsia="bg-BG"/>
        </w:rPr>
        <w:t>окончателен ОУПО – не повече от …………………календарни месеца;</w:t>
      </w:r>
    </w:p>
    <w:p w:rsidR="00083B53" w:rsidRPr="00083B53" w:rsidRDefault="00083B53" w:rsidP="00083B53">
      <w:pPr>
        <w:spacing w:after="120" w:line="240" w:lineRule="auto"/>
        <w:jc w:val="both"/>
        <w:rPr>
          <w:rFonts w:ascii="Times New Roman" w:eastAsiaTheme="minorEastAsia" w:hAnsi="Times New Roman"/>
          <w:sz w:val="24"/>
          <w:szCs w:val="24"/>
          <w:lang w:eastAsia="bg-BG"/>
        </w:rPr>
      </w:pPr>
      <w:r w:rsidRPr="00083B53">
        <w:rPr>
          <w:rFonts w:ascii="Times New Roman" w:eastAsia="Times New Roman" w:hAnsi="Times New Roman"/>
          <w:b/>
          <w:sz w:val="24"/>
          <w:szCs w:val="24"/>
        </w:rPr>
        <w:t>Чл. 5.</w:t>
      </w:r>
      <w:r w:rsidRPr="00083B53">
        <w:rPr>
          <w:rFonts w:ascii="Times New Roman" w:eastAsia="Times New Roman" w:hAnsi="Times New Roman"/>
          <w:sz w:val="24"/>
          <w:szCs w:val="24"/>
        </w:rPr>
        <w:t xml:space="preserve"> </w:t>
      </w:r>
      <w:r w:rsidRPr="00083B53">
        <w:rPr>
          <w:rFonts w:ascii="Times New Roman" w:hAnsi="Times New Roman" w:cs="Times New Roman"/>
          <w:sz w:val="24"/>
          <w:szCs w:val="24"/>
        </w:rPr>
        <w:t>Предвидените срокове са само времето за работа на екипа. В тях не се включват сроковете и периодите за предоставяне на информация по чл. 115 и чл. 116 от ЗУТ, както и тези за съгласувателни становища от заинтересовани териториални и централни администрации и специализирани контролни органи и експлоатационни дружества, приемане, обществено обсъждане и одобряване на съответните етапи.</w:t>
      </w:r>
    </w:p>
    <w:p w:rsidR="00083B53" w:rsidRPr="00083B53" w:rsidRDefault="00083B53" w:rsidP="006B4751">
      <w:pPr>
        <w:spacing w:after="120" w:line="240" w:lineRule="auto"/>
        <w:jc w:val="both"/>
        <w:rPr>
          <w:rFonts w:ascii="Times New Roman" w:eastAsia="Times New Roman" w:hAnsi="Times New Roman"/>
          <w:b/>
          <w:sz w:val="24"/>
          <w:szCs w:val="24"/>
        </w:rPr>
      </w:pPr>
      <w:r w:rsidRPr="00083B53">
        <w:rPr>
          <w:rFonts w:ascii="Times New Roman" w:eastAsia="Times New Roman" w:hAnsi="Times New Roman"/>
          <w:b/>
          <w:sz w:val="24"/>
          <w:szCs w:val="24"/>
        </w:rPr>
        <w:t>Чл. 6.</w:t>
      </w:r>
      <w:r w:rsidRPr="00083B53">
        <w:rPr>
          <w:rFonts w:ascii="Times New Roman" w:eastAsia="Times New Roman" w:hAnsi="Times New Roman"/>
          <w:sz w:val="24"/>
          <w:szCs w:val="24"/>
        </w:rPr>
        <w:t xml:space="preserve"> Мястото на изпълнение на Договора е в офиса/офисите на изпълнителя и територията на Община </w:t>
      </w:r>
      <w:r w:rsidR="002A4944">
        <w:rPr>
          <w:rFonts w:ascii="Times New Roman" w:eastAsia="Times New Roman" w:hAnsi="Times New Roman"/>
          <w:sz w:val="24"/>
          <w:szCs w:val="24"/>
        </w:rPr>
        <w:t>Борован</w:t>
      </w:r>
      <w:r w:rsidRPr="00083B53">
        <w:rPr>
          <w:rFonts w:ascii="Times New Roman" w:eastAsia="Times New Roman" w:hAnsi="Times New Roman"/>
          <w:sz w:val="24"/>
          <w:szCs w:val="24"/>
        </w:rPr>
        <w:t>.</w:t>
      </w:r>
    </w:p>
    <w:p w:rsidR="00083B53" w:rsidRPr="00083B53" w:rsidRDefault="00083B53" w:rsidP="00083B53">
      <w:pPr>
        <w:keepNext/>
        <w:keepLines/>
        <w:spacing w:after="120" w:line="240" w:lineRule="auto"/>
        <w:jc w:val="both"/>
        <w:outlineLvl w:val="1"/>
        <w:rPr>
          <w:rFonts w:ascii="Times New Roman" w:eastAsia="Times New Roman" w:hAnsi="Times New Roman"/>
          <w:b/>
          <w:bCs/>
          <w:color w:val="000000"/>
          <w:sz w:val="24"/>
          <w:szCs w:val="26"/>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rPr>
      </w:pPr>
      <w:r w:rsidRPr="00083B53">
        <w:rPr>
          <w:rFonts w:ascii="Times New Roman" w:eastAsia="Times New Roman" w:hAnsi="Times New Roman"/>
          <w:b/>
          <w:bCs/>
          <w:color w:val="000000"/>
          <w:sz w:val="24"/>
          <w:szCs w:val="26"/>
        </w:rPr>
        <w:t>ЦЕНА, РЕД И СРОКОВЕ ЗА ПЛАЩАНЕ.</w:t>
      </w:r>
    </w:p>
    <w:p w:rsidR="00083B53" w:rsidRPr="00BC2BE9" w:rsidRDefault="00083B53" w:rsidP="00083B53">
      <w:pPr>
        <w:widowControl w:val="0"/>
        <w:spacing w:after="120" w:line="240" w:lineRule="auto"/>
        <w:jc w:val="both"/>
        <w:rPr>
          <w:rFonts w:ascii="Times New Roman" w:hAnsi="Times New Roman"/>
          <w:b/>
          <w:i/>
          <w:color w:val="FF0000"/>
          <w:sz w:val="24"/>
          <w:szCs w:val="24"/>
          <w:lang w:val="en-US"/>
        </w:rPr>
      </w:pPr>
      <w:r w:rsidRPr="00083B53">
        <w:rPr>
          <w:rFonts w:ascii="Times New Roman" w:eastAsia="Times New Roman" w:hAnsi="Times New Roman"/>
          <w:b/>
          <w:sz w:val="24"/>
          <w:szCs w:val="24"/>
        </w:rPr>
        <w:t xml:space="preserve">Чл. </w:t>
      </w:r>
      <w:r w:rsidR="006712B9">
        <w:rPr>
          <w:rFonts w:ascii="Times New Roman" w:eastAsia="Times New Roman" w:hAnsi="Times New Roman"/>
          <w:b/>
          <w:sz w:val="24"/>
          <w:szCs w:val="24"/>
        </w:rPr>
        <w:t>7</w:t>
      </w:r>
      <w:r w:rsidRPr="00083B53">
        <w:rPr>
          <w:rFonts w:ascii="Times New Roman" w:eastAsia="Times New Roman" w:hAnsi="Times New Roman"/>
          <w:b/>
          <w:sz w:val="24"/>
          <w:szCs w:val="24"/>
        </w:rPr>
        <w:t>.</w:t>
      </w:r>
      <w:r w:rsidRPr="00083B53">
        <w:rPr>
          <w:rFonts w:ascii="Times New Roman" w:eastAsia="Times New Roman" w:hAnsi="Times New Roman"/>
          <w:sz w:val="24"/>
          <w:szCs w:val="24"/>
        </w:rPr>
        <w:t xml:space="preserve"> </w:t>
      </w:r>
      <w:r w:rsidRPr="00083B53">
        <w:rPr>
          <w:rFonts w:ascii="Times New Roman" w:eastAsia="Times New Roman" w:hAnsi="Times New Roman"/>
          <w:b/>
          <w:sz w:val="24"/>
          <w:szCs w:val="24"/>
        </w:rPr>
        <w:t>(1)</w:t>
      </w:r>
      <w:r w:rsidRPr="00083B53">
        <w:rPr>
          <w:rFonts w:ascii="Times New Roman" w:eastAsia="Times New Roman" w:hAnsi="Times New Roman"/>
          <w:sz w:val="24"/>
          <w:szCs w:val="24"/>
        </w:rPr>
        <w:t xml:space="preserve"> За предоставянето на Услугите, ВЪЗЛОЖИТЕЛЯТ се задължава да плати на ИЗПЪЛНИТЕЛЯ обща цена в размер на ……… (…………………………)</w:t>
      </w:r>
      <w:r w:rsidR="00560DA1">
        <w:rPr>
          <w:rFonts w:ascii="Times New Roman" w:eastAsia="Times New Roman" w:hAnsi="Times New Roman"/>
          <w:sz w:val="24"/>
          <w:szCs w:val="24"/>
          <w:lang w:val="en-US"/>
        </w:rPr>
        <w:t xml:space="preserve"> </w:t>
      </w:r>
      <w:r w:rsidRPr="00083B53">
        <w:rPr>
          <w:rFonts w:ascii="Times New Roman" w:eastAsia="Times New Roman" w:hAnsi="Times New Roman"/>
          <w:sz w:val="24"/>
          <w:szCs w:val="24"/>
        </w:rPr>
        <w:t>(</w:t>
      </w:r>
      <w:r w:rsidRPr="00083B53">
        <w:rPr>
          <w:rFonts w:ascii="Times New Roman" w:eastAsia="Times New Roman" w:hAnsi="Times New Roman"/>
          <w:i/>
          <w:sz w:val="24"/>
          <w:szCs w:val="24"/>
        </w:rPr>
        <w:t>посочва се цената без ДДС, с цифри и словом</w:t>
      </w:r>
      <w:r w:rsidRPr="00083B53">
        <w:rPr>
          <w:rFonts w:ascii="Times New Roman" w:eastAsia="Times New Roman" w:hAnsi="Times New Roman"/>
          <w:sz w:val="24"/>
          <w:szCs w:val="24"/>
        </w:rPr>
        <w:t>) лева без ДДС  и ……… (…………)</w:t>
      </w:r>
      <w:r w:rsidR="00560DA1">
        <w:rPr>
          <w:rFonts w:ascii="Times New Roman" w:eastAsia="Times New Roman" w:hAnsi="Times New Roman"/>
          <w:sz w:val="24"/>
          <w:szCs w:val="24"/>
          <w:lang w:val="en-US"/>
        </w:rPr>
        <w:t xml:space="preserve"> </w:t>
      </w:r>
      <w:r w:rsidRPr="00083B53">
        <w:rPr>
          <w:rFonts w:ascii="Times New Roman" w:eastAsia="Times New Roman" w:hAnsi="Times New Roman"/>
          <w:sz w:val="24"/>
          <w:szCs w:val="24"/>
        </w:rPr>
        <w:t>(</w:t>
      </w:r>
      <w:r w:rsidRPr="00083B53">
        <w:rPr>
          <w:rFonts w:ascii="Times New Roman" w:eastAsia="Times New Roman" w:hAnsi="Times New Roman"/>
          <w:i/>
          <w:sz w:val="24"/>
          <w:szCs w:val="24"/>
        </w:rPr>
        <w:t>посочва се цената с ДДС, с цифри и словом</w:t>
      </w:r>
      <w:r w:rsidRPr="00083B53">
        <w:rPr>
          <w:rFonts w:ascii="Times New Roman" w:eastAsia="Times New Roman" w:hAnsi="Times New Roman"/>
          <w:sz w:val="24"/>
          <w:szCs w:val="24"/>
        </w:rPr>
        <w:t xml:space="preserve">) </w:t>
      </w:r>
      <w:r w:rsidRPr="00083B53">
        <w:rPr>
          <w:rFonts w:ascii="Times New Roman" w:eastAsia="Times New Roman" w:hAnsi="Times New Roman"/>
          <w:sz w:val="24"/>
          <w:szCs w:val="24"/>
          <w:lang w:eastAsia="bg-BG"/>
        </w:rPr>
        <w:t>лева</w:t>
      </w:r>
      <w:r w:rsidRPr="00083B53">
        <w:rPr>
          <w:rFonts w:ascii="Times New Roman" w:eastAsia="Times New Roman" w:hAnsi="Times New Roman"/>
          <w:sz w:val="24"/>
          <w:szCs w:val="24"/>
        </w:rPr>
        <w:t xml:space="preserve"> с ДДС (наричана по-нататък „</w:t>
      </w:r>
      <w:r w:rsidRPr="00083B53">
        <w:rPr>
          <w:rFonts w:ascii="Times New Roman" w:eastAsia="Times New Roman" w:hAnsi="Times New Roman"/>
          <w:b/>
          <w:sz w:val="24"/>
          <w:szCs w:val="24"/>
        </w:rPr>
        <w:t>Цената</w:t>
      </w:r>
      <w:r w:rsidRPr="00083B53">
        <w:rPr>
          <w:rFonts w:ascii="Times New Roman" w:eastAsia="Times New Roman" w:hAnsi="Times New Roman"/>
          <w:sz w:val="24"/>
          <w:szCs w:val="24"/>
        </w:rPr>
        <w:t>“ или „Стойността на Договора“), съгласно Ценовото предложение на ИЗПЪЛНИТЕЛЯ</w:t>
      </w:r>
      <w:r w:rsidR="00BC2BE9">
        <w:rPr>
          <w:rFonts w:ascii="Times New Roman" w:eastAsia="Times New Roman" w:hAnsi="Times New Roman"/>
          <w:sz w:val="24"/>
          <w:szCs w:val="24"/>
          <w:lang w:val="en-US"/>
        </w:rPr>
        <w:t>.</w:t>
      </w:r>
    </w:p>
    <w:p w:rsidR="00083B53" w:rsidRPr="00083B53" w:rsidRDefault="00083B53" w:rsidP="00083B53">
      <w:pPr>
        <w:widowControl w:val="0"/>
        <w:spacing w:after="120" w:line="240" w:lineRule="auto"/>
        <w:jc w:val="both"/>
        <w:rPr>
          <w:rFonts w:ascii="Times New Roman" w:eastAsia="Times New Roman" w:hAnsi="Times New Roman"/>
          <w:bCs/>
          <w:sz w:val="24"/>
          <w:szCs w:val="24"/>
        </w:rPr>
      </w:pPr>
      <w:r w:rsidRPr="00083B53">
        <w:rPr>
          <w:rFonts w:ascii="Times New Roman" w:eastAsia="Times New Roman" w:hAnsi="Times New Roman"/>
          <w:b/>
          <w:sz w:val="24"/>
          <w:szCs w:val="24"/>
        </w:rPr>
        <w:t>(2)</w:t>
      </w:r>
      <w:r w:rsidRPr="00083B53">
        <w:rPr>
          <w:rFonts w:ascii="Times New Roman" w:eastAsia="Times New Roman" w:hAnsi="Times New Roman"/>
          <w:sz w:val="24"/>
          <w:szCs w:val="24"/>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083B53">
        <w:rPr>
          <w:rFonts w:ascii="Times New Roman" w:eastAsia="Times New Roman" w:hAnsi="Times New Roman"/>
          <w:i/>
          <w:sz w:val="24"/>
          <w:szCs w:val="24"/>
        </w:rPr>
        <w:t>ако е приложимо</w:t>
      </w:r>
      <w:r w:rsidRPr="00083B53">
        <w:rPr>
          <w:rFonts w:ascii="Times New Roman" w:eastAsia="Times New Roman" w:hAnsi="Times New Roman"/>
          <w:sz w:val="24"/>
          <w:szCs w:val="24"/>
        </w:rPr>
        <w:t xml:space="preserve">), като </w:t>
      </w:r>
      <w:r w:rsidRPr="00083B53">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rsidR="00083B53" w:rsidRPr="00083B53" w:rsidRDefault="00083B53" w:rsidP="00083B53">
      <w:pPr>
        <w:tabs>
          <w:tab w:val="left" w:pos="0"/>
        </w:tabs>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(3)</w:t>
      </w:r>
      <w:r w:rsidRPr="00083B53">
        <w:rPr>
          <w:rFonts w:ascii="Times New Roman" w:eastAsia="Times New Roman" w:hAnsi="Times New Roman"/>
          <w:sz w:val="24"/>
          <w:szCs w:val="24"/>
        </w:rPr>
        <w:t xml:space="preserve"> Цената, посочена в ал. 1, е фиксирана/крайна за отделните дейности/етапи/задачи, свързани с изпълнението на Услугите, посочени в Ценовото предложение на ИЗПЪЛНИТЕЛЯ, и не подлежи  на промяна, освен в случаите, изрично уговорени в този Договор и в съответствие с разпоредбите на ЗОП. Уговорената цена включва всички преки и непреки разходи за изпълнение на Договора.</w:t>
      </w:r>
    </w:p>
    <w:p w:rsidR="00083B53" w:rsidRPr="00083B53" w:rsidRDefault="00083B53" w:rsidP="00083B53">
      <w:pPr>
        <w:widowControl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 xml:space="preserve">Чл. </w:t>
      </w:r>
      <w:r w:rsidR="00AE1F14">
        <w:rPr>
          <w:rFonts w:ascii="Times New Roman" w:eastAsia="Times New Roman" w:hAnsi="Times New Roman"/>
          <w:b/>
          <w:sz w:val="24"/>
          <w:szCs w:val="24"/>
        </w:rPr>
        <w:t>8</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ВЪЗЛОЖИТЕЛЯТ плаща на ИЗПЪЛНИТЕЛЯ Цената по този Договор, както следва:</w:t>
      </w:r>
    </w:p>
    <w:p w:rsidR="00083B53" w:rsidRPr="00083B53" w:rsidRDefault="001E0520" w:rsidP="00083B53">
      <w:pPr>
        <w:numPr>
          <w:ilvl w:val="0"/>
          <w:numId w:val="5"/>
        </w:numPr>
        <w:shd w:val="clear" w:color="auto" w:fill="FFFFFF"/>
        <w:spacing w:after="120" w:line="240" w:lineRule="auto"/>
        <w:ind w:right="-6"/>
        <w:jc w:val="both"/>
        <w:rPr>
          <w:rFonts w:ascii="Times New Roman" w:eastAsia="Times New Roman" w:hAnsi="Times New Roman" w:cs="Calibri"/>
          <w:sz w:val="24"/>
          <w:szCs w:val="24"/>
          <w:lang w:eastAsia="sr-Cyrl-CS"/>
        </w:rPr>
      </w:pPr>
      <w:r>
        <w:rPr>
          <w:rFonts w:ascii="Times New Roman" w:eastAsia="Times New Roman" w:hAnsi="Times New Roman" w:cs="Calibri"/>
          <w:b/>
          <w:sz w:val="24"/>
          <w:szCs w:val="24"/>
          <w:lang w:eastAsia="bg-BG"/>
        </w:rPr>
        <w:t>Първо (авансово) плащане</w:t>
      </w:r>
      <w:r w:rsidR="00083B53" w:rsidRPr="00083B53">
        <w:rPr>
          <w:rFonts w:ascii="Times New Roman" w:eastAsia="Times New Roman" w:hAnsi="Times New Roman" w:cs="Calibri"/>
          <w:b/>
          <w:sz w:val="24"/>
          <w:szCs w:val="24"/>
          <w:lang w:eastAsia="bg-BG"/>
        </w:rPr>
        <w:t xml:space="preserve"> в размер на 20% /двадесет процента/</w:t>
      </w:r>
      <w:r w:rsidR="00083B53" w:rsidRPr="00083B53">
        <w:rPr>
          <w:rFonts w:ascii="Times New Roman" w:eastAsia="Times New Roman" w:hAnsi="Times New Roman" w:cs="Calibri"/>
          <w:sz w:val="24"/>
          <w:szCs w:val="24"/>
          <w:lang w:eastAsia="bg-BG"/>
        </w:rPr>
        <w:t xml:space="preserve">  от стойността на договора в срок до 30 /тридесет/ дни </w:t>
      </w:r>
      <w:r w:rsidR="00C064A2">
        <w:rPr>
          <w:rFonts w:ascii="Times New Roman" w:eastAsia="Times New Roman" w:hAnsi="Times New Roman" w:cs="Calibri"/>
          <w:sz w:val="24"/>
          <w:szCs w:val="24"/>
          <w:lang w:eastAsia="bg-BG"/>
        </w:rPr>
        <w:t xml:space="preserve">от </w:t>
      </w:r>
      <w:r w:rsidR="00083B53" w:rsidRPr="00083B53">
        <w:rPr>
          <w:rFonts w:ascii="Times New Roman" w:eastAsia="Times New Roman" w:hAnsi="Times New Roman" w:cs="Calibri"/>
          <w:sz w:val="24"/>
          <w:szCs w:val="24"/>
          <w:lang w:eastAsia="bg-BG"/>
        </w:rPr>
        <w:t>представянето на оригинал на фактура от страна на И</w:t>
      </w:r>
      <w:r w:rsidR="00C064A2" w:rsidRPr="00083B53">
        <w:rPr>
          <w:rFonts w:ascii="Times New Roman" w:eastAsia="Times New Roman" w:hAnsi="Times New Roman" w:cs="Calibri"/>
          <w:sz w:val="24"/>
          <w:szCs w:val="24"/>
          <w:lang w:eastAsia="bg-BG"/>
        </w:rPr>
        <w:t>ЗПЪЛНИТЕЛЯ;</w:t>
      </w:r>
    </w:p>
    <w:p w:rsidR="00083B53" w:rsidRPr="00083B53" w:rsidRDefault="00083B53" w:rsidP="00083B53">
      <w:pPr>
        <w:numPr>
          <w:ilvl w:val="0"/>
          <w:numId w:val="5"/>
        </w:numPr>
        <w:spacing w:after="120" w:line="240" w:lineRule="auto"/>
        <w:jc w:val="both"/>
        <w:rPr>
          <w:rFonts w:ascii="Times New Roman" w:eastAsia="Times New Roman" w:hAnsi="Times New Roman" w:cs="Calibri"/>
          <w:sz w:val="24"/>
          <w:szCs w:val="24"/>
          <w:lang w:eastAsia="bg-BG"/>
        </w:rPr>
      </w:pPr>
      <w:r w:rsidRPr="00083B53">
        <w:rPr>
          <w:rFonts w:ascii="Times New Roman" w:eastAsia="Times New Roman" w:hAnsi="Times New Roman" w:cs="Calibri"/>
          <w:b/>
          <w:sz w:val="24"/>
          <w:szCs w:val="24"/>
          <w:lang w:eastAsia="bg-BG"/>
        </w:rPr>
        <w:t xml:space="preserve">Второ плащане в размер на 30 % /тридесет процента/ </w:t>
      </w:r>
      <w:r w:rsidRPr="00526029">
        <w:rPr>
          <w:rFonts w:ascii="Times New Roman" w:eastAsia="Times New Roman" w:hAnsi="Times New Roman" w:cs="Calibri"/>
          <w:sz w:val="24"/>
          <w:szCs w:val="24"/>
          <w:lang w:eastAsia="bg-BG"/>
        </w:rPr>
        <w:t xml:space="preserve">от </w:t>
      </w:r>
      <w:r w:rsidRPr="00083B53">
        <w:rPr>
          <w:rFonts w:ascii="Times New Roman" w:eastAsia="Times New Roman" w:hAnsi="Times New Roman" w:cs="Calibri"/>
          <w:sz w:val="24"/>
          <w:szCs w:val="24"/>
          <w:lang w:eastAsia="bg-BG"/>
        </w:rPr>
        <w:t xml:space="preserve">стойността на договора в срок до 30 /тридесет/ дни от приключване на всяко от изброените: подписан приемо-предавателен протокол между </w:t>
      </w:r>
      <w:r w:rsidR="00C064A2" w:rsidRPr="00083B53">
        <w:rPr>
          <w:rFonts w:ascii="Times New Roman" w:eastAsia="Times New Roman" w:hAnsi="Times New Roman" w:cs="Calibri"/>
          <w:sz w:val="24"/>
          <w:szCs w:val="24"/>
          <w:lang w:eastAsia="bg-BG"/>
        </w:rPr>
        <w:t>ВЪЗЛОЖИТЕЛЯ</w:t>
      </w:r>
      <w:r w:rsidRPr="00083B53">
        <w:rPr>
          <w:rFonts w:ascii="Times New Roman" w:eastAsia="Times New Roman" w:hAnsi="Times New Roman" w:cs="Calibri"/>
          <w:sz w:val="24"/>
          <w:szCs w:val="24"/>
          <w:lang w:eastAsia="bg-BG"/>
        </w:rPr>
        <w:t xml:space="preserve"> и </w:t>
      </w:r>
      <w:r w:rsidR="00C064A2" w:rsidRPr="00083B53">
        <w:rPr>
          <w:rFonts w:ascii="Times New Roman" w:eastAsia="Times New Roman" w:hAnsi="Times New Roman" w:cs="Calibri"/>
          <w:sz w:val="24"/>
          <w:szCs w:val="24"/>
          <w:lang w:eastAsia="bg-BG"/>
        </w:rPr>
        <w:t>ИЗПЪЛНИТЕЛЯ</w:t>
      </w:r>
      <w:r w:rsidRPr="00083B53">
        <w:rPr>
          <w:rFonts w:ascii="Times New Roman" w:eastAsia="Times New Roman" w:hAnsi="Times New Roman" w:cs="Calibri"/>
          <w:sz w:val="24"/>
          <w:szCs w:val="24"/>
          <w:lang w:eastAsia="bg-BG"/>
        </w:rPr>
        <w:t xml:space="preserve"> за физическото представяне на изработения Предварителен проект на ОУПО с необходимото качество съгласно действащата нормативна уредба, придружен от Доклад за екологична оценка, Приемане на предварителния проект за ОУПО от работна група на </w:t>
      </w:r>
      <w:r w:rsidR="007B0F77" w:rsidRPr="00083B53">
        <w:rPr>
          <w:rFonts w:ascii="Times New Roman" w:eastAsia="Times New Roman" w:hAnsi="Times New Roman" w:cs="Calibri"/>
          <w:sz w:val="24"/>
          <w:szCs w:val="24"/>
          <w:lang w:eastAsia="bg-BG"/>
        </w:rPr>
        <w:t>ВЪЗЛОЖИТЕЛЯ</w:t>
      </w:r>
      <w:r w:rsidRPr="00083B53">
        <w:rPr>
          <w:rFonts w:ascii="Times New Roman" w:eastAsia="Times New Roman" w:hAnsi="Times New Roman" w:cs="Calibri"/>
          <w:sz w:val="24"/>
          <w:szCs w:val="24"/>
          <w:lang w:eastAsia="bg-BG"/>
        </w:rPr>
        <w:t>, и представяне на оригинал на фактура от страна на И</w:t>
      </w:r>
      <w:r w:rsidR="007B0F77" w:rsidRPr="00083B53">
        <w:rPr>
          <w:rFonts w:ascii="Times New Roman" w:eastAsia="Times New Roman" w:hAnsi="Times New Roman" w:cs="Calibri"/>
          <w:sz w:val="24"/>
          <w:szCs w:val="24"/>
          <w:lang w:eastAsia="bg-BG"/>
        </w:rPr>
        <w:t>ЗПЪЛНИТЕЛЯ</w:t>
      </w:r>
      <w:r w:rsidRPr="00083B53">
        <w:rPr>
          <w:rFonts w:ascii="Times New Roman" w:eastAsia="Times New Roman" w:hAnsi="Times New Roman" w:cs="Calibri"/>
          <w:sz w:val="24"/>
          <w:szCs w:val="24"/>
          <w:lang w:eastAsia="bg-BG"/>
        </w:rPr>
        <w:t>;</w:t>
      </w:r>
    </w:p>
    <w:p w:rsidR="00083B53" w:rsidRPr="00083B53" w:rsidRDefault="00083B53" w:rsidP="00083B53">
      <w:pPr>
        <w:numPr>
          <w:ilvl w:val="0"/>
          <w:numId w:val="5"/>
        </w:numPr>
        <w:spacing w:after="120" w:line="240" w:lineRule="auto"/>
        <w:jc w:val="both"/>
        <w:rPr>
          <w:rFonts w:ascii="Times New Roman" w:eastAsia="Times New Roman" w:hAnsi="Times New Roman" w:cs="Calibri"/>
          <w:sz w:val="24"/>
          <w:szCs w:val="24"/>
          <w:lang w:eastAsia="bg-BG"/>
        </w:rPr>
      </w:pPr>
      <w:r w:rsidRPr="00083B53">
        <w:rPr>
          <w:rFonts w:ascii="Times New Roman" w:eastAsia="Times New Roman" w:hAnsi="Times New Roman" w:cs="Calibri"/>
          <w:b/>
          <w:sz w:val="24"/>
          <w:szCs w:val="24"/>
          <w:lang w:eastAsia="bg-BG"/>
        </w:rPr>
        <w:t xml:space="preserve">Трето плащане в размер на 20 % /двадесет процента/ </w:t>
      </w:r>
      <w:r w:rsidRPr="00084EC1">
        <w:rPr>
          <w:rFonts w:ascii="Times New Roman" w:eastAsia="Times New Roman" w:hAnsi="Times New Roman" w:cs="Calibri"/>
          <w:sz w:val="24"/>
          <w:szCs w:val="24"/>
          <w:lang w:eastAsia="bg-BG"/>
        </w:rPr>
        <w:t xml:space="preserve">от </w:t>
      </w:r>
      <w:r w:rsidRPr="00083B53">
        <w:rPr>
          <w:rFonts w:ascii="Times New Roman" w:eastAsia="Times New Roman" w:hAnsi="Times New Roman" w:cs="Calibri"/>
          <w:sz w:val="24"/>
          <w:szCs w:val="24"/>
          <w:lang w:eastAsia="bg-BG"/>
        </w:rPr>
        <w:t>стойност</w:t>
      </w:r>
      <w:r w:rsidR="00A43115">
        <w:rPr>
          <w:rFonts w:ascii="Times New Roman" w:eastAsia="Times New Roman" w:hAnsi="Times New Roman" w:cs="Calibri"/>
          <w:sz w:val="24"/>
          <w:szCs w:val="24"/>
          <w:lang w:eastAsia="bg-BG"/>
        </w:rPr>
        <w:t>та на договора до 30 /тридесет/</w:t>
      </w:r>
      <w:r w:rsidRPr="00083B53">
        <w:rPr>
          <w:rFonts w:ascii="Times New Roman" w:eastAsia="Times New Roman" w:hAnsi="Times New Roman" w:cs="Calibri"/>
          <w:sz w:val="24"/>
          <w:szCs w:val="24"/>
          <w:lang w:eastAsia="bg-BG"/>
        </w:rPr>
        <w:t xml:space="preserve"> дни след получени от страна на </w:t>
      </w:r>
      <w:r w:rsidR="007B0F77" w:rsidRPr="00083B53">
        <w:rPr>
          <w:rFonts w:ascii="Times New Roman" w:eastAsia="Times New Roman" w:hAnsi="Times New Roman" w:cs="Calibri"/>
          <w:sz w:val="24"/>
          <w:szCs w:val="24"/>
          <w:lang w:eastAsia="bg-BG"/>
        </w:rPr>
        <w:t>ВЪЗЛОЖИТЕЛЯ</w:t>
      </w:r>
      <w:r w:rsidRPr="00083B53">
        <w:rPr>
          <w:rFonts w:ascii="Times New Roman" w:eastAsia="Times New Roman" w:hAnsi="Times New Roman" w:cs="Calibri"/>
          <w:sz w:val="24"/>
          <w:szCs w:val="24"/>
          <w:lang w:eastAsia="bg-BG"/>
        </w:rPr>
        <w:t xml:space="preserve"> писмени становища от компетентните органи за съгласуване на изработения окончателен проект на ОУПО от </w:t>
      </w:r>
      <w:r w:rsidRPr="00083B53">
        <w:rPr>
          <w:rFonts w:ascii="Times New Roman" w:eastAsia="Times New Roman" w:hAnsi="Times New Roman" w:cs="Calibri"/>
          <w:sz w:val="24"/>
          <w:szCs w:val="24"/>
          <w:lang w:eastAsia="bg-BG"/>
        </w:rPr>
        <w:lastRenderedPageBreak/>
        <w:t xml:space="preserve">заинтересуваните централни и териториални администрации и специализирани контролни органи и експлоатационни дружества и представянето на оригинал на фактура от страна на </w:t>
      </w:r>
      <w:r w:rsidR="007B0F77" w:rsidRPr="00083B53">
        <w:rPr>
          <w:rFonts w:ascii="Times New Roman" w:eastAsia="Times New Roman" w:hAnsi="Times New Roman" w:cs="Calibri"/>
          <w:sz w:val="24"/>
          <w:szCs w:val="24"/>
          <w:lang w:eastAsia="bg-BG"/>
        </w:rPr>
        <w:t>ИЗПЪЛНИТЕЛЯ</w:t>
      </w:r>
      <w:r w:rsidRPr="00083B53">
        <w:rPr>
          <w:rFonts w:ascii="Times New Roman" w:eastAsia="Times New Roman" w:hAnsi="Times New Roman" w:cs="Calibri"/>
          <w:sz w:val="24"/>
          <w:szCs w:val="24"/>
          <w:lang w:eastAsia="bg-BG"/>
        </w:rPr>
        <w:t>;</w:t>
      </w:r>
    </w:p>
    <w:p w:rsidR="00083B53" w:rsidRPr="00083B53" w:rsidRDefault="00083B53" w:rsidP="00083B53">
      <w:pPr>
        <w:numPr>
          <w:ilvl w:val="0"/>
          <w:numId w:val="5"/>
        </w:numPr>
        <w:spacing w:after="120" w:line="240" w:lineRule="auto"/>
        <w:jc w:val="both"/>
        <w:rPr>
          <w:rFonts w:ascii="Times New Roman" w:eastAsia="Times New Roman" w:hAnsi="Times New Roman" w:cs="Calibri"/>
          <w:sz w:val="24"/>
          <w:szCs w:val="24"/>
          <w:lang w:eastAsia="bg-BG"/>
        </w:rPr>
      </w:pPr>
      <w:r w:rsidRPr="00083B53">
        <w:rPr>
          <w:rFonts w:ascii="Times New Roman" w:eastAsia="Times New Roman" w:hAnsi="Times New Roman" w:cs="Calibri"/>
          <w:b/>
          <w:sz w:val="24"/>
          <w:szCs w:val="24"/>
          <w:lang w:eastAsia="bg-BG"/>
        </w:rPr>
        <w:t xml:space="preserve">Четвърто плащане в размер на 30 % /тридесет процента/ </w:t>
      </w:r>
      <w:r w:rsidRPr="00083B53">
        <w:rPr>
          <w:rFonts w:ascii="Times New Roman" w:eastAsia="Times New Roman" w:hAnsi="Times New Roman" w:cs="Calibri"/>
          <w:sz w:val="24"/>
          <w:szCs w:val="24"/>
          <w:lang w:eastAsia="bg-BG"/>
        </w:rPr>
        <w:t xml:space="preserve">от стойността на договора до 30 /тридесет/ дни от влизане в сила на решението на Общински съвет - </w:t>
      </w:r>
      <w:r w:rsidR="002A4944">
        <w:rPr>
          <w:rFonts w:ascii="Times New Roman" w:eastAsia="Times New Roman" w:hAnsi="Times New Roman" w:cs="Calibri"/>
          <w:sz w:val="24"/>
          <w:szCs w:val="24"/>
          <w:lang w:eastAsia="bg-BG"/>
        </w:rPr>
        <w:t>Борован</w:t>
      </w:r>
      <w:r w:rsidRPr="00083B53">
        <w:rPr>
          <w:rFonts w:ascii="Times New Roman" w:eastAsia="Times New Roman" w:hAnsi="Times New Roman" w:cs="Calibri"/>
          <w:sz w:val="24"/>
          <w:szCs w:val="24"/>
          <w:lang w:eastAsia="bg-BG"/>
        </w:rPr>
        <w:t xml:space="preserve"> за одобряване на ОУПО по чл. 127, ал. 6 от ЗУТ и представянето на оригинал на фактура от страна на </w:t>
      </w:r>
      <w:r w:rsidR="007B0F77" w:rsidRPr="00083B53">
        <w:rPr>
          <w:rFonts w:ascii="Times New Roman" w:eastAsia="Times New Roman" w:hAnsi="Times New Roman" w:cs="Calibri"/>
          <w:sz w:val="24"/>
          <w:szCs w:val="24"/>
          <w:lang w:eastAsia="bg-BG"/>
        </w:rPr>
        <w:t>ИЗПЪЛНИТЕЛЯ</w:t>
      </w:r>
      <w:r w:rsidR="007B0F77">
        <w:rPr>
          <w:rFonts w:ascii="Times New Roman" w:eastAsia="Times New Roman" w:hAnsi="Times New Roman" w:cs="Calibri"/>
          <w:sz w:val="24"/>
          <w:szCs w:val="24"/>
          <w:lang w:eastAsia="bg-BG"/>
        </w:rPr>
        <w:t>.</w:t>
      </w:r>
    </w:p>
    <w:p w:rsidR="00083B53" w:rsidRPr="00083B53" w:rsidRDefault="00083B53" w:rsidP="00083B53">
      <w:pPr>
        <w:widowControl w:val="0"/>
        <w:spacing w:after="120" w:line="240" w:lineRule="auto"/>
        <w:jc w:val="both"/>
        <w:rPr>
          <w:rFonts w:ascii="Times New Roman" w:eastAsia="Times New Roman" w:hAnsi="Times New Roman"/>
          <w:b/>
          <w:sz w:val="24"/>
          <w:szCs w:val="24"/>
        </w:rPr>
      </w:pPr>
    </w:p>
    <w:p w:rsidR="00083B53" w:rsidRPr="00083B53" w:rsidRDefault="00083B53" w:rsidP="00083B53">
      <w:pPr>
        <w:widowControl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 xml:space="preserve">Чл. </w:t>
      </w:r>
      <w:r w:rsidR="00316989">
        <w:rPr>
          <w:rFonts w:ascii="Times New Roman" w:eastAsia="Times New Roman" w:hAnsi="Times New Roman"/>
          <w:b/>
          <w:sz w:val="24"/>
          <w:szCs w:val="24"/>
        </w:rPr>
        <w:t>9</w:t>
      </w:r>
      <w:r w:rsidRPr="00083B53">
        <w:rPr>
          <w:rFonts w:ascii="Times New Roman" w:eastAsia="Times New Roman" w:hAnsi="Times New Roman"/>
          <w:b/>
          <w:sz w:val="24"/>
          <w:szCs w:val="24"/>
        </w:rPr>
        <w:t>.</w:t>
      </w:r>
      <w:r w:rsidRPr="00083B53">
        <w:rPr>
          <w:rFonts w:ascii="Times New Roman" w:eastAsia="Times New Roman" w:hAnsi="Times New Roman"/>
          <w:sz w:val="24"/>
          <w:szCs w:val="24"/>
        </w:rPr>
        <w:t xml:space="preserve"> (1) Всяко плащане по този Договор, с изключение на авансовото плащане по чл. </w:t>
      </w:r>
      <w:r w:rsidR="00316989">
        <w:rPr>
          <w:rFonts w:ascii="Times New Roman" w:eastAsia="Times New Roman" w:hAnsi="Times New Roman"/>
          <w:sz w:val="24"/>
          <w:szCs w:val="24"/>
        </w:rPr>
        <w:t>8</w:t>
      </w:r>
      <w:r w:rsidRPr="00083B53">
        <w:rPr>
          <w:rFonts w:ascii="Times New Roman" w:eastAsia="Times New Roman" w:hAnsi="Times New Roman"/>
          <w:sz w:val="24"/>
          <w:szCs w:val="24"/>
        </w:rPr>
        <w:t xml:space="preserve"> от Договора, се извършва въз основа на следните документи:</w:t>
      </w:r>
    </w:p>
    <w:p w:rsidR="00083B53" w:rsidRPr="00083B53" w:rsidRDefault="00083B53" w:rsidP="00083B53">
      <w:pPr>
        <w:widowControl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1. Отчет за предоставените Услуги за съответната дейност/задача, представен от ИЗПЪЛНИТЕЛЯ на ВЪЗЛОЖИТЕЛЯ;</w:t>
      </w:r>
    </w:p>
    <w:p w:rsidR="00083B53" w:rsidRPr="00083B53" w:rsidRDefault="00083B53" w:rsidP="00083B53">
      <w:pPr>
        <w:widowControl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2. Приемо-предавателен протокол за приемане на Услугите за съответната дейност/задача, подписан от ВЪЗЛОЖИТЕЛЯ и ИЗПЪЛНИТЕЛЯ след получаване на отчета по т. 1, при съответно спазване на разпоредбите на Раздел VI (Предаване и приемане на изпълнението) от Договора.</w:t>
      </w:r>
    </w:p>
    <w:p w:rsidR="00083B53" w:rsidRPr="00083B53" w:rsidRDefault="00083B53" w:rsidP="00083B53">
      <w:pPr>
        <w:widowControl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 xml:space="preserve">(2) Авансовото плащане по чл. </w:t>
      </w:r>
      <w:r w:rsidR="00316989">
        <w:rPr>
          <w:rFonts w:ascii="Times New Roman" w:eastAsia="Times New Roman" w:hAnsi="Times New Roman"/>
          <w:sz w:val="24"/>
          <w:szCs w:val="24"/>
        </w:rPr>
        <w:t>8</w:t>
      </w:r>
      <w:r w:rsidRPr="00083B53">
        <w:rPr>
          <w:rFonts w:ascii="Times New Roman" w:eastAsia="Times New Roman" w:hAnsi="Times New Roman"/>
          <w:sz w:val="24"/>
          <w:szCs w:val="24"/>
        </w:rPr>
        <w:t xml:space="preserve"> от Договора, се извършва въз основа на фактура за дължимата сума/част от Цената, издадена от ИЗПЪЛНИТЕЛЯ.</w:t>
      </w:r>
    </w:p>
    <w:p w:rsidR="00083B53" w:rsidRPr="00083B53" w:rsidRDefault="00083B53" w:rsidP="00083B53">
      <w:pPr>
        <w:widowControl w:val="0"/>
        <w:spacing w:after="120" w:line="240" w:lineRule="auto"/>
        <w:jc w:val="both"/>
        <w:rPr>
          <w:rFonts w:ascii="Times New Roman" w:eastAsia="Times New Roman" w:hAnsi="Times New Roman"/>
          <w:b/>
          <w:sz w:val="24"/>
          <w:szCs w:val="24"/>
        </w:rPr>
      </w:pPr>
    </w:p>
    <w:p w:rsidR="00083B53" w:rsidRPr="00083B53" w:rsidRDefault="00083B53" w:rsidP="00083B53">
      <w:pPr>
        <w:widowControl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1</w:t>
      </w:r>
      <w:r w:rsidR="00C91FB5">
        <w:rPr>
          <w:rFonts w:ascii="Times New Roman" w:eastAsia="Times New Roman" w:hAnsi="Times New Roman"/>
          <w:b/>
          <w:sz w:val="24"/>
          <w:szCs w:val="24"/>
        </w:rPr>
        <w:t>0</w:t>
      </w:r>
      <w:r w:rsidRPr="00083B53">
        <w:rPr>
          <w:rFonts w:ascii="Times New Roman" w:eastAsia="Times New Roman" w:hAnsi="Times New Roman"/>
          <w:b/>
          <w:sz w:val="24"/>
          <w:szCs w:val="24"/>
        </w:rPr>
        <w:t xml:space="preserve">. (1) </w:t>
      </w:r>
      <w:r w:rsidRPr="00083B53">
        <w:rPr>
          <w:rFonts w:ascii="Times New Roman" w:eastAsia="Times New Roman" w:hAnsi="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sz w:val="24"/>
          <w:szCs w:val="24"/>
        </w:rPr>
        <w:t>Банка:</w:t>
      </w:r>
      <w:r w:rsidRPr="00083B53">
        <w:rPr>
          <w:rFonts w:ascii="Times New Roman" w:hAnsi="Times New Roman"/>
          <w:sz w:val="24"/>
          <w:szCs w:val="24"/>
        </w:rPr>
        <w:tab/>
      </w:r>
      <w:r w:rsidRPr="00083B53">
        <w:rPr>
          <w:rFonts w:ascii="Times New Roman" w:eastAsia="Times New Roman" w:hAnsi="Times New Roman"/>
          <w:sz w:val="24"/>
          <w:szCs w:val="24"/>
        </w:rPr>
        <w:t>…………………………….</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sz w:val="24"/>
          <w:szCs w:val="24"/>
        </w:rPr>
        <w:t>BIC:</w:t>
      </w:r>
      <w:r w:rsidRPr="00083B53">
        <w:rPr>
          <w:rFonts w:ascii="Times New Roman" w:hAnsi="Times New Roman"/>
          <w:sz w:val="24"/>
          <w:szCs w:val="24"/>
        </w:rPr>
        <w:tab/>
      </w:r>
      <w:r w:rsidRPr="00083B53">
        <w:rPr>
          <w:rFonts w:ascii="Times New Roman" w:eastAsia="Times New Roman" w:hAnsi="Times New Roman"/>
          <w:sz w:val="24"/>
          <w:szCs w:val="24"/>
        </w:rPr>
        <w:t>…………………………….</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sz w:val="24"/>
          <w:szCs w:val="24"/>
        </w:rPr>
        <w:t>IBAN:</w:t>
      </w:r>
      <w:r w:rsidRPr="00083B53">
        <w:rPr>
          <w:rFonts w:ascii="Times New Roman" w:hAnsi="Times New Roman"/>
          <w:sz w:val="24"/>
          <w:szCs w:val="24"/>
        </w:rPr>
        <w:tab/>
      </w:r>
      <w:r w:rsidRPr="00083B53">
        <w:rPr>
          <w:rFonts w:ascii="Times New Roman" w:eastAsia="Times New Roman" w:hAnsi="Times New Roman"/>
          <w:sz w:val="24"/>
          <w:szCs w:val="24"/>
        </w:rPr>
        <w:t>……………………………..</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b/>
          <w:sz w:val="24"/>
          <w:szCs w:val="24"/>
        </w:rPr>
        <w:t>(2)</w:t>
      </w:r>
      <w:r w:rsidRPr="00083B53">
        <w:rPr>
          <w:rFonts w:ascii="Times New Roman" w:hAnsi="Times New Roman"/>
          <w:sz w:val="24"/>
          <w:szCs w:val="24"/>
        </w:rPr>
        <w:t xml:space="preserve"> </w:t>
      </w:r>
      <w:r w:rsidR="007B0F77" w:rsidRPr="00083B53">
        <w:rPr>
          <w:rFonts w:ascii="Times New Roman" w:hAnsi="Times New Roman"/>
          <w:sz w:val="24"/>
          <w:szCs w:val="24"/>
        </w:rPr>
        <w:t>ИЗПЪЛНИТЕЛЯТ</w:t>
      </w:r>
      <w:r w:rsidRPr="00083B53">
        <w:rPr>
          <w:rFonts w:ascii="Times New Roman" w:hAnsi="Times New Roman"/>
          <w:sz w:val="24"/>
          <w:szCs w:val="24"/>
        </w:rPr>
        <w:t xml:space="preserve"> е длъжен да уведомява писмено </w:t>
      </w:r>
      <w:r w:rsidR="007B0F77" w:rsidRPr="00083B53">
        <w:rPr>
          <w:rFonts w:ascii="Times New Roman" w:hAnsi="Times New Roman"/>
          <w:sz w:val="24"/>
          <w:szCs w:val="24"/>
        </w:rPr>
        <w:t>ВЪЗЛОЖИТЕЛЯ</w:t>
      </w:r>
      <w:r w:rsidRPr="00083B53">
        <w:rPr>
          <w:rFonts w:ascii="Times New Roman" w:hAnsi="Times New Roman"/>
          <w:sz w:val="24"/>
          <w:szCs w:val="24"/>
        </w:rPr>
        <w:t xml:space="preserve"> за всички последващи промени по ал. 1 в срок от 3 (</w:t>
      </w:r>
      <w:r w:rsidRPr="00083B53">
        <w:rPr>
          <w:rFonts w:ascii="Times New Roman" w:hAnsi="Times New Roman"/>
          <w:i/>
          <w:sz w:val="24"/>
          <w:szCs w:val="24"/>
        </w:rPr>
        <w:t>три</w:t>
      </w:r>
      <w:r w:rsidRPr="00083B53">
        <w:rPr>
          <w:rFonts w:ascii="Times New Roman" w:hAnsi="Times New Roman"/>
          <w:sz w:val="24"/>
          <w:szCs w:val="24"/>
        </w:rPr>
        <w:t xml:space="preserve">) дни, считано от момента на промяната. В случай че </w:t>
      </w:r>
      <w:r w:rsidR="007B0F77" w:rsidRPr="00083B53">
        <w:rPr>
          <w:rFonts w:ascii="Times New Roman" w:hAnsi="Times New Roman"/>
          <w:sz w:val="24"/>
          <w:szCs w:val="24"/>
        </w:rPr>
        <w:t>ИЗПЪЛНИТЕЛЯТ</w:t>
      </w:r>
      <w:r w:rsidRPr="00083B53">
        <w:rPr>
          <w:rFonts w:ascii="Times New Roman" w:hAnsi="Times New Roman"/>
          <w:sz w:val="24"/>
          <w:szCs w:val="24"/>
        </w:rPr>
        <w:t xml:space="preserve"> не уведоми </w:t>
      </w:r>
      <w:r w:rsidR="007B0F77" w:rsidRPr="00083B53">
        <w:rPr>
          <w:rFonts w:ascii="Times New Roman" w:hAnsi="Times New Roman"/>
          <w:sz w:val="24"/>
          <w:szCs w:val="24"/>
        </w:rPr>
        <w:t>ВЪЗЛОЖИТЕЛЯ</w:t>
      </w:r>
      <w:r w:rsidRPr="00083B53">
        <w:rPr>
          <w:rFonts w:ascii="Times New Roman" w:hAnsi="Times New Roman"/>
          <w:sz w:val="24"/>
          <w:szCs w:val="24"/>
        </w:rPr>
        <w:t xml:space="preserve"> в този срок, счита се, че плащанията са надлежно извършени.</w:t>
      </w:r>
    </w:p>
    <w:p w:rsidR="00083B53" w:rsidRPr="00083B53" w:rsidRDefault="00083B53" w:rsidP="00083B53">
      <w:pPr>
        <w:spacing w:after="120" w:line="240" w:lineRule="auto"/>
        <w:jc w:val="both"/>
        <w:rPr>
          <w:rFonts w:ascii="Times New Roman" w:eastAsia="Times New Roman" w:hAnsi="Times New Roman"/>
          <w:b/>
          <w:sz w:val="24"/>
          <w:szCs w:val="24"/>
        </w:rPr>
      </w:pPr>
    </w:p>
    <w:p w:rsidR="00083B53" w:rsidRPr="00083B53" w:rsidRDefault="00083B53" w:rsidP="00083B53">
      <w:pPr>
        <w:spacing w:after="120" w:line="240" w:lineRule="auto"/>
        <w:jc w:val="both"/>
        <w:rPr>
          <w:rFonts w:ascii="Times New Roman" w:eastAsia="Times New Roman" w:hAnsi="Times New Roman"/>
          <w:sz w:val="24"/>
          <w:szCs w:val="24"/>
        </w:rPr>
      </w:pPr>
      <w:r w:rsidRPr="00083B53" w:rsidDel="00DF3CD9">
        <w:rPr>
          <w:rFonts w:ascii="Times New Roman" w:eastAsia="Times New Roman" w:hAnsi="Times New Roman"/>
          <w:b/>
          <w:sz w:val="24"/>
          <w:szCs w:val="24"/>
        </w:rPr>
        <w:t xml:space="preserve"> </w:t>
      </w:r>
      <w:r w:rsidRPr="00083B53">
        <w:rPr>
          <w:rFonts w:ascii="Times New Roman" w:eastAsia="Times New Roman" w:hAnsi="Times New Roman"/>
          <w:b/>
          <w:sz w:val="24"/>
          <w:szCs w:val="24"/>
        </w:rPr>
        <w:t>Чл. 1</w:t>
      </w:r>
      <w:r w:rsidR="00696114">
        <w:rPr>
          <w:rFonts w:ascii="Times New Roman" w:eastAsia="Times New Roman" w:hAnsi="Times New Roman"/>
          <w:b/>
          <w:sz w:val="24"/>
          <w:szCs w:val="24"/>
        </w:rPr>
        <w:t>1</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съответната дейност/задача, заедно с искане за плащане на тази част пряко на подизпълнителя.</w:t>
      </w:r>
    </w:p>
    <w:p w:rsidR="00083B53" w:rsidRPr="00083B53" w:rsidRDefault="00083B53" w:rsidP="00083B53">
      <w:pPr>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083B53" w:rsidRPr="00083B53" w:rsidRDefault="00083B53" w:rsidP="00083B53">
      <w:pPr>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30 (</w:t>
      </w:r>
      <w:r w:rsidRPr="00083B53">
        <w:rPr>
          <w:rFonts w:ascii="Times New Roman" w:eastAsia="Times New Roman" w:hAnsi="Times New Roman"/>
          <w:i/>
          <w:sz w:val="24"/>
          <w:szCs w:val="24"/>
        </w:rPr>
        <w:t>тридесет</w:t>
      </w:r>
      <w:r w:rsidRPr="00083B53">
        <w:rPr>
          <w:rFonts w:ascii="Times New Roman" w:eastAsia="Times New Roman" w:hAnsi="Times New Roman"/>
          <w:sz w:val="24"/>
          <w:szCs w:val="24"/>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083B53" w:rsidRDefault="00083B53" w:rsidP="00083B53">
      <w:pPr>
        <w:keepNext/>
        <w:keepLines/>
        <w:spacing w:after="120" w:line="240" w:lineRule="auto"/>
        <w:jc w:val="both"/>
        <w:outlineLvl w:val="1"/>
        <w:rPr>
          <w:rFonts w:ascii="Times New Roman" w:eastAsia="Times New Roman" w:hAnsi="Times New Roman"/>
          <w:b/>
          <w:bCs/>
          <w:color w:val="000000"/>
          <w:sz w:val="24"/>
          <w:szCs w:val="26"/>
        </w:rPr>
      </w:pPr>
    </w:p>
    <w:p w:rsidR="00D6125A" w:rsidRPr="00083B53" w:rsidRDefault="00D6125A" w:rsidP="00083B53">
      <w:pPr>
        <w:keepNext/>
        <w:keepLines/>
        <w:spacing w:after="120" w:line="240" w:lineRule="auto"/>
        <w:jc w:val="both"/>
        <w:outlineLvl w:val="1"/>
        <w:rPr>
          <w:rFonts w:ascii="Times New Roman" w:eastAsia="Times New Roman" w:hAnsi="Times New Roman"/>
          <w:b/>
          <w:bCs/>
          <w:color w:val="000000"/>
          <w:sz w:val="24"/>
          <w:szCs w:val="26"/>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rPr>
      </w:pPr>
      <w:r w:rsidRPr="00083B53">
        <w:rPr>
          <w:rFonts w:ascii="Times New Roman" w:eastAsia="Times New Roman" w:hAnsi="Times New Roman"/>
          <w:b/>
          <w:bCs/>
          <w:color w:val="000000"/>
          <w:sz w:val="24"/>
          <w:szCs w:val="26"/>
        </w:rPr>
        <w:t>ГАРАНЦИЯ ЗА ИЗПЪЛНЕНИЕ</w:t>
      </w:r>
    </w:p>
    <w:p w:rsidR="00083B53" w:rsidRPr="00083B53" w:rsidRDefault="00083B53" w:rsidP="00083B53">
      <w:pPr>
        <w:shd w:val="clear" w:color="auto" w:fill="FFFFFF"/>
        <w:spacing w:after="120" w:line="240" w:lineRule="auto"/>
        <w:jc w:val="both"/>
        <w:rPr>
          <w:rFonts w:ascii="Times New Roman" w:eastAsia="Times New Roman" w:hAnsi="Times New Roman"/>
          <w:b/>
          <w:sz w:val="24"/>
          <w:szCs w:val="24"/>
        </w:rPr>
      </w:pP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b/>
          <w:sz w:val="24"/>
          <w:szCs w:val="24"/>
        </w:rPr>
        <w:t>Чл. 1</w:t>
      </w:r>
      <w:r w:rsidR="000C534F">
        <w:rPr>
          <w:rFonts w:ascii="Times New Roman" w:eastAsia="Times New Roman" w:hAnsi="Times New Roman"/>
          <w:b/>
          <w:sz w:val="24"/>
          <w:szCs w:val="24"/>
        </w:rPr>
        <w:t>2</w:t>
      </w:r>
      <w:r w:rsidRPr="00083B53">
        <w:rPr>
          <w:rFonts w:ascii="Times New Roman" w:eastAsia="Times New Roman" w:hAnsi="Times New Roman"/>
          <w:b/>
          <w:sz w:val="24"/>
          <w:szCs w:val="24"/>
        </w:rPr>
        <w:t xml:space="preserve">. </w:t>
      </w:r>
      <w:r w:rsidRPr="00083B53">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Pr="00083B53">
        <w:rPr>
          <w:rFonts w:ascii="Times New Roman" w:eastAsia="Times New Roman" w:hAnsi="Times New Roman"/>
          <w:sz w:val="24"/>
          <w:szCs w:val="24"/>
        </w:rPr>
        <w:t>ВЪЗЛОЖИТЕЛЯ</w:t>
      </w:r>
      <w:r w:rsidRPr="00083B53">
        <w:rPr>
          <w:rFonts w:ascii="Times New Roman" w:eastAsia="Times New Roman" w:hAnsi="Times New Roman"/>
          <w:color w:val="000000"/>
          <w:spacing w:val="1"/>
          <w:sz w:val="24"/>
          <w:szCs w:val="24"/>
        </w:rPr>
        <w:t xml:space="preserve"> гара</w:t>
      </w:r>
      <w:r w:rsidR="0098134F">
        <w:rPr>
          <w:rFonts w:ascii="Times New Roman" w:eastAsia="Times New Roman" w:hAnsi="Times New Roman"/>
          <w:color w:val="000000"/>
          <w:spacing w:val="1"/>
          <w:sz w:val="24"/>
          <w:szCs w:val="24"/>
        </w:rPr>
        <w:t xml:space="preserve">нция за изпълнение в размер на </w:t>
      </w:r>
      <w:r w:rsidR="0098134F">
        <w:rPr>
          <w:rFonts w:ascii="Times New Roman" w:eastAsia="Times New Roman" w:hAnsi="Times New Roman"/>
          <w:color w:val="000000"/>
          <w:spacing w:val="1"/>
          <w:sz w:val="24"/>
          <w:szCs w:val="24"/>
          <w:lang w:val="en-US"/>
        </w:rPr>
        <w:t>1</w:t>
      </w:r>
      <w:r w:rsidRPr="00083B53">
        <w:rPr>
          <w:rFonts w:ascii="Times New Roman" w:eastAsia="Times New Roman" w:hAnsi="Times New Roman"/>
          <w:color w:val="000000"/>
          <w:spacing w:val="1"/>
          <w:sz w:val="24"/>
          <w:szCs w:val="24"/>
        </w:rPr>
        <w:t xml:space="preserve"> %  (</w:t>
      </w:r>
      <w:r w:rsidR="0098134F">
        <w:rPr>
          <w:rFonts w:ascii="Times New Roman" w:eastAsia="Times New Roman" w:hAnsi="Times New Roman"/>
          <w:color w:val="000000"/>
          <w:spacing w:val="1"/>
          <w:sz w:val="24"/>
          <w:szCs w:val="24"/>
        </w:rPr>
        <w:t>едно</w:t>
      </w:r>
      <w:r w:rsidRPr="00083B53">
        <w:rPr>
          <w:rFonts w:ascii="Times New Roman" w:eastAsia="Times New Roman" w:hAnsi="Times New Roman"/>
          <w:color w:val="000000"/>
          <w:spacing w:val="1"/>
          <w:sz w:val="24"/>
          <w:szCs w:val="24"/>
        </w:rPr>
        <w:t xml:space="preserve"> на сто) от </w:t>
      </w:r>
      <w:r w:rsidRPr="00083B53">
        <w:rPr>
          <w:rFonts w:ascii="Times New Roman" w:eastAsia="Times New Roman" w:hAnsi="Times New Roman"/>
          <w:color w:val="000000"/>
          <w:spacing w:val="-2"/>
          <w:sz w:val="24"/>
          <w:szCs w:val="24"/>
        </w:rPr>
        <w:t xml:space="preserve">Стойността на Договора без ДДС, а именно </w:t>
      </w:r>
      <w:r w:rsidRPr="00083B53">
        <w:rPr>
          <w:rFonts w:ascii="Times New Roman" w:eastAsia="Times New Roman" w:hAnsi="Times New Roman"/>
          <w:sz w:val="24"/>
          <w:szCs w:val="24"/>
        </w:rPr>
        <w:t>……… (…………………………) (</w:t>
      </w:r>
      <w:r w:rsidRPr="00083B53">
        <w:rPr>
          <w:rFonts w:ascii="Times New Roman" w:eastAsia="Times New Roman" w:hAnsi="Times New Roman"/>
          <w:i/>
          <w:sz w:val="24"/>
          <w:szCs w:val="24"/>
        </w:rPr>
        <w:t>посочва се сумата, за която се издава гаранцията за изпълнение от стойността на договора</w:t>
      </w:r>
      <w:r w:rsidRPr="00083B53">
        <w:rPr>
          <w:rFonts w:ascii="Times New Roman" w:eastAsia="Times New Roman" w:hAnsi="Times New Roman"/>
          <w:sz w:val="24"/>
          <w:szCs w:val="24"/>
        </w:rPr>
        <w:t>) лева („</w:t>
      </w:r>
      <w:r w:rsidRPr="00083B53">
        <w:rPr>
          <w:rFonts w:ascii="Times New Roman" w:eastAsia="Times New Roman" w:hAnsi="Times New Roman"/>
          <w:b/>
          <w:sz w:val="24"/>
          <w:szCs w:val="24"/>
        </w:rPr>
        <w:t>Гаранцията за изпълнение</w:t>
      </w:r>
      <w:r w:rsidRPr="00083B53">
        <w:rPr>
          <w:rFonts w:ascii="Times New Roman" w:eastAsia="Times New Roman" w:hAnsi="Times New Roman"/>
          <w:sz w:val="24"/>
          <w:szCs w:val="24"/>
        </w:rPr>
        <w:t>“), която служи за обезпечаване на изпълнението на задълженията на ИЗПЪЛНИТЕЛЯ по Договора</w:t>
      </w:r>
      <w:r w:rsidRPr="00083B53">
        <w:rPr>
          <w:rFonts w:ascii="Times New Roman" w:eastAsia="Times New Roman" w:hAnsi="Times New Roman"/>
          <w:color w:val="000000"/>
          <w:spacing w:val="-2"/>
          <w:sz w:val="24"/>
          <w:szCs w:val="24"/>
        </w:rPr>
        <w:t xml:space="preserve">. Гаранцията трябва да е със срок на валидност срокът на Договора </w:t>
      </w:r>
      <w:r w:rsidRPr="00083B53">
        <w:rPr>
          <w:rFonts w:ascii="Times New Roman" w:eastAsia="Times New Roman" w:hAnsi="Times New Roman"/>
          <w:color w:val="000000"/>
          <w:sz w:val="24"/>
          <w:szCs w:val="20"/>
        </w:rPr>
        <w:t xml:space="preserve">плюс 30 (тридесет) дни след </w:t>
      </w:r>
      <w:r w:rsidR="000C534F">
        <w:rPr>
          <w:rFonts w:ascii="Times New Roman" w:eastAsia="Times New Roman" w:hAnsi="Times New Roman"/>
          <w:color w:val="000000"/>
          <w:sz w:val="24"/>
          <w:szCs w:val="20"/>
        </w:rPr>
        <w:t>изтичане срока</w:t>
      </w:r>
      <w:r w:rsidRPr="00083B53">
        <w:rPr>
          <w:rFonts w:ascii="Times New Roman" w:eastAsia="Times New Roman" w:hAnsi="Times New Roman"/>
          <w:color w:val="000000"/>
          <w:sz w:val="24"/>
          <w:szCs w:val="20"/>
        </w:rPr>
        <w:t xml:space="preserve"> на Договора, като при необходимост срокът на валидност на гаранцията се удължава или се издава нова</w:t>
      </w:r>
      <w:r w:rsidR="00BB3307">
        <w:rPr>
          <w:rFonts w:ascii="Times New Roman" w:eastAsia="Times New Roman" w:hAnsi="Times New Roman"/>
          <w:color w:val="000000"/>
          <w:sz w:val="24"/>
          <w:szCs w:val="20"/>
        </w:rPr>
        <w:t>.</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b/>
          <w:sz w:val="24"/>
          <w:szCs w:val="24"/>
        </w:rPr>
        <w:t>Чл. 1</w:t>
      </w:r>
      <w:r w:rsidR="004E3B34">
        <w:rPr>
          <w:rFonts w:ascii="Times New Roman" w:eastAsia="Times New Roman" w:hAnsi="Times New Roman"/>
          <w:b/>
          <w:sz w:val="24"/>
          <w:szCs w:val="24"/>
        </w:rPr>
        <w:t>3</w:t>
      </w:r>
      <w:r w:rsidRPr="00083B53">
        <w:rPr>
          <w:rFonts w:ascii="Times New Roman" w:eastAsia="Times New Roman" w:hAnsi="Times New Roman"/>
          <w:b/>
          <w:sz w:val="24"/>
          <w:szCs w:val="24"/>
        </w:rPr>
        <w:t xml:space="preserve">. (1) </w:t>
      </w:r>
      <w:r w:rsidRPr="00083B53">
        <w:rPr>
          <w:rFonts w:ascii="Times New Roman" w:eastAsia="Times New Roman" w:hAnsi="Times New Roman"/>
          <w:color w:val="000000"/>
          <w:spacing w:val="-2"/>
          <w:sz w:val="24"/>
          <w:szCs w:val="24"/>
        </w:rPr>
        <w:t>В случай на изменение на Договора</w:t>
      </w:r>
      <w:r w:rsidRPr="00083B53">
        <w:rPr>
          <w:rFonts w:ascii="Times New Roman" w:eastAsia="Times New Roman" w:hAnsi="Times New Roman"/>
          <w:color w:val="000000"/>
          <w:spacing w:val="-2"/>
          <w:sz w:val="24"/>
          <w:szCs w:val="24"/>
          <w:vertAlign w:val="superscript"/>
        </w:rPr>
        <w:footnoteReference w:id="1"/>
      </w:r>
      <w:r w:rsidRPr="00083B53">
        <w:rPr>
          <w:rFonts w:ascii="Times New Roman" w:eastAsia="Times New Roman" w:hAnsi="Times New Roman"/>
          <w:color w:val="000000"/>
          <w:spacing w:val="-2"/>
          <w:sz w:val="24"/>
          <w:szCs w:val="24"/>
        </w:rPr>
        <w:t>,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Pr="00083B53">
        <w:rPr>
          <w:rFonts w:ascii="Times New Roman" w:eastAsia="Times New Roman" w:hAnsi="Times New Roman"/>
          <w:i/>
          <w:spacing w:val="-2"/>
          <w:sz w:val="24"/>
          <w:szCs w:val="24"/>
        </w:rPr>
        <w:t>три</w:t>
      </w:r>
      <w:r w:rsidRPr="00083B53">
        <w:rPr>
          <w:rFonts w:ascii="Times New Roman" w:eastAsia="Times New Roman" w:hAnsi="Times New Roman"/>
          <w:spacing w:val="-2"/>
          <w:sz w:val="24"/>
          <w:szCs w:val="24"/>
        </w:rPr>
        <w:t>)</w:t>
      </w:r>
      <w:r w:rsidRPr="00083B53">
        <w:rPr>
          <w:rFonts w:ascii="Times New Roman" w:eastAsia="Times New Roman" w:hAnsi="Times New Roman"/>
          <w:color w:val="000000"/>
          <w:spacing w:val="-2"/>
          <w:sz w:val="24"/>
          <w:szCs w:val="24"/>
        </w:rPr>
        <w:t xml:space="preserve"> дни от подписването на допълнително споразумение за изменението.</w:t>
      </w:r>
    </w:p>
    <w:p w:rsidR="00083B53" w:rsidRPr="00083B53" w:rsidRDefault="00083B53" w:rsidP="00083B53">
      <w:pPr>
        <w:shd w:val="clear" w:color="auto" w:fill="FFFFFF"/>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 xml:space="preserve">(2) </w:t>
      </w:r>
      <w:r w:rsidRPr="00083B53">
        <w:rPr>
          <w:rFonts w:ascii="Times New Roman" w:eastAsia="Times New Roman" w:hAnsi="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083B53" w:rsidRPr="007B50FF" w:rsidRDefault="00083B53" w:rsidP="00083B53">
      <w:pPr>
        <w:shd w:val="clear" w:color="auto" w:fill="FFFFFF"/>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 xml:space="preserve">1. внасяне на допълнителна парична сума по банковата сметка на ВЪЗЛОЖИТЕЛЯ, при спазване на изискванията на </w:t>
      </w:r>
      <w:r w:rsidRPr="007B50FF">
        <w:rPr>
          <w:rFonts w:ascii="Times New Roman" w:eastAsia="Times New Roman" w:hAnsi="Times New Roman"/>
          <w:sz w:val="24"/>
          <w:szCs w:val="24"/>
        </w:rPr>
        <w:t xml:space="preserve">чл. </w:t>
      </w:r>
      <w:r w:rsidRPr="007B50FF">
        <w:rPr>
          <w:rFonts w:ascii="Times New Roman" w:eastAsia="Times New Roman" w:hAnsi="Times New Roman"/>
          <w:color w:val="000000"/>
          <w:spacing w:val="-2"/>
          <w:sz w:val="24"/>
          <w:szCs w:val="24"/>
        </w:rPr>
        <w:t>1</w:t>
      </w:r>
      <w:r w:rsidR="00111942" w:rsidRPr="007B50FF">
        <w:rPr>
          <w:rFonts w:ascii="Times New Roman" w:eastAsia="Times New Roman" w:hAnsi="Times New Roman"/>
          <w:color w:val="000000"/>
          <w:spacing w:val="-2"/>
          <w:sz w:val="24"/>
          <w:szCs w:val="24"/>
        </w:rPr>
        <w:t>4</w:t>
      </w:r>
      <w:r w:rsidRPr="007B50FF">
        <w:rPr>
          <w:rFonts w:ascii="Times New Roman" w:eastAsia="Times New Roman" w:hAnsi="Times New Roman"/>
          <w:sz w:val="24"/>
          <w:szCs w:val="24"/>
        </w:rPr>
        <w:t xml:space="preserve"> от Договора; и/или;</w:t>
      </w:r>
    </w:p>
    <w:p w:rsidR="00083B53" w:rsidRPr="007B50FF" w:rsidRDefault="00083B53" w:rsidP="00083B53">
      <w:pPr>
        <w:shd w:val="clear" w:color="auto" w:fill="FFFFFF"/>
        <w:spacing w:after="120" w:line="240" w:lineRule="auto"/>
        <w:jc w:val="both"/>
        <w:rPr>
          <w:rFonts w:ascii="Times New Roman" w:eastAsia="Times New Roman" w:hAnsi="Times New Roman"/>
          <w:color w:val="000000"/>
          <w:spacing w:val="-2"/>
          <w:sz w:val="24"/>
          <w:szCs w:val="24"/>
        </w:rPr>
      </w:pPr>
      <w:r w:rsidRPr="007B50FF">
        <w:rPr>
          <w:rFonts w:ascii="Times New Roman" w:eastAsia="Times New Roman" w:hAnsi="Times New Roman"/>
          <w:sz w:val="24"/>
          <w:szCs w:val="24"/>
        </w:rPr>
        <w:t xml:space="preserve">2. </w:t>
      </w:r>
      <w:r w:rsidRPr="007B50FF">
        <w:rPr>
          <w:rFonts w:ascii="Times New Roman" w:eastAsia="Times New Roman" w:hAnsi="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w:t>
      </w:r>
      <w:r w:rsidR="00111942" w:rsidRPr="007B50FF">
        <w:rPr>
          <w:rFonts w:ascii="Times New Roman" w:eastAsia="Times New Roman" w:hAnsi="Times New Roman"/>
          <w:color w:val="000000"/>
          <w:spacing w:val="-2"/>
          <w:sz w:val="24"/>
          <w:szCs w:val="24"/>
        </w:rPr>
        <w:t>5</w:t>
      </w:r>
      <w:r w:rsidRPr="007B50FF">
        <w:rPr>
          <w:rFonts w:ascii="Times New Roman" w:eastAsia="Times New Roman" w:hAnsi="Times New Roman"/>
          <w:color w:val="000000"/>
          <w:spacing w:val="-2"/>
          <w:sz w:val="24"/>
          <w:szCs w:val="24"/>
        </w:rPr>
        <w:t xml:space="preserve"> от Договора; и/или</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2"/>
          <w:sz w:val="24"/>
          <w:szCs w:val="24"/>
        </w:rPr>
      </w:pPr>
      <w:r w:rsidRPr="007B50FF">
        <w:rPr>
          <w:rFonts w:ascii="Times New Roman" w:eastAsia="Times New Roman" w:hAnsi="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w:t>
      </w:r>
      <w:r w:rsidR="00111942" w:rsidRPr="007B50FF">
        <w:rPr>
          <w:rFonts w:ascii="Times New Roman" w:eastAsia="Times New Roman" w:hAnsi="Times New Roman"/>
          <w:color w:val="000000"/>
          <w:spacing w:val="-2"/>
          <w:sz w:val="24"/>
          <w:szCs w:val="24"/>
        </w:rPr>
        <w:t>6</w:t>
      </w:r>
      <w:r w:rsidRPr="007B50FF">
        <w:rPr>
          <w:rFonts w:ascii="Times New Roman" w:eastAsia="Times New Roman" w:hAnsi="Times New Roman"/>
          <w:color w:val="000000"/>
          <w:spacing w:val="-2"/>
          <w:sz w:val="24"/>
          <w:szCs w:val="24"/>
        </w:rPr>
        <w:t xml:space="preserve"> от</w:t>
      </w:r>
      <w:r w:rsidRPr="00083B53">
        <w:rPr>
          <w:rFonts w:ascii="Times New Roman" w:eastAsia="Times New Roman" w:hAnsi="Times New Roman"/>
          <w:color w:val="000000"/>
          <w:spacing w:val="-2"/>
          <w:sz w:val="24"/>
          <w:szCs w:val="24"/>
        </w:rPr>
        <w:t xml:space="preserve"> Договора.</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b/>
          <w:color w:val="000000"/>
          <w:spacing w:val="1"/>
          <w:sz w:val="24"/>
          <w:szCs w:val="24"/>
        </w:rPr>
      </w:pPr>
    </w:p>
    <w:p w:rsidR="00083B53" w:rsidRPr="00F12718" w:rsidRDefault="00083B53" w:rsidP="00083B53">
      <w:pPr>
        <w:shd w:val="clear" w:color="auto" w:fill="FFFFFF"/>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b/>
          <w:color w:val="000000"/>
          <w:spacing w:val="-2"/>
          <w:sz w:val="24"/>
          <w:szCs w:val="24"/>
        </w:rPr>
        <w:t>Чл. 1</w:t>
      </w:r>
      <w:r w:rsidR="008D5A76">
        <w:rPr>
          <w:rFonts w:ascii="Times New Roman" w:eastAsia="Times New Roman" w:hAnsi="Times New Roman"/>
          <w:b/>
          <w:color w:val="000000"/>
          <w:spacing w:val="-2"/>
          <w:sz w:val="24"/>
          <w:szCs w:val="24"/>
        </w:rPr>
        <w:t>4</w:t>
      </w:r>
      <w:r w:rsidRPr="00083B53">
        <w:rPr>
          <w:rFonts w:ascii="Times New Roman" w:eastAsia="Times New Roman" w:hAnsi="Times New Roman"/>
          <w:b/>
          <w:color w:val="000000"/>
          <w:spacing w:val="-2"/>
          <w:sz w:val="24"/>
          <w:szCs w:val="24"/>
        </w:rPr>
        <w:t xml:space="preserve">. </w:t>
      </w:r>
      <w:r w:rsidRPr="00083B53">
        <w:rPr>
          <w:rFonts w:ascii="Times New Roman" w:eastAsia="Times New Roman" w:hAnsi="Times New Roman"/>
          <w:color w:val="000000"/>
          <w:spacing w:val="-2"/>
          <w:sz w:val="24"/>
          <w:szCs w:val="24"/>
        </w:rPr>
        <w:t xml:space="preserve">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 </w:t>
      </w:r>
      <w:r w:rsidRPr="00F12718">
        <w:rPr>
          <w:rFonts w:ascii="Times New Roman" w:eastAsia="Times New Roman" w:hAnsi="Times New Roman"/>
          <w:color w:val="000000"/>
          <w:spacing w:val="-2"/>
          <w:sz w:val="24"/>
          <w:szCs w:val="24"/>
        </w:rPr>
        <w:t xml:space="preserve">следната банкова сметка на ВЪЗЛОЖИТЕЛЯ: </w:t>
      </w:r>
    </w:p>
    <w:p w:rsidR="007A1CE7" w:rsidRPr="007A1CE7" w:rsidRDefault="007A1CE7" w:rsidP="007A1CE7">
      <w:pPr>
        <w:suppressAutoHyphens/>
        <w:spacing w:after="0"/>
        <w:ind w:left="540"/>
        <w:jc w:val="both"/>
        <w:rPr>
          <w:rFonts w:ascii="Times New Roman" w:eastAsia="Calibri" w:hAnsi="Times New Roman" w:cs="Times New Roman"/>
          <w:bCs/>
          <w:sz w:val="24"/>
          <w:szCs w:val="24"/>
          <w:lang w:eastAsia="ar-SA"/>
        </w:rPr>
      </w:pPr>
      <w:r w:rsidRPr="007A1CE7">
        <w:rPr>
          <w:rFonts w:ascii="Times New Roman" w:eastAsia="Calibri" w:hAnsi="Times New Roman" w:cs="Times New Roman"/>
          <w:b/>
          <w:sz w:val="24"/>
          <w:szCs w:val="24"/>
          <w:lang w:eastAsia="ar-SA"/>
        </w:rPr>
        <w:t>Титуляр:</w:t>
      </w:r>
      <w:r w:rsidRPr="007A1CE7">
        <w:rPr>
          <w:rFonts w:ascii="Times New Roman" w:eastAsia="Calibri" w:hAnsi="Times New Roman" w:cs="Times New Roman"/>
          <w:bCs/>
          <w:sz w:val="24"/>
          <w:szCs w:val="24"/>
          <w:lang w:eastAsia="ar-SA"/>
        </w:rPr>
        <w:t xml:space="preserve"> </w:t>
      </w:r>
      <w:r w:rsidRPr="007A1CE7">
        <w:rPr>
          <w:rFonts w:ascii="Times New Roman" w:eastAsia="Calibri" w:hAnsi="Times New Roman" w:cs="Times New Roman"/>
          <w:bCs/>
          <w:sz w:val="24"/>
          <w:szCs w:val="24"/>
          <w:lang w:val="ru-RU" w:eastAsia="ar-SA"/>
        </w:rPr>
        <w:t xml:space="preserve">  Община Борован </w:t>
      </w:r>
    </w:p>
    <w:p w:rsidR="007A1CE7" w:rsidRPr="007A1CE7" w:rsidRDefault="007A1CE7" w:rsidP="007A1CE7">
      <w:pPr>
        <w:suppressAutoHyphens/>
        <w:spacing w:after="0"/>
        <w:ind w:firstLine="540"/>
        <w:jc w:val="both"/>
        <w:rPr>
          <w:rFonts w:ascii="Times New Roman" w:eastAsia="Calibri" w:hAnsi="Times New Roman" w:cs="Times New Roman"/>
          <w:b/>
          <w:sz w:val="24"/>
          <w:szCs w:val="24"/>
          <w:lang w:val="ru-RU" w:eastAsia="ar-SA"/>
        </w:rPr>
      </w:pPr>
      <w:r w:rsidRPr="007A1CE7">
        <w:rPr>
          <w:rFonts w:ascii="Times New Roman" w:eastAsia="Calibri" w:hAnsi="Times New Roman" w:cs="Times New Roman"/>
          <w:b/>
          <w:sz w:val="24"/>
          <w:szCs w:val="24"/>
          <w:lang w:eastAsia="ar-SA"/>
        </w:rPr>
        <w:t>Банка:</w:t>
      </w:r>
      <w:r w:rsidRPr="007A1CE7">
        <w:rPr>
          <w:rFonts w:ascii="Times New Roman" w:eastAsia="Calibri" w:hAnsi="Times New Roman" w:cs="Times New Roman"/>
          <w:bCs/>
          <w:sz w:val="24"/>
          <w:szCs w:val="24"/>
          <w:lang w:eastAsia="ar-SA"/>
        </w:rPr>
        <w:t xml:space="preserve"> </w:t>
      </w:r>
      <w:r w:rsidRPr="007A1CE7">
        <w:rPr>
          <w:rFonts w:ascii="Times New Roman" w:eastAsia="Calibri" w:hAnsi="Times New Roman" w:cs="Times New Roman"/>
          <w:bCs/>
          <w:sz w:val="24"/>
          <w:szCs w:val="24"/>
          <w:lang w:val="ru-RU" w:eastAsia="ar-SA"/>
        </w:rPr>
        <w:t xml:space="preserve">      Инвест банк-клон Видин   </w:t>
      </w:r>
    </w:p>
    <w:p w:rsidR="007A1CE7" w:rsidRPr="007A1CE7" w:rsidRDefault="007A1CE7" w:rsidP="007A1CE7">
      <w:pPr>
        <w:suppressAutoHyphens/>
        <w:spacing w:after="0"/>
        <w:ind w:firstLine="540"/>
        <w:jc w:val="both"/>
        <w:rPr>
          <w:rFonts w:ascii="Times New Roman" w:eastAsia="Calibri" w:hAnsi="Times New Roman" w:cs="Times New Roman"/>
          <w:b/>
          <w:sz w:val="24"/>
          <w:szCs w:val="24"/>
          <w:lang w:val="en-GB" w:eastAsia="ar-SA"/>
        </w:rPr>
      </w:pPr>
      <w:r w:rsidRPr="007A1CE7">
        <w:rPr>
          <w:rFonts w:ascii="Times New Roman" w:eastAsia="Calibri" w:hAnsi="Times New Roman" w:cs="Times New Roman"/>
          <w:b/>
          <w:sz w:val="24"/>
          <w:szCs w:val="24"/>
          <w:lang w:eastAsia="ar-SA"/>
        </w:rPr>
        <w:t>BIC:</w:t>
      </w:r>
      <w:r w:rsidRPr="007A1CE7">
        <w:rPr>
          <w:rFonts w:ascii="Times New Roman" w:eastAsia="Calibri" w:hAnsi="Times New Roman" w:cs="Times New Roman"/>
          <w:sz w:val="24"/>
          <w:szCs w:val="24"/>
          <w:lang w:val="en-US" w:eastAsia="ar-SA"/>
        </w:rPr>
        <w:t xml:space="preserve"> </w:t>
      </w:r>
      <w:r w:rsidR="00297D63">
        <w:rPr>
          <w:rFonts w:ascii="Times New Roman" w:eastAsia="Calibri" w:hAnsi="Times New Roman" w:cs="Times New Roman"/>
          <w:sz w:val="24"/>
          <w:szCs w:val="24"/>
          <w:lang w:eastAsia="ar-SA"/>
        </w:rPr>
        <w:tab/>
      </w:r>
      <w:r w:rsidRPr="00297D63">
        <w:rPr>
          <w:rFonts w:ascii="Times New Roman" w:eastAsia="Calibri" w:hAnsi="Times New Roman" w:cs="Times New Roman"/>
          <w:sz w:val="24"/>
          <w:szCs w:val="24"/>
          <w:lang w:val="en-US" w:eastAsia="ar-SA"/>
        </w:rPr>
        <w:t>IORT BGSF</w:t>
      </w:r>
      <w:r w:rsidRPr="00297D63">
        <w:rPr>
          <w:rFonts w:ascii="Times New Roman" w:eastAsia="Calibri" w:hAnsi="Times New Roman" w:cs="Times New Roman"/>
          <w:sz w:val="24"/>
          <w:szCs w:val="24"/>
          <w:lang w:eastAsia="ar-SA"/>
        </w:rPr>
        <w:t xml:space="preserve">   </w:t>
      </w:r>
    </w:p>
    <w:p w:rsidR="007A1CE7" w:rsidRPr="00297D63" w:rsidRDefault="007A1CE7" w:rsidP="007A1CE7">
      <w:pPr>
        <w:tabs>
          <w:tab w:val="left" w:pos="0"/>
          <w:tab w:val="left" w:pos="1134"/>
          <w:tab w:val="left" w:pos="1701"/>
        </w:tabs>
        <w:spacing w:after="0" w:line="360" w:lineRule="auto"/>
        <w:ind w:left="540"/>
        <w:jc w:val="both"/>
        <w:rPr>
          <w:rFonts w:ascii="Times New Roman" w:eastAsia="Calibri" w:hAnsi="Times New Roman" w:cs="Times New Roman"/>
          <w:lang w:eastAsia="ar-SA"/>
        </w:rPr>
      </w:pPr>
      <w:r w:rsidRPr="007A1CE7">
        <w:rPr>
          <w:rFonts w:ascii="Times New Roman" w:eastAsia="Calibri" w:hAnsi="Times New Roman" w:cs="Times New Roman"/>
          <w:b/>
          <w:sz w:val="24"/>
          <w:szCs w:val="24"/>
          <w:lang w:eastAsia="ar-SA"/>
        </w:rPr>
        <w:t xml:space="preserve">IBAN: </w:t>
      </w:r>
      <w:r w:rsidR="00297D63">
        <w:rPr>
          <w:rFonts w:ascii="Times New Roman" w:eastAsia="Calibri" w:hAnsi="Times New Roman" w:cs="Times New Roman"/>
          <w:b/>
          <w:sz w:val="24"/>
          <w:szCs w:val="24"/>
          <w:lang w:eastAsia="ar-SA"/>
        </w:rPr>
        <w:tab/>
      </w:r>
      <w:r w:rsidRPr="00297D63">
        <w:rPr>
          <w:rFonts w:ascii="Times New Roman" w:eastAsia="Calibri" w:hAnsi="Times New Roman" w:cs="Times New Roman"/>
          <w:sz w:val="24"/>
          <w:szCs w:val="24"/>
          <w:lang w:val="en-US" w:eastAsia="ar-SA"/>
        </w:rPr>
        <w:t>BG 60 IORT 7373 3301 6847 00</w:t>
      </w:r>
      <w:r w:rsidRPr="00297D63">
        <w:rPr>
          <w:rFonts w:ascii="Times New Roman" w:eastAsia="Calibri" w:hAnsi="Times New Roman" w:cs="Times New Roman"/>
          <w:lang w:val="en-US" w:eastAsia="ar-SA"/>
        </w:rPr>
        <w:t xml:space="preserve"> </w:t>
      </w:r>
      <w:r w:rsidRPr="00297D63">
        <w:rPr>
          <w:rFonts w:ascii="Times New Roman" w:eastAsia="Calibri" w:hAnsi="Times New Roman" w:cs="Times New Roman"/>
          <w:lang w:eastAsia="ar-SA"/>
        </w:rPr>
        <w:t xml:space="preserve">    </w:t>
      </w:r>
    </w:p>
    <w:p w:rsidR="000F7637" w:rsidRDefault="000F7637" w:rsidP="00083B53">
      <w:pPr>
        <w:shd w:val="clear" w:color="auto" w:fill="FFFFFF"/>
        <w:spacing w:after="120" w:line="240" w:lineRule="auto"/>
        <w:jc w:val="both"/>
        <w:rPr>
          <w:rFonts w:ascii="Times New Roman" w:eastAsia="Times New Roman" w:hAnsi="Times New Roman"/>
          <w:b/>
          <w:sz w:val="24"/>
          <w:szCs w:val="24"/>
        </w:rPr>
      </w:pPr>
    </w:p>
    <w:p w:rsidR="00083B53" w:rsidRPr="00083B53" w:rsidRDefault="00083B53" w:rsidP="00083B53">
      <w:pPr>
        <w:shd w:val="clear" w:color="auto" w:fill="FFFFFF"/>
        <w:spacing w:after="120" w:line="240" w:lineRule="auto"/>
        <w:jc w:val="both"/>
        <w:rPr>
          <w:rFonts w:ascii="Times New Roman" w:eastAsia="Times New Roman" w:hAnsi="Times New Roman"/>
          <w:color w:val="000000"/>
          <w:sz w:val="24"/>
          <w:szCs w:val="20"/>
        </w:rPr>
      </w:pPr>
      <w:r w:rsidRPr="00083B53">
        <w:rPr>
          <w:rFonts w:ascii="Times New Roman" w:eastAsia="Times New Roman" w:hAnsi="Times New Roman"/>
          <w:b/>
          <w:sz w:val="24"/>
          <w:szCs w:val="24"/>
        </w:rPr>
        <w:t>Чл. 1</w:t>
      </w:r>
      <w:r w:rsidR="00297D63">
        <w:rPr>
          <w:rFonts w:ascii="Times New Roman" w:eastAsia="Times New Roman" w:hAnsi="Times New Roman"/>
          <w:b/>
          <w:sz w:val="24"/>
          <w:szCs w:val="24"/>
        </w:rPr>
        <w:t>5</w:t>
      </w:r>
      <w:r w:rsidRPr="00083B53">
        <w:rPr>
          <w:rFonts w:ascii="Times New Roman" w:eastAsia="Times New Roman" w:hAnsi="Times New Roman"/>
          <w:b/>
          <w:sz w:val="24"/>
          <w:szCs w:val="24"/>
        </w:rPr>
        <w:t xml:space="preserve">. (1) </w:t>
      </w:r>
      <w:r w:rsidRPr="00083B53">
        <w:rPr>
          <w:rFonts w:ascii="Times New Roman" w:eastAsia="Times New Roman" w:hAnsi="Times New Roman"/>
          <w:color w:val="000000"/>
          <w:sz w:val="24"/>
          <w:szCs w:val="20"/>
        </w:rPr>
        <w:t xml:space="preserve">Когато като гаранция за изпълнение се представя </w:t>
      </w:r>
      <w:r w:rsidRPr="00083B53">
        <w:rPr>
          <w:rFonts w:ascii="Times New Roman" w:eastAsia="Times New Roman" w:hAnsi="Times New Roman"/>
          <w:color w:val="000000"/>
          <w:spacing w:val="1"/>
          <w:sz w:val="24"/>
          <w:szCs w:val="24"/>
        </w:rPr>
        <w:t>банкова гаранция</w:t>
      </w:r>
      <w:r w:rsidRPr="00083B53">
        <w:rPr>
          <w:rFonts w:ascii="Times New Roman" w:eastAsia="Times New Roman" w:hAnsi="Times New Roman"/>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z w:val="24"/>
          <w:szCs w:val="20"/>
        </w:rPr>
      </w:pPr>
      <w:r w:rsidRPr="00083B53">
        <w:rPr>
          <w:rFonts w:ascii="Times New Roman" w:eastAsia="Times New Roman" w:hAnsi="Times New Roman"/>
          <w:color w:val="000000"/>
          <w:sz w:val="24"/>
          <w:szCs w:val="20"/>
        </w:rPr>
        <w:t>1. да бъде безусловна и неотменяема банкова гаранция, във форма, предвари</w:t>
      </w:r>
      <w:r w:rsidR="00886E02">
        <w:rPr>
          <w:rFonts w:ascii="Times New Roman" w:eastAsia="Times New Roman" w:hAnsi="Times New Roman"/>
          <w:color w:val="000000"/>
          <w:sz w:val="24"/>
          <w:szCs w:val="20"/>
        </w:rPr>
        <w:t xml:space="preserve">телно съгласувана с ВЪЗЛОЖИТЕЛЯ/ </w:t>
      </w:r>
      <w:r w:rsidRPr="00083B53">
        <w:rPr>
          <w:rFonts w:ascii="Times New Roman" w:eastAsia="Times New Roman" w:hAnsi="Times New Roman"/>
          <w:color w:val="000000"/>
          <w:sz w:val="24"/>
          <w:szCs w:val="20"/>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color w:val="000000"/>
          <w:sz w:val="24"/>
          <w:szCs w:val="20"/>
        </w:rPr>
        <w:lastRenderedPageBreak/>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083B53">
        <w:rPr>
          <w:rFonts w:ascii="Times New Roman" w:eastAsia="Times New Roman" w:hAnsi="Times New Roman"/>
          <w:color w:val="000000"/>
          <w:spacing w:val="-2"/>
          <w:sz w:val="24"/>
          <w:szCs w:val="24"/>
        </w:rPr>
        <w:t xml:space="preserve"> </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b/>
          <w:color w:val="000000"/>
          <w:spacing w:val="-2"/>
          <w:sz w:val="24"/>
          <w:szCs w:val="24"/>
        </w:rPr>
        <w:t>(2)</w:t>
      </w:r>
      <w:r w:rsidRPr="00083B53">
        <w:rPr>
          <w:rFonts w:ascii="Times New Roman" w:eastAsia="Times New Roman" w:hAnsi="Times New Roman"/>
          <w:color w:val="000000"/>
          <w:spacing w:val="-2"/>
          <w:sz w:val="24"/>
          <w:szCs w:val="24"/>
        </w:rPr>
        <w:t xml:space="preserve"> Банковите разходи по откриването и поддържането на Гаранцията </w:t>
      </w:r>
      <w:r w:rsidRPr="00083B53">
        <w:rPr>
          <w:rFonts w:ascii="Times New Roman" w:eastAsia="Times New Roman" w:hAnsi="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083B53">
        <w:rPr>
          <w:rFonts w:ascii="Times New Roman" w:eastAsia="Times New Roman" w:hAnsi="Times New Roman"/>
          <w:color w:val="000000"/>
          <w:spacing w:val="-2"/>
          <w:sz w:val="24"/>
          <w:szCs w:val="24"/>
        </w:rPr>
        <w:t>са за сметка на ИЗПЪЛНИТЕЛЯ.</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
          <w:sz w:val="24"/>
          <w:szCs w:val="24"/>
        </w:rPr>
        <w:t>Чл. 1</w:t>
      </w:r>
      <w:r w:rsidR="00003E3F">
        <w:rPr>
          <w:rFonts w:ascii="Times New Roman" w:eastAsia="Times New Roman" w:hAnsi="Times New Roman"/>
          <w:b/>
          <w:sz w:val="24"/>
          <w:szCs w:val="24"/>
        </w:rPr>
        <w:t>6</w:t>
      </w:r>
      <w:r w:rsidRPr="00083B53">
        <w:rPr>
          <w:rFonts w:ascii="Times New Roman" w:eastAsia="Times New Roman" w:hAnsi="Times New Roman"/>
          <w:b/>
          <w:sz w:val="24"/>
          <w:szCs w:val="24"/>
        </w:rPr>
        <w:t xml:space="preserve">. (1) </w:t>
      </w:r>
      <w:r w:rsidRPr="00083B53">
        <w:rPr>
          <w:rFonts w:ascii="Times New Roman" w:eastAsia="Times New Roman" w:hAnsi="Times New Roman"/>
          <w:color w:val="000000"/>
          <w:sz w:val="24"/>
          <w:szCs w:val="20"/>
        </w:rPr>
        <w:t xml:space="preserve">Когато като Гаранция за изпълнение се представя </w:t>
      </w:r>
      <w:r w:rsidRPr="00083B53">
        <w:rPr>
          <w:rFonts w:ascii="Times New Roman" w:eastAsia="Times New Roman" w:hAnsi="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color w:val="000000"/>
          <w:spacing w:val="1"/>
          <w:sz w:val="24"/>
          <w:szCs w:val="24"/>
        </w:rPr>
        <w:t>1. да обезпечава изпълнението на този Договор чрез покритие на отговорността на ИЗПЪЛНИТЕЛЯ;</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color w:val="000000"/>
          <w:spacing w:val="1"/>
          <w:sz w:val="24"/>
          <w:szCs w:val="24"/>
        </w:rPr>
        <w:t xml:space="preserve">2. да бъде със срок на валидност за целия срок на действие на Договора плюс 30 (тридесет) дни след </w:t>
      </w:r>
      <w:r w:rsidR="0093361B">
        <w:rPr>
          <w:rFonts w:ascii="Times New Roman" w:eastAsia="Times New Roman" w:hAnsi="Times New Roman"/>
          <w:color w:val="000000"/>
          <w:spacing w:val="1"/>
          <w:sz w:val="24"/>
          <w:szCs w:val="24"/>
        </w:rPr>
        <w:t>изтичане срока</w:t>
      </w:r>
      <w:r w:rsidRPr="00083B53">
        <w:rPr>
          <w:rFonts w:ascii="Times New Roman" w:eastAsia="Times New Roman" w:hAnsi="Times New Roman"/>
          <w:color w:val="000000"/>
          <w:spacing w:val="1"/>
          <w:sz w:val="24"/>
          <w:szCs w:val="24"/>
        </w:rPr>
        <w:t xml:space="preserve"> на Договора. </w:t>
      </w:r>
    </w:p>
    <w:p w:rsidR="00083B53" w:rsidRPr="00083B53" w:rsidRDefault="00083B53" w:rsidP="00083B53">
      <w:pPr>
        <w:shd w:val="clear" w:color="auto" w:fill="FFFFFF"/>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
          <w:sz w:val="24"/>
          <w:szCs w:val="24"/>
        </w:rPr>
        <w:t xml:space="preserve">(2) </w:t>
      </w:r>
      <w:r w:rsidRPr="00083B53">
        <w:rPr>
          <w:rFonts w:ascii="Times New Roman" w:eastAsia="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b/>
          <w:sz w:val="24"/>
          <w:szCs w:val="24"/>
        </w:rPr>
        <w:t>Чл. 1</w:t>
      </w:r>
      <w:r w:rsidR="004636B6">
        <w:rPr>
          <w:rFonts w:ascii="Times New Roman" w:eastAsia="Times New Roman" w:hAnsi="Times New Roman"/>
          <w:b/>
          <w:sz w:val="24"/>
          <w:szCs w:val="24"/>
        </w:rPr>
        <w:t>7</w:t>
      </w:r>
      <w:r w:rsidRPr="00083B53">
        <w:rPr>
          <w:rFonts w:ascii="Times New Roman" w:eastAsia="Times New Roman" w:hAnsi="Times New Roman"/>
          <w:b/>
          <w:sz w:val="24"/>
          <w:szCs w:val="24"/>
        </w:rPr>
        <w:t xml:space="preserve">. (1) </w:t>
      </w:r>
      <w:r w:rsidRPr="00083B53">
        <w:rPr>
          <w:rFonts w:ascii="Times New Roman" w:eastAsia="Times New Roman" w:hAnsi="Times New Roman"/>
          <w:color w:val="000000"/>
          <w:spacing w:val="1"/>
          <w:sz w:val="24"/>
          <w:szCs w:val="24"/>
        </w:rPr>
        <w:t xml:space="preserve">ВЪЗЛОЖИТЕЛЯТ освобождава Гаранцията за изпълнение в срок до 20 </w:t>
      </w:r>
      <w:r w:rsidRPr="00083B53">
        <w:rPr>
          <w:rFonts w:ascii="Times New Roman" w:eastAsia="Times New Roman" w:hAnsi="Times New Roman"/>
          <w:spacing w:val="1"/>
          <w:sz w:val="24"/>
          <w:szCs w:val="24"/>
        </w:rPr>
        <w:t>(</w:t>
      </w:r>
      <w:r w:rsidRPr="00083B53">
        <w:rPr>
          <w:rFonts w:ascii="Times New Roman" w:eastAsia="Times New Roman" w:hAnsi="Times New Roman"/>
          <w:i/>
          <w:spacing w:val="1"/>
          <w:sz w:val="24"/>
          <w:szCs w:val="24"/>
        </w:rPr>
        <w:t>двадесет</w:t>
      </w:r>
      <w:r w:rsidRPr="00083B53">
        <w:rPr>
          <w:rFonts w:ascii="Times New Roman" w:eastAsia="Times New Roman" w:hAnsi="Times New Roman"/>
          <w:color w:val="000000"/>
          <w:spacing w:val="1"/>
          <w:sz w:val="24"/>
          <w:szCs w:val="24"/>
        </w:rPr>
        <w:t>) дни след прекратяването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083B53">
        <w:rPr>
          <w:rFonts w:ascii="Times New Roman" w:eastAsia="Times New Roman" w:hAnsi="Times New Roman"/>
          <w:color w:val="000000"/>
          <w:spacing w:val="-2"/>
          <w:sz w:val="24"/>
          <w:szCs w:val="24"/>
        </w:rPr>
        <w:t>.</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b/>
          <w:color w:val="000000"/>
          <w:spacing w:val="-2"/>
          <w:sz w:val="24"/>
          <w:szCs w:val="24"/>
        </w:rPr>
        <w:t>(2)</w:t>
      </w:r>
      <w:r w:rsidRPr="00083B53">
        <w:rPr>
          <w:rFonts w:ascii="Times New Roman" w:eastAsia="Times New Roman" w:hAnsi="Times New Roman"/>
          <w:color w:val="000000"/>
          <w:spacing w:val="-2"/>
          <w:sz w:val="24"/>
          <w:szCs w:val="24"/>
        </w:rPr>
        <w:t xml:space="preserve"> Освобождаването на Гаранцията за изпълнение се извършва, както следва:</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w:t>
      </w:r>
      <w:r w:rsidRPr="007B50FF">
        <w:rPr>
          <w:rFonts w:ascii="Times New Roman" w:eastAsia="Times New Roman" w:hAnsi="Times New Roman"/>
          <w:color w:val="000000"/>
          <w:spacing w:val="-2"/>
          <w:sz w:val="24"/>
          <w:szCs w:val="24"/>
        </w:rPr>
        <w:t>посочена в чл. 1</w:t>
      </w:r>
      <w:r w:rsidR="009516BF" w:rsidRPr="007B50FF">
        <w:rPr>
          <w:rFonts w:ascii="Times New Roman" w:eastAsia="Times New Roman" w:hAnsi="Times New Roman"/>
          <w:color w:val="000000"/>
          <w:spacing w:val="-2"/>
          <w:sz w:val="24"/>
          <w:szCs w:val="24"/>
        </w:rPr>
        <w:t>0</w:t>
      </w:r>
      <w:r w:rsidRPr="00083B53">
        <w:rPr>
          <w:rFonts w:ascii="Times New Roman" w:eastAsia="Times New Roman" w:hAnsi="Times New Roman"/>
          <w:color w:val="000000"/>
          <w:spacing w:val="-2"/>
          <w:sz w:val="24"/>
          <w:szCs w:val="24"/>
        </w:rPr>
        <w:t xml:space="preserve"> от Договора; </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color w:val="000000"/>
          <w:spacing w:val="-2"/>
          <w:sz w:val="24"/>
          <w:szCs w:val="24"/>
        </w:rPr>
        <w:t xml:space="preserve">3. когато е във формата на застраховка – чрез връщане на оригинала на </w:t>
      </w:r>
      <w:r w:rsidRPr="00083B53">
        <w:rPr>
          <w:rFonts w:ascii="Times New Roman" w:eastAsia="Times New Roman" w:hAnsi="Times New Roman"/>
          <w:color w:val="000000"/>
          <w:spacing w:val="1"/>
          <w:sz w:val="24"/>
          <w:szCs w:val="24"/>
        </w:rPr>
        <w:t xml:space="preserve">застрахователната полица/застрахователния сертификат </w:t>
      </w:r>
      <w:r w:rsidRPr="00083B53">
        <w:rPr>
          <w:rFonts w:ascii="Times New Roman" w:eastAsia="Times New Roman" w:hAnsi="Times New Roman"/>
          <w:color w:val="000000"/>
          <w:spacing w:val="-2"/>
          <w:sz w:val="24"/>
          <w:szCs w:val="24"/>
        </w:rPr>
        <w:t xml:space="preserve">на представител на ИЗПЪЛНИТЕЛЯ или упълномощено от него лице </w:t>
      </w:r>
      <w:r w:rsidRPr="00083B53">
        <w:rPr>
          <w:rFonts w:ascii="Times New Roman" w:eastAsia="Times New Roman" w:hAnsi="Times New Roman"/>
          <w:color w:val="000000"/>
          <w:spacing w:val="1"/>
          <w:sz w:val="24"/>
          <w:szCs w:val="24"/>
        </w:rPr>
        <w:t>и изпращане на писмено уведомление до застрахователя</w:t>
      </w:r>
      <w:r w:rsidRPr="00083B53">
        <w:rPr>
          <w:rFonts w:ascii="Times New Roman" w:eastAsia="Times New Roman" w:hAnsi="Times New Roman"/>
          <w:color w:val="000000"/>
          <w:spacing w:val="-2"/>
          <w:sz w:val="24"/>
          <w:szCs w:val="24"/>
        </w:rPr>
        <w:t>.</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b/>
          <w:color w:val="000000"/>
          <w:spacing w:val="-2"/>
          <w:sz w:val="24"/>
          <w:szCs w:val="24"/>
        </w:rPr>
        <w:t>(3)</w:t>
      </w:r>
      <w:r w:rsidRPr="00083B53">
        <w:rPr>
          <w:rFonts w:ascii="Times New Roman" w:eastAsia="Times New Roman" w:hAnsi="Times New Roman"/>
          <w:color w:val="000000"/>
          <w:spacing w:val="-2"/>
          <w:sz w:val="24"/>
          <w:szCs w:val="24"/>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1</w:t>
      </w:r>
      <w:r w:rsidR="004636B6">
        <w:rPr>
          <w:rFonts w:ascii="Times New Roman" w:eastAsia="Times New Roman" w:hAnsi="Times New Roman"/>
          <w:b/>
          <w:sz w:val="24"/>
          <w:szCs w:val="24"/>
        </w:rPr>
        <w:t>8</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b/>
          <w:sz w:val="24"/>
          <w:szCs w:val="24"/>
        </w:rPr>
      </w:pPr>
      <w:r w:rsidRPr="00083B53">
        <w:rPr>
          <w:rFonts w:ascii="Times New Roman" w:eastAsia="Times New Roman" w:hAnsi="Times New Roman"/>
          <w:b/>
          <w:sz w:val="24"/>
          <w:szCs w:val="24"/>
        </w:rPr>
        <w:t xml:space="preserve">Чл. </w:t>
      </w:r>
      <w:r w:rsidR="004636B6">
        <w:rPr>
          <w:rFonts w:ascii="Times New Roman" w:eastAsia="Times New Roman" w:hAnsi="Times New Roman"/>
          <w:b/>
          <w:sz w:val="24"/>
          <w:szCs w:val="24"/>
        </w:rPr>
        <w:t>19</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sz w:val="24"/>
          <w:szCs w:val="24"/>
        </w:rPr>
        <w:t xml:space="preserve">1. ако ИЗПЪЛНИТЕЛЯТ не започне работа по изпълнение на Договора в срок до </w:t>
      </w:r>
      <w:r w:rsidRPr="00083B53">
        <w:rPr>
          <w:rFonts w:ascii="Times New Roman" w:eastAsia="Times New Roman" w:hAnsi="Times New Roman"/>
          <w:color w:val="000000"/>
          <w:spacing w:val="1"/>
          <w:sz w:val="24"/>
          <w:szCs w:val="24"/>
        </w:rPr>
        <w:t>15 (</w:t>
      </w:r>
      <w:r w:rsidRPr="00083B53">
        <w:rPr>
          <w:rFonts w:ascii="Times New Roman" w:eastAsia="Times New Roman" w:hAnsi="Times New Roman"/>
          <w:i/>
          <w:color w:val="000000"/>
          <w:spacing w:val="1"/>
          <w:sz w:val="24"/>
          <w:szCs w:val="24"/>
        </w:rPr>
        <w:t>петнадесет</w:t>
      </w:r>
      <w:r w:rsidRPr="00083B53">
        <w:rPr>
          <w:rFonts w:ascii="Times New Roman" w:eastAsia="Times New Roman" w:hAnsi="Times New Roman"/>
          <w:color w:val="000000"/>
          <w:spacing w:val="1"/>
          <w:sz w:val="24"/>
          <w:szCs w:val="24"/>
        </w:rPr>
        <w:t>) дни</w:t>
      </w:r>
      <w:r w:rsidRPr="00083B53">
        <w:rPr>
          <w:rFonts w:ascii="Times New Roman" w:eastAsia="Times New Roman" w:hAnsi="Times New Roman"/>
          <w:sz w:val="24"/>
          <w:szCs w:val="24"/>
        </w:rPr>
        <w:t xml:space="preserve"> след получаване на Възлагателно писмо и ВЪЗЛОЖИТЕЛЯТ развали Договора на това основание;</w:t>
      </w:r>
      <w:r w:rsidRPr="00083B53">
        <w:rPr>
          <w:rFonts w:ascii="Times New Roman" w:eastAsia="Times New Roman" w:hAnsi="Times New Roman"/>
          <w:color w:val="000000"/>
          <w:spacing w:val="-2"/>
          <w:sz w:val="24"/>
          <w:szCs w:val="24"/>
        </w:rPr>
        <w:t xml:space="preserve"> </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color w:val="000000"/>
          <w:spacing w:val="-2"/>
          <w:sz w:val="24"/>
          <w:szCs w:val="24"/>
        </w:rPr>
      </w:pPr>
      <w:r w:rsidRPr="00083B53">
        <w:rPr>
          <w:rFonts w:ascii="Times New Roman" w:eastAsia="Times New Roman" w:hAnsi="Times New Roman"/>
          <w:color w:val="000000"/>
          <w:spacing w:val="-2"/>
          <w:sz w:val="24"/>
          <w:szCs w:val="24"/>
        </w:rPr>
        <w:lastRenderedPageBreak/>
        <w:t>3. при прекратяване на дейността на ИЗПЪЛНИТЕЛЯ или при обявяването му в несъстоятелност.</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2</w:t>
      </w:r>
      <w:r w:rsidR="00DB5C8D">
        <w:rPr>
          <w:rFonts w:ascii="Times New Roman" w:eastAsia="Times New Roman" w:hAnsi="Times New Roman"/>
          <w:b/>
          <w:sz w:val="24"/>
          <w:szCs w:val="24"/>
        </w:rPr>
        <w:t>0</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В</w:t>
      </w:r>
      <w:r w:rsidR="00BB3307">
        <w:rPr>
          <w:rFonts w:ascii="Times New Roman" w:eastAsia="Times New Roman" w:hAnsi="Times New Roman"/>
          <w:sz w:val="24"/>
          <w:szCs w:val="24"/>
        </w:rPr>
        <w:t>ъв</w:t>
      </w:r>
      <w:r w:rsidRPr="00083B53">
        <w:rPr>
          <w:rFonts w:ascii="Times New Roman" w:eastAsia="Times New Roman" w:hAnsi="Times New Roman"/>
          <w:sz w:val="24"/>
          <w:szCs w:val="24"/>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083B53" w:rsidRPr="00083B53" w:rsidRDefault="00083B53" w:rsidP="00083B53">
      <w:pPr>
        <w:shd w:val="clear" w:color="auto" w:fill="FFFFFF"/>
        <w:tabs>
          <w:tab w:val="left" w:pos="-180"/>
        </w:tabs>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2</w:t>
      </w:r>
      <w:r w:rsidR="00DB5C8D">
        <w:rPr>
          <w:rFonts w:ascii="Times New Roman" w:eastAsia="Times New Roman" w:hAnsi="Times New Roman"/>
          <w:b/>
          <w:sz w:val="24"/>
          <w:szCs w:val="24"/>
        </w:rPr>
        <w:t>1</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3  (</w:t>
      </w:r>
      <w:r w:rsidRPr="00083B53">
        <w:rPr>
          <w:rFonts w:ascii="Times New Roman" w:eastAsia="Times New Roman" w:hAnsi="Times New Roman"/>
          <w:i/>
          <w:sz w:val="24"/>
          <w:szCs w:val="24"/>
        </w:rPr>
        <w:t>три</w:t>
      </w:r>
      <w:r w:rsidRPr="00083B53">
        <w:rPr>
          <w:rFonts w:ascii="Times New Roman" w:eastAsia="Times New Roman" w:hAnsi="Times New Roman"/>
          <w:sz w:val="24"/>
          <w:szCs w:val="24"/>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7B50FF">
        <w:rPr>
          <w:rFonts w:ascii="Times New Roman" w:eastAsia="Times New Roman" w:hAnsi="Times New Roman"/>
          <w:sz w:val="24"/>
          <w:szCs w:val="24"/>
        </w:rPr>
        <w:t>с чл. 1</w:t>
      </w:r>
      <w:r w:rsidR="00985BFC" w:rsidRPr="007B50FF">
        <w:rPr>
          <w:rFonts w:ascii="Times New Roman" w:eastAsia="Times New Roman" w:hAnsi="Times New Roman"/>
          <w:sz w:val="24"/>
          <w:szCs w:val="24"/>
        </w:rPr>
        <w:t>2</w:t>
      </w:r>
      <w:r w:rsidRPr="00083B53">
        <w:rPr>
          <w:rFonts w:ascii="Times New Roman" w:eastAsia="Times New Roman" w:hAnsi="Times New Roman"/>
          <w:sz w:val="24"/>
          <w:szCs w:val="24"/>
        </w:rPr>
        <w:t xml:space="preserve"> от Договора.</w:t>
      </w:r>
    </w:p>
    <w:p w:rsidR="00083B53" w:rsidRPr="00083B53" w:rsidRDefault="00083B53" w:rsidP="00083B53">
      <w:pPr>
        <w:spacing w:after="120" w:line="240" w:lineRule="auto"/>
        <w:jc w:val="both"/>
        <w:rPr>
          <w:rFonts w:ascii="Times New Roman" w:hAnsi="Times New Roman"/>
          <w:sz w:val="24"/>
          <w:lang w:eastAsia="bg-BG"/>
        </w:rPr>
      </w:pPr>
      <w:r w:rsidRPr="00083B53">
        <w:rPr>
          <w:rFonts w:ascii="Times New Roman" w:eastAsia="Times New Roman" w:hAnsi="Times New Roman"/>
          <w:b/>
          <w:sz w:val="24"/>
          <w:szCs w:val="24"/>
        </w:rPr>
        <w:t>Чл. 2</w:t>
      </w:r>
      <w:r w:rsidR="00985BFC">
        <w:rPr>
          <w:rFonts w:ascii="Times New Roman" w:eastAsia="Times New Roman" w:hAnsi="Times New Roman"/>
          <w:b/>
          <w:sz w:val="24"/>
          <w:szCs w:val="24"/>
        </w:rPr>
        <w:t>2</w:t>
      </w:r>
      <w:r w:rsidRPr="00083B53">
        <w:rPr>
          <w:rFonts w:ascii="Times New Roman" w:eastAsia="Times New Roman" w:hAnsi="Times New Roman"/>
          <w:b/>
          <w:sz w:val="24"/>
          <w:szCs w:val="24"/>
        </w:rPr>
        <w:t xml:space="preserve">. </w:t>
      </w:r>
      <w:r w:rsidRPr="00083B53">
        <w:rPr>
          <w:rFonts w:ascii="Times New Roman" w:hAnsi="Times New Roman"/>
          <w:sz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rsidR="00083B53" w:rsidRPr="00083B53" w:rsidRDefault="00083B53" w:rsidP="00083B53">
      <w:pPr>
        <w:keepNext/>
        <w:keepLines/>
        <w:spacing w:after="120" w:line="240" w:lineRule="auto"/>
        <w:jc w:val="both"/>
        <w:outlineLvl w:val="1"/>
        <w:rPr>
          <w:rFonts w:ascii="Times New Roman" w:eastAsia="Times New Roman" w:hAnsi="Times New Roman"/>
          <w:b/>
          <w:bCs/>
          <w:color w:val="000000"/>
          <w:sz w:val="24"/>
          <w:szCs w:val="26"/>
          <w:lang w:eastAsia="bg-BG"/>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lang w:eastAsia="bg-BG"/>
        </w:rPr>
      </w:pPr>
      <w:r w:rsidRPr="00083B53">
        <w:rPr>
          <w:rFonts w:ascii="Times New Roman" w:eastAsia="Times New Roman" w:hAnsi="Times New Roman"/>
          <w:b/>
          <w:bCs/>
          <w:color w:val="000000"/>
          <w:sz w:val="24"/>
          <w:szCs w:val="26"/>
          <w:lang w:eastAsia="bg-BG"/>
        </w:rPr>
        <w:t>ПРАВА И ЗАДЪЛЖЕНИЯ НА СТРАНИТЕ</w:t>
      </w:r>
    </w:p>
    <w:p w:rsidR="00083B53" w:rsidRPr="00083B53" w:rsidRDefault="00083B53" w:rsidP="00083B53">
      <w:pPr>
        <w:spacing w:after="120" w:line="240" w:lineRule="auto"/>
        <w:jc w:val="both"/>
        <w:rPr>
          <w:rFonts w:ascii="Times New Roman" w:eastAsia="Times New Roman" w:hAnsi="Times New Roman"/>
          <w:b/>
          <w:bCs/>
          <w:color w:val="000000"/>
          <w:spacing w:val="1"/>
          <w:sz w:val="24"/>
          <w:szCs w:val="24"/>
        </w:rPr>
      </w:pPr>
      <w:r w:rsidRPr="00083B53">
        <w:rPr>
          <w:rFonts w:ascii="Times New Roman" w:eastAsia="Times New Roman" w:hAnsi="Times New Roman"/>
          <w:b/>
          <w:bCs/>
          <w:color w:val="000000"/>
          <w:spacing w:val="1"/>
          <w:sz w:val="24"/>
          <w:szCs w:val="24"/>
        </w:rPr>
        <w:t>Чл. 2</w:t>
      </w:r>
      <w:r w:rsidR="00985BFC">
        <w:rPr>
          <w:rFonts w:ascii="Times New Roman" w:eastAsia="Times New Roman" w:hAnsi="Times New Roman"/>
          <w:b/>
          <w:bCs/>
          <w:color w:val="000000"/>
          <w:spacing w:val="1"/>
          <w:sz w:val="24"/>
          <w:szCs w:val="24"/>
        </w:rPr>
        <w:t>3</w:t>
      </w:r>
      <w:r w:rsidRPr="00083B53">
        <w:rPr>
          <w:rFonts w:ascii="Times New Roman" w:eastAsia="Times New Roman" w:hAnsi="Times New Roman"/>
          <w:b/>
          <w:bCs/>
          <w:color w:val="000000"/>
          <w:spacing w:val="1"/>
          <w:sz w:val="24"/>
          <w:szCs w:val="24"/>
        </w:rPr>
        <w:t xml:space="preserve">. </w:t>
      </w:r>
      <w:r w:rsidRPr="00083B53">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83B53" w:rsidRPr="00083B53" w:rsidRDefault="00083B53" w:rsidP="00083B53">
      <w:pPr>
        <w:spacing w:after="120" w:line="240" w:lineRule="auto"/>
        <w:jc w:val="both"/>
        <w:rPr>
          <w:rFonts w:ascii="Times New Roman" w:hAnsi="Times New Roman"/>
          <w:sz w:val="24"/>
          <w:highlight w:val="yellow"/>
          <w:lang w:eastAsia="bg-BG"/>
        </w:rPr>
      </w:pPr>
    </w:p>
    <w:p w:rsidR="00083B53" w:rsidRPr="00083B53" w:rsidRDefault="00083B53" w:rsidP="00083B53">
      <w:pPr>
        <w:spacing w:after="120" w:line="240" w:lineRule="auto"/>
        <w:jc w:val="both"/>
        <w:rPr>
          <w:rFonts w:ascii="Times New Roman" w:hAnsi="Times New Roman"/>
          <w:b/>
          <w:sz w:val="24"/>
          <w:u w:val="single"/>
          <w:lang w:eastAsia="bg-BG"/>
        </w:rPr>
      </w:pPr>
      <w:r w:rsidRPr="00083B53">
        <w:rPr>
          <w:rFonts w:ascii="Times New Roman" w:hAnsi="Times New Roman"/>
          <w:b/>
          <w:sz w:val="24"/>
          <w:u w:val="single"/>
          <w:lang w:eastAsia="bg-BG"/>
        </w:rPr>
        <w:t>Общи права и задължения на ИЗПЪЛНИТЕЛЯ</w:t>
      </w:r>
    </w:p>
    <w:p w:rsidR="00083B53" w:rsidRPr="00083B53" w:rsidRDefault="00083B53" w:rsidP="00083B53">
      <w:pPr>
        <w:spacing w:after="120" w:line="240" w:lineRule="auto"/>
        <w:jc w:val="both"/>
        <w:rPr>
          <w:rFonts w:ascii="Times New Roman" w:eastAsia="Times New Roman" w:hAnsi="Times New Roman"/>
          <w:b/>
          <w:color w:val="000000"/>
          <w:spacing w:val="1"/>
          <w:sz w:val="24"/>
          <w:szCs w:val="24"/>
        </w:rPr>
      </w:pPr>
      <w:r w:rsidRPr="00083B53">
        <w:rPr>
          <w:rFonts w:ascii="Times New Roman" w:eastAsia="Times New Roman" w:hAnsi="Times New Roman"/>
          <w:b/>
          <w:bCs/>
          <w:color w:val="000000"/>
          <w:spacing w:val="1"/>
          <w:sz w:val="24"/>
          <w:szCs w:val="24"/>
        </w:rPr>
        <w:t>Чл. 2</w:t>
      </w:r>
      <w:r w:rsidR="00985BFC">
        <w:rPr>
          <w:rFonts w:ascii="Times New Roman" w:eastAsia="Times New Roman" w:hAnsi="Times New Roman"/>
          <w:b/>
          <w:bCs/>
          <w:color w:val="000000"/>
          <w:spacing w:val="1"/>
          <w:sz w:val="24"/>
          <w:szCs w:val="24"/>
        </w:rPr>
        <w:t>4</w:t>
      </w:r>
      <w:r w:rsidRPr="00083B53">
        <w:rPr>
          <w:rFonts w:ascii="Times New Roman" w:eastAsia="Times New Roman" w:hAnsi="Times New Roman"/>
          <w:b/>
          <w:bCs/>
          <w:color w:val="000000"/>
          <w:spacing w:val="1"/>
          <w:sz w:val="24"/>
          <w:szCs w:val="24"/>
        </w:rPr>
        <w:t xml:space="preserve">. </w:t>
      </w:r>
      <w:r w:rsidRPr="00083B53">
        <w:rPr>
          <w:rFonts w:ascii="Times New Roman" w:eastAsia="Times New Roman" w:hAnsi="Times New Roman"/>
          <w:b/>
          <w:color w:val="000000"/>
          <w:spacing w:val="1"/>
          <w:sz w:val="24"/>
          <w:szCs w:val="24"/>
        </w:rPr>
        <w:t>ИЗПЪЛНИТЕЛЯТ има право:</w:t>
      </w:r>
      <w:r w:rsidRPr="00083B53">
        <w:rPr>
          <w:rFonts w:ascii="Times New Roman" w:eastAsia="Times New Roman" w:hAnsi="Times New Roman"/>
          <w:b/>
          <w:color w:val="000000"/>
          <w:spacing w:val="1"/>
          <w:sz w:val="24"/>
          <w:szCs w:val="24"/>
        </w:rPr>
        <w:tab/>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Cs/>
          <w:color w:val="000000"/>
          <w:spacing w:val="1"/>
          <w:sz w:val="24"/>
          <w:szCs w:val="24"/>
        </w:rPr>
        <w:t>1.</w:t>
      </w:r>
      <w:r w:rsidRPr="00083B53">
        <w:rPr>
          <w:rFonts w:ascii="Times New Roman" w:eastAsia="Times New Roman" w:hAnsi="Times New Roman"/>
          <w:color w:val="000000"/>
          <w:spacing w:val="1"/>
          <w:sz w:val="24"/>
          <w:szCs w:val="24"/>
        </w:rPr>
        <w:t xml:space="preserve"> да получи възнаграждение в размера, сроковете и при условията по чл. </w:t>
      </w:r>
      <w:r w:rsidR="002A05D1">
        <w:rPr>
          <w:rFonts w:ascii="Times New Roman" w:eastAsia="Times New Roman" w:hAnsi="Times New Roman"/>
          <w:color w:val="000000"/>
          <w:spacing w:val="1"/>
          <w:sz w:val="24"/>
          <w:szCs w:val="24"/>
        </w:rPr>
        <w:t>7</w:t>
      </w:r>
      <w:r w:rsidRPr="00083B53">
        <w:rPr>
          <w:rFonts w:ascii="Times New Roman" w:eastAsia="Times New Roman" w:hAnsi="Times New Roman"/>
          <w:color w:val="000000"/>
          <w:spacing w:val="1"/>
          <w:sz w:val="24"/>
          <w:szCs w:val="24"/>
        </w:rPr>
        <w:t xml:space="preserve"> – 1</w:t>
      </w:r>
      <w:r w:rsidR="002A05D1">
        <w:rPr>
          <w:rFonts w:ascii="Times New Roman" w:eastAsia="Times New Roman" w:hAnsi="Times New Roman"/>
          <w:color w:val="000000"/>
          <w:spacing w:val="1"/>
          <w:sz w:val="24"/>
          <w:szCs w:val="24"/>
        </w:rPr>
        <w:t>1</w:t>
      </w:r>
      <w:r w:rsidRPr="00083B53">
        <w:rPr>
          <w:rFonts w:ascii="Times New Roman" w:eastAsia="Times New Roman" w:hAnsi="Times New Roman"/>
          <w:color w:val="000000"/>
          <w:spacing w:val="1"/>
          <w:sz w:val="24"/>
          <w:szCs w:val="24"/>
        </w:rPr>
        <w:t xml:space="preserve"> от договора;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Cs/>
          <w:color w:val="000000"/>
          <w:spacing w:val="1"/>
          <w:sz w:val="24"/>
          <w:szCs w:val="24"/>
        </w:rPr>
        <w:t>2.</w:t>
      </w:r>
      <w:r w:rsidRPr="00083B53">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1" w:name="_DV_M80"/>
      <w:bookmarkEnd w:id="1"/>
      <w:r w:rsidRPr="00083B53">
        <w:rPr>
          <w:rFonts w:ascii="Times New Roman" w:eastAsia="Times New Roman" w:hAnsi="Times New Roman"/>
          <w:color w:val="000000"/>
          <w:spacing w:val="1"/>
          <w:sz w:val="24"/>
          <w:szCs w:val="24"/>
        </w:rPr>
        <w:tab/>
      </w:r>
    </w:p>
    <w:p w:rsidR="00083B53" w:rsidRPr="00083B53" w:rsidRDefault="00083B53" w:rsidP="00083B53">
      <w:pPr>
        <w:spacing w:after="120" w:line="240" w:lineRule="auto"/>
        <w:jc w:val="both"/>
        <w:rPr>
          <w:rFonts w:ascii="Times New Roman" w:eastAsia="Times New Roman" w:hAnsi="Times New Roman"/>
          <w:b/>
          <w:color w:val="000000"/>
          <w:spacing w:val="1"/>
          <w:sz w:val="24"/>
          <w:szCs w:val="24"/>
        </w:rPr>
      </w:pPr>
      <w:r w:rsidRPr="00083B53">
        <w:rPr>
          <w:rFonts w:ascii="Times New Roman" w:eastAsia="Times New Roman" w:hAnsi="Times New Roman"/>
          <w:b/>
          <w:bCs/>
          <w:color w:val="000000"/>
          <w:spacing w:val="1"/>
          <w:sz w:val="24"/>
          <w:szCs w:val="24"/>
        </w:rPr>
        <w:t>Чл.</w:t>
      </w:r>
      <w:r w:rsidRPr="00083B53">
        <w:rPr>
          <w:rFonts w:ascii="Times New Roman" w:eastAsia="Times New Roman" w:hAnsi="Times New Roman"/>
          <w:b/>
          <w:color w:val="000000"/>
          <w:spacing w:val="1"/>
          <w:sz w:val="24"/>
          <w:szCs w:val="24"/>
        </w:rPr>
        <w:t xml:space="preserve"> </w:t>
      </w:r>
      <w:r w:rsidRPr="00083B53">
        <w:rPr>
          <w:rFonts w:ascii="Times New Roman" w:eastAsia="Times New Roman" w:hAnsi="Times New Roman"/>
          <w:b/>
          <w:bCs/>
          <w:color w:val="000000"/>
          <w:spacing w:val="1"/>
          <w:sz w:val="24"/>
          <w:szCs w:val="24"/>
        </w:rPr>
        <w:t>2</w:t>
      </w:r>
      <w:r w:rsidR="00557CD0">
        <w:rPr>
          <w:rFonts w:ascii="Times New Roman" w:eastAsia="Times New Roman" w:hAnsi="Times New Roman"/>
          <w:b/>
          <w:bCs/>
          <w:color w:val="000000"/>
          <w:spacing w:val="1"/>
          <w:sz w:val="24"/>
          <w:szCs w:val="24"/>
        </w:rPr>
        <w:t>5</w:t>
      </w:r>
      <w:r w:rsidRPr="00083B53">
        <w:rPr>
          <w:rFonts w:ascii="Times New Roman" w:eastAsia="Times New Roman" w:hAnsi="Times New Roman"/>
          <w:b/>
          <w:bCs/>
          <w:color w:val="000000"/>
          <w:spacing w:val="1"/>
          <w:sz w:val="24"/>
          <w:szCs w:val="24"/>
        </w:rPr>
        <w:t>.</w:t>
      </w:r>
      <w:r w:rsidRPr="00083B53">
        <w:rPr>
          <w:rFonts w:ascii="Times New Roman" w:eastAsia="Times New Roman" w:hAnsi="Times New Roman"/>
          <w:b/>
          <w:color w:val="000000"/>
          <w:spacing w:val="1"/>
          <w:sz w:val="24"/>
          <w:szCs w:val="24"/>
        </w:rPr>
        <w:t xml:space="preserve"> ИЗПЪЛНИТЕЛЯТ се задължава: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2" w:name="_DV_M81"/>
      <w:bookmarkEnd w:id="2"/>
      <w:r w:rsidRPr="00083B53">
        <w:rPr>
          <w:rFonts w:ascii="Times New Roman" w:eastAsia="Times New Roman" w:hAnsi="Times New Roman"/>
          <w:bCs/>
          <w:color w:val="000000"/>
          <w:spacing w:val="1"/>
          <w:sz w:val="24"/>
          <w:szCs w:val="24"/>
        </w:rPr>
        <w:t>1.</w:t>
      </w:r>
      <w:r w:rsidRPr="00083B53">
        <w:rPr>
          <w:rFonts w:ascii="Times New Roman" w:eastAsia="Times New Roman" w:hAnsi="Times New Roman"/>
          <w:color w:val="000000"/>
          <w:spacing w:val="1"/>
          <w:sz w:val="24"/>
          <w:szCs w:val="24"/>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 както следва:</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sz w:val="24"/>
          <w:szCs w:val="24"/>
        </w:rPr>
        <w:t>1.1. Предварителен проект, съдържащ:</w:t>
      </w:r>
    </w:p>
    <w:p w:rsidR="00083B53" w:rsidRPr="00083B53" w:rsidRDefault="00083B53" w:rsidP="00083B53">
      <w:pPr>
        <w:numPr>
          <w:ilvl w:val="0"/>
          <w:numId w:val="1"/>
        </w:numPr>
        <w:spacing w:after="120" w:line="240" w:lineRule="auto"/>
        <w:jc w:val="both"/>
        <w:rPr>
          <w:rFonts w:ascii="Times New Roman" w:hAnsi="Times New Roman"/>
          <w:sz w:val="24"/>
          <w:szCs w:val="24"/>
        </w:rPr>
      </w:pPr>
      <w:r w:rsidRPr="00083B53">
        <w:rPr>
          <w:rFonts w:ascii="Times New Roman" w:hAnsi="Times New Roman"/>
          <w:sz w:val="24"/>
          <w:szCs w:val="24"/>
        </w:rPr>
        <w:t>доклад – анализ на съществуващото положение;</w:t>
      </w:r>
    </w:p>
    <w:p w:rsidR="00083B53" w:rsidRPr="00083B53" w:rsidRDefault="00083B53" w:rsidP="00083B53">
      <w:pPr>
        <w:numPr>
          <w:ilvl w:val="0"/>
          <w:numId w:val="1"/>
        </w:numPr>
        <w:spacing w:after="120" w:line="240" w:lineRule="auto"/>
        <w:jc w:val="both"/>
        <w:rPr>
          <w:rFonts w:ascii="Times New Roman" w:hAnsi="Times New Roman"/>
          <w:sz w:val="24"/>
          <w:szCs w:val="24"/>
        </w:rPr>
      </w:pPr>
      <w:r w:rsidRPr="00083B53">
        <w:rPr>
          <w:rFonts w:ascii="Times New Roman" w:hAnsi="Times New Roman"/>
          <w:sz w:val="24"/>
          <w:szCs w:val="24"/>
        </w:rPr>
        <w:t>графичен материал – основни териториални елементи, бъдещо развитие и устройство на територията на общината, в съответствие с Техническо предложение за изпълнение на поръчката – Образец № ….., представено от ИЗПЪЛНИТЕЛЯ в неговата оферта за участие;</w:t>
      </w:r>
    </w:p>
    <w:p w:rsidR="00083B53" w:rsidRPr="00083B53" w:rsidRDefault="00083B53" w:rsidP="00083B53">
      <w:pPr>
        <w:numPr>
          <w:ilvl w:val="0"/>
          <w:numId w:val="1"/>
        </w:numPr>
        <w:spacing w:after="120" w:line="240" w:lineRule="auto"/>
        <w:jc w:val="both"/>
        <w:rPr>
          <w:rFonts w:ascii="Times New Roman" w:hAnsi="Times New Roman"/>
          <w:sz w:val="24"/>
          <w:szCs w:val="24"/>
        </w:rPr>
      </w:pPr>
      <w:r w:rsidRPr="00083B53">
        <w:rPr>
          <w:rFonts w:ascii="Times New Roman" w:hAnsi="Times New Roman"/>
          <w:sz w:val="24"/>
          <w:szCs w:val="24"/>
        </w:rPr>
        <w:t>опорен план с отразени забележки, дадени в становище на Министерство на културата;</w:t>
      </w:r>
    </w:p>
    <w:p w:rsidR="00083B53" w:rsidRPr="00083B53" w:rsidRDefault="00083B53" w:rsidP="00083B53">
      <w:pPr>
        <w:numPr>
          <w:ilvl w:val="0"/>
          <w:numId w:val="1"/>
        </w:numPr>
        <w:spacing w:after="120" w:line="240" w:lineRule="auto"/>
        <w:jc w:val="both"/>
        <w:rPr>
          <w:rFonts w:ascii="Times New Roman" w:hAnsi="Times New Roman"/>
          <w:sz w:val="24"/>
          <w:szCs w:val="24"/>
        </w:rPr>
      </w:pPr>
      <w:r w:rsidRPr="00083B53">
        <w:rPr>
          <w:rFonts w:ascii="Times New Roman" w:hAnsi="Times New Roman"/>
          <w:sz w:val="24"/>
          <w:szCs w:val="24"/>
        </w:rPr>
        <w:t xml:space="preserve">проектна документация съгласно действащата нормативна уредба, в т.ч. Наредба № 8/2001 г. на МРРБ за обем и съдържание на устройствените планове (ОСУП) и „Техническо задание за изработване на Общ устройствен план на Община </w:t>
      </w:r>
      <w:r w:rsidR="002A4944">
        <w:rPr>
          <w:rFonts w:ascii="Times New Roman" w:hAnsi="Times New Roman"/>
          <w:sz w:val="24"/>
          <w:szCs w:val="24"/>
        </w:rPr>
        <w:t>Борован</w:t>
      </w:r>
      <w:r w:rsidRPr="00083B53">
        <w:rPr>
          <w:rFonts w:ascii="Times New Roman" w:hAnsi="Times New Roman"/>
          <w:sz w:val="24"/>
          <w:szCs w:val="24"/>
        </w:rPr>
        <w:t>”;</w:t>
      </w:r>
    </w:p>
    <w:p w:rsidR="00083B53" w:rsidRPr="00083B53" w:rsidRDefault="00083B53" w:rsidP="00083B53">
      <w:pPr>
        <w:numPr>
          <w:ilvl w:val="0"/>
          <w:numId w:val="1"/>
        </w:numPr>
        <w:spacing w:after="120" w:line="240" w:lineRule="auto"/>
        <w:jc w:val="both"/>
        <w:rPr>
          <w:rFonts w:ascii="Times New Roman" w:hAnsi="Times New Roman"/>
          <w:sz w:val="24"/>
          <w:szCs w:val="24"/>
        </w:rPr>
      </w:pPr>
      <w:r w:rsidRPr="00083B53">
        <w:rPr>
          <w:rFonts w:ascii="Times New Roman" w:hAnsi="Times New Roman"/>
          <w:sz w:val="24"/>
          <w:szCs w:val="24"/>
        </w:rPr>
        <w:t xml:space="preserve">Екологичната оценка (ЕО) и Оценката за съвместимост (ОС), съгласно становището на Регионална инспекция по околната среда и водите (РИОСВ) </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sz w:val="24"/>
          <w:szCs w:val="24"/>
        </w:rPr>
        <w:lastRenderedPageBreak/>
        <w:t>1.2. Окончателен проект, съдържащ:</w:t>
      </w:r>
    </w:p>
    <w:p w:rsidR="00083B53" w:rsidRPr="00083B53" w:rsidRDefault="00083B53" w:rsidP="00083B53">
      <w:pPr>
        <w:numPr>
          <w:ilvl w:val="0"/>
          <w:numId w:val="2"/>
        </w:numPr>
        <w:spacing w:after="120" w:line="240" w:lineRule="auto"/>
        <w:jc w:val="both"/>
        <w:rPr>
          <w:rFonts w:ascii="Times New Roman" w:hAnsi="Times New Roman"/>
          <w:sz w:val="24"/>
          <w:szCs w:val="24"/>
        </w:rPr>
      </w:pPr>
      <w:r w:rsidRPr="00083B53">
        <w:rPr>
          <w:rFonts w:ascii="Times New Roman" w:hAnsi="Times New Roman"/>
          <w:sz w:val="24"/>
          <w:szCs w:val="24"/>
        </w:rPr>
        <w:t>Текстовите и графични материали на предварителния проект, коригирани и допълнени съобразно решенията на експертните съвети, проведените обществени обсъждания и становищата на заинтересуваните централни и териториални администрации, като графичните материали на ОУПО се изработват в цифров вид във формат за ГИС върху цифрова картна основа, предоставена от ВЪЗЛОЖИТЕЛЯ.</w:t>
      </w:r>
    </w:p>
    <w:p w:rsidR="00083B53" w:rsidRPr="00083B53" w:rsidRDefault="00083B53" w:rsidP="00083B53">
      <w:pPr>
        <w:numPr>
          <w:ilvl w:val="0"/>
          <w:numId w:val="2"/>
        </w:numPr>
        <w:spacing w:after="120" w:line="240" w:lineRule="auto"/>
        <w:jc w:val="both"/>
        <w:rPr>
          <w:rFonts w:ascii="Times New Roman" w:hAnsi="Times New Roman"/>
          <w:sz w:val="24"/>
          <w:szCs w:val="24"/>
        </w:rPr>
      </w:pPr>
      <w:r w:rsidRPr="00083B53">
        <w:rPr>
          <w:rFonts w:ascii="Times New Roman" w:hAnsi="Times New Roman"/>
          <w:sz w:val="24"/>
          <w:szCs w:val="24"/>
        </w:rPr>
        <w:t>Цифровият модел на плана трябва да съдържа база данни за устройството и застрояването на различните видове територии, устройствени зони и терени и да дава възможност за извличане на автоматизирани паспорти на видове територии, устройствени зони, терени и обекти, както и справки по зададени критерии.</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sz w:val="24"/>
          <w:szCs w:val="24"/>
        </w:rPr>
        <w:t xml:space="preserve">1.3. Екологичната оценка (ЕО) следва да бъде изготвена съгласно становището на </w:t>
      </w:r>
      <w:r w:rsidRPr="006B6AC9">
        <w:rPr>
          <w:rFonts w:ascii="Times New Roman" w:hAnsi="Times New Roman"/>
          <w:sz w:val="24"/>
          <w:szCs w:val="24"/>
        </w:rPr>
        <w:t xml:space="preserve">РИОСВ- </w:t>
      </w:r>
      <w:r w:rsidR="008B6C2F" w:rsidRPr="006B6AC9">
        <w:rPr>
          <w:rFonts w:ascii="Times New Roman" w:hAnsi="Times New Roman"/>
          <w:sz w:val="24"/>
          <w:szCs w:val="24"/>
        </w:rPr>
        <w:t>Враца</w:t>
      </w:r>
      <w:r w:rsidRPr="006B6AC9">
        <w:rPr>
          <w:rFonts w:ascii="Times New Roman" w:hAnsi="Times New Roman"/>
          <w:sz w:val="24"/>
          <w:szCs w:val="24"/>
        </w:rPr>
        <w:t xml:space="preserve"> </w:t>
      </w:r>
      <w:r w:rsidRPr="007B50FF">
        <w:rPr>
          <w:rFonts w:ascii="Times New Roman" w:hAnsi="Times New Roman"/>
          <w:sz w:val="24"/>
          <w:szCs w:val="24"/>
        </w:rPr>
        <w:t xml:space="preserve">- Приложение към </w:t>
      </w:r>
      <w:r w:rsidR="00BF1D6C" w:rsidRPr="007B50FF">
        <w:rPr>
          <w:rFonts w:ascii="Times New Roman" w:hAnsi="Times New Roman"/>
          <w:sz w:val="24"/>
          <w:szCs w:val="24"/>
        </w:rPr>
        <w:t>документацията за участие</w:t>
      </w:r>
      <w:r w:rsidRPr="007B50FF">
        <w:rPr>
          <w:rFonts w:ascii="Times New Roman" w:hAnsi="Times New Roman"/>
          <w:sz w:val="24"/>
          <w:szCs w:val="24"/>
        </w:rPr>
        <w:t>, като бъде изготвена и Оценка за съвместимост</w:t>
      </w:r>
      <w:r w:rsidR="00F648B5" w:rsidRPr="007B50FF">
        <w:rPr>
          <w:rFonts w:ascii="Times New Roman" w:hAnsi="Times New Roman"/>
          <w:sz w:val="24"/>
          <w:szCs w:val="24"/>
        </w:rPr>
        <w:t xml:space="preserve"> (ако е приложимо)</w:t>
      </w:r>
      <w:r w:rsidRPr="007B50FF">
        <w:rPr>
          <w:rFonts w:ascii="Times New Roman" w:hAnsi="Times New Roman"/>
          <w:sz w:val="24"/>
          <w:szCs w:val="24"/>
        </w:rPr>
        <w:t>. Оценката</w:t>
      </w:r>
      <w:r w:rsidR="00F648B5" w:rsidRPr="007B50FF">
        <w:rPr>
          <w:rFonts w:ascii="Times New Roman" w:hAnsi="Times New Roman"/>
          <w:sz w:val="24"/>
          <w:szCs w:val="24"/>
        </w:rPr>
        <w:t xml:space="preserve"> за съвместимост следва да бъде</w:t>
      </w:r>
      <w:r w:rsidRPr="007B50FF">
        <w:rPr>
          <w:rFonts w:ascii="Times New Roman" w:hAnsi="Times New Roman"/>
          <w:sz w:val="24"/>
          <w:szCs w:val="24"/>
        </w:rPr>
        <w:t xml:space="preserve"> представена под формата на доклад, отделно приложение</w:t>
      </w:r>
      <w:r w:rsidRPr="00083B53">
        <w:rPr>
          <w:rFonts w:ascii="Times New Roman" w:hAnsi="Times New Roman"/>
          <w:sz w:val="24"/>
          <w:szCs w:val="24"/>
        </w:rPr>
        <w:t xml:space="preserve"> към ЕО. </w:t>
      </w:r>
    </w:p>
    <w:p w:rsidR="00083B53" w:rsidRPr="00083B53" w:rsidRDefault="00083B53" w:rsidP="00083B53">
      <w:pPr>
        <w:spacing w:after="120" w:line="240" w:lineRule="auto"/>
        <w:jc w:val="both"/>
        <w:rPr>
          <w:rFonts w:ascii="Times New Roman" w:hAnsi="Times New Roman"/>
          <w:sz w:val="24"/>
          <w:szCs w:val="24"/>
        </w:rPr>
      </w:pPr>
      <w:r w:rsidRPr="00083B53">
        <w:rPr>
          <w:rFonts w:ascii="Times New Roman" w:hAnsi="Times New Roman"/>
          <w:sz w:val="24"/>
          <w:szCs w:val="24"/>
        </w:rPr>
        <w:t>1.4. Във връзка с изпълнението на услугата, предмет на договора, ИЗПЪЛНИТЕЛЯТ изготвя и:</w:t>
      </w:r>
    </w:p>
    <w:p w:rsidR="00083B53" w:rsidRPr="00083B53" w:rsidRDefault="00083B53" w:rsidP="00083B53">
      <w:pPr>
        <w:numPr>
          <w:ilvl w:val="0"/>
          <w:numId w:val="3"/>
        </w:numPr>
        <w:spacing w:after="120" w:line="240" w:lineRule="auto"/>
        <w:jc w:val="both"/>
        <w:rPr>
          <w:rFonts w:ascii="Times New Roman" w:hAnsi="Times New Roman"/>
          <w:sz w:val="24"/>
          <w:szCs w:val="24"/>
        </w:rPr>
      </w:pPr>
      <w:r w:rsidRPr="00083B53">
        <w:rPr>
          <w:rFonts w:ascii="Times New Roman" w:hAnsi="Times New Roman"/>
          <w:sz w:val="24"/>
          <w:szCs w:val="24"/>
        </w:rPr>
        <w:t>Схема за провеждане на консултации с обществеността, заинтересованите органи и трети лица, които има вероятност да бъдат засегнати от плана;</w:t>
      </w:r>
    </w:p>
    <w:p w:rsidR="00083B53" w:rsidRPr="00083B53" w:rsidRDefault="00083B53" w:rsidP="00083B53">
      <w:pPr>
        <w:numPr>
          <w:ilvl w:val="0"/>
          <w:numId w:val="3"/>
        </w:numPr>
        <w:spacing w:after="120" w:line="240" w:lineRule="auto"/>
        <w:jc w:val="both"/>
        <w:rPr>
          <w:rFonts w:ascii="Times New Roman" w:hAnsi="Times New Roman"/>
          <w:sz w:val="24"/>
          <w:szCs w:val="24"/>
        </w:rPr>
      </w:pPr>
      <w:r w:rsidRPr="00083B53">
        <w:rPr>
          <w:rFonts w:ascii="Times New Roman" w:hAnsi="Times New Roman"/>
          <w:sz w:val="24"/>
          <w:szCs w:val="24"/>
        </w:rPr>
        <w:t>Предложение за обхват и съдържание на ЕО, съгласно указанията в писмото на РИОСВ и съобразявайки се със Становището на Министерство на културата.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color w:val="000000"/>
          <w:spacing w:val="1"/>
          <w:sz w:val="24"/>
          <w:szCs w:val="24"/>
        </w:rPr>
        <w:t>2. да представи на ВЪЗЛОЖИТЕЛЯ схемите/докладите/разработките/материалите и да извърши преработване и/или допълване в указания от ВЪЗЛОЖИТЕЛЯ срок, когато ВЪЗЛОЖИТЕЛЯТ е поискал това;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color w:val="000000"/>
          <w:spacing w:val="1"/>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3" w:name="_DV_M82"/>
      <w:bookmarkEnd w:id="3"/>
      <w:r w:rsidRPr="00083B53">
        <w:rPr>
          <w:rFonts w:ascii="Times New Roman" w:eastAsia="Times New Roman" w:hAnsi="Times New Roman"/>
          <w:color w:val="000000"/>
          <w:spacing w:val="1"/>
          <w:sz w:val="24"/>
          <w:szCs w:val="24"/>
        </w:rPr>
        <w:t>4. да изпълнява всички законосъобразни указания и изисквания на ВЪЗЛОЖИТЕЛЯ;</w:t>
      </w:r>
    </w:p>
    <w:p w:rsidR="00083B53" w:rsidRPr="007B50FF"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color w:val="000000"/>
          <w:spacing w:val="1"/>
          <w:sz w:val="24"/>
          <w:szCs w:val="24"/>
        </w:rPr>
        <w:t>5.</w:t>
      </w:r>
      <w:bookmarkStart w:id="4" w:name="_DV_M84"/>
      <w:bookmarkEnd w:id="4"/>
      <w:r w:rsidRPr="00083B53">
        <w:rPr>
          <w:rFonts w:ascii="Times New Roman" w:eastAsia="Times New Roman" w:hAnsi="Times New Roman"/>
          <w:color w:val="000000"/>
          <w:spacing w:val="1"/>
          <w:sz w:val="24"/>
          <w:szCs w:val="24"/>
        </w:rPr>
        <w:t xml:space="preserve"> да пази поверителна Конфиденциалната информация, в съответствие с уговореното </w:t>
      </w:r>
      <w:r w:rsidRPr="007B50FF">
        <w:rPr>
          <w:rFonts w:ascii="Times New Roman" w:eastAsia="Times New Roman" w:hAnsi="Times New Roman"/>
          <w:color w:val="000000"/>
          <w:spacing w:val="1"/>
          <w:sz w:val="24"/>
          <w:szCs w:val="24"/>
        </w:rPr>
        <w:t>в чл. 4</w:t>
      </w:r>
      <w:r w:rsidR="00C338AB" w:rsidRPr="007B50FF">
        <w:rPr>
          <w:rFonts w:ascii="Times New Roman" w:eastAsia="Times New Roman" w:hAnsi="Times New Roman"/>
          <w:color w:val="000000"/>
          <w:spacing w:val="1"/>
          <w:sz w:val="24"/>
          <w:szCs w:val="24"/>
        </w:rPr>
        <w:t>2</w:t>
      </w:r>
      <w:r w:rsidRPr="007B50FF">
        <w:rPr>
          <w:rFonts w:ascii="Times New Roman" w:eastAsia="Times New Roman" w:hAnsi="Times New Roman"/>
          <w:color w:val="000000"/>
          <w:spacing w:val="1"/>
          <w:sz w:val="24"/>
          <w:szCs w:val="24"/>
        </w:rPr>
        <w:t xml:space="preserve"> от Договора;  </w:t>
      </w:r>
    </w:p>
    <w:p w:rsidR="00083B53" w:rsidRPr="00083B53" w:rsidRDefault="00083B53" w:rsidP="00083B53">
      <w:pPr>
        <w:spacing w:after="120" w:line="240" w:lineRule="auto"/>
        <w:jc w:val="both"/>
        <w:rPr>
          <w:rFonts w:ascii="Times New Roman" w:eastAsia="Times New Roman" w:hAnsi="Times New Roman"/>
          <w:spacing w:val="1"/>
          <w:sz w:val="24"/>
          <w:szCs w:val="24"/>
        </w:rPr>
      </w:pPr>
      <w:r w:rsidRPr="007B50FF">
        <w:rPr>
          <w:rFonts w:ascii="Times New Roman" w:eastAsia="Times New Roman" w:hAnsi="Times New Roman"/>
          <w:color w:val="000000"/>
          <w:spacing w:val="1"/>
          <w:sz w:val="24"/>
          <w:szCs w:val="24"/>
        </w:rPr>
        <w:t>6. да не възлага работата или части от нея на подизпълнители, извън посочените в офертата</w:t>
      </w:r>
      <w:r w:rsidRPr="00083B53">
        <w:rPr>
          <w:rFonts w:ascii="Times New Roman" w:eastAsia="Times New Roman" w:hAnsi="Times New Roman"/>
          <w:color w:val="000000"/>
          <w:spacing w:val="1"/>
          <w:sz w:val="24"/>
          <w:szCs w:val="24"/>
        </w:rPr>
        <w:t xml:space="preserve">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083B53">
        <w:rPr>
          <w:rFonts w:ascii="Times New Roman" w:eastAsia="Times New Roman" w:hAnsi="Times New Roman"/>
          <w:spacing w:val="1"/>
          <w:sz w:val="24"/>
          <w:szCs w:val="24"/>
        </w:rPr>
        <w:t>(</w:t>
      </w:r>
      <w:r w:rsidRPr="00083B53">
        <w:rPr>
          <w:rFonts w:ascii="Times New Roman" w:eastAsia="Times New Roman" w:hAnsi="Times New Roman"/>
          <w:i/>
          <w:spacing w:val="1"/>
          <w:sz w:val="24"/>
          <w:szCs w:val="24"/>
        </w:rPr>
        <w:t>ако е приложимо</w:t>
      </w:r>
      <w:r w:rsidRPr="00083B53">
        <w:rPr>
          <w:rFonts w:ascii="Times New Roman" w:eastAsia="Times New Roman" w:hAnsi="Times New Roman"/>
          <w:spacing w:val="1"/>
          <w:sz w:val="24"/>
          <w:szCs w:val="24"/>
        </w:rPr>
        <w:t>);</w:t>
      </w:r>
    </w:p>
    <w:p w:rsidR="00083B53" w:rsidRPr="00083B53" w:rsidRDefault="00083B53" w:rsidP="00083B53">
      <w:pPr>
        <w:spacing w:after="120" w:line="240" w:lineRule="auto"/>
        <w:jc w:val="both"/>
        <w:rPr>
          <w:rFonts w:ascii="Times New Roman" w:eastAsia="Times New Roman" w:hAnsi="Times New Roman"/>
          <w:spacing w:val="1"/>
          <w:sz w:val="24"/>
          <w:szCs w:val="24"/>
        </w:rPr>
      </w:pPr>
      <w:r w:rsidRPr="00083B53">
        <w:rPr>
          <w:rFonts w:ascii="Times New Roman" w:eastAsia="Times New Roman" w:hAnsi="Times New Roman"/>
          <w:color w:val="000000"/>
          <w:spacing w:val="1"/>
          <w:sz w:val="24"/>
          <w:szCs w:val="24"/>
        </w:rPr>
        <w:t xml:space="preserve">7. да участва във всички работни срещи, свързани с изпълнението на този Договор </w:t>
      </w:r>
      <w:r w:rsidRPr="00083B53">
        <w:rPr>
          <w:rFonts w:ascii="Times New Roman" w:eastAsia="Times New Roman" w:hAnsi="Times New Roman"/>
          <w:spacing w:val="1"/>
          <w:sz w:val="24"/>
          <w:szCs w:val="24"/>
        </w:rPr>
        <w:t>(</w:t>
      </w:r>
      <w:r w:rsidRPr="00083B53">
        <w:rPr>
          <w:rFonts w:ascii="Times New Roman" w:eastAsia="Times New Roman" w:hAnsi="Times New Roman"/>
          <w:i/>
          <w:spacing w:val="1"/>
          <w:sz w:val="24"/>
          <w:szCs w:val="24"/>
        </w:rPr>
        <w:t>ако е необходимо</w:t>
      </w:r>
      <w:r w:rsidRPr="00083B53">
        <w:rPr>
          <w:rFonts w:ascii="Times New Roman" w:eastAsia="Times New Roman" w:hAnsi="Times New Roman"/>
          <w:spacing w:val="1"/>
          <w:sz w:val="24"/>
          <w:szCs w:val="24"/>
        </w:rPr>
        <w:t>);</w:t>
      </w:r>
    </w:p>
    <w:p w:rsidR="00083B53" w:rsidRPr="00083B53" w:rsidRDefault="00083B53" w:rsidP="00083B53">
      <w:pPr>
        <w:spacing w:after="120" w:line="240" w:lineRule="auto"/>
        <w:jc w:val="both"/>
        <w:rPr>
          <w:rFonts w:ascii="Times New Roman" w:eastAsia="Times New Roman" w:hAnsi="Times New Roman"/>
          <w:i/>
          <w:color w:val="FF0000"/>
          <w:spacing w:val="1"/>
          <w:sz w:val="24"/>
          <w:szCs w:val="24"/>
        </w:rPr>
      </w:pPr>
      <w:bookmarkStart w:id="5" w:name="_DV_M83"/>
      <w:bookmarkStart w:id="6" w:name="_DV_M85"/>
      <w:bookmarkStart w:id="7" w:name="_DV_M86"/>
      <w:bookmarkStart w:id="8" w:name="_DV_M87"/>
      <w:bookmarkEnd w:id="5"/>
      <w:bookmarkEnd w:id="6"/>
      <w:bookmarkEnd w:id="7"/>
      <w:bookmarkEnd w:id="8"/>
      <w:r w:rsidRPr="00083B53">
        <w:rPr>
          <w:rFonts w:ascii="Times New Roman" w:eastAsia="Times New Roman" w:hAnsi="Times New Roman"/>
          <w:bCs/>
          <w:color w:val="000000"/>
          <w:spacing w:val="1"/>
          <w:sz w:val="24"/>
          <w:szCs w:val="24"/>
        </w:rPr>
        <w:t xml:space="preserve">8. </w:t>
      </w:r>
      <w:r w:rsidRPr="00083B53">
        <w:rPr>
          <w:rFonts w:ascii="Times New Roman" w:eastAsia="Times New Roman" w:hAnsi="Times New Roman"/>
          <w:color w:val="000000"/>
          <w:spacing w:val="1"/>
          <w:sz w:val="24"/>
          <w:szCs w:val="24"/>
        </w:rPr>
        <w:t xml:space="preserve">да не променя състава на персонала, който ще отговаря за изпълнението на Услугите, и е посочен в Техническото предложение. </w:t>
      </w:r>
      <w:r w:rsidR="00DE27E5" w:rsidRPr="00DE27E5">
        <w:rPr>
          <w:rFonts w:ascii="Times New Roman" w:eastAsia="Times New Roman" w:hAnsi="Times New Roman"/>
          <w:color w:val="000000"/>
          <w:spacing w:val="1"/>
          <w:sz w:val="24"/>
          <w:szCs w:val="24"/>
        </w:rPr>
        <w:t xml:space="preserve">В случай на необходимост от замяна на експерт, посочен в техническото предложение, същият може да бъде заменен с писменото съгласие на </w:t>
      </w:r>
      <w:r w:rsidR="00A71A6A" w:rsidRPr="00DE27E5">
        <w:rPr>
          <w:rFonts w:ascii="Times New Roman" w:eastAsia="Times New Roman" w:hAnsi="Times New Roman"/>
          <w:color w:val="000000"/>
          <w:spacing w:val="1"/>
          <w:sz w:val="24"/>
          <w:szCs w:val="24"/>
        </w:rPr>
        <w:t>ВЪЗЛОЖИТЕЛЯ</w:t>
      </w:r>
      <w:r w:rsidR="00DE27E5" w:rsidRPr="00DE27E5">
        <w:rPr>
          <w:rFonts w:ascii="Times New Roman" w:eastAsia="Times New Roman" w:hAnsi="Times New Roman"/>
          <w:color w:val="000000"/>
          <w:spacing w:val="1"/>
          <w:sz w:val="24"/>
          <w:szCs w:val="24"/>
        </w:rPr>
        <w:t>, като новият експерт трябва да покрива или да надвишава броя на точките, присъдени на първоначално одобрения експерт.</w:t>
      </w:r>
    </w:p>
    <w:p w:rsidR="00083B53" w:rsidRPr="00083B53" w:rsidRDefault="00083B53" w:rsidP="00083B53">
      <w:pPr>
        <w:spacing w:after="120" w:line="240" w:lineRule="auto"/>
        <w:jc w:val="both"/>
        <w:rPr>
          <w:rFonts w:ascii="Times New Roman" w:hAnsi="Times New Roman"/>
          <w:sz w:val="24"/>
          <w:szCs w:val="24"/>
          <w:highlight w:val="yellow"/>
        </w:rPr>
      </w:pPr>
      <w:r w:rsidRPr="00083B53">
        <w:rPr>
          <w:rFonts w:ascii="Times New Roman" w:eastAsia="Times New Roman" w:hAnsi="Times New Roman"/>
          <w:sz w:val="24"/>
          <w:szCs w:val="24"/>
          <w:lang w:eastAsia="bg-BG"/>
        </w:rPr>
        <w:t xml:space="preserve">9. </w:t>
      </w:r>
      <w:r w:rsidR="00A71A6A" w:rsidRPr="00083B53">
        <w:rPr>
          <w:rFonts w:ascii="Times New Roman" w:eastAsia="Times New Roman" w:hAnsi="Times New Roman"/>
          <w:sz w:val="24"/>
          <w:szCs w:val="24"/>
          <w:lang w:eastAsia="bg-BG"/>
        </w:rPr>
        <w:t>ИЗПЪЛНИТЕЛЯТ</w:t>
      </w:r>
      <w:r w:rsidRPr="00083B53">
        <w:rPr>
          <w:rFonts w:ascii="Times New Roman" w:eastAsia="Times New Roman" w:hAnsi="Times New Roman"/>
          <w:sz w:val="24"/>
          <w:szCs w:val="24"/>
          <w:lang w:eastAsia="bg-BG"/>
        </w:rPr>
        <w:t xml:space="preserve"> се задължава да сключи договор/договори за подизпълнение с посочените в офертата му подизпълнители в срок от 3 дни от сключване на настоящия Договор. В срок до </w:t>
      </w:r>
      <w:r w:rsidRPr="00083B53">
        <w:rPr>
          <w:rFonts w:ascii="Times New Roman" w:eastAsia="Times New Roman" w:hAnsi="Times New Roman"/>
          <w:sz w:val="24"/>
          <w:szCs w:val="24"/>
        </w:rPr>
        <w:t>3 (</w:t>
      </w:r>
      <w:r w:rsidRPr="00083B53">
        <w:rPr>
          <w:rFonts w:ascii="Times New Roman" w:eastAsia="Times New Roman" w:hAnsi="Times New Roman"/>
          <w:i/>
          <w:sz w:val="24"/>
          <w:szCs w:val="24"/>
        </w:rPr>
        <w:t>три)</w:t>
      </w:r>
      <w:r w:rsidRPr="00083B53">
        <w:rPr>
          <w:rFonts w:ascii="Times New Roman" w:eastAsia="Times New Roman" w:hAnsi="Times New Roman"/>
          <w:sz w:val="24"/>
          <w:szCs w:val="24"/>
        </w:rPr>
        <w:t xml:space="preserve"> дни </w:t>
      </w:r>
      <w:r w:rsidRPr="00083B53">
        <w:rPr>
          <w:rFonts w:ascii="Times New Roman" w:eastAsia="Times New Roman" w:hAnsi="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A71A6A" w:rsidRPr="00083B53">
        <w:rPr>
          <w:rFonts w:ascii="Times New Roman" w:eastAsia="Times New Roman" w:hAnsi="Times New Roman"/>
          <w:sz w:val="24"/>
          <w:szCs w:val="24"/>
          <w:lang w:eastAsia="bg-BG"/>
        </w:rPr>
        <w:t xml:space="preserve">ИЗПЪЛНИТЕЛЯТ </w:t>
      </w:r>
      <w:r w:rsidRPr="00083B53">
        <w:rPr>
          <w:rFonts w:ascii="Times New Roman" w:eastAsia="Times New Roman" w:hAnsi="Times New Roman"/>
          <w:sz w:val="24"/>
          <w:szCs w:val="24"/>
          <w:lang w:eastAsia="bg-BG"/>
        </w:rPr>
        <w:t xml:space="preserve">изпраща копие на договора или на допълнителното споразумение на </w:t>
      </w:r>
      <w:r w:rsidR="00A71A6A" w:rsidRPr="00083B53">
        <w:rPr>
          <w:rFonts w:ascii="Times New Roman" w:eastAsia="Times New Roman" w:hAnsi="Times New Roman"/>
          <w:sz w:val="24"/>
          <w:szCs w:val="24"/>
          <w:lang w:eastAsia="bg-BG"/>
        </w:rPr>
        <w:t>ВЪЗЛОЖИТЕЛЯ</w:t>
      </w:r>
      <w:r w:rsidRPr="00083B53">
        <w:rPr>
          <w:rFonts w:ascii="Times New Roman" w:eastAsia="Times New Roman" w:hAnsi="Times New Roman"/>
          <w:sz w:val="24"/>
          <w:szCs w:val="24"/>
          <w:lang w:eastAsia="bg-BG"/>
        </w:rPr>
        <w:t xml:space="preserve"> заедно с доказателства, че са изпълнени условията по </w:t>
      </w:r>
      <w:hyperlink r:id="rId8" w:anchor="p28982788" w:tgtFrame="_blank" w:history="1">
        <w:r w:rsidRPr="00706F1C">
          <w:rPr>
            <w:rFonts w:ascii="Times New Roman" w:eastAsia="Times New Roman" w:hAnsi="Times New Roman" w:cs="Times New Roman"/>
            <w:szCs w:val="24"/>
            <w:lang w:eastAsia="bg-BG"/>
          </w:rPr>
          <w:t>чл. 66, ал. 2</w:t>
        </w:r>
      </w:hyperlink>
      <w:r w:rsidRPr="00706F1C">
        <w:rPr>
          <w:rFonts w:ascii="Times New Roman" w:eastAsia="Times New Roman" w:hAnsi="Times New Roman"/>
          <w:sz w:val="24"/>
          <w:szCs w:val="24"/>
          <w:lang w:eastAsia="bg-BG"/>
        </w:rPr>
        <w:t xml:space="preserve"> и </w:t>
      </w:r>
      <w:hyperlink r:id="rId9" w:anchor="p28982788" w:tgtFrame="_blank" w:history="1">
        <w:r w:rsidRPr="00706F1C">
          <w:rPr>
            <w:rFonts w:ascii="Times New Roman" w:eastAsia="Times New Roman" w:hAnsi="Times New Roman" w:cs="Times New Roman"/>
            <w:szCs w:val="24"/>
            <w:lang w:eastAsia="bg-BG"/>
          </w:rPr>
          <w:t>11 ЗОП</w:t>
        </w:r>
      </w:hyperlink>
      <w:r w:rsidRPr="00083B53">
        <w:rPr>
          <w:rFonts w:ascii="Times New Roman" w:eastAsia="Times New Roman" w:hAnsi="Times New Roman"/>
          <w:sz w:val="24"/>
          <w:szCs w:val="24"/>
          <w:lang w:eastAsia="bg-BG"/>
        </w:rPr>
        <w:t xml:space="preserve"> (</w:t>
      </w:r>
      <w:r w:rsidRPr="00083B53">
        <w:rPr>
          <w:rFonts w:ascii="Times New Roman" w:eastAsia="Times New Roman" w:hAnsi="Times New Roman"/>
          <w:i/>
          <w:sz w:val="24"/>
          <w:szCs w:val="24"/>
          <w:lang w:eastAsia="bg-BG"/>
        </w:rPr>
        <w:t>ако е приложимо</w:t>
      </w:r>
      <w:r w:rsidRPr="00083B53">
        <w:rPr>
          <w:rFonts w:ascii="Times New Roman" w:eastAsia="Times New Roman" w:hAnsi="Times New Roman"/>
          <w:sz w:val="24"/>
          <w:szCs w:val="24"/>
          <w:lang w:eastAsia="bg-BG"/>
        </w:rPr>
        <w:t>).</w:t>
      </w:r>
    </w:p>
    <w:p w:rsidR="00083B53" w:rsidRPr="00083B53" w:rsidRDefault="00083B53" w:rsidP="00083B53">
      <w:pPr>
        <w:spacing w:after="120" w:line="240" w:lineRule="auto"/>
        <w:jc w:val="both"/>
        <w:rPr>
          <w:rFonts w:ascii="Times New Roman" w:eastAsia="Times New Roman" w:hAnsi="Times New Roman"/>
          <w:sz w:val="24"/>
          <w:szCs w:val="24"/>
        </w:rPr>
      </w:pPr>
    </w:p>
    <w:p w:rsidR="00083B53" w:rsidRPr="00083B53" w:rsidRDefault="00083B53" w:rsidP="00083B53">
      <w:pPr>
        <w:spacing w:after="120" w:line="240" w:lineRule="auto"/>
        <w:jc w:val="both"/>
        <w:rPr>
          <w:rFonts w:ascii="Times New Roman" w:hAnsi="Times New Roman"/>
          <w:b/>
          <w:sz w:val="24"/>
          <w:u w:val="single"/>
          <w:lang w:eastAsia="bg-BG"/>
        </w:rPr>
      </w:pPr>
      <w:r w:rsidRPr="00083B53">
        <w:rPr>
          <w:rFonts w:ascii="Times New Roman" w:hAnsi="Times New Roman"/>
          <w:b/>
          <w:sz w:val="24"/>
          <w:u w:val="single"/>
          <w:lang w:eastAsia="bg-BG"/>
        </w:rPr>
        <w:t>Общи права и задължения на ВЪЗЛОЖИТЕЛЯ</w:t>
      </w:r>
    </w:p>
    <w:p w:rsidR="00083B53" w:rsidRPr="00083B53" w:rsidRDefault="00083B53" w:rsidP="00083B53">
      <w:pPr>
        <w:spacing w:after="120" w:line="240" w:lineRule="auto"/>
        <w:jc w:val="both"/>
        <w:rPr>
          <w:rFonts w:ascii="Times New Roman" w:eastAsia="Times New Roman" w:hAnsi="Times New Roman"/>
          <w:bCs/>
          <w:color w:val="000000"/>
          <w:spacing w:val="1"/>
          <w:sz w:val="24"/>
          <w:szCs w:val="24"/>
        </w:rPr>
      </w:pPr>
    </w:p>
    <w:p w:rsidR="00083B53" w:rsidRPr="00083B53" w:rsidRDefault="00083B53" w:rsidP="00083B53">
      <w:pPr>
        <w:spacing w:after="120" w:line="240" w:lineRule="auto"/>
        <w:jc w:val="both"/>
        <w:rPr>
          <w:rFonts w:ascii="Times New Roman" w:eastAsia="Times New Roman" w:hAnsi="Times New Roman"/>
          <w:b/>
          <w:color w:val="000000"/>
          <w:spacing w:val="1"/>
          <w:sz w:val="24"/>
          <w:szCs w:val="24"/>
        </w:rPr>
      </w:pPr>
      <w:r w:rsidRPr="00083B53">
        <w:rPr>
          <w:rFonts w:ascii="Times New Roman" w:eastAsia="Times New Roman" w:hAnsi="Times New Roman"/>
          <w:b/>
          <w:bCs/>
          <w:color w:val="000000"/>
          <w:spacing w:val="1"/>
          <w:sz w:val="24"/>
          <w:szCs w:val="24"/>
        </w:rPr>
        <w:t>Чл. 2</w:t>
      </w:r>
      <w:r w:rsidR="000753C1">
        <w:rPr>
          <w:rFonts w:ascii="Times New Roman" w:eastAsia="Times New Roman" w:hAnsi="Times New Roman"/>
          <w:b/>
          <w:bCs/>
          <w:color w:val="000000"/>
          <w:spacing w:val="1"/>
          <w:sz w:val="24"/>
          <w:szCs w:val="24"/>
        </w:rPr>
        <w:t>6</w:t>
      </w:r>
      <w:r w:rsidRPr="00083B53">
        <w:rPr>
          <w:rFonts w:ascii="Times New Roman" w:eastAsia="Times New Roman" w:hAnsi="Times New Roman"/>
          <w:b/>
          <w:bCs/>
          <w:color w:val="000000"/>
          <w:spacing w:val="1"/>
          <w:sz w:val="24"/>
          <w:szCs w:val="24"/>
        </w:rPr>
        <w:t xml:space="preserve">. </w:t>
      </w:r>
      <w:r w:rsidRPr="00083B53">
        <w:rPr>
          <w:rFonts w:ascii="Times New Roman" w:eastAsia="Times New Roman" w:hAnsi="Times New Roman"/>
          <w:b/>
          <w:color w:val="000000"/>
          <w:spacing w:val="1"/>
          <w:sz w:val="24"/>
          <w:szCs w:val="24"/>
        </w:rPr>
        <w:t>ВЪЗЛОЖИТЕЛЯТ има право:</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9" w:name="_DV_M94"/>
      <w:bookmarkEnd w:id="9"/>
      <w:r w:rsidRPr="00083B53">
        <w:rPr>
          <w:rFonts w:ascii="Times New Roman" w:eastAsia="Times New Roman" w:hAnsi="Times New Roman"/>
          <w:bCs/>
          <w:color w:val="000000"/>
          <w:spacing w:val="1"/>
          <w:sz w:val="24"/>
          <w:szCs w:val="24"/>
        </w:rPr>
        <w:t>1.</w:t>
      </w:r>
      <w:r w:rsidRPr="00083B53">
        <w:rPr>
          <w:rFonts w:ascii="Times New Roman" w:eastAsia="Times New Roman" w:hAnsi="Times New Roman"/>
          <w:color w:val="000000"/>
          <w:spacing w:val="1"/>
          <w:sz w:val="24"/>
          <w:szCs w:val="24"/>
        </w:rPr>
        <w:t xml:space="preserve"> да изисква и да получи/получава Услугите в уговорения срок/уговорените срокове, количество и качество;</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10" w:name="_DV_M95"/>
      <w:bookmarkEnd w:id="10"/>
      <w:r w:rsidRPr="00083B53">
        <w:rPr>
          <w:rFonts w:ascii="Times New Roman" w:eastAsia="Times New Roman" w:hAnsi="Times New Roman"/>
          <w:bCs/>
          <w:color w:val="000000"/>
          <w:spacing w:val="1"/>
          <w:sz w:val="24"/>
          <w:szCs w:val="24"/>
        </w:rPr>
        <w:t>2.</w:t>
      </w:r>
      <w:r w:rsidRPr="00083B53">
        <w:rPr>
          <w:rFonts w:ascii="Times New Roman" w:eastAsia="Times New Roman" w:hAnsi="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Cs/>
          <w:color w:val="000000"/>
          <w:spacing w:val="1"/>
          <w:sz w:val="24"/>
          <w:szCs w:val="24"/>
        </w:rPr>
        <w:t>3.</w:t>
      </w:r>
      <w:r w:rsidRPr="00083B53">
        <w:rPr>
          <w:rFonts w:ascii="Times New Roman" w:eastAsia="Times New Roman" w:hAnsi="Times New Roman"/>
          <w:color w:val="000000"/>
          <w:spacing w:val="1"/>
          <w:sz w:val="24"/>
          <w:szCs w:val="24"/>
        </w:rPr>
        <w:t xml:space="preserve"> да изисква, при необходимост и по своя преценка, обосновка от страна на</w:t>
      </w:r>
      <w:r w:rsidRPr="00083B53">
        <w:rPr>
          <w:rFonts w:ascii="Times New Roman" w:eastAsia="Times New Roman" w:hAnsi="Times New Roman"/>
          <w:bCs/>
          <w:color w:val="000000"/>
          <w:spacing w:val="1"/>
          <w:sz w:val="24"/>
          <w:szCs w:val="24"/>
        </w:rPr>
        <w:t xml:space="preserve"> ИЗПЪЛНИТЕЛЯ</w:t>
      </w:r>
      <w:r w:rsidRPr="00083B53">
        <w:rPr>
          <w:rFonts w:ascii="Times New Roman" w:eastAsia="Times New Roman" w:hAnsi="Times New Roman"/>
          <w:color w:val="000000"/>
          <w:spacing w:val="1"/>
          <w:sz w:val="24"/>
          <w:szCs w:val="24"/>
        </w:rPr>
        <w:t xml:space="preserve"> на изготвените от него схеми/доклади/ разработки/материали или съответна част от тях;</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Cs/>
          <w:color w:val="000000"/>
          <w:spacing w:val="1"/>
          <w:sz w:val="24"/>
          <w:szCs w:val="24"/>
        </w:rPr>
        <w:t>4.</w:t>
      </w:r>
      <w:r w:rsidRPr="00083B53">
        <w:rPr>
          <w:rFonts w:ascii="Times New Roman" w:eastAsia="Times New Roman" w:hAnsi="Times New Roman"/>
          <w:color w:val="000000"/>
          <w:spacing w:val="1"/>
          <w:sz w:val="24"/>
          <w:szCs w:val="24"/>
        </w:rPr>
        <w:t xml:space="preserve"> да изисква от</w:t>
      </w:r>
      <w:r w:rsidRPr="00083B53">
        <w:rPr>
          <w:rFonts w:ascii="Times New Roman" w:eastAsia="Times New Roman" w:hAnsi="Times New Roman"/>
          <w:bCs/>
          <w:color w:val="000000"/>
          <w:spacing w:val="1"/>
          <w:sz w:val="24"/>
          <w:szCs w:val="24"/>
        </w:rPr>
        <w:t xml:space="preserve"> ИЗПЪЛНИТЕЛЯ</w:t>
      </w:r>
      <w:r w:rsidRPr="00083B53">
        <w:rPr>
          <w:rFonts w:ascii="Times New Roman" w:eastAsia="Times New Roman" w:hAnsi="Times New Roman"/>
          <w:color w:val="000000"/>
          <w:spacing w:val="1"/>
          <w:sz w:val="24"/>
          <w:szCs w:val="24"/>
        </w:rPr>
        <w:t xml:space="preserve"> преработване или доработване на всеки/всяка от схемите/докладите/разработките/материалите, в съответствие с уговореното в от Договора;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Cs/>
          <w:color w:val="000000"/>
          <w:spacing w:val="1"/>
          <w:sz w:val="24"/>
          <w:szCs w:val="24"/>
        </w:rPr>
        <w:t>5.</w:t>
      </w:r>
      <w:r w:rsidRPr="00083B53">
        <w:rPr>
          <w:rFonts w:ascii="Times New Roman" w:eastAsia="Times New Roman" w:hAnsi="Times New Roman"/>
          <w:color w:val="000000"/>
          <w:spacing w:val="1"/>
          <w:sz w:val="24"/>
          <w:szCs w:val="24"/>
        </w:rPr>
        <w:t xml:space="preserve"> да не приеме някои от схемите/докладите/разработките/материалите, в съответствие с уговореното в Договора;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p>
    <w:p w:rsidR="00083B53" w:rsidRPr="00083B53" w:rsidRDefault="00083B53" w:rsidP="00083B53">
      <w:pPr>
        <w:spacing w:after="120" w:line="240" w:lineRule="auto"/>
        <w:jc w:val="both"/>
        <w:rPr>
          <w:rFonts w:ascii="Times New Roman" w:eastAsia="Times New Roman" w:hAnsi="Times New Roman"/>
          <w:b/>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083B53">
        <w:rPr>
          <w:rFonts w:ascii="Times New Roman" w:eastAsia="Times New Roman" w:hAnsi="Times New Roman"/>
          <w:b/>
          <w:bCs/>
          <w:color w:val="000000"/>
          <w:spacing w:val="1"/>
          <w:sz w:val="24"/>
          <w:szCs w:val="24"/>
        </w:rPr>
        <w:t>Чл.</w:t>
      </w:r>
      <w:r w:rsidRPr="00083B53">
        <w:rPr>
          <w:rFonts w:ascii="Times New Roman" w:eastAsia="Times New Roman" w:hAnsi="Times New Roman"/>
          <w:b/>
          <w:color w:val="000000"/>
          <w:spacing w:val="1"/>
          <w:sz w:val="24"/>
          <w:szCs w:val="24"/>
        </w:rPr>
        <w:t xml:space="preserve"> </w:t>
      </w:r>
      <w:r w:rsidRPr="00083B53">
        <w:rPr>
          <w:rFonts w:ascii="Times New Roman" w:eastAsia="Times New Roman" w:hAnsi="Times New Roman"/>
          <w:b/>
          <w:bCs/>
          <w:color w:val="000000"/>
          <w:spacing w:val="1"/>
          <w:sz w:val="24"/>
          <w:szCs w:val="24"/>
        </w:rPr>
        <w:t>2</w:t>
      </w:r>
      <w:r w:rsidR="00DB41A3">
        <w:rPr>
          <w:rFonts w:ascii="Times New Roman" w:eastAsia="Times New Roman" w:hAnsi="Times New Roman"/>
          <w:b/>
          <w:bCs/>
          <w:color w:val="000000"/>
          <w:spacing w:val="1"/>
          <w:sz w:val="24"/>
          <w:szCs w:val="24"/>
        </w:rPr>
        <w:t>7</w:t>
      </w:r>
      <w:r w:rsidRPr="00083B53">
        <w:rPr>
          <w:rFonts w:ascii="Times New Roman" w:eastAsia="Times New Roman" w:hAnsi="Times New Roman"/>
          <w:b/>
          <w:bCs/>
          <w:color w:val="000000"/>
          <w:spacing w:val="1"/>
          <w:sz w:val="24"/>
          <w:szCs w:val="24"/>
        </w:rPr>
        <w:t>.</w:t>
      </w:r>
      <w:r w:rsidRPr="00083B53">
        <w:rPr>
          <w:rFonts w:ascii="Times New Roman" w:eastAsia="Times New Roman" w:hAnsi="Times New Roman"/>
          <w:b/>
          <w:color w:val="000000"/>
          <w:spacing w:val="1"/>
          <w:sz w:val="24"/>
          <w:szCs w:val="24"/>
        </w:rPr>
        <w:t xml:space="preserve"> ВЪЗЛОЖИТЕЛЯТ се задължава: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15" w:name="_DV_M100"/>
      <w:bookmarkEnd w:id="15"/>
      <w:r w:rsidRPr="00083B53">
        <w:rPr>
          <w:rFonts w:ascii="Times New Roman" w:eastAsia="Times New Roman" w:hAnsi="Times New Roman"/>
          <w:color w:val="000000"/>
          <w:spacing w:val="1"/>
          <w:sz w:val="24"/>
          <w:szCs w:val="24"/>
        </w:rPr>
        <w:t>1. да приеме изпълнението на Услугите за всеки отделен период/етап/всеки от схемите/докладите/разработките/материалите/всяка дейност/етап/задача, когато отговаря на договореното, по реда и при условията на този Договор;</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bCs/>
          <w:color w:val="000000"/>
          <w:spacing w:val="1"/>
          <w:sz w:val="24"/>
          <w:szCs w:val="24"/>
        </w:rPr>
        <w:t>2.</w:t>
      </w:r>
      <w:r w:rsidRPr="00083B53">
        <w:rPr>
          <w:rFonts w:ascii="Times New Roman" w:eastAsia="Times New Roman" w:hAnsi="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16" w:name="_DV_M101"/>
      <w:bookmarkEnd w:id="16"/>
      <w:r w:rsidRPr="00083B53">
        <w:rPr>
          <w:rFonts w:ascii="Times New Roman" w:eastAsia="Times New Roman" w:hAnsi="Times New Roman"/>
          <w:color w:val="000000"/>
          <w:spacing w:val="1"/>
          <w:sz w:val="24"/>
          <w:szCs w:val="24"/>
        </w:rPr>
        <w:t>3</w:t>
      </w:r>
      <w:r w:rsidRPr="00083B53">
        <w:rPr>
          <w:rFonts w:ascii="Times New Roman" w:eastAsia="Times New Roman" w:hAnsi="Times New Roman"/>
          <w:bCs/>
          <w:color w:val="000000"/>
          <w:spacing w:val="1"/>
          <w:sz w:val="24"/>
          <w:szCs w:val="24"/>
        </w:rPr>
        <w:t>.</w:t>
      </w:r>
      <w:r w:rsidRPr="00083B53">
        <w:rPr>
          <w:rFonts w:ascii="Times New Roman" w:eastAsia="Times New Roman" w:hAnsi="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083B53" w:rsidRPr="007B50FF"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color w:val="000000"/>
          <w:spacing w:val="1"/>
          <w:sz w:val="24"/>
          <w:szCs w:val="24"/>
        </w:rPr>
        <w:t xml:space="preserve">4. да пази поверителна Конфиденциалната информация, в </w:t>
      </w:r>
      <w:r w:rsidRPr="007B50FF">
        <w:rPr>
          <w:rFonts w:ascii="Times New Roman" w:eastAsia="Times New Roman" w:hAnsi="Times New Roman"/>
          <w:color w:val="000000"/>
          <w:spacing w:val="1"/>
          <w:sz w:val="24"/>
          <w:szCs w:val="24"/>
        </w:rPr>
        <w:t>съответствие с уговореното в чл. 4</w:t>
      </w:r>
      <w:r w:rsidR="00B361B0" w:rsidRPr="007B50FF">
        <w:rPr>
          <w:rFonts w:ascii="Times New Roman" w:eastAsia="Times New Roman" w:hAnsi="Times New Roman"/>
          <w:color w:val="000000"/>
          <w:spacing w:val="1"/>
          <w:sz w:val="24"/>
          <w:szCs w:val="24"/>
        </w:rPr>
        <w:t>2</w:t>
      </w:r>
      <w:r w:rsidRPr="007B50FF">
        <w:rPr>
          <w:rFonts w:ascii="Times New Roman" w:eastAsia="Times New Roman" w:hAnsi="Times New Roman"/>
          <w:color w:val="000000"/>
          <w:spacing w:val="1"/>
          <w:sz w:val="24"/>
          <w:szCs w:val="24"/>
        </w:rPr>
        <w:t xml:space="preserve"> от Договора;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bookmarkStart w:id="17" w:name="_DV_M102"/>
      <w:bookmarkEnd w:id="17"/>
      <w:r w:rsidRPr="007B50FF">
        <w:rPr>
          <w:rFonts w:ascii="Times New Roman" w:eastAsia="Times New Roman" w:hAnsi="Times New Roman"/>
          <w:bCs/>
          <w:color w:val="000000"/>
          <w:spacing w:val="1"/>
          <w:sz w:val="24"/>
          <w:szCs w:val="24"/>
        </w:rPr>
        <w:t>5.</w:t>
      </w:r>
      <w:r w:rsidRPr="007B50FF">
        <w:rPr>
          <w:rFonts w:ascii="Times New Roman" w:eastAsia="Times New Roman" w:hAnsi="Times New Roman"/>
          <w:color w:val="000000"/>
          <w:spacing w:val="1"/>
          <w:sz w:val="24"/>
          <w:szCs w:val="24"/>
        </w:rPr>
        <w:t xml:space="preserve"> да оказва съдействие на ИЗПЪЛНИТЕЛЯ във връзка с изпълнението</w:t>
      </w:r>
      <w:r w:rsidRPr="00083B53">
        <w:rPr>
          <w:rFonts w:ascii="Times New Roman" w:eastAsia="Times New Roman" w:hAnsi="Times New Roman"/>
          <w:color w:val="000000"/>
          <w:spacing w:val="1"/>
          <w:sz w:val="24"/>
          <w:szCs w:val="24"/>
        </w:rPr>
        <w:t xml:space="preserve"> на този Договор, включително и за отстраняване на възникнали пречки пред изпълнението на Договора, когато ИЗПЪЛНИТЕЛЯТ поиска това;</w:t>
      </w:r>
    </w:p>
    <w:p w:rsidR="00083B53" w:rsidRPr="00083B53" w:rsidRDefault="00083B53" w:rsidP="00083B53">
      <w:pPr>
        <w:spacing w:after="120" w:line="240" w:lineRule="auto"/>
        <w:jc w:val="both"/>
        <w:rPr>
          <w:rFonts w:ascii="Times New Roman" w:eastAsia="Times New Roman" w:hAnsi="Times New Roman"/>
          <w:color w:val="000000"/>
          <w:spacing w:val="1"/>
          <w:sz w:val="24"/>
          <w:szCs w:val="24"/>
        </w:rPr>
      </w:pPr>
      <w:r w:rsidRPr="00083B53">
        <w:rPr>
          <w:rFonts w:ascii="Times New Roman" w:eastAsia="Times New Roman" w:hAnsi="Times New Roman"/>
          <w:color w:val="000000"/>
          <w:spacing w:val="1"/>
          <w:sz w:val="24"/>
          <w:szCs w:val="24"/>
        </w:rPr>
        <w:t xml:space="preserve">6. да освободи представената от ИЗПЪЛНИТЕЛЯ Гаранция за изпълнение съгласно клаузите </w:t>
      </w:r>
      <w:r w:rsidRPr="007B50FF">
        <w:rPr>
          <w:rFonts w:ascii="Times New Roman" w:eastAsia="Times New Roman" w:hAnsi="Times New Roman"/>
          <w:color w:val="000000"/>
          <w:spacing w:val="1"/>
          <w:sz w:val="24"/>
          <w:szCs w:val="24"/>
        </w:rPr>
        <w:t>на чл. 1</w:t>
      </w:r>
      <w:r w:rsidR="00172BC0" w:rsidRPr="007B50FF">
        <w:rPr>
          <w:rFonts w:ascii="Times New Roman" w:eastAsia="Times New Roman" w:hAnsi="Times New Roman"/>
          <w:color w:val="000000"/>
          <w:spacing w:val="1"/>
          <w:sz w:val="24"/>
          <w:szCs w:val="24"/>
        </w:rPr>
        <w:t>7</w:t>
      </w:r>
      <w:r w:rsidRPr="007B50FF">
        <w:rPr>
          <w:rFonts w:ascii="Times New Roman" w:eastAsia="Times New Roman" w:hAnsi="Times New Roman"/>
          <w:color w:val="000000"/>
          <w:spacing w:val="1"/>
          <w:sz w:val="24"/>
          <w:szCs w:val="24"/>
        </w:rPr>
        <w:t xml:space="preserve"> до чл. 2</w:t>
      </w:r>
      <w:r w:rsidR="00172BC0" w:rsidRPr="007B50FF">
        <w:rPr>
          <w:rFonts w:ascii="Times New Roman" w:eastAsia="Times New Roman" w:hAnsi="Times New Roman"/>
          <w:color w:val="000000"/>
          <w:spacing w:val="1"/>
          <w:sz w:val="24"/>
          <w:szCs w:val="24"/>
        </w:rPr>
        <w:t>2</w:t>
      </w:r>
      <w:r w:rsidRPr="00083B53">
        <w:rPr>
          <w:rFonts w:ascii="Times New Roman" w:eastAsia="Times New Roman" w:hAnsi="Times New Roman"/>
          <w:color w:val="000000"/>
          <w:spacing w:val="1"/>
          <w:sz w:val="24"/>
          <w:szCs w:val="24"/>
        </w:rPr>
        <w:t xml:space="preserve"> от Договора.</w:t>
      </w:r>
    </w:p>
    <w:p w:rsidR="00083B53" w:rsidRPr="00083B53" w:rsidRDefault="00083B53" w:rsidP="00083B53">
      <w:pPr>
        <w:widowControl w:val="0"/>
        <w:autoSpaceDE w:val="0"/>
        <w:autoSpaceDN w:val="0"/>
        <w:adjustRightInd w:val="0"/>
        <w:spacing w:after="120" w:line="240" w:lineRule="auto"/>
        <w:jc w:val="both"/>
        <w:rPr>
          <w:rFonts w:ascii="Times New Roman" w:eastAsia="Times New Roman" w:hAnsi="Times New Roman"/>
          <w:bCs/>
          <w:sz w:val="24"/>
          <w:szCs w:val="24"/>
          <w:lang w:eastAsia="bg-BG"/>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lang w:eastAsia="bg-BG"/>
        </w:rPr>
      </w:pPr>
      <w:r w:rsidRPr="00083B53">
        <w:rPr>
          <w:rFonts w:ascii="Times New Roman" w:eastAsia="Times New Roman" w:hAnsi="Times New Roman"/>
          <w:b/>
          <w:bCs/>
          <w:color w:val="000000"/>
          <w:sz w:val="24"/>
          <w:szCs w:val="26"/>
          <w:lang w:eastAsia="bg-BG"/>
        </w:rPr>
        <w:t>ПРЕДАВАНЕ И ПРИЕМАНЕ НА ИЗПЪЛНЕНИЕТО</w:t>
      </w:r>
    </w:p>
    <w:p w:rsidR="00083B53" w:rsidRPr="00083B53" w:rsidRDefault="00083B53" w:rsidP="00083B53">
      <w:pPr>
        <w:tabs>
          <w:tab w:val="left" w:pos="0"/>
        </w:tabs>
        <w:spacing w:after="120" w:line="240" w:lineRule="auto"/>
        <w:jc w:val="both"/>
        <w:rPr>
          <w:rFonts w:ascii="Times New Roman" w:eastAsia="Times New Roman" w:hAnsi="Times New Roman"/>
          <w:sz w:val="24"/>
          <w:szCs w:val="20"/>
        </w:rPr>
      </w:pPr>
      <w:r w:rsidRPr="00083B53">
        <w:rPr>
          <w:rFonts w:ascii="Times New Roman" w:eastAsia="Times New Roman" w:hAnsi="Times New Roman"/>
          <w:b/>
          <w:sz w:val="24"/>
          <w:szCs w:val="24"/>
        </w:rPr>
        <w:t>Чл. 2</w:t>
      </w:r>
      <w:r w:rsidR="0041569E">
        <w:rPr>
          <w:rFonts w:ascii="Times New Roman" w:eastAsia="Times New Roman" w:hAnsi="Times New Roman"/>
          <w:b/>
          <w:sz w:val="24"/>
          <w:szCs w:val="24"/>
        </w:rPr>
        <w:t>8</w:t>
      </w:r>
      <w:r w:rsidRPr="00083B53">
        <w:rPr>
          <w:rFonts w:ascii="Times New Roman" w:eastAsia="Times New Roman" w:hAnsi="Times New Roman"/>
          <w:b/>
          <w:sz w:val="24"/>
          <w:szCs w:val="24"/>
        </w:rPr>
        <w:t xml:space="preserve">. (1) </w:t>
      </w:r>
      <w:r w:rsidRPr="00083B53">
        <w:rPr>
          <w:rFonts w:ascii="Times New Roman" w:eastAsia="Times New Roman" w:hAnsi="Times New Roman"/>
          <w:sz w:val="24"/>
          <w:szCs w:val="20"/>
        </w:rPr>
        <w:t>Предаването на изпълнението на Услугите за всеки отделен период/етап / всеки от схемите/докладите/разработките/материалите/всяка дейност/етап/задача се документира с протокол за приемане и предаване („</w:t>
      </w:r>
      <w:r w:rsidRPr="00083B53">
        <w:rPr>
          <w:rFonts w:ascii="Times New Roman" w:eastAsia="Times New Roman" w:hAnsi="Times New Roman"/>
          <w:b/>
          <w:sz w:val="24"/>
          <w:szCs w:val="20"/>
        </w:rPr>
        <w:t>Приемо-предавателен протокол</w:t>
      </w:r>
      <w:r w:rsidRPr="00083B53">
        <w:rPr>
          <w:rFonts w:ascii="Times New Roman" w:eastAsia="Times New Roman" w:hAnsi="Times New Roman"/>
          <w:sz w:val="24"/>
          <w:szCs w:val="20"/>
        </w:rPr>
        <w:t xml:space="preserve">“), който се подписва от представители на ВЪЗЛОЖИТЕЛЯ и ИЗПЪЛНИТЕЛЯ в два оригинални екземпляра – по един за всяка от Страните, при спазване на разпоредбите на </w:t>
      </w:r>
      <w:r w:rsidR="00A71A6A">
        <w:rPr>
          <w:rFonts w:ascii="Times New Roman" w:eastAsia="Times New Roman" w:hAnsi="Times New Roman"/>
          <w:sz w:val="24"/>
          <w:szCs w:val="20"/>
        </w:rPr>
        <w:t xml:space="preserve">чл. 28, </w:t>
      </w:r>
      <w:r w:rsidRPr="00083B53">
        <w:rPr>
          <w:rFonts w:ascii="Times New Roman" w:eastAsia="Times New Roman" w:hAnsi="Times New Roman"/>
          <w:sz w:val="24"/>
          <w:szCs w:val="20"/>
        </w:rPr>
        <w:t>ал. 2 и 3 от настоящия Договор и Наредба № 8 от 14 юни 2001 г. за обема и съдържанието на устройствените планове.</w:t>
      </w:r>
      <w:r w:rsidRPr="00083B53">
        <w:rPr>
          <w:rFonts w:ascii="Times New Roman" w:eastAsia="Times New Roman" w:hAnsi="Times New Roman"/>
          <w:sz w:val="24"/>
          <w:szCs w:val="20"/>
        </w:rPr>
        <w:tab/>
      </w:r>
    </w:p>
    <w:p w:rsidR="00083B53" w:rsidRPr="00083B53" w:rsidRDefault="00083B53" w:rsidP="00083B53">
      <w:pPr>
        <w:spacing w:after="120" w:line="240" w:lineRule="auto"/>
        <w:jc w:val="both"/>
        <w:rPr>
          <w:rFonts w:ascii="Times New Roman" w:eastAsia="Times New Roman" w:hAnsi="Times New Roman"/>
          <w:sz w:val="24"/>
          <w:szCs w:val="24"/>
          <w:lang w:eastAsia="bg-BG"/>
        </w:rPr>
      </w:pPr>
      <w:r w:rsidRPr="00083B53">
        <w:rPr>
          <w:rFonts w:ascii="Times New Roman" w:eastAsia="Times New Roman" w:hAnsi="Times New Roman"/>
          <w:sz w:val="24"/>
          <w:szCs w:val="20"/>
        </w:rPr>
        <w:t xml:space="preserve">(2) </w:t>
      </w:r>
      <w:r w:rsidRPr="00083B53">
        <w:rPr>
          <w:rFonts w:ascii="Times New Roman" w:eastAsia="Times New Roman" w:hAnsi="Times New Roman"/>
          <w:sz w:val="24"/>
          <w:szCs w:val="24"/>
          <w:lang w:eastAsia="bg-BG"/>
        </w:rPr>
        <w:t>За графичното изпълнение на устройствените планове/общ устройствен план чрез традиционни средства и начини се ползва актуална кадастрална информация на носител съобразно техния мащаб, както следва:</w:t>
      </w:r>
    </w:p>
    <w:p w:rsidR="00083B53" w:rsidRPr="00083B53" w:rsidRDefault="00083B53" w:rsidP="00083B53">
      <w:pPr>
        <w:spacing w:after="120" w:line="240" w:lineRule="auto"/>
        <w:jc w:val="both"/>
        <w:rPr>
          <w:rFonts w:ascii="Times New Roman" w:eastAsia="Times New Roman" w:hAnsi="Times New Roman"/>
          <w:sz w:val="24"/>
          <w:szCs w:val="24"/>
          <w:lang w:eastAsia="bg-BG"/>
        </w:rPr>
      </w:pPr>
      <w:r w:rsidRPr="00083B53">
        <w:rPr>
          <w:rFonts w:ascii="Times New Roman" w:eastAsia="Times New Roman" w:hAnsi="Times New Roman"/>
          <w:sz w:val="24"/>
          <w:szCs w:val="24"/>
          <w:lang w:eastAsia="bg-BG"/>
        </w:rPr>
        <w:lastRenderedPageBreak/>
        <w:t>1. на хартиен носител - за мащаб (М) 1:5000 и по-дребни мащаби;</w:t>
      </w:r>
    </w:p>
    <w:p w:rsidR="00083B53" w:rsidRPr="00083B53" w:rsidRDefault="00083B53" w:rsidP="00083B53">
      <w:pPr>
        <w:spacing w:after="120" w:line="240" w:lineRule="auto"/>
        <w:jc w:val="both"/>
        <w:rPr>
          <w:rFonts w:ascii="Times New Roman" w:eastAsia="Times New Roman" w:hAnsi="Times New Roman"/>
          <w:sz w:val="24"/>
          <w:szCs w:val="24"/>
          <w:lang w:eastAsia="bg-BG"/>
        </w:rPr>
      </w:pPr>
      <w:r w:rsidRPr="00083B53">
        <w:rPr>
          <w:rFonts w:ascii="Times New Roman" w:eastAsia="Times New Roman" w:hAnsi="Times New Roman"/>
          <w:sz w:val="24"/>
          <w:szCs w:val="24"/>
          <w:lang w:eastAsia="bg-BG"/>
        </w:rPr>
        <w:t>2. на хартиен носител и на недеформируема прозрачна основа за едри мащаби - до М 1:2000 вкл.</w:t>
      </w:r>
    </w:p>
    <w:p w:rsidR="00083B53" w:rsidRPr="00083B53" w:rsidRDefault="00083B53" w:rsidP="00083B53">
      <w:pPr>
        <w:spacing w:after="120" w:line="240" w:lineRule="auto"/>
        <w:jc w:val="both"/>
        <w:rPr>
          <w:rFonts w:ascii="Times New Roman" w:eastAsia="Times New Roman" w:hAnsi="Times New Roman"/>
          <w:sz w:val="24"/>
          <w:szCs w:val="24"/>
          <w:lang w:eastAsia="bg-BG"/>
        </w:rPr>
      </w:pPr>
      <w:r w:rsidRPr="00083B53">
        <w:rPr>
          <w:rFonts w:ascii="Times New Roman" w:eastAsia="Times New Roman" w:hAnsi="Times New Roman"/>
          <w:sz w:val="24"/>
          <w:szCs w:val="24"/>
          <w:lang w:eastAsia="bg-BG"/>
        </w:rPr>
        <w:t>(3) Устройствените планове се изпълняват с компютърни технологии в цифров и графичен вид. Форматът на записа в цифров вид се определя по реда на Закона за кадастъра и имотния регистър (ЗКИР).</w:t>
      </w:r>
    </w:p>
    <w:p w:rsidR="00083B53" w:rsidRPr="00083B53" w:rsidRDefault="00083B53" w:rsidP="00083B53">
      <w:pPr>
        <w:tabs>
          <w:tab w:val="left" w:pos="0"/>
        </w:tabs>
        <w:spacing w:after="120" w:line="240" w:lineRule="auto"/>
        <w:jc w:val="both"/>
        <w:rPr>
          <w:rFonts w:ascii="Times New Roman" w:eastAsia="Times New Roman" w:hAnsi="Times New Roman"/>
          <w:bCs/>
          <w:sz w:val="24"/>
          <w:szCs w:val="20"/>
        </w:rPr>
      </w:pPr>
      <w:r w:rsidRPr="00083B53">
        <w:rPr>
          <w:rFonts w:ascii="Times New Roman" w:eastAsia="Times New Roman" w:hAnsi="Times New Roman"/>
          <w:b/>
          <w:sz w:val="24"/>
          <w:szCs w:val="20"/>
        </w:rPr>
        <w:t xml:space="preserve">Чл. </w:t>
      </w:r>
      <w:r w:rsidR="002B6978">
        <w:rPr>
          <w:rFonts w:ascii="Times New Roman" w:eastAsia="Times New Roman" w:hAnsi="Times New Roman"/>
          <w:b/>
          <w:sz w:val="24"/>
          <w:szCs w:val="20"/>
        </w:rPr>
        <w:t>29</w:t>
      </w:r>
      <w:r w:rsidRPr="00083B53">
        <w:rPr>
          <w:rFonts w:ascii="Times New Roman" w:eastAsia="Times New Roman" w:hAnsi="Times New Roman"/>
          <w:b/>
          <w:sz w:val="24"/>
          <w:szCs w:val="20"/>
        </w:rPr>
        <w:t>. (1)</w:t>
      </w:r>
      <w:r w:rsidRPr="00083B53">
        <w:rPr>
          <w:rFonts w:ascii="Times New Roman" w:eastAsia="Times New Roman" w:hAnsi="Times New Roman"/>
          <w:sz w:val="24"/>
          <w:szCs w:val="20"/>
        </w:rPr>
        <w:t xml:space="preserve"> ВЪЗЛОЖИТЕЛЯТ има право:</w:t>
      </w:r>
      <w:bookmarkStart w:id="18" w:name="_DV_M64"/>
      <w:bookmarkEnd w:id="18"/>
    </w:p>
    <w:p w:rsidR="00083B53" w:rsidRPr="00083B53" w:rsidRDefault="00083B53" w:rsidP="00083B53">
      <w:pPr>
        <w:tabs>
          <w:tab w:val="left" w:pos="0"/>
        </w:tabs>
        <w:spacing w:after="120" w:line="240" w:lineRule="auto"/>
        <w:jc w:val="both"/>
        <w:rPr>
          <w:rFonts w:ascii="Times New Roman" w:eastAsia="Times New Roman" w:hAnsi="Times New Roman"/>
          <w:bCs/>
          <w:sz w:val="24"/>
          <w:szCs w:val="20"/>
        </w:rPr>
      </w:pPr>
      <w:r w:rsidRPr="00083B53">
        <w:rPr>
          <w:rFonts w:ascii="Times New Roman" w:eastAsia="Times New Roman" w:hAnsi="Times New Roman"/>
          <w:sz w:val="24"/>
          <w:szCs w:val="20"/>
        </w:rPr>
        <w:t>1. да приеме изпълнението, когато отговаря на договореното;</w:t>
      </w:r>
      <w:bookmarkStart w:id="19" w:name="_DV_M65"/>
      <w:bookmarkEnd w:id="19"/>
    </w:p>
    <w:p w:rsidR="00083B53" w:rsidRPr="00083B53" w:rsidRDefault="00083B53" w:rsidP="00083B53">
      <w:pPr>
        <w:tabs>
          <w:tab w:val="left" w:pos="0"/>
        </w:tabs>
        <w:spacing w:after="120" w:line="240" w:lineRule="auto"/>
        <w:jc w:val="both"/>
        <w:rPr>
          <w:rFonts w:ascii="Times New Roman" w:eastAsia="Times New Roman" w:hAnsi="Times New Roman"/>
          <w:bCs/>
          <w:sz w:val="24"/>
          <w:szCs w:val="20"/>
        </w:rPr>
      </w:pPr>
      <w:r w:rsidRPr="00083B53">
        <w:rPr>
          <w:rFonts w:ascii="Times New Roman" w:eastAsia="Times New Roman" w:hAnsi="Times New Roman"/>
          <w:sz w:val="24"/>
          <w:szCs w:val="20"/>
        </w:rPr>
        <w:t>2. да поиска преработване и/или допълване на схемите/докладите/ разработките/материалите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083B53">
        <w:rPr>
          <w:rFonts w:ascii="Times New Roman" w:eastAsia="Times New Roman" w:hAnsi="Times New Roman"/>
          <w:sz w:val="24"/>
          <w:szCs w:val="20"/>
        </w:rPr>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083B53" w:rsidRPr="00083B53" w:rsidRDefault="00083B53" w:rsidP="00083B53">
      <w:pPr>
        <w:tabs>
          <w:tab w:val="left" w:pos="0"/>
        </w:tabs>
        <w:spacing w:after="120" w:line="240" w:lineRule="auto"/>
        <w:jc w:val="both"/>
        <w:rPr>
          <w:rFonts w:ascii="Times New Roman" w:eastAsia="Times New Roman" w:hAnsi="Times New Roman"/>
          <w:bCs/>
          <w:sz w:val="24"/>
          <w:szCs w:val="20"/>
        </w:rPr>
      </w:pPr>
      <w:r w:rsidRPr="00083B53">
        <w:rPr>
          <w:rFonts w:ascii="Times New Roman" w:eastAsia="Times New Roman" w:hAnsi="Times New Roman"/>
          <w:sz w:val="24"/>
          <w:szCs w:val="20"/>
        </w:rPr>
        <w:t>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 резултатът от изпълнението става безполезен за ВЪЗЛОЖИТЕЛЯ.</w:t>
      </w:r>
    </w:p>
    <w:p w:rsidR="00083B53" w:rsidRPr="00083B53" w:rsidRDefault="00083B53" w:rsidP="00083B53">
      <w:pPr>
        <w:tabs>
          <w:tab w:val="left" w:pos="0"/>
        </w:tabs>
        <w:spacing w:after="120" w:line="240" w:lineRule="auto"/>
        <w:jc w:val="both"/>
        <w:rPr>
          <w:rFonts w:ascii="Times New Roman" w:eastAsia="Times New Roman" w:hAnsi="Times New Roman"/>
          <w:bCs/>
          <w:sz w:val="24"/>
          <w:szCs w:val="20"/>
        </w:rPr>
      </w:pPr>
      <w:r w:rsidRPr="00083B53">
        <w:rPr>
          <w:rFonts w:ascii="Times New Roman" w:eastAsia="Times New Roman" w:hAnsi="Times New Roman"/>
          <w:b/>
          <w:sz w:val="24"/>
          <w:szCs w:val="20"/>
        </w:rPr>
        <w:t>(2)</w:t>
      </w:r>
      <w:r w:rsidRPr="00083B53">
        <w:rPr>
          <w:rFonts w:ascii="Times New Roman" w:eastAsia="Times New Roman" w:hAnsi="Times New Roman"/>
          <w:sz w:val="24"/>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083B53">
        <w:rPr>
          <w:rFonts w:ascii="Times New Roman" w:eastAsia="Times New Roman" w:hAnsi="Times New Roman"/>
          <w:color w:val="000000"/>
          <w:spacing w:val="1"/>
          <w:sz w:val="24"/>
          <w:szCs w:val="24"/>
        </w:rPr>
        <w:t>30 (</w:t>
      </w:r>
      <w:r w:rsidRPr="00083B53">
        <w:rPr>
          <w:rFonts w:ascii="Times New Roman" w:eastAsia="Times New Roman" w:hAnsi="Times New Roman"/>
          <w:i/>
          <w:color w:val="000000"/>
          <w:spacing w:val="1"/>
          <w:sz w:val="24"/>
          <w:szCs w:val="24"/>
        </w:rPr>
        <w:t>тридесет</w:t>
      </w:r>
      <w:r w:rsidRPr="00083B53">
        <w:rPr>
          <w:rFonts w:ascii="Times New Roman" w:eastAsia="Times New Roman" w:hAnsi="Times New Roman"/>
          <w:color w:val="000000"/>
          <w:spacing w:val="1"/>
          <w:sz w:val="24"/>
          <w:szCs w:val="24"/>
        </w:rPr>
        <w:t xml:space="preserve">) дни след изтичането на срока на изпълнение по чл. 5 от Договора. </w:t>
      </w:r>
      <w:r w:rsidRPr="00083B53">
        <w:rPr>
          <w:rFonts w:ascii="Times New Roman" w:eastAsia="Times New Roman" w:hAnsi="Times New Roman"/>
          <w:sz w:val="24"/>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7B50FF">
        <w:rPr>
          <w:rFonts w:ascii="Times New Roman" w:eastAsia="Times New Roman" w:hAnsi="Times New Roman"/>
          <w:color w:val="000000"/>
          <w:spacing w:val="1"/>
          <w:sz w:val="24"/>
          <w:szCs w:val="24"/>
        </w:rPr>
        <w:t>чл. 3</w:t>
      </w:r>
      <w:r w:rsidR="00264A3D" w:rsidRPr="007B50FF">
        <w:rPr>
          <w:rFonts w:ascii="Times New Roman" w:eastAsia="Times New Roman" w:hAnsi="Times New Roman"/>
          <w:color w:val="000000"/>
          <w:spacing w:val="1"/>
          <w:sz w:val="24"/>
          <w:szCs w:val="24"/>
        </w:rPr>
        <w:t>0</w:t>
      </w:r>
      <w:r w:rsidRPr="007B50FF">
        <w:rPr>
          <w:rFonts w:ascii="Times New Roman" w:eastAsia="Times New Roman" w:hAnsi="Times New Roman"/>
          <w:color w:val="000000"/>
          <w:spacing w:val="1"/>
          <w:sz w:val="24"/>
          <w:szCs w:val="24"/>
        </w:rPr>
        <w:t xml:space="preserve"> – 3</w:t>
      </w:r>
      <w:r w:rsidR="00264A3D" w:rsidRPr="007B50FF">
        <w:rPr>
          <w:rFonts w:ascii="Times New Roman" w:eastAsia="Times New Roman" w:hAnsi="Times New Roman"/>
          <w:color w:val="000000"/>
          <w:spacing w:val="1"/>
          <w:sz w:val="24"/>
          <w:szCs w:val="24"/>
        </w:rPr>
        <w:t>3</w:t>
      </w:r>
      <w:r w:rsidRPr="00083B53">
        <w:rPr>
          <w:rFonts w:ascii="Times New Roman" w:eastAsia="Times New Roman" w:hAnsi="Times New Roman"/>
          <w:color w:val="000000"/>
          <w:spacing w:val="1"/>
          <w:sz w:val="24"/>
          <w:szCs w:val="24"/>
        </w:rPr>
        <w:t xml:space="preserve"> от Договора</w:t>
      </w:r>
      <w:r w:rsidRPr="00083B53">
        <w:rPr>
          <w:rFonts w:ascii="Times New Roman" w:eastAsia="Times New Roman" w:hAnsi="Times New Roman"/>
          <w:sz w:val="24"/>
          <w:szCs w:val="20"/>
        </w:rPr>
        <w:t>.</w:t>
      </w:r>
      <w:bookmarkStart w:id="21" w:name="_DV_M67"/>
      <w:bookmarkStart w:id="22" w:name="_DV_M68"/>
      <w:bookmarkStart w:id="23" w:name="_DV_M69"/>
      <w:bookmarkEnd w:id="21"/>
      <w:bookmarkEnd w:id="22"/>
      <w:bookmarkEnd w:id="23"/>
    </w:p>
    <w:p w:rsidR="00083B53" w:rsidRPr="00083B53" w:rsidRDefault="00083B53" w:rsidP="00083B53">
      <w:pPr>
        <w:spacing w:after="120" w:line="240" w:lineRule="auto"/>
        <w:jc w:val="both"/>
        <w:rPr>
          <w:rFonts w:ascii="Times New Roman" w:eastAsia="Times New Roman" w:hAnsi="Times New Roman"/>
          <w:b/>
          <w:sz w:val="24"/>
          <w:szCs w:val="24"/>
        </w:rPr>
      </w:pPr>
      <w:r w:rsidRPr="00083B53">
        <w:rPr>
          <w:rFonts w:ascii="Times New Roman" w:eastAsia="Times New Roman" w:hAnsi="Times New Roman"/>
          <w:b/>
          <w:sz w:val="24"/>
          <w:szCs w:val="24"/>
        </w:rPr>
        <w:tab/>
      </w: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rPr>
      </w:pPr>
      <w:r w:rsidRPr="00083B53">
        <w:rPr>
          <w:rFonts w:ascii="Times New Roman" w:eastAsia="Times New Roman" w:hAnsi="Times New Roman"/>
          <w:b/>
          <w:bCs/>
          <w:color w:val="000000"/>
          <w:sz w:val="24"/>
          <w:szCs w:val="26"/>
        </w:rPr>
        <w:t>САНКЦИИ ПРИ НЕИЗПЪЛНЕНИЕ</w:t>
      </w:r>
    </w:p>
    <w:p w:rsidR="00083B53" w:rsidRPr="00083B53" w:rsidRDefault="00083B53" w:rsidP="00083B53">
      <w:pPr>
        <w:shd w:val="clear" w:color="auto" w:fill="FFFFFF"/>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3</w:t>
      </w:r>
      <w:r w:rsidR="005955B6">
        <w:rPr>
          <w:rFonts w:ascii="Times New Roman" w:eastAsia="Times New Roman" w:hAnsi="Times New Roman"/>
          <w:b/>
          <w:sz w:val="24"/>
          <w:szCs w:val="24"/>
        </w:rPr>
        <w:t>0</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При просрочване изпълнението на задълженията по този Договор, неизправната Страна дължи на изправната неустойка в размер на 0.5 % (</w:t>
      </w:r>
      <w:r w:rsidRPr="00083B53">
        <w:rPr>
          <w:rFonts w:ascii="Times New Roman" w:eastAsia="Times New Roman" w:hAnsi="Times New Roman"/>
          <w:i/>
          <w:sz w:val="24"/>
          <w:szCs w:val="24"/>
        </w:rPr>
        <w:t>нула цяло и пет</w:t>
      </w:r>
      <w:r w:rsidRPr="00083B53">
        <w:rPr>
          <w:rFonts w:ascii="Times New Roman" w:eastAsia="Times New Roman" w:hAnsi="Times New Roman"/>
          <w:sz w:val="24"/>
          <w:szCs w:val="24"/>
        </w:rPr>
        <w:t xml:space="preserve"> </w:t>
      </w:r>
      <w:r w:rsidRPr="00083B53">
        <w:rPr>
          <w:rFonts w:ascii="Times New Roman" w:eastAsia="Times New Roman" w:hAnsi="Times New Roman"/>
          <w:i/>
          <w:sz w:val="24"/>
          <w:szCs w:val="24"/>
        </w:rPr>
        <w:t>на сто</w:t>
      </w:r>
      <w:r w:rsidRPr="00083B53">
        <w:rPr>
          <w:rFonts w:ascii="Times New Roman" w:eastAsia="Times New Roman" w:hAnsi="Times New Roman"/>
          <w:sz w:val="24"/>
          <w:szCs w:val="24"/>
        </w:rPr>
        <w:t>) от Цената за съответната дейност - изработка на общ устройствен план за всеки ден забава, но не повече от 5 % (</w:t>
      </w:r>
      <w:r w:rsidRPr="00083B53">
        <w:rPr>
          <w:rFonts w:ascii="Times New Roman" w:eastAsia="Times New Roman" w:hAnsi="Times New Roman"/>
          <w:i/>
          <w:sz w:val="24"/>
          <w:szCs w:val="24"/>
        </w:rPr>
        <w:t>пет на сто</w:t>
      </w:r>
      <w:r w:rsidRPr="00083B53">
        <w:rPr>
          <w:rFonts w:ascii="Times New Roman" w:eastAsia="Times New Roman" w:hAnsi="Times New Roman"/>
          <w:sz w:val="24"/>
          <w:szCs w:val="24"/>
        </w:rPr>
        <w:t>) от Стойността на Договора/от стойността на  договора.</w:t>
      </w:r>
    </w:p>
    <w:p w:rsidR="00083B53" w:rsidRPr="00083B53" w:rsidRDefault="00083B53" w:rsidP="00083B53">
      <w:pPr>
        <w:shd w:val="clear" w:color="auto" w:fill="FFFFFF"/>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0"/>
        </w:rPr>
        <w:t>Чл. 3</w:t>
      </w:r>
      <w:r w:rsidR="005955B6">
        <w:rPr>
          <w:rFonts w:ascii="Times New Roman" w:eastAsia="Times New Roman" w:hAnsi="Times New Roman"/>
          <w:b/>
          <w:sz w:val="24"/>
          <w:szCs w:val="20"/>
        </w:rPr>
        <w:t>1</w:t>
      </w:r>
      <w:r w:rsidRPr="00083B53">
        <w:rPr>
          <w:rFonts w:ascii="Times New Roman" w:eastAsia="Times New Roman" w:hAnsi="Times New Roman"/>
          <w:b/>
          <w:sz w:val="24"/>
          <w:szCs w:val="20"/>
        </w:rPr>
        <w:t xml:space="preserve">. </w:t>
      </w:r>
      <w:r w:rsidRPr="00083B53">
        <w:rPr>
          <w:rFonts w:ascii="Times New Roman" w:eastAsia="Times New Roman" w:hAnsi="Times New Roman"/>
          <w:sz w:val="24"/>
          <w:szCs w:val="24"/>
        </w:rPr>
        <w:t xml:space="preserve">При констатирано </w:t>
      </w:r>
      <w:r w:rsidRPr="00083B53">
        <w:rPr>
          <w:rFonts w:ascii="Times New Roman" w:eastAsia="Times New Roman" w:hAnsi="Times New Roman"/>
          <w:color w:val="000000"/>
          <w:sz w:val="24"/>
          <w:szCs w:val="24"/>
        </w:rPr>
        <w:t xml:space="preserve">лошо или друго неточно или частично изпълнение </w:t>
      </w:r>
      <w:r w:rsidRPr="00083B53">
        <w:rPr>
          <w:rFonts w:ascii="Times New Roman" w:eastAsia="Times New Roman" w:hAnsi="Times New Roman"/>
          <w:sz w:val="24"/>
          <w:szCs w:val="24"/>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w:t>
      </w:r>
    </w:p>
    <w:p w:rsidR="00083B53" w:rsidRPr="00083B53" w:rsidRDefault="00083B53" w:rsidP="00083B53">
      <w:pPr>
        <w:shd w:val="clear" w:color="auto" w:fill="FFFFFF"/>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0"/>
        </w:rPr>
        <w:t>Чл. 3</w:t>
      </w:r>
      <w:r w:rsidR="005955B6">
        <w:rPr>
          <w:rFonts w:ascii="Times New Roman" w:eastAsia="Times New Roman" w:hAnsi="Times New Roman"/>
          <w:b/>
          <w:sz w:val="24"/>
          <w:szCs w:val="20"/>
        </w:rPr>
        <w:t>2</w:t>
      </w:r>
      <w:r w:rsidRPr="00083B53">
        <w:rPr>
          <w:rFonts w:ascii="Times New Roman" w:eastAsia="Times New Roman" w:hAnsi="Times New Roman"/>
          <w:b/>
          <w:sz w:val="24"/>
          <w:szCs w:val="20"/>
        </w:rPr>
        <w:t xml:space="preserve">. </w:t>
      </w:r>
      <w:r w:rsidRPr="00083B53">
        <w:rPr>
          <w:rFonts w:ascii="Times New Roman" w:eastAsia="Times New Roman" w:hAnsi="Times New Roman"/>
          <w:sz w:val="24"/>
          <w:szCs w:val="24"/>
        </w:rPr>
        <w:t xml:space="preserve">При разваляне на Договора поради виновно неизпълнение на някоя от Страните, виновната Страна дължи неустойка в размер на </w:t>
      </w:r>
      <w:r w:rsidR="00645797">
        <w:rPr>
          <w:rFonts w:ascii="Times New Roman" w:eastAsia="Times New Roman" w:hAnsi="Times New Roman"/>
          <w:sz w:val="24"/>
          <w:szCs w:val="24"/>
        </w:rPr>
        <w:t>5</w:t>
      </w:r>
      <w:r w:rsidRPr="00083B53">
        <w:rPr>
          <w:rFonts w:ascii="Times New Roman" w:eastAsia="Times New Roman" w:hAnsi="Times New Roman"/>
          <w:sz w:val="24"/>
          <w:szCs w:val="24"/>
        </w:rPr>
        <w:t>% (</w:t>
      </w:r>
      <w:r w:rsidR="00645797">
        <w:rPr>
          <w:rFonts w:ascii="Times New Roman" w:eastAsia="Times New Roman" w:hAnsi="Times New Roman"/>
          <w:i/>
          <w:sz w:val="24"/>
          <w:szCs w:val="24"/>
        </w:rPr>
        <w:t>пет</w:t>
      </w:r>
      <w:r w:rsidRPr="00083B53">
        <w:rPr>
          <w:rFonts w:ascii="Times New Roman" w:eastAsia="Times New Roman" w:hAnsi="Times New Roman"/>
          <w:sz w:val="24"/>
          <w:szCs w:val="24"/>
        </w:rPr>
        <w:t xml:space="preserve"> на сто) от Стойността на Договора.</w:t>
      </w:r>
    </w:p>
    <w:p w:rsidR="00083B53" w:rsidRPr="00083B53" w:rsidRDefault="00083B53" w:rsidP="00083B53">
      <w:pPr>
        <w:spacing w:after="120" w:line="240" w:lineRule="auto"/>
        <w:jc w:val="both"/>
        <w:rPr>
          <w:rFonts w:ascii="Times New Roman" w:eastAsia="Times New Roman" w:hAnsi="Times New Roman"/>
          <w:sz w:val="24"/>
          <w:szCs w:val="20"/>
        </w:rPr>
      </w:pPr>
      <w:r w:rsidRPr="00083B53">
        <w:rPr>
          <w:rFonts w:ascii="Times New Roman" w:eastAsia="Times New Roman" w:hAnsi="Times New Roman"/>
          <w:b/>
          <w:sz w:val="24"/>
          <w:szCs w:val="20"/>
        </w:rPr>
        <w:t>Чл. 3</w:t>
      </w:r>
      <w:r w:rsidR="005955B6">
        <w:rPr>
          <w:rFonts w:ascii="Times New Roman" w:eastAsia="Times New Roman" w:hAnsi="Times New Roman"/>
          <w:b/>
          <w:sz w:val="24"/>
          <w:szCs w:val="20"/>
        </w:rPr>
        <w:t>3</w:t>
      </w:r>
      <w:r w:rsidRPr="00083B53">
        <w:rPr>
          <w:rFonts w:ascii="Times New Roman" w:eastAsia="Times New Roman" w:hAnsi="Times New Roman"/>
          <w:b/>
          <w:sz w:val="24"/>
          <w:szCs w:val="20"/>
        </w:rPr>
        <w:t xml:space="preserve">. </w:t>
      </w:r>
      <w:r w:rsidRPr="00083B53">
        <w:rPr>
          <w:rFonts w:ascii="Times New Roman" w:eastAsia="Times New Roman" w:hAnsi="Times New Roman"/>
          <w:sz w:val="24"/>
          <w:szCs w:val="20"/>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w:t>
      </w:r>
      <w:r w:rsidR="00624C8E">
        <w:rPr>
          <w:rFonts w:ascii="Times New Roman" w:eastAsia="Times New Roman" w:hAnsi="Times New Roman"/>
          <w:sz w:val="24"/>
          <w:szCs w:val="20"/>
        </w:rPr>
        <w:t>а.</w:t>
      </w:r>
    </w:p>
    <w:p w:rsidR="00083B53" w:rsidRPr="00083B53" w:rsidRDefault="00083B53" w:rsidP="00083B53">
      <w:pPr>
        <w:spacing w:after="120" w:line="240" w:lineRule="auto"/>
        <w:jc w:val="both"/>
        <w:rPr>
          <w:rFonts w:ascii="Times New Roman" w:eastAsia="Times New Roman" w:hAnsi="Times New Roman"/>
          <w:sz w:val="24"/>
          <w:szCs w:val="20"/>
        </w:rPr>
      </w:pPr>
      <w:r w:rsidRPr="00083B53">
        <w:rPr>
          <w:rFonts w:ascii="Times New Roman" w:eastAsia="Times New Roman" w:hAnsi="Times New Roman"/>
          <w:b/>
          <w:sz w:val="24"/>
          <w:szCs w:val="20"/>
        </w:rPr>
        <w:t>Чл. 3</w:t>
      </w:r>
      <w:r w:rsidR="005955B6">
        <w:rPr>
          <w:rFonts w:ascii="Times New Roman" w:eastAsia="Times New Roman" w:hAnsi="Times New Roman"/>
          <w:b/>
          <w:sz w:val="24"/>
          <w:szCs w:val="20"/>
        </w:rPr>
        <w:t>4</w:t>
      </w:r>
      <w:r w:rsidRPr="00083B53">
        <w:rPr>
          <w:rFonts w:ascii="Times New Roman" w:eastAsia="Times New Roman" w:hAnsi="Times New Roman"/>
          <w:b/>
          <w:sz w:val="24"/>
          <w:szCs w:val="20"/>
        </w:rPr>
        <w:t xml:space="preserve">. </w:t>
      </w:r>
      <w:r w:rsidRPr="00083B53">
        <w:rPr>
          <w:rFonts w:ascii="Times New Roman" w:eastAsia="Times New Roman" w:hAnsi="Times New Roman"/>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083B53" w:rsidRPr="00083B53" w:rsidRDefault="00083B53" w:rsidP="00083B53">
      <w:pPr>
        <w:spacing w:after="120" w:line="240" w:lineRule="auto"/>
        <w:jc w:val="both"/>
        <w:rPr>
          <w:rFonts w:ascii="Times New Roman" w:eastAsia="Times New Roman" w:hAnsi="Times New Roman"/>
          <w:b/>
          <w:sz w:val="24"/>
          <w:szCs w:val="24"/>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rPr>
      </w:pPr>
      <w:r w:rsidRPr="00083B53">
        <w:rPr>
          <w:rFonts w:ascii="Times New Roman" w:eastAsia="Times New Roman" w:hAnsi="Times New Roman"/>
          <w:b/>
          <w:bCs/>
          <w:color w:val="000000"/>
          <w:sz w:val="24"/>
          <w:szCs w:val="26"/>
        </w:rPr>
        <w:t>ПРЕКРАТЯВАНЕ И ИЗМЕНЕНИЕ НА ДОГОВОРА</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3</w:t>
      </w:r>
      <w:r w:rsidR="0027496A">
        <w:rPr>
          <w:rFonts w:ascii="Times New Roman" w:eastAsia="Times New Roman" w:hAnsi="Times New Roman"/>
          <w:b/>
          <w:sz w:val="24"/>
          <w:szCs w:val="24"/>
        </w:rPr>
        <w:t>5</w:t>
      </w:r>
      <w:r w:rsidRPr="00083B53">
        <w:rPr>
          <w:rFonts w:ascii="Times New Roman" w:eastAsia="Times New Roman" w:hAnsi="Times New Roman"/>
          <w:b/>
          <w:sz w:val="24"/>
          <w:szCs w:val="24"/>
        </w:rPr>
        <w:t>.</w:t>
      </w:r>
      <w:r w:rsidRPr="00083B53">
        <w:rPr>
          <w:rFonts w:ascii="Times New Roman" w:eastAsia="Times New Roman" w:hAnsi="Times New Roman"/>
          <w:sz w:val="24"/>
          <w:szCs w:val="24"/>
        </w:rPr>
        <w:t xml:space="preserve"> (1) Този Договор се прекратява:</w:t>
      </w:r>
    </w:p>
    <w:p w:rsidR="00083B53" w:rsidRPr="00083B53" w:rsidRDefault="00083B53" w:rsidP="00083B53">
      <w:pPr>
        <w:keepLines/>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lastRenderedPageBreak/>
        <w:t>1. с изтичане на Срока на Договора;</w:t>
      </w:r>
    </w:p>
    <w:p w:rsidR="00083B53" w:rsidRPr="00083B53" w:rsidRDefault="00083B53" w:rsidP="00083B53">
      <w:pPr>
        <w:keepLines/>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 xml:space="preserve">2. с изпълнението на всички задължения на Страните по него; </w:t>
      </w:r>
    </w:p>
    <w:p w:rsidR="00083B53" w:rsidRPr="00083B53" w:rsidRDefault="00083B53" w:rsidP="00083B53">
      <w:pPr>
        <w:keepLines/>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083B53" w:rsidRPr="00083B53" w:rsidRDefault="00083B53" w:rsidP="00083B53">
      <w:pPr>
        <w:keepLines/>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4. при прекратяване на юридическо лице – Страна по Договора без правоприемство,</w:t>
      </w:r>
      <w:r w:rsidRPr="00083B53">
        <w:t xml:space="preserve"> </w:t>
      </w:r>
      <w:r w:rsidRPr="00083B53">
        <w:rPr>
          <w:rFonts w:ascii="Times New Roman" w:eastAsia="Times New Roman" w:hAnsi="Times New Roman"/>
          <w:sz w:val="24"/>
          <w:szCs w:val="24"/>
        </w:rPr>
        <w:t>по смисъла на законодателството на държавата, в която съответното лице е установено;</w:t>
      </w:r>
    </w:p>
    <w:p w:rsidR="00083B53" w:rsidRPr="00083B53" w:rsidRDefault="00083B53" w:rsidP="00083B53">
      <w:pPr>
        <w:keepLines/>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5. при условията по чл</w:t>
      </w:r>
      <w:r w:rsidR="003E436C">
        <w:rPr>
          <w:rFonts w:ascii="Times New Roman" w:eastAsia="Times New Roman" w:hAnsi="Times New Roman"/>
          <w:sz w:val="24"/>
          <w:szCs w:val="24"/>
        </w:rPr>
        <w:t xml:space="preserve">. 5, ал. 1, т. 3 от </w:t>
      </w:r>
      <w:r w:rsidR="003E436C">
        <w:rPr>
          <w:rFonts w:ascii="Times New Roman" w:eastAsia="Times New Roman" w:hAnsi="Times New Roman"/>
          <w:bCs/>
          <w:sz w:val="24"/>
          <w:szCs w:val="24"/>
          <w:lang w:val="en"/>
        </w:rPr>
        <w:t>З</w:t>
      </w:r>
      <w:r w:rsidR="003E436C" w:rsidRPr="003E436C">
        <w:rPr>
          <w:rFonts w:ascii="Times New Roman" w:eastAsia="Times New Roman" w:hAnsi="Times New Roman"/>
          <w:bCs/>
          <w:sz w:val="24"/>
          <w:szCs w:val="24"/>
          <w:lang w:val="en"/>
        </w:rPr>
        <w:t>акон</w:t>
      </w:r>
      <w:r w:rsidR="003E436C">
        <w:rPr>
          <w:rFonts w:ascii="Times New Roman" w:eastAsia="Times New Roman" w:hAnsi="Times New Roman"/>
          <w:bCs/>
          <w:sz w:val="24"/>
          <w:szCs w:val="24"/>
        </w:rPr>
        <w:t>а</w:t>
      </w:r>
      <w:r w:rsidR="003E436C" w:rsidRPr="003E436C">
        <w:rPr>
          <w:rFonts w:ascii="Times New Roman" w:eastAsia="Times New Roman" w:hAnsi="Times New Roman"/>
          <w:bCs/>
          <w:sz w:val="24"/>
          <w:szCs w:val="24"/>
          <w:lang w:val="en"/>
        </w:rPr>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083B53">
        <w:rPr>
          <w:rFonts w:ascii="Times New Roman" w:eastAsia="Times New Roman" w:hAnsi="Times New Roman"/>
          <w:sz w:val="24"/>
          <w:szCs w:val="24"/>
        </w:rPr>
        <w:t>.</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(2)</w:t>
      </w:r>
      <w:r w:rsidRPr="00083B53">
        <w:rPr>
          <w:rFonts w:ascii="Times New Roman" w:eastAsia="Times New Roman" w:hAnsi="Times New Roman"/>
          <w:sz w:val="24"/>
          <w:szCs w:val="24"/>
        </w:rPr>
        <w:t xml:space="preserve"> Договорът може да бъде прекратен</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1.</w:t>
      </w:r>
      <w:r w:rsidRPr="00083B53">
        <w:rPr>
          <w:rFonts w:ascii="Times New Roman" w:eastAsia="Times New Roman" w:hAnsi="Times New Roman"/>
          <w:sz w:val="24"/>
          <w:szCs w:val="24"/>
        </w:rPr>
        <w:tab/>
        <w:t>по взаимно съгласие на Страните, изразено в писмена форма;</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2.</w:t>
      </w:r>
      <w:r w:rsidRPr="00083B53">
        <w:rPr>
          <w:rFonts w:ascii="Times New Roman" w:eastAsia="Times New Roman" w:hAnsi="Times New Roman"/>
          <w:sz w:val="24"/>
          <w:szCs w:val="24"/>
        </w:rPr>
        <w:tab/>
        <w:t>когато за ИЗПЪЛНИТЕЛЯ бъде открито производство по несъстоятелност или ликвидация – по искане на всяка от Страните;</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3. на основание чл. 118 от Закона за обществените поръчки.</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3</w:t>
      </w:r>
      <w:r w:rsidR="00976D98">
        <w:rPr>
          <w:rFonts w:ascii="Times New Roman" w:eastAsia="Times New Roman" w:hAnsi="Times New Roman"/>
          <w:b/>
          <w:sz w:val="24"/>
          <w:szCs w:val="24"/>
        </w:rPr>
        <w:t>6</w:t>
      </w:r>
      <w:r w:rsidRPr="00083B53">
        <w:rPr>
          <w:rFonts w:ascii="Times New Roman" w:eastAsia="Times New Roman" w:hAnsi="Times New Roman"/>
          <w:b/>
          <w:sz w:val="24"/>
          <w:szCs w:val="24"/>
        </w:rPr>
        <w:t>.</w:t>
      </w:r>
      <w:r w:rsidRPr="00083B53">
        <w:rPr>
          <w:rFonts w:ascii="Times New Roman" w:eastAsia="Times New Roman" w:hAnsi="Times New Roman"/>
          <w:sz w:val="24"/>
          <w:szCs w:val="24"/>
        </w:rPr>
        <w:t xml:space="preserve"> </w:t>
      </w:r>
      <w:r w:rsidRPr="00083B53">
        <w:rPr>
          <w:rFonts w:ascii="Times New Roman" w:eastAsia="Times New Roman" w:hAnsi="Times New Roman"/>
          <w:b/>
          <w:sz w:val="24"/>
          <w:szCs w:val="24"/>
        </w:rPr>
        <w:t>(1)</w:t>
      </w:r>
      <w:r w:rsidRPr="00083B53">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083B53">
        <w:t xml:space="preserve"> </w:t>
      </w:r>
      <w:r w:rsidRPr="00083B53">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rsidR="00083B53" w:rsidRPr="00083B53" w:rsidRDefault="00083B53" w:rsidP="00083B53">
      <w:pPr>
        <w:keepLines/>
        <w:tabs>
          <w:tab w:val="left" w:pos="4950"/>
        </w:tab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(2)</w:t>
      </w:r>
      <w:r w:rsidRPr="00083B53">
        <w:rPr>
          <w:rFonts w:ascii="Times New Roman" w:eastAsia="Times New Roman" w:hAnsi="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 xml:space="preserve">1. когато ИЗПЪЛНИТЕЛЯТ не е започнал изпълнението на Услугите в срок до 15 (петнадесет) дни, считано от получаването на възлагателно писмо от страна на </w:t>
      </w:r>
      <w:r w:rsidR="001E49C4" w:rsidRPr="00083B53">
        <w:rPr>
          <w:rFonts w:ascii="Times New Roman" w:eastAsia="Times New Roman" w:hAnsi="Times New Roman"/>
          <w:sz w:val="24"/>
          <w:szCs w:val="24"/>
        </w:rPr>
        <w:t>ВЪЗЛОЖИТЕЛЯ.</w:t>
      </w:r>
      <w:r w:rsidRPr="00083B53">
        <w:rPr>
          <w:rFonts w:ascii="Times New Roman" w:eastAsia="Times New Roman" w:hAnsi="Times New Roman"/>
          <w:sz w:val="24"/>
          <w:szCs w:val="24"/>
        </w:rPr>
        <w:t xml:space="preserve">  </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2. ИЗПЪЛНИТЕЛЯТ е прекратил изпълнението на Услугите за повече от 15 (петнадесет) дни;</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 xml:space="preserve">(3) </w:t>
      </w:r>
      <w:r w:rsidRPr="00083B53">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(4) Договорът може да  бъде изменян на основание чл. 116 от Закона за обществените поръчки.</w:t>
      </w:r>
    </w:p>
    <w:p w:rsidR="00083B53" w:rsidRPr="00083B53" w:rsidRDefault="00083B53" w:rsidP="00083B53">
      <w:pPr>
        <w:keepLines/>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3</w:t>
      </w:r>
      <w:r w:rsidR="002D1542">
        <w:rPr>
          <w:rFonts w:ascii="Times New Roman" w:eastAsia="Times New Roman" w:hAnsi="Times New Roman"/>
          <w:b/>
          <w:sz w:val="24"/>
          <w:szCs w:val="24"/>
        </w:rPr>
        <w:t>7</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Чл. 3</w:t>
      </w:r>
      <w:r w:rsidR="002D1542">
        <w:rPr>
          <w:rFonts w:ascii="Times New Roman" w:eastAsia="Times New Roman" w:hAnsi="Times New Roman"/>
          <w:b/>
          <w:sz w:val="24"/>
          <w:szCs w:val="24"/>
        </w:rPr>
        <w:t>8</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2. ИЗПЪЛНИТЕЛЯТ се задължава:</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б) да предаде на ВЪЗЛОЖИТЕЛЯ всички схеми/разработки/доклади, изготвени от него в изпълнение на Договора до датата на прекратяването; и</w:t>
      </w:r>
    </w:p>
    <w:p w:rsidR="00083B53" w:rsidRPr="00083B53" w:rsidRDefault="00083B53" w:rsidP="00083B53">
      <w:pPr>
        <w:keepLines/>
        <w:autoSpaceDE w:val="0"/>
        <w:autoSpaceDN w:val="0"/>
        <w:spacing w:after="120" w:line="240" w:lineRule="auto"/>
        <w:jc w:val="both"/>
        <w:rPr>
          <w:rFonts w:ascii="Times New Roman" w:eastAsia="Times New Roman" w:hAnsi="Times New Roman"/>
          <w:sz w:val="24"/>
          <w:szCs w:val="24"/>
        </w:rPr>
      </w:pPr>
      <w:r w:rsidRPr="00083B53">
        <w:rPr>
          <w:rFonts w:ascii="Times New Roman" w:eastAsia="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83B53" w:rsidRPr="00083B53" w:rsidRDefault="00083B53" w:rsidP="00083B53">
      <w:pPr>
        <w:spacing w:after="120" w:line="240" w:lineRule="auto"/>
        <w:jc w:val="both"/>
        <w:rPr>
          <w:rFonts w:ascii="Times New Roman" w:eastAsia="Times New Roman" w:hAnsi="Times New Roman"/>
          <w:sz w:val="24"/>
          <w:szCs w:val="24"/>
        </w:rPr>
      </w:pPr>
      <w:r w:rsidRPr="00083B53">
        <w:rPr>
          <w:rFonts w:ascii="Times New Roman" w:eastAsia="Times New Roman" w:hAnsi="Times New Roman"/>
          <w:b/>
          <w:sz w:val="24"/>
          <w:szCs w:val="24"/>
        </w:rPr>
        <w:t xml:space="preserve">Чл. </w:t>
      </w:r>
      <w:r w:rsidR="00FC6635">
        <w:rPr>
          <w:rFonts w:ascii="Times New Roman" w:eastAsia="Times New Roman" w:hAnsi="Times New Roman"/>
          <w:b/>
          <w:sz w:val="24"/>
          <w:szCs w:val="24"/>
        </w:rPr>
        <w:t>39</w:t>
      </w:r>
      <w:r w:rsidRPr="00083B53">
        <w:rPr>
          <w:rFonts w:ascii="Times New Roman" w:eastAsia="Times New Roman" w:hAnsi="Times New Roman"/>
          <w:b/>
          <w:sz w:val="24"/>
          <w:szCs w:val="24"/>
        </w:rPr>
        <w:t xml:space="preserve">. </w:t>
      </w:r>
      <w:r w:rsidRPr="00083B53">
        <w:rPr>
          <w:rFonts w:ascii="Times New Roman" w:eastAsia="Times New Roman" w:hAnsi="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от датата на прекратяване на </w:t>
      </w:r>
      <w:r w:rsidRPr="00083B53">
        <w:rPr>
          <w:rFonts w:ascii="Times New Roman" w:hAnsi="Times New Roman"/>
          <w:sz w:val="24"/>
          <w:szCs w:val="24"/>
        </w:rPr>
        <w:t>Д</w:t>
      </w:r>
      <w:r w:rsidRPr="00083B53">
        <w:rPr>
          <w:rFonts w:ascii="Times New Roman" w:eastAsia="Times New Roman" w:hAnsi="Times New Roman"/>
          <w:sz w:val="24"/>
          <w:szCs w:val="24"/>
        </w:rPr>
        <w:t xml:space="preserve">оговора до тяхното връщане. </w:t>
      </w:r>
    </w:p>
    <w:p w:rsidR="00083B53" w:rsidRPr="00083B53" w:rsidRDefault="00083B53" w:rsidP="00083B53">
      <w:pPr>
        <w:spacing w:after="120" w:line="240" w:lineRule="auto"/>
        <w:jc w:val="both"/>
        <w:rPr>
          <w:rFonts w:ascii="Times New Roman" w:eastAsia="Times New Roman" w:hAnsi="Times New Roman"/>
          <w:sz w:val="24"/>
          <w:szCs w:val="24"/>
        </w:rPr>
      </w:pPr>
    </w:p>
    <w:p w:rsidR="00083B53" w:rsidRPr="00083B53" w:rsidRDefault="00083B53" w:rsidP="00083B53">
      <w:pPr>
        <w:keepNext/>
        <w:keepLines/>
        <w:spacing w:after="120" w:line="240" w:lineRule="auto"/>
        <w:jc w:val="center"/>
        <w:outlineLvl w:val="1"/>
        <w:rPr>
          <w:rFonts w:ascii="Times New Roman" w:eastAsia="Times New Roman" w:hAnsi="Times New Roman"/>
          <w:b/>
          <w:bCs/>
          <w:color w:val="000000"/>
          <w:sz w:val="24"/>
          <w:szCs w:val="26"/>
        </w:rPr>
      </w:pPr>
      <w:r w:rsidRPr="00083B53">
        <w:rPr>
          <w:rFonts w:ascii="Times New Roman" w:eastAsia="Times New Roman" w:hAnsi="Times New Roman"/>
          <w:b/>
          <w:bCs/>
          <w:color w:val="000000"/>
          <w:sz w:val="24"/>
          <w:szCs w:val="26"/>
        </w:rPr>
        <w:t>ОБЩИ РАЗПОРЕДБИ</w:t>
      </w: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 xml:space="preserve">Дефинирани понятия и тълкуване </w:t>
      </w:r>
    </w:p>
    <w:p w:rsidR="00083B53" w:rsidRPr="00083B53" w:rsidRDefault="00083B53" w:rsidP="00083B53">
      <w:pPr>
        <w:suppressAutoHyphens/>
        <w:spacing w:after="120" w:line="240" w:lineRule="auto"/>
        <w:jc w:val="both"/>
        <w:rPr>
          <w:rFonts w:ascii="Times New Roman" w:eastAsia="Times New Roman" w:hAnsi="Times New Roman"/>
          <w:b/>
          <w:sz w:val="24"/>
          <w:szCs w:val="24"/>
        </w:rPr>
      </w:pPr>
      <w:r w:rsidRPr="00083B53">
        <w:rPr>
          <w:rFonts w:ascii="Times New Roman" w:eastAsia="Times New Roman" w:hAnsi="Times New Roman"/>
          <w:b/>
          <w:sz w:val="24"/>
          <w:szCs w:val="24"/>
        </w:rPr>
        <w:t>Чл. 4</w:t>
      </w:r>
      <w:r w:rsidR="006D311E">
        <w:rPr>
          <w:rFonts w:ascii="Times New Roman" w:eastAsia="Times New Roman" w:hAnsi="Times New Roman"/>
          <w:b/>
          <w:sz w:val="24"/>
          <w:szCs w:val="24"/>
        </w:rPr>
        <w:t>0</w:t>
      </w:r>
      <w:r w:rsidRPr="00083B53">
        <w:rPr>
          <w:rFonts w:ascii="Times New Roman" w:eastAsia="Times New Roman" w:hAnsi="Times New Roman"/>
          <w:b/>
          <w:sz w:val="24"/>
          <w:szCs w:val="24"/>
        </w:rPr>
        <w:t xml:space="preserve">. (1) </w:t>
      </w:r>
      <w:r w:rsidRPr="00083B53">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b/>
          <w:sz w:val="24"/>
          <w:szCs w:val="24"/>
        </w:rPr>
        <w:t xml:space="preserve">(2) </w:t>
      </w:r>
      <w:r w:rsidRPr="00083B53">
        <w:rPr>
          <w:rFonts w:ascii="Times New Roman" w:eastAsia="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noProof/>
          <w:sz w:val="24"/>
          <w:szCs w:val="24"/>
          <w:lang w:eastAsia="cs-CZ"/>
        </w:rPr>
        <w:t>1. специалните разпоредби имат предимство пред общите разпоредби;</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noProof/>
          <w:sz w:val="24"/>
          <w:szCs w:val="24"/>
          <w:lang w:eastAsia="cs-CZ"/>
        </w:rPr>
        <w:t>2. разпоредбите на Приложенията имат предимство пред разпоредбите на Договора.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 xml:space="preserve">Спазване на приложими норми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b/>
          <w:sz w:val="24"/>
          <w:szCs w:val="24"/>
        </w:rPr>
        <w:t>Чл. 4</w:t>
      </w:r>
      <w:r w:rsidR="006D311E">
        <w:rPr>
          <w:rFonts w:ascii="Times New Roman" w:eastAsia="Times New Roman" w:hAnsi="Times New Roman"/>
          <w:b/>
          <w:sz w:val="24"/>
          <w:szCs w:val="24"/>
        </w:rPr>
        <w:t>1</w:t>
      </w:r>
      <w:r w:rsidRPr="00083B53">
        <w:rPr>
          <w:rFonts w:ascii="Times New Roman" w:eastAsia="Times New Roman" w:hAnsi="Times New Roman"/>
          <w:b/>
          <w:sz w:val="24"/>
          <w:szCs w:val="24"/>
        </w:rPr>
        <w:t xml:space="preserve">. </w:t>
      </w:r>
      <w:r w:rsidRPr="00083B53">
        <w:rPr>
          <w:rFonts w:ascii="Times New Roman" w:eastAsia="Times New Roman" w:hAnsi="Times New Roman"/>
          <w:noProof/>
          <w:sz w:val="24"/>
          <w:szCs w:val="24"/>
          <w:lang w:eastAsia="cs-CZ"/>
        </w:rPr>
        <w:t>При изпълнението на Договора, ИЗПЪЛНИТЕЛЯТ и неговите подизпълнители (в случай, че има такива) е длъжен/са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cs-CZ"/>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 xml:space="preserve">Конфиденциалност </w:t>
      </w:r>
    </w:p>
    <w:p w:rsidR="00083B53" w:rsidRPr="00083B53" w:rsidRDefault="00083B53" w:rsidP="00083B53">
      <w:pPr>
        <w:suppressAutoHyphens/>
        <w:spacing w:after="120" w:line="240" w:lineRule="auto"/>
        <w:jc w:val="both"/>
        <w:rPr>
          <w:rFonts w:ascii="Times New Roman" w:eastAsia="Times New Roman" w:hAnsi="Times New Roman"/>
          <w:bCs/>
          <w:noProof/>
          <w:sz w:val="24"/>
          <w:szCs w:val="24"/>
          <w:lang w:eastAsia="en-GB"/>
        </w:rPr>
      </w:pPr>
      <w:r w:rsidRPr="00083B53">
        <w:rPr>
          <w:rFonts w:ascii="Times New Roman" w:eastAsia="Times New Roman" w:hAnsi="Times New Roman"/>
          <w:b/>
          <w:sz w:val="24"/>
          <w:szCs w:val="24"/>
        </w:rPr>
        <w:t>Чл. 4</w:t>
      </w:r>
      <w:r w:rsidR="00813A49">
        <w:rPr>
          <w:rFonts w:ascii="Times New Roman" w:eastAsia="Times New Roman" w:hAnsi="Times New Roman"/>
          <w:b/>
          <w:sz w:val="24"/>
          <w:szCs w:val="24"/>
        </w:rPr>
        <w:t>2</w:t>
      </w:r>
      <w:r w:rsidRPr="00083B53">
        <w:rPr>
          <w:rFonts w:ascii="Times New Roman" w:eastAsia="Times New Roman" w:hAnsi="Times New Roman"/>
          <w:b/>
          <w:sz w:val="24"/>
          <w:szCs w:val="24"/>
        </w:rPr>
        <w:t xml:space="preserve">. </w:t>
      </w:r>
      <w:r w:rsidRPr="00083B53">
        <w:rPr>
          <w:rFonts w:ascii="Times New Roman" w:eastAsia="Times New Roman" w:hAnsi="Times New Roman"/>
          <w:b/>
          <w:bCs/>
          <w:noProof/>
          <w:sz w:val="24"/>
          <w:szCs w:val="24"/>
          <w:lang w:eastAsia="en-GB"/>
        </w:rPr>
        <w:t xml:space="preserve">(1) </w:t>
      </w:r>
      <w:r w:rsidRPr="00083B53">
        <w:rPr>
          <w:rFonts w:ascii="Times New Roman" w:eastAsia="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83B53">
        <w:rPr>
          <w:rFonts w:ascii="Times New Roman" w:eastAsia="Times New Roman" w:hAnsi="Times New Roman"/>
          <w:b/>
          <w:bCs/>
          <w:noProof/>
          <w:sz w:val="24"/>
          <w:szCs w:val="24"/>
          <w:lang w:eastAsia="en-GB"/>
        </w:rPr>
        <w:t>Конфиденциална информация</w:t>
      </w:r>
      <w:r w:rsidRPr="00083B53">
        <w:rPr>
          <w:rFonts w:ascii="Times New Roman" w:eastAsia="Times New Roman" w:hAnsi="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авторско право,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noProof/>
          <w:sz w:val="24"/>
          <w:szCs w:val="24"/>
          <w:lang w:eastAsia="en-GB"/>
        </w:rPr>
        <w:lastRenderedPageBreak/>
        <w:t>(2)</w:t>
      </w:r>
      <w:r w:rsidRPr="00083B53">
        <w:rPr>
          <w:rFonts w:ascii="Times New Roman" w:eastAsia="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noProof/>
          <w:sz w:val="24"/>
          <w:szCs w:val="24"/>
          <w:lang w:eastAsia="en-GB"/>
        </w:rPr>
        <w:t>(3)</w:t>
      </w:r>
      <w:r w:rsidRPr="00083B53">
        <w:rPr>
          <w:rFonts w:ascii="Times New Roman" w:eastAsia="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2. информацията се изисква по силата на закон, приложим спрямо която и да е от Страните; или</w:t>
      </w:r>
    </w:p>
    <w:p w:rsidR="00083B53" w:rsidRPr="00083B53" w:rsidRDefault="00083B53" w:rsidP="00083B53">
      <w:pPr>
        <w:suppressAutoHyphens/>
        <w:spacing w:after="120" w:line="240" w:lineRule="auto"/>
        <w:jc w:val="both"/>
        <w:rPr>
          <w:rFonts w:ascii="Times New Roman" w:eastAsia="Times New Roman" w:hAnsi="Times New Roman"/>
          <w:bCs/>
          <w:noProof/>
          <w:sz w:val="24"/>
          <w:szCs w:val="24"/>
          <w:lang w:eastAsia="en-GB"/>
        </w:rPr>
      </w:pPr>
      <w:r w:rsidRPr="00083B53">
        <w:rPr>
          <w:rFonts w:ascii="Times New Roman" w:eastAsia="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83B53" w:rsidRPr="00083B53" w:rsidRDefault="00083B53" w:rsidP="00083B53">
      <w:pPr>
        <w:suppressAutoHyphens/>
        <w:spacing w:after="120" w:line="240" w:lineRule="auto"/>
        <w:jc w:val="both"/>
        <w:rPr>
          <w:rFonts w:ascii="Times New Roman" w:eastAsia="Times New Roman" w:hAnsi="Times New Roman"/>
          <w:bCs/>
          <w:noProof/>
          <w:sz w:val="24"/>
          <w:szCs w:val="24"/>
          <w:lang w:eastAsia="en-GB"/>
        </w:rPr>
      </w:pPr>
      <w:r w:rsidRPr="00083B53">
        <w:rPr>
          <w:rFonts w:ascii="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083B53">
        <w:rPr>
          <w:rFonts w:ascii="Times New Roman" w:eastAsia="Times New Roman" w:hAnsi="Times New Roman"/>
          <w:bCs/>
          <w:noProof/>
          <w:sz w:val="24"/>
          <w:szCs w:val="24"/>
          <w:lang w:eastAsia="en-GB"/>
        </w:rPr>
        <w:t>.</w:t>
      </w:r>
    </w:p>
    <w:p w:rsidR="00083B53" w:rsidRPr="00083B53" w:rsidRDefault="00083B53" w:rsidP="00083B53">
      <w:pPr>
        <w:suppressAutoHyphens/>
        <w:spacing w:after="120" w:line="240" w:lineRule="auto"/>
        <w:jc w:val="both"/>
        <w:rPr>
          <w:rFonts w:ascii="Times New Roman" w:eastAsia="Times New Roman" w:hAnsi="Times New Roman"/>
          <w:bCs/>
          <w:noProof/>
          <w:sz w:val="24"/>
          <w:szCs w:val="24"/>
          <w:lang w:eastAsia="en-GB"/>
        </w:rPr>
      </w:pPr>
      <w:r w:rsidRPr="00083B53">
        <w:rPr>
          <w:rFonts w:ascii="Times New Roman" w:eastAsia="Times New Roman" w:hAnsi="Times New Roman"/>
          <w:b/>
          <w:bCs/>
          <w:noProof/>
          <w:sz w:val="24"/>
          <w:szCs w:val="24"/>
          <w:lang w:eastAsia="en-GB"/>
        </w:rPr>
        <w:t>(4)</w:t>
      </w:r>
      <w:r w:rsidRPr="00083B53">
        <w:rPr>
          <w:rFonts w:ascii="Times New Roman" w:eastAsia="Times New Roman" w:hAnsi="Times New Roman"/>
          <w:bCs/>
          <w:noProof/>
          <w:sz w:val="24"/>
          <w:szCs w:val="24"/>
          <w:lang w:eastAsia="en-GB"/>
        </w:rPr>
        <w:t xml:space="preserve"> Задълженията по тази клауза се отнасят до ИЗПЪЛНИТЕЛЯ/съответната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ИЗПЪЛНИТЕЛЯТ/съответната Страна отговаря за изпълнението на тези задължения от страна на такива лица. </w:t>
      </w:r>
    </w:p>
    <w:p w:rsidR="00083B53" w:rsidRPr="00083B53" w:rsidRDefault="00083B53" w:rsidP="00083B53">
      <w:pPr>
        <w:suppressAutoHyphens/>
        <w:spacing w:after="120" w:line="240" w:lineRule="auto"/>
        <w:jc w:val="both"/>
        <w:rPr>
          <w:rFonts w:ascii="Times New Roman" w:eastAsia="Times New Roman" w:hAnsi="Times New Roman"/>
          <w:bCs/>
          <w:noProof/>
          <w:sz w:val="24"/>
          <w:szCs w:val="24"/>
          <w:lang w:eastAsia="en-GB"/>
        </w:rPr>
      </w:pPr>
      <w:r w:rsidRPr="00083B53">
        <w:rPr>
          <w:rFonts w:ascii="Times New Roman" w:eastAsia="Times New Roman" w:hAnsi="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83B53" w:rsidRPr="00083B53" w:rsidRDefault="00083B53" w:rsidP="00083B53">
      <w:pPr>
        <w:suppressAutoHyphens/>
        <w:spacing w:after="120" w:line="240" w:lineRule="auto"/>
        <w:jc w:val="both"/>
        <w:rPr>
          <w:rFonts w:ascii="Times New Roman" w:eastAsia="Times New Roman" w:hAnsi="Times New Roman"/>
          <w:b/>
          <w:bCs/>
          <w:noProof/>
          <w:sz w:val="24"/>
          <w:szCs w:val="24"/>
          <w:highlight w:val="magenta"/>
          <w:u w:val="single"/>
          <w:lang w:eastAsia="en-GB"/>
        </w:rPr>
      </w:pPr>
    </w:p>
    <w:p w:rsidR="00083B53" w:rsidRPr="00083B53" w:rsidRDefault="00083B53" w:rsidP="00083B53">
      <w:pPr>
        <w:suppressAutoHyphens/>
        <w:spacing w:after="120" w:line="240" w:lineRule="auto"/>
        <w:jc w:val="both"/>
        <w:rPr>
          <w:rFonts w:ascii="Times New Roman" w:eastAsia="Times New Roman" w:hAnsi="Times New Roman"/>
          <w:bCs/>
          <w:noProof/>
          <w:sz w:val="24"/>
          <w:szCs w:val="24"/>
          <w:u w:val="single"/>
          <w:lang w:eastAsia="en-GB"/>
        </w:rPr>
      </w:pPr>
      <w:r w:rsidRPr="00083B53">
        <w:rPr>
          <w:rFonts w:ascii="Times New Roman" w:eastAsia="Times New Roman" w:hAnsi="Times New Roman"/>
          <w:bCs/>
          <w:noProof/>
          <w:sz w:val="24"/>
          <w:szCs w:val="24"/>
          <w:u w:val="single"/>
          <w:lang w:eastAsia="en-GB"/>
        </w:rPr>
        <w:t>Публични изявления</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bookmarkStart w:id="24" w:name="_DV_M169"/>
      <w:bookmarkStart w:id="25" w:name="_DV_M170"/>
      <w:bookmarkEnd w:id="24"/>
      <w:bookmarkEnd w:id="25"/>
      <w:r w:rsidRPr="00083B53">
        <w:rPr>
          <w:rFonts w:ascii="Times New Roman" w:eastAsia="Times New Roman" w:hAnsi="Times New Roman"/>
          <w:b/>
          <w:sz w:val="24"/>
          <w:szCs w:val="24"/>
        </w:rPr>
        <w:t>Чл. 4</w:t>
      </w:r>
      <w:r w:rsidR="00813A49">
        <w:rPr>
          <w:rFonts w:ascii="Times New Roman" w:eastAsia="Times New Roman" w:hAnsi="Times New Roman"/>
          <w:b/>
          <w:sz w:val="24"/>
          <w:szCs w:val="24"/>
        </w:rPr>
        <w:t>3</w:t>
      </w:r>
      <w:r w:rsidRPr="00083B53">
        <w:rPr>
          <w:rFonts w:ascii="Times New Roman" w:eastAsia="Times New Roman" w:hAnsi="Times New Roman"/>
          <w:b/>
          <w:sz w:val="24"/>
          <w:szCs w:val="24"/>
        </w:rPr>
        <w:t xml:space="preserve">. </w:t>
      </w:r>
      <w:r w:rsidRPr="00083B53">
        <w:rPr>
          <w:rFonts w:ascii="Times New Roman" w:eastAsia="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83B53">
        <w:rPr>
          <w:rFonts w:ascii="Times New Roman" w:eastAsia="Times New Roman" w:hAnsi="Times New Roman"/>
          <w:bCs/>
          <w:noProof/>
          <w:sz w:val="24"/>
          <w:szCs w:val="24"/>
          <w:lang w:eastAsia="en-GB"/>
        </w:rPr>
        <w:t xml:space="preserve">ВЪЗЛОЖИТЕЛЯ </w:t>
      </w:r>
      <w:r w:rsidRPr="00083B53">
        <w:rPr>
          <w:rFonts w:ascii="Times New Roman" w:eastAsia="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083B53">
        <w:rPr>
          <w:rFonts w:ascii="Times New Roman" w:eastAsia="Times New Roman" w:hAnsi="Times New Roman"/>
          <w:bCs/>
          <w:noProof/>
          <w:sz w:val="24"/>
          <w:szCs w:val="24"/>
          <w:lang w:eastAsia="en-GB"/>
        </w:rPr>
        <w:t>ВЪЗЛОЖИТЕЛЯ</w:t>
      </w:r>
      <w:r w:rsidRPr="00083B53">
        <w:rPr>
          <w:rFonts w:ascii="Times New Roman" w:eastAsia="Times New Roman" w:hAnsi="Times New Roman"/>
          <w:noProof/>
          <w:sz w:val="24"/>
          <w:szCs w:val="24"/>
          <w:lang w:eastAsia="en-GB"/>
        </w:rPr>
        <w:t>, което съгласие няма да бъде безпричинно отказано или забавено.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cs-CZ"/>
        </w:rPr>
      </w:pPr>
      <w:r w:rsidRPr="00083B53">
        <w:rPr>
          <w:rFonts w:ascii="Times New Roman" w:eastAsia="Times New Roman" w:hAnsi="Times New Roman"/>
          <w:noProof/>
          <w:sz w:val="24"/>
          <w:szCs w:val="24"/>
          <w:u w:val="single"/>
          <w:lang w:eastAsia="cs-CZ"/>
        </w:rPr>
        <w:t>Авторски права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b/>
          <w:sz w:val="24"/>
          <w:szCs w:val="24"/>
        </w:rPr>
        <w:t>Чл. 4</w:t>
      </w:r>
      <w:r w:rsidR="00813A49">
        <w:rPr>
          <w:rFonts w:ascii="Times New Roman" w:eastAsia="Times New Roman" w:hAnsi="Times New Roman"/>
          <w:b/>
          <w:sz w:val="24"/>
          <w:szCs w:val="24"/>
        </w:rPr>
        <w:t>4</w:t>
      </w:r>
      <w:r w:rsidRPr="00083B53">
        <w:rPr>
          <w:rFonts w:ascii="Times New Roman" w:eastAsia="Times New Roman" w:hAnsi="Times New Roman"/>
          <w:b/>
          <w:sz w:val="24"/>
          <w:szCs w:val="24"/>
        </w:rPr>
        <w:t xml:space="preserve">. </w:t>
      </w:r>
      <w:r w:rsidRPr="00083B53">
        <w:rPr>
          <w:rFonts w:ascii="Times New Roman" w:eastAsia="Times New Roman" w:hAnsi="Times New Roman"/>
          <w:b/>
          <w:bCs/>
          <w:noProof/>
          <w:sz w:val="24"/>
          <w:szCs w:val="24"/>
          <w:lang w:eastAsia="cs-CZ"/>
        </w:rPr>
        <w:t>(1)</w:t>
      </w:r>
      <w:r w:rsidRPr="00083B53">
        <w:rPr>
          <w:rFonts w:ascii="Times New Roman" w:eastAsia="Times New Roman" w:hAnsi="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b/>
          <w:noProof/>
          <w:sz w:val="24"/>
          <w:szCs w:val="24"/>
          <w:lang w:eastAsia="cs-CZ"/>
        </w:rPr>
        <w:t>(2)</w:t>
      </w:r>
      <w:r w:rsidRPr="00083B53">
        <w:rPr>
          <w:rFonts w:ascii="Times New Roman" w:eastAsia="Times New Roman" w:hAnsi="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noProof/>
          <w:sz w:val="24"/>
          <w:szCs w:val="24"/>
          <w:lang w:eastAsia="cs-CZ"/>
        </w:rPr>
        <w:t>1. чрез промяна на съответния документ или материал; или</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b/>
          <w:noProof/>
          <w:sz w:val="24"/>
          <w:szCs w:val="24"/>
          <w:lang w:eastAsia="cs-CZ"/>
        </w:rPr>
        <w:lastRenderedPageBreak/>
        <w:t>(3)</w:t>
      </w:r>
      <w:r w:rsidRPr="00083B53">
        <w:rPr>
          <w:rFonts w:ascii="Times New Roman" w:eastAsia="Times New Roman" w:hAnsi="Times New Roman"/>
          <w:b/>
          <w:bCs/>
          <w:noProof/>
          <w:sz w:val="24"/>
          <w:szCs w:val="24"/>
          <w:lang w:eastAsia="cs-CZ"/>
        </w:rPr>
        <w:t xml:space="preserve"> </w:t>
      </w:r>
      <w:r w:rsidRPr="00083B53">
        <w:rPr>
          <w:rFonts w:ascii="Times New Roman" w:eastAsia="Times New Roman" w:hAnsi="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3 (</w:t>
      </w:r>
      <w:r w:rsidRPr="00083B53">
        <w:rPr>
          <w:rFonts w:ascii="Times New Roman" w:eastAsia="Times New Roman" w:hAnsi="Times New Roman"/>
          <w:i/>
          <w:noProof/>
          <w:sz w:val="24"/>
          <w:szCs w:val="24"/>
          <w:lang w:eastAsia="cs-CZ"/>
        </w:rPr>
        <w:t>три</w:t>
      </w:r>
      <w:r w:rsidRPr="00083B53">
        <w:rPr>
          <w:rFonts w:ascii="Times New Roman" w:eastAsia="Times New Roman" w:hAnsi="Times New Roman"/>
          <w:noProof/>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b/>
          <w:bCs/>
          <w:noProof/>
          <w:sz w:val="24"/>
          <w:szCs w:val="24"/>
          <w:lang w:eastAsia="cs-CZ"/>
        </w:rPr>
        <w:t>(4)</w:t>
      </w:r>
      <w:r w:rsidRPr="00083B53">
        <w:rPr>
          <w:rFonts w:ascii="Times New Roman" w:eastAsia="Times New Roman" w:hAnsi="Times New Roman"/>
          <w:b/>
          <w:noProof/>
          <w:sz w:val="24"/>
          <w:szCs w:val="24"/>
          <w:lang w:eastAsia="cs-CZ"/>
        </w:rPr>
        <w:t xml:space="preserve"> </w:t>
      </w:r>
      <w:r w:rsidRPr="00083B53">
        <w:rPr>
          <w:rFonts w:ascii="Times New Roman" w:eastAsia="Times New Roman" w:hAnsi="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noProof/>
          <w:sz w:val="24"/>
          <w:szCs w:val="24"/>
          <w:u w:val="single"/>
          <w:lang w:eastAsia="cs-CZ"/>
        </w:rPr>
        <w:t>Прехвърляне на права и задължения</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cs-CZ"/>
        </w:rPr>
      </w:pPr>
      <w:r w:rsidRPr="00083B53">
        <w:rPr>
          <w:rFonts w:ascii="Times New Roman" w:eastAsia="Times New Roman" w:hAnsi="Times New Roman"/>
          <w:b/>
          <w:sz w:val="24"/>
          <w:szCs w:val="24"/>
        </w:rPr>
        <w:t>Чл. 4</w:t>
      </w:r>
      <w:r w:rsidR="00FD0124">
        <w:rPr>
          <w:rFonts w:ascii="Times New Roman" w:eastAsia="Times New Roman" w:hAnsi="Times New Roman"/>
          <w:b/>
          <w:sz w:val="24"/>
          <w:szCs w:val="24"/>
        </w:rPr>
        <w:t>5</w:t>
      </w:r>
      <w:r w:rsidRPr="00083B53">
        <w:rPr>
          <w:rFonts w:ascii="Times New Roman" w:eastAsia="Times New Roman" w:hAnsi="Times New Roman"/>
          <w:b/>
          <w:sz w:val="24"/>
          <w:szCs w:val="24"/>
        </w:rPr>
        <w:t xml:space="preserve">. </w:t>
      </w:r>
      <w:r w:rsidRPr="00083B53">
        <w:rPr>
          <w:rFonts w:ascii="Times New Roman" w:eastAsia="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083B53">
        <w:rPr>
          <w:rFonts w:ascii="Times New Roman" w:eastAsia="Times New Roman" w:hAnsi="Times New Roman"/>
          <w:sz w:val="24"/>
          <w:szCs w:val="24"/>
          <w:lang w:eastAsia="bg-BG"/>
        </w:rPr>
        <w:t xml:space="preserve"> </w:t>
      </w:r>
      <w:r w:rsidRPr="00083B53">
        <w:rPr>
          <w:rFonts w:ascii="Times New Roman" w:eastAsia="Times New Roman" w:hAnsi="Times New Roman"/>
          <w:noProof/>
          <w:sz w:val="24"/>
          <w:szCs w:val="24"/>
          <w:lang w:eastAsia="cs-CZ"/>
        </w:rPr>
        <w:t>Паричните вземания по Договора и по договорите за подизпълнение, в случай, че има такива, могат да бъдат прехвърляни или залагани съгласно приложимото право.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Изменения</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Чл. 4</w:t>
      </w:r>
      <w:r w:rsidR="00FD0124">
        <w:rPr>
          <w:rFonts w:ascii="Times New Roman" w:eastAsia="Times New Roman" w:hAnsi="Times New Roman"/>
          <w:b/>
          <w:sz w:val="24"/>
          <w:szCs w:val="24"/>
        </w:rPr>
        <w:t>6</w:t>
      </w:r>
      <w:r w:rsidRPr="00083B53">
        <w:rPr>
          <w:rFonts w:ascii="Times New Roman" w:eastAsia="Times New Roman" w:hAnsi="Times New Roman"/>
          <w:b/>
          <w:sz w:val="24"/>
          <w:szCs w:val="24"/>
        </w:rPr>
        <w:t xml:space="preserve">. </w:t>
      </w:r>
      <w:r w:rsidRPr="00083B53">
        <w:rPr>
          <w:rFonts w:ascii="Times New Roman" w:eastAsia="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Непреодолима сила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Чл. 4</w:t>
      </w:r>
      <w:r w:rsidR="00FD0124">
        <w:rPr>
          <w:rFonts w:ascii="Times New Roman" w:eastAsia="Times New Roman" w:hAnsi="Times New Roman"/>
          <w:b/>
          <w:sz w:val="24"/>
          <w:szCs w:val="24"/>
        </w:rPr>
        <w:t>7</w:t>
      </w:r>
      <w:r w:rsidRPr="00083B53">
        <w:rPr>
          <w:rFonts w:ascii="Times New Roman" w:eastAsia="Times New Roman" w:hAnsi="Times New Roman"/>
          <w:b/>
          <w:sz w:val="24"/>
          <w:szCs w:val="24"/>
        </w:rPr>
        <w:t xml:space="preserve">. (1) </w:t>
      </w:r>
      <w:r w:rsidRPr="00083B53">
        <w:rPr>
          <w:rFonts w:ascii="Times New Roman" w:eastAsia="Times New Roman" w:hAnsi="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 xml:space="preserve">(2) </w:t>
      </w:r>
      <w:r w:rsidRPr="00083B53">
        <w:rPr>
          <w:rFonts w:ascii="Times New Roman" w:eastAsia="Times New Roman" w:hAnsi="Times New Roman"/>
          <w:noProof/>
          <w:sz w:val="24"/>
          <w:szCs w:val="24"/>
          <w:lang w:eastAsia="en-GB"/>
        </w:rPr>
        <w:t>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 xml:space="preserve">(3) </w:t>
      </w:r>
      <w:r w:rsidRPr="00083B53">
        <w:rPr>
          <w:rFonts w:ascii="Times New Roman" w:eastAsia="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 в срок до 3 (</w:t>
      </w:r>
      <w:r w:rsidRPr="00083B53">
        <w:rPr>
          <w:rFonts w:ascii="Times New Roman" w:eastAsia="Times New Roman" w:hAnsi="Times New Roman"/>
          <w:i/>
          <w:noProof/>
          <w:sz w:val="24"/>
          <w:szCs w:val="24"/>
          <w:lang w:eastAsia="en-GB"/>
        </w:rPr>
        <w:t>три</w:t>
      </w:r>
      <w:r w:rsidRPr="00083B53">
        <w:rPr>
          <w:rFonts w:ascii="Times New Roman" w:eastAsia="Times New Roman" w:hAnsi="Times New Roman"/>
          <w:noProof/>
          <w:sz w:val="24"/>
          <w:szCs w:val="24"/>
          <w:lan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 xml:space="preserve">(4) </w:t>
      </w:r>
      <w:r w:rsidRPr="00083B53">
        <w:rPr>
          <w:rFonts w:ascii="Times New Roman" w:eastAsia="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 xml:space="preserve">(5) </w:t>
      </w:r>
      <w:r w:rsidRPr="00083B53">
        <w:rPr>
          <w:rFonts w:ascii="Times New Roman" w:eastAsia="Times New Roman" w:hAnsi="Times New Roman"/>
          <w:noProof/>
          <w:sz w:val="24"/>
          <w:szCs w:val="24"/>
          <w:lang w:eastAsia="en-GB"/>
        </w:rPr>
        <w:t xml:space="preserve">Не може да се позовава на непреодолима сила Страна: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1. която е била в забава или друго неизпълнение преди настъпването на непреодолима сила;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2. която не е информирала другата Страна за настъпването на непреодолима сила; или</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 xml:space="preserve">(6) </w:t>
      </w:r>
      <w:r w:rsidRPr="00083B53">
        <w:rPr>
          <w:rFonts w:ascii="Times New Roman" w:eastAsia="Times New Roman" w:hAnsi="Times New Roman"/>
          <w:noProof/>
          <w:sz w:val="24"/>
          <w:szCs w:val="24"/>
          <w:lang w:eastAsia="en-GB"/>
        </w:rPr>
        <w:t>Липсата на парични средства не представлява непреодолима сила.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Нищожност на отделни клаузи</w:t>
      </w:r>
    </w:p>
    <w:p w:rsidR="00083B53" w:rsidRPr="00083B53" w:rsidRDefault="00083B53" w:rsidP="00083B53">
      <w:pPr>
        <w:suppressAutoHyphens/>
        <w:spacing w:after="120" w:line="240" w:lineRule="auto"/>
        <w:jc w:val="both"/>
        <w:rPr>
          <w:rFonts w:ascii="Times New Roman" w:eastAsia="Times New Roman" w:hAnsi="Times New Roman"/>
          <w:b/>
          <w:bCs/>
          <w:noProof/>
          <w:sz w:val="24"/>
          <w:szCs w:val="24"/>
          <w:lang w:eastAsia="en-GB"/>
        </w:rPr>
      </w:pPr>
      <w:r w:rsidRPr="00083B53">
        <w:rPr>
          <w:rFonts w:ascii="Times New Roman" w:eastAsia="Times New Roman" w:hAnsi="Times New Roman"/>
          <w:b/>
          <w:sz w:val="24"/>
          <w:szCs w:val="24"/>
        </w:rPr>
        <w:lastRenderedPageBreak/>
        <w:t>Чл. 4</w:t>
      </w:r>
      <w:r w:rsidR="00FA7F44">
        <w:rPr>
          <w:rFonts w:ascii="Times New Roman" w:eastAsia="Times New Roman" w:hAnsi="Times New Roman"/>
          <w:b/>
          <w:sz w:val="24"/>
          <w:szCs w:val="24"/>
        </w:rPr>
        <w:t>8</w:t>
      </w:r>
      <w:r w:rsidRPr="00083B53">
        <w:rPr>
          <w:rFonts w:ascii="Times New Roman" w:eastAsia="Times New Roman" w:hAnsi="Times New Roman"/>
          <w:b/>
          <w:sz w:val="24"/>
          <w:szCs w:val="24"/>
        </w:rPr>
        <w:t xml:space="preserve">. </w:t>
      </w:r>
      <w:r w:rsidRPr="00083B53">
        <w:rPr>
          <w:rFonts w:ascii="Times New Roman" w:eastAsia="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Уведомления</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 xml:space="preserve">Чл. </w:t>
      </w:r>
      <w:r w:rsidR="00FA7F44">
        <w:rPr>
          <w:rFonts w:ascii="Times New Roman" w:eastAsia="Times New Roman" w:hAnsi="Times New Roman"/>
          <w:b/>
          <w:sz w:val="24"/>
          <w:szCs w:val="24"/>
        </w:rPr>
        <w:t>49</w:t>
      </w:r>
      <w:r w:rsidRPr="00083B53">
        <w:rPr>
          <w:rFonts w:ascii="Times New Roman" w:eastAsia="Times New Roman" w:hAnsi="Times New Roman"/>
          <w:b/>
          <w:sz w:val="24"/>
          <w:szCs w:val="24"/>
        </w:rPr>
        <w:t xml:space="preserve">. </w:t>
      </w:r>
      <w:r w:rsidRPr="00083B53">
        <w:rPr>
          <w:rFonts w:ascii="Times New Roman" w:eastAsia="Times New Roman" w:hAnsi="Times New Roman"/>
          <w:b/>
          <w:noProof/>
          <w:sz w:val="24"/>
          <w:szCs w:val="24"/>
          <w:lang w:eastAsia="en-GB"/>
        </w:rPr>
        <w:t>(1)</w:t>
      </w:r>
      <w:r w:rsidRPr="00083B53">
        <w:rPr>
          <w:rFonts w:ascii="Times New Roman" w:eastAsia="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 по реда на Закона за електронния документ и електронния подпис.</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noProof/>
          <w:sz w:val="24"/>
          <w:szCs w:val="24"/>
          <w:lang w:eastAsia="en-GB"/>
        </w:rPr>
        <w:t>(2)</w:t>
      </w:r>
      <w:r w:rsidRPr="00083B53">
        <w:rPr>
          <w:rFonts w:ascii="Times New Roman" w:eastAsia="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083B53" w:rsidRPr="006B6AC9" w:rsidRDefault="00083B53" w:rsidP="00083B53">
      <w:pPr>
        <w:suppressAutoHyphens/>
        <w:spacing w:after="120" w:line="240" w:lineRule="auto"/>
        <w:jc w:val="both"/>
        <w:rPr>
          <w:rFonts w:ascii="Times New Roman" w:eastAsia="Times New Roman" w:hAnsi="Times New Roman"/>
          <w:noProof/>
          <w:sz w:val="24"/>
          <w:szCs w:val="24"/>
          <w:lang w:eastAsia="en-GB"/>
        </w:rPr>
      </w:pPr>
      <w:r w:rsidRPr="006B6AC9">
        <w:rPr>
          <w:rFonts w:ascii="Times New Roman" w:eastAsia="Times New Roman" w:hAnsi="Times New Roman"/>
          <w:noProof/>
          <w:sz w:val="24"/>
          <w:szCs w:val="24"/>
          <w:lang w:eastAsia="en-GB"/>
        </w:rPr>
        <w:t>1. За ВЪЗЛОЖИТЕЛЯ:</w:t>
      </w:r>
    </w:p>
    <w:p w:rsidR="00D92AD7" w:rsidRPr="006B6AC9" w:rsidRDefault="00D92AD7" w:rsidP="00D92AD7">
      <w:pPr>
        <w:suppressAutoHyphens/>
        <w:spacing w:after="120" w:line="240" w:lineRule="auto"/>
        <w:jc w:val="both"/>
        <w:rPr>
          <w:rFonts w:ascii="Times New Roman" w:eastAsia="Times New Roman" w:hAnsi="Times New Roman"/>
          <w:noProof/>
          <w:sz w:val="24"/>
          <w:szCs w:val="24"/>
          <w:lang w:eastAsia="en-GB"/>
        </w:rPr>
      </w:pPr>
      <w:r w:rsidRPr="006B6AC9">
        <w:rPr>
          <w:rFonts w:ascii="Times New Roman" w:eastAsia="Times New Roman" w:hAnsi="Times New Roman"/>
          <w:noProof/>
          <w:sz w:val="24"/>
          <w:szCs w:val="24"/>
          <w:lang w:eastAsia="en-GB"/>
        </w:rPr>
        <w:t xml:space="preserve">Адрес за кореспонденция: </w:t>
      </w:r>
      <w:r w:rsidRPr="00533BB3">
        <w:rPr>
          <w:rFonts w:ascii="Times New Roman" w:eastAsia="Times New Roman" w:hAnsi="Times New Roman"/>
          <w:b/>
          <w:noProof/>
          <w:sz w:val="24"/>
          <w:szCs w:val="24"/>
          <w:lang w:eastAsia="en-GB"/>
        </w:rPr>
        <w:t>с.</w:t>
      </w:r>
      <w:r w:rsidR="00FA7F44">
        <w:rPr>
          <w:rFonts w:ascii="Times New Roman" w:eastAsia="Times New Roman" w:hAnsi="Times New Roman"/>
          <w:b/>
          <w:noProof/>
          <w:sz w:val="24"/>
          <w:szCs w:val="24"/>
          <w:lang w:eastAsia="en-GB"/>
        </w:rPr>
        <w:t xml:space="preserve"> </w:t>
      </w:r>
      <w:r w:rsidRPr="00533BB3">
        <w:rPr>
          <w:rFonts w:ascii="Times New Roman" w:eastAsia="Times New Roman" w:hAnsi="Times New Roman"/>
          <w:b/>
          <w:noProof/>
          <w:sz w:val="24"/>
          <w:szCs w:val="24"/>
          <w:lang w:eastAsia="en-GB"/>
        </w:rPr>
        <w:t>Борован, ул.“Иван Вазов“№1</w:t>
      </w:r>
      <w:r w:rsidRPr="006B6AC9">
        <w:rPr>
          <w:rFonts w:ascii="Times New Roman" w:eastAsia="Times New Roman" w:hAnsi="Times New Roman"/>
          <w:noProof/>
          <w:sz w:val="24"/>
          <w:szCs w:val="24"/>
          <w:lang w:eastAsia="en-GB"/>
        </w:rPr>
        <w:t xml:space="preserve"> </w:t>
      </w:r>
    </w:p>
    <w:p w:rsidR="00D92AD7" w:rsidRPr="00533BB3" w:rsidRDefault="00D92AD7" w:rsidP="00D92AD7">
      <w:pPr>
        <w:suppressAutoHyphens/>
        <w:spacing w:after="120" w:line="240" w:lineRule="auto"/>
        <w:jc w:val="both"/>
        <w:rPr>
          <w:rFonts w:ascii="Times New Roman" w:eastAsia="Times New Roman" w:hAnsi="Times New Roman"/>
          <w:noProof/>
          <w:sz w:val="24"/>
          <w:szCs w:val="24"/>
          <w:lang w:val="en-US" w:eastAsia="en-GB"/>
        </w:rPr>
      </w:pPr>
      <w:r w:rsidRPr="006B6AC9">
        <w:rPr>
          <w:rFonts w:ascii="Times New Roman" w:eastAsia="Times New Roman" w:hAnsi="Times New Roman"/>
          <w:noProof/>
          <w:sz w:val="24"/>
          <w:szCs w:val="24"/>
          <w:lang w:eastAsia="en-GB"/>
        </w:rPr>
        <w:t xml:space="preserve">Тел.: </w:t>
      </w:r>
      <w:r w:rsidRPr="00533BB3">
        <w:rPr>
          <w:rFonts w:ascii="Times New Roman" w:eastAsia="Times New Roman" w:hAnsi="Times New Roman"/>
          <w:b/>
          <w:noProof/>
          <w:sz w:val="24"/>
          <w:szCs w:val="24"/>
          <w:lang w:val="en-US" w:eastAsia="en-GB"/>
        </w:rPr>
        <w:t>0893 666373</w:t>
      </w:r>
    </w:p>
    <w:p w:rsidR="00D92AD7" w:rsidRPr="00DA4F98" w:rsidRDefault="00D92AD7" w:rsidP="00D92AD7">
      <w:pPr>
        <w:suppressAutoHyphens/>
        <w:spacing w:after="120" w:line="240" w:lineRule="auto"/>
        <w:jc w:val="both"/>
        <w:rPr>
          <w:rFonts w:ascii="Times New Roman" w:eastAsia="Times New Roman" w:hAnsi="Times New Roman"/>
          <w:noProof/>
          <w:sz w:val="24"/>
          <w:szCs w:val="24"/>
          <w:lang w:val="en-US" w:eastAsia="en-GB"/>
        </w:rPr>
      </w:pPr>
      <w:r w:rsidRPr="006B6AC9">
        <w:rPr>
          <w:rFonts w:ascii="Times New Roman" w:eastAsia="Times New Roman" w:hAnsi="Times New Roman"/>
          <w:noProof/>
          <w:sz w:val="24"/>
          <w:szCs w:val="24"/>
          <w:lang w:eastAsia="en-GB"/>
        </w:rPr>
        <w:t xml:space="preserve">Факс: </w:t>
      </w:r>
      <w:r w:rsidRPr="00533BB3">
        <w:rPr>
          <w:rFonts w:ascii="Times New Roman" w:eastAsia="Times New Roman" w:hAnsi="Times New Roman"/>
          <w:b/>
          <w:noProof/>
          <w:sz w:val="24"/>
          <w:szCs w:val="24"/>
          <w:lang w:val="en-US" w:eastAsia="en-GB"/>
        </w:rPr>
        <w:t>09147/92-00</w:t>
      </w:r>
    </w:p>
    <w:p w:rsidR="00D92AD7" w:rsidRPr="00DA4F98" w:rsidRDefault="00D92AD7" w:rsidP="00D92AD7">
      <w:pPr>
        <w:suppressAutoHyphens/>
        <w:spacing w:after="120" w:line="240" w:lineRule="auto"/>
        <w:jc w:val="both"/>
        <w:rPr>
          <w:rFonts w:ascii="Times New Roman" w:eastAsia="Times New Roman" w:hAnsi="Times New Roman"/>
          <w:noProof/>
          <w:sz w:val="24"/>
          <w:szCs w:val="24"/>
          <w:lang w:val="en-US" w:eastAsia="en-GB"/>
        </w:rPr>
      </w:pPr>
      <w:r>
        <w:rPr>
          <w:rFonts w:ascii="Times New Roman" w:eastAsia="Times New Roman" w:hAnsi="Times New Roman"/>
          <w:noProof/>
          <w:sz w:val="24"/>
          <w:szCs w:val="24"/>
          <w:lang w:eastAsia="en-GB"/>
        </w:rPr>
        <w:t xml:space="preserve">e-mail: </w:t>
      </w:r>
      <w:r w:rsidRPr="00533BB3">
        <w:rPr>
          <w:rFonts w:ascii="Times New Roman" w:eastAsia="Times New Roman" w:hAnsi="Times New Roman"/>
          <w:b/>
          <w:noProof/>
          <w:sz w:val="24"/>
          <w:szCs w:val="24"/>
          <w:lang w:val="en-US" w:eastAsia="en-GB"/>
        </w:rPr>
        <w:t>ob_borovan@abv.bg</w:t>
      </w:r>
    </w:p>
    <w:p w:rsidR="00D92AD7" w:rsidRPr="005152C0" w:rsidRDefault="00D92AD7" w:rsidP="00D92AD7">
      <w:pPr>
        <w:spacing w:after="0"/>
        <w:jc w:val="both"/>
        <w:rPr>
          <w:rFonts w:ascii="Times New Roman" w:hAnsi="Times New Roman"/>
          <w:b/>
          <w:sz w:val="24"/>
          <w:szCs w:val="24"/>
        </w:rPr>
      </w:pPr>
      <w:r w:rsidRPr="006B6AC9">
        <w:rPr>
          <w:rFonts w:ascii="Times New Roman" w:eastAsia="Times New Roman" w:hAnsi="Times New Roman"/>
          <w:noProof/>
          <w:sz w:val="24"/>
          <w:szCs w:val="24"/>
          <w:lang w:eastAsia="en-GB"/>
        </w:rPr>
        <w:t xml:space="preserve">Лице за контакт: </w:t>
      </w:r>
      <w:r w:rsidRPr="005152C0">
        <w:rPr>
          <w:rFonts w:ascii="Times New Roman" w:hAnsi="Times New Roman"/>
          <w:b/>
          <w:sz w:val="24"/>
          <w:szCs w:val="24"/>
        </w:rPr>
        <w:t xml:space="preserve">Илияна Донкова Дончовска – Бърдарска </w:t>
      </w:r>
    </w:p>
    <w:p w:rsidR="00D92AD7" w:rsidRPr="00D92AD7" w:rsidRDefault="00D92AD7" w:rsidP="00D92AD7">
      <w:pPr>
        <w:spacing w:after="0"/>
        <w:jc w:val="both"/>
        <w:rPr>
          <w:rFonts w:ascii="Times New Roman" w:hAnsi="Times New Roman"/>
          <w:sz w:val="24"/>
          <w:szCs w:val="24"/>
        </w:rPr>
      </w:pPr>
      <w:r w:rsidRPr="00D92AD7">
        <w:rPr>
          <w:rFonts w:ascii="Times New Roman" w:hAnsi="Times New Roman"/>
          <w:sz w:val="24"/>
          <w:szCs w:val="24"/>
        </w:rPr>
        <w:t>Упълномощено длъжностно лице съгласно заповед № 277/30.08.2016 г.</w:t>
      </w:r>
    </w:p>
    <w:p w:rsidR="006B6AC9" w:rsidRDefault="006B6AC9"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 xml:space="preserve">2. За ИЗПЪЛНИТЕЛЯ: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Адрес за кореспонденция: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Тел.: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Факс: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e-mail: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Лице за контакт: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noProof/>
          <w:sz w:val="24"/>
          <w:szCs w:val="24"/>
          <w:lang w:eastAsia="en-GB"/>
        </w:rPr>
        <w:t>(3)</w:t>
      </w:r>
      <w:r w:rsidRPr="00083B53">
        <w:rPr>
          <w:rFonts w:ascii="Times New Roman" w:eastAsia="Times New Roman" w:hAnsi="Times New Roman"/>
          <w:noProof/>
          <w:sz w:val="24"/>
          <w:szCs w:val="24"/>
          <w:lang w:eastAsia="en-GB"/>
        </w:rPr>
        <w:t xml:space="preserve"> За дата на уведомлението се счита: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1. датата на предаването – при лично предаване на уведомлението;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2. датата на пощенското клеймо на обратната разписка – при изпращане по пощата;</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3.  датата на доставка, отбелязана върху куриерската разписка – при изпращане по куриер;</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3. датата на приемането – при изпращане по факс;</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noProof/>
          <w:sz w:val="24"/>
          <w:szCs w:val="24"/>
          <w:lang w:eastAsia="en-GB"/>
        </w:rPr>
        <w:t xml:space="preserve">4. датата на изпращане – при изпращане по електронна поща, по реда на Закона за електронния документ и електронния подпис.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noProof/>
          <w:sz w:val="24"/>
          <w:szCs w:val="24"/>
          <w:lang w:eastAsia="en-GB"/>
        </w:rPr>
        <w:t>(4)</w:t>
      </w:r>
      <w:r w:rsidRPr="00083B53">
        <w:rPr>
          <w:rFonts w:ascii="Times New Roman" w:eastAsia="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083B53">
        <w:rPr>
          <w:rFonts w:ascii="Times New Roman" w:eastAsia="Times New Roman" w:hAnsi="Times New Roman"/>
          <w:i/>
          <w:noProof/>
          <w:sz w:val="24"/>
          <w:szCs w:val="24"/>
          <w:lang w:eastAsia="en-GB"/>
        </w:rPr>
        <w:t>три</w:t>
      </w:r>
      <w:r w:rsidRPr="00083B53">
        <w:rPr>
          <w:rFonts w:ascii="Times New Roman" w:eastAsia="Times New Roman" w:hAnsi="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noProof/>
          <w:sz w:val="24"/>
          <w:szCs w:val="24"/>
          <w:lang w:eastAsia="en-GB"/>
        </w:rPr>
        <w:t>(5)</w:t>
      </w:r>
      <w:r w:rsidRPr="00083B53">
        <w:rPr>
          <w:rFonts w:ascii="Times New Roman" w:eastAsia="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83B53">
        <w:rPr>
          <w:rFonts w:ascii="Times New Roman" w:eastAsia="Times New Roman" w:hAnsi="Times New Roman"/>
          <w:bCs/>
          <w:noProof/>
          <w:sz w:val="24"/>
          <w:szCs w:val="24"/>
          <w:lang w:eastAsia="en-GB"/>
        </w:rPr>
        <w:t>ИЗПЪЛНИТЕЛЯ</w:t>
      </w:r>
      <w:r w:rsidRPr="00083B53">
        <w:rPr>
          <w:rFonts w:ascii="Times New Roman" w:eastAsia="Times New Roman" w:hAnsi="Times New Roman"/>
          <w:noProof/>
          <w:sz w:val="24"/>
          <w:szCs w:val="24"/>
          <w:lang w:eastAsia="en-GB"/>
        </w:rPr>
        <w:t xml:space="preserve">, същият се задължава да уведоми </w:t>
      </w:r>
      <w:r w:rsidRPr="00083B53">
        <w:rPr>
          <w:rFonts w:ascii="Times New Roman" w:eastAsia="Times New Roman" w:hAnsi="Times New Roman"/>
          <w:bCs/>
          <w:noProof/>
          <w:sz w:val="24"/>
          <w:szCs w:val="24"/>
          <w:lang w:eastAsia="en-GB"/>
        </w:rPr>
        <w:t>ВЪЗЛОЖИТЕЛЯ</w:t>
      </w:r>
      <w:r w:rsidRPr="00083B53">
        <w:rPr>
          <w:rFonts w:ascii="Times New Roman" w:eastAsia="Times New Roman" w:hAnsi="Times New Roman"/>
          <w:noProof/>
          <w:sz w:val="24"/>
          <w:szCs w:val="24"/>
          <w:lang w:eastAsia="en-GB"/>
        </w:rPr>
        <w:t xml:space="preserve"> за промяната в срок до 3 (</w:t>
      </w:r>
      <w:r w:rsidRPr="00083B53">
        <w:rPr>
          <w:rFonts w:ascii="Times New Roman" w:eastAsia="Times New Roman" w:hAnsi="Times New Roman"/>
          <w:i/>
          <w:noProof/>
          <w:sz w:val="24"/>
          <w:szCs w:val="24"/>
          <w:lang w:eastAsia="en-GB"/>
        </w:rPr>
        <w:t>три</w:t>
      </w:r>
      <w:r w:rsidRPr="00083B53">
        <w:rPr>
          <w:rFonts w:ascii="Times New Roman" w:eastAsia="Times New Roman" w:hAnsi="Times New Roman"/>
          <w:noProof/>
          <w:sz w:val="24"/>
          <w:szCs w:val="24"/>
          <w:lang w:eastAsia="en-GB"/>
        </w:rPr>
        <w:t>) дни от вписването ѝ в съответния регистър.</w:t>
      </w:r>
    </w:p>
    <w:p w:rsidR="00083B53" w:rsidRPr="00083B53" w:rsidRDefault="00083B53" w:rsidP="00083B53">
      <w:pPr>
        <w:suppressAutoHyphens/>
        <w:spacing w:after="120" w:line="240" w:lineRule="auto"/>
        <w:jc w:val="both"/>
        <w:rPr>
          <w:rFonts w:ascii="Times New Roman" w:eastAsia="Times New Roman" w:hAnsi="Times New Roman"/>
          <w:b/>
          <w:noProof/>
          <w:sz w:val="24"/>
          <w:szCs w:val="24"/>
          <w:highlight w:val="magenta"/>
          <w:u w:val="single"/>
          <w:lang w:eastAsia="en-GB"/>
        </w:rPr>
      </w:pPr>
    </w:p>
    <w:p w:rsidR="00083B53" w:rsidRPr="007B50FF" w:rsidRDefault="00083B53" w:rsidP="00083B53">
      <w:pPr>
        <w:suppressAutoHyphens/>
        <w:spacing w:after="120" w:line="240" w:lineRule="auto"/>
        <w:jc w:val="both"/>
        <w:rPr>
          <w:rFonts w:ascii="Times New Roman" w:eastAsia="Times New Roman" w:hAnsi="Times New Roman"/>
          <w:noProof/>
          <w:sz w:val="24"/>
          <w:szCs w:val="24"/>
          <w:u w:val="single"/>
          <w:lang w:val="en-US" w:eastAsia="en-GB"/>
        </w:rPr>
      </w:pPr>
      <w:r w:rsidRPr="00083B53">
        <w:rPr>
          <w:rFonts w:ascii="Times New Roman" w:eastAsia="Times New Roman" w:hAnsi="Times New Roman"/>
          <w:noProof/>
          <w:sz w:val="24"/>
          <w:szCs w:val="24"/>
          <w:u w:val="single"/>
          <w:lang w:eastAsia="en-GB"/>
        </w:rPr>
        <w:t>Език</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Чл. 5</w:t>
      </w:r>
      <w:r w:rsidR="00FA7F44">
        <w:rPr>
          <w:rFonts w:ascii="Times New Roman" w:eastAsia="Times New Roman" w:hAnsi="Times New Roman"/>
          <w:b/>
          <w:sz w:val="24"/>
          <w:szCs w:val="24"/>
        </w:rPr>
        <w:t>0</w:t>
      </w:r>
      <w:r w:rsidRPr="00083B53">
        <w:rPr>
          <w:rFonts w:ascii="Times New Roman" w:eastAsia="Times New Roman" w:hAnsi="Times New Roman"/>
          <w:b/>
          <w:sz w:val="24"/>
          <w:szCs w:val="24"/>
        </w:rPr>
        <w:t xml:space="preserve">. </w:t>
      </w:r>
      <w:r w:rsidRPr="00083B53">
        <w:rPr>
          <w:rFonts w:ascii="Times New Roman" w:eastAsia="Times New Roman" w:hAnsi="Times New Roman"/>
          <w:b/>
          <w:noProof/>
          <w:sz w:val="24"/>
          <w:szCs w:val="24"/>
          <w:lang w:eastAsia="en-GB"/>
        </w:rPr>
        <w:t>(1)</w:t>
      </w:r>
      <w:r w:rsidRPr="00083B53">
        <w:rPr>
          <w:rFonts w:ascii="Times New Roman" w:eastAsia="Times New Roman" w:hAnsi="Times New Roman"/>
          <w:noProof/>
          <w:sz w:val="24"/>
          <w:szCs w:val="24"/>
          <w:lang w:eastAsia="en-GB"/>
        </w:rPr>
        <w:t xml:space="preserve"> Този Договор се сключва на български</w:t>
      </w:r>
      <w:r w:rsidR="004B5167">
        <w:rPr>
          <w:rFonts w:ascii="Times New Roman" w:eastAsia="Times New Roman" w:hAnsi="Times New Roman"/>
          <w:noProof/>
          <w:sz w:val="24"/>
          <w:szCs w:val="24"/>
          <w:lang w:eastAsia="en-GB"/>
        </w:rPr>
        <w:t xml:space="preserve">. </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noProof/>
          <w:sz w:val="24"/>
          <w:szCs w:val="24"/>
          <w:lang w:eastAsia="en-GB"/>
        </w:rPr>
        <w:t>(2)</w:t>
      </w:r>
      <w:r w:rsidRPr="00083B53">
        <w:rPr>
          <w:rFonts w:ascii="Times New Roman" w:eastAsia="Times New Roman" w:hAnsi="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Приложимо право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r w:rsidRPr="00083B53">
        <w:rPr>
          <w:rFonts w:ascii="Times New Roman" w:eastAsia="Times New Roman" w:hAnsi="Times New Roman"/>
          <w:b/>
          <w:sz w:val="24"/>
          <w:szCs w:val="24"/>
        </w:rPr>
        <w:t>Чл. 5</w:t>
      </w:r>
      <w:r w:rsidR="00FA7F44">
        <w:rPr>
          <w:rFonts w:ascii="Times New Roman" w:eastAsia="Times New Roman" w:hAnsi="Times New Roman"/>
          <w:b/>
          <w:sz w:val="24"/>
          <w:szCs w:val="24"/>
        </w:rPr>
        <w:t>1</w:t>
      </w:r>
      <w:r w:rsidRPr="00083B53">
        <w:rPr>
          <w:rFonts w:ascii="Times New Roman" w:eastAsia="Times New Roman" w:hAnsi="Times New Roman"/>
          <w:b/>
          <w:sz w:val="24"/>
          <w:szCs w:val="24"/>
        </w:rPr>
        <w:t xml:space="preserve">. </w:t>
      </w:r>
      <w:r w:rsidRPr="00083B53">
        <w:rPr>
          <w:rFonts w:ascii="Times New Roman" w:eastAsia="Times New Roman" w:hAnsi="Times New Roman"/>
          <w:noProof/>
          <w:sz w:val="24"/>
          <w:szCs w:val="24"/>
          <w:lang w:eastAsia="en-GB"/>
        </w:rPr>
        <w:t>За неуредените в този Договор въпроси се прилагат разпоредбите на действащото българско законодателство.</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Разрешаване на спорове</w:t>
      </w:r>
    </w:p>
    <w:p w:rsidR="00083B53" w:rsidRPr="00083B53" w:rsidRDefault="00083B53" w:rsidP="00083B53">
      <w:pPr>
        <w:suppressAutoHyphens/>
        <w:spacing w:after="120" w:line="240" w:lineRule="auto"/>
        <w:jc w:val="both"/>
        <w:rPr>
          <w:rFonts w:ascii="Times New Roman" w:eastAsia="Times New Roman" w:hAnsi="Times New Roman"/>
          <w:bCs/>
          <w:noProof/>
          <w:sz w:val="24"/>
          <w:szCs w:val="24"/>
          <w:lang w:eastAsia="en-GB"/>
        </w:rPr>
      </w:pPr>
      <w:r w:rsidRPr="00083B53">
        <w:rPr>
          <w:rFonts w:ascii="Times New Roman" w:eastAsia="Times New Roman" w:hAnsi="Times New Roman"/>
          <w:b/>
          <w:sz w:val="24"/>
          <w:szCs w:val="24"/>
        </w:rPr>
        <w:t>Чл. 5</w:t>
      </w:r>
      <w:r w:rsidR="00FA7F44">
        <w:rPr>
          <w:rFonts w:ascii="Times New Roman" w:eastAsia="Times New Roman" w:hAnsi="Times New Roman"/>
          <w:b/>
          <w:sz w:val="24"/>
          <w:szCs w:val="24"/>
        </w:rPr>
        <w:t>2</w:t>
      </w:r>
      <w:r w:rsidRPr="00083B53">
        <w:rPr>
          <w:rFonts w:ascii="Times New Roman" w:eastAsia="Times New Roman" w:hAnsi="Times New Roman"/>
          <w:b/>
          <w:sz w:val="24"/>
          <w:szCs w:val="24"/>
        </w:rPr>
        <w:t xml:space="preserve">. </w:t>
      </w:r>
      <w:r w:rsidRPr="00083B53">
        <w:rPr>
          <w:rFonts w:ascii="Times New Roman" w:eastAsia="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083B53">
        <w:rPr>
          <w:rFonts w:ascii="Times New Roman" w:eastAsia="Times New Roman" w:hAnsi="Times New Roman"/>
          <w:noProof/>
          <w:sz w:val="24"/>
          <w:szCs w:val="24"/>
          <w:lang w:eastAsia="en-GB"/>
        </w:rPr>
        <w:t>от компетентния български съд</w:t>
      </w:r>
      <w:r w:rsidRPr="00083B53">
        <w:rPr>
          <w:rFonts w:ascii="Times New Roman" w:eastAsia="Times New Roman" w:hAnsi="Times New Roman"/>
          <w:bCs/>
          <w:noProof/>
          <w:sz w:val="24"/>
          <w:szCs w:val="24"/>
          <w:lang w:eastAsia="en-GB"/>
        </w:rPr>
        <w:t>.</w:t>
      </w:r>
    </w:p>
    <w:p w:rsidR="00083B53" w:rsidRPr="00083B53" w:rsidRDefault="00083B53" w:rsidP="00083B53">
      <w:pPr>
        <w:suppressAutoHyphens/>
        <w:spacing w:after="120" w:line="240" w:lineRule="auto"/>
        <w:jc w:val="both"/>
        <w:rPr>
          <w:rFonts w:ascii="Times New Roman" w:eastAsia="Times New Roman" w:hAnsi="Times New Roman"/>
          <w:noProof/>
          <w:sz w:val="24"/>
          <w:szCs w:val="24"/>
          <w:lang w:eastAsia="en-GB"/>
        </w:rPr>
      </w:pPr>
    </w:p>
    <w:p w:rsidR="00083B53" w:rsidRPr="00083B53" w:rsidRDefault="00083B53" w:rsidP="00083B53">
      <w:pPr>
        <w:suppressAutoHyphens/>
        <w:spacing w:after="120" w:line="240" w:lineRule="auto"/>
        <w:jc w:val="both"/>
        <w:rPr>
          <w:rFonts w:ascii="Times New Roman" w:eastAsia="Times New Roman" w:hAnsi="Times New Roman"/>
          <w:noProof/>
          <w:sz w:val="24"/>
          <w:szCs w:val="24"/>
          <w:u w:val="single"/>
          <w:lang w:eastAsia="en-GB"/>
        </w:rPr>
      </w:pPr>
      <w:r w:rsidRPr="00083B53">
        <w:rPr>
          <w:rFonts w:ascii="Times New Roman" w:eastAsia="Times New Roman" w:hAnsi="Times New Roman"/>
          <w:noProof/>
          <w:sz w:val="24"/>
          <w:szCs w:val="24"/>
          <w:u w:val="single"/>
          <w:lang w:eastAsia="en-GB"/>
        </w:rPr>
        <w:t>Екземпляри</w:t>
      </w:r>
    </w:p>
    <w:p w:rsidR="004569AB" w:rsidRPr="004569AB" w:rsidRDefault="00083B53" w:rsidP="004569AB">
      <w:pPr>
        <w:widowControl w:val="0"/>
        <w:shd w:val="clear" w:color="auto" w:fill="FFFFFF"/>
        <w:spacing w:line="276" w:lineRule="auto"/>
        <w:jc w:val="both"/>
        <w:rPr>
          <w:rFonts w:ascii="Times New Roman" w:eastAsia="Arial Unicode MS" w:hAnsi="Times New Roman" w:cs="Times New Roman"/>
          <w:sz w:val="24"/>
          <w:lang w:eastAsia="bg-BG"/>
        </w:rPr>
      </w:pPr>
      <w:r w:rsidRPr="00083B53">
        <w:rPr>
          <w:rFonts w:ascii="Times New Roman" w:eastAsia="Times New Roman" w:hAnsi="Times New Roman"/>
          <w:b/>
          <w:sz w:val="24"/>
          <w:szCs w:val="24"/>
        </w:rPr>
        <w:t>Чл. 5</w:t>
      </w:r>
      <w:r w:rsidR="004B5167">
        <w:rPr>
          <w:rFonts w:ascii="Times New Roman" w:eastAsia="Times New Roman" w:hAnsi="Times New Roman"/>
          <w:b/>
          <w:sz w:val="24"/>
          <w:szCs w:val="24"/>
        </w:rPr>
        <w:t>3</w:t>
      </w:r>
      <w:r w:rsidRPr="00083B53">
        <w:rPr>
          <w:rFonts w:ascii="Times New Roman" w:eastAsia="Times New Roman" w:hAnsi="Times New Roman"/>
          <w:b/>
          <w:sz w:val="24"/>
          <w:szCs w:val="24"/>
        </w:rPr>
        <w:t xml:space="preserve">. </w:t>
      </w:r>
      <w:r w:rsidR="004569AB" w:rsidRPr="004569AB">
        <w:rPr>
          <w:rFonts w:ascii="Times New Roman" w:eastAsia="Arial Unicode MS" w:hAnsi="Times New Roman" w:cs="Times New Roman"/>
          <w:sz w:val="24"/>
          <w:lang w:eastAsia="bg-BG"/>
        </w:rPr>
        <w:t>Настоящия договор се състави</w:t>
      </w:r>
      <w:r w:rsidR="00D6125A">
        <w:rPr>
          <w:rFonts w:ascii="Times New Roman" w:eastAsia="Arial Unicode MS" w:hAnsi="Times New Roman" w:cs="Times New Roman"/>
          <w:sz w:val="24"/>
          <w:lang w:eastAsia="bg-BG"/>
        </w:rPr>
        <w:t xml:space="preserve"> в четири</w:t>
      </w:r>
      <w:r w:rsidR="004569AB" w:rsidRPr="004569AB">
        <w:rPr>
          <w:rFonts w:ascii="Times New Roman" w:eastAsia="Arial Unicode MS" w:hAnsi="Times New Roman" w:cs="Times New Roman"/>
          <w:sz w:val="24"/>
          <w:lang w:eastAsia="bg-BG"/>
        </w:rPr>
        <w:t xml:space="preserve"> еднообразни екземпляра – един за И</w:t>
      </w:r>
      <w:r w:rsidR="00B66545">
        <w:rPr>
          <w:rFonts w:ascii="Times New Roman" w:eastAsia="Arial Unicode MS" w:hAnsi="Times New Roman" w:cs="Times New Roman"/>
          <w:sz w:val="24"/>
          <w:lang w:eastAsia="bg-BG"/>
        </w:rPr>
        <w:t xml:space="preserve">ЗПЪЛНИТЕЛЯ и </w:t>
      </w:r>
      <w:r w:rsidR="00D6125A">
        <w:rPr>
          <w:rFonts w:ascii="Times New Roman" w:eastAsia="Arial Unicode MS" w:hAnsi="Times New Roman" w:cs="Times New Roman"/>
          <w:sz w:val="24"/>
          <w:lang w:eastAsia="bg-BG"/>
        </w:rPr>
        <w:t>три</w:t>
      </w:r>
      <w:r w:rsidR="00B66545">
        <w:rPr>
          <w:rFonts w:ascii="Times New Roman" w:eastAsia="Arial Unicode MS" w:hAnsi="Times New Roman" w:cs="Times New Roman"/>
          <w:sz w:val="24"/>
          <w:lang w:eastAsia="bg-BG"/>
        </w:rPr>
        <w:t xml:space="preserve"> за ВЪЗЛОЖИТЕЛЯ.</w:t>
      </w:r>
    </w:p>
    <w:p w:rsidR="00083B53" w:rsidRPr="00083B53" w:rsidRDefault="00083B53" w:rsidP="004569AB">
      <w:pPr>
        <w:suppressAutoHyphens/>
        <w:spacing w:after="120" w:line="240" w:lineRule="auto"/>
        <w:jc w:val="both"/>
        <w:rPr>
          <w:rFonts w:ascii="Times New Roman" w:eastAsia="Times New Roman" w:hAnsi="Times New Roman"/>
          <w:bCs/>
          <w:iCs/>
          <w:sz w:val="24"/>
          <w:szCs w:val="24"/>
          <w:lang w:eastAsia="bg-BG"/>
        </w:rPr>
      </w:pPr>
    </w:p>
    <w:tbl>
      <w:tblPr>
        <w:tblW w:w="0" w:type="auto"/>
        <w:tblCellSpacing w:w="0" w:type="dxa"/>
        <w:tblInd w:w="-127" w:type="dxa"/>
        <w:tblCellMar>
          <w:top w:w="15" w:type="dxa"/>
          <w:left w:w="15" w:type="dxa"/>
          <w:bottom w:w="15" w:type="dxa"/>
          <w:right w:w="15" w:type="dxa"/>
        </w:tblCellMar>
        <w:tblLook w:val="00A0" w:firstRow="1" w:lastRow="0" w:firstColumn="1" w:lastColumn="0" w:noHBand="0" w:noVBand="0"/>
      </w:tblPr>
      <w:tblGrid>
        <w:gridCol w:w="3817"/>
        <w:gridCol w:w="90"/>
        <w:gridCol w:w="5449"/>
      </w:tblGrid>
      <w:tr w:rsidR="00083B53" w:rsidRPr="00083B53" w:rsidTr="009D6738">
        <w:trPr>
          <w:tblCellSpacing w:w="0" w:type="dxa"/>
        </w:trPr>
        <w:tc>
          <w:tcPr>
            <w:tcW w:w="3817" w:type="dxa"/>
            <w:tcBorders>
              <w:top w:val="nil"/>
              <w:left w:val="nil"/>
              <w:bottom w:val="nil"/>
              <w:right w:val="nil"/>
            </w:tcBorders>
            <w:shd w:val="clear" w:color="auto" w:fill="FFFFFF"/>
          </w:tcPr>
          <w:p w:rsidR="00083B53" w:rsidRPr="00083B53" w:rsidRDefault="00083B53" w:rsidP="00083B53">
            <w:pPr>
              <w:spacing w:after="120" w:line="240" w:lineRule="auto"/>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ВЪЗЛОЖИТЕЛ:</w:t>
            </w:r>
          </w:p>
        </w:tc>
        <w:tc>
          <w:tcPr>
            <w:tcW w:w="0" w:type="auto"/>
            <w:tcBorders>
              <w:top w:val="nil"/>
              <w:left w:val="nil"/>
              <w:bottom w:val="nil"/>
              <w:right w:val="nil"/>
            </w:tcBorders>
            <w:shd w:val="clear" w:color="auto" w:fill="FFFFFF"/>
          </w:tcPr>
          <w:p w:rsidR="00083B53" w:rsidRPr="00083B53" w:rsidRDefault="00083B53" w:rsidP="00083B53">
            <w:pPr>
              <w:spacing w:after="120" w:line="240" w:lineRule="auto"/>
              <w:ind w:firstLine="1155"/>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 </w:t>
            </w:r>
          </w:p>
        </w:tc>
        <w:tc>
          <w:tcPr>
            <w:tcW w:w="5449" w:type="dxa"/>
            <w:tcBorders>
              <w:top w:val="nil"/>
              <w:left w:val="nil"/>
              <w:bottom w:val="nil"/>
              <w:right w:val="nil"/>
            </w:tcBorders>
            <w:shd w:val="clear" w:color="auto" w:fill="FFFFFF"/>
          </w:tcPr>
          <w:p w:rsidR="00083B53" w:rsidRPr="00083B53" w:rsidRDefault="00083B53" w:rsidP="00083B53">
            <w:pPr>
              <w:spacing w:after="120" w:line="240" w:lineRule="auto"/>
              <w:ind w:firstLine="1155"/>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 xml:space="preserve">    ИЗПЪЛНИТЕЛ:</w:t>
            </w:r>
          </w:p>
          <w:p w:rsidR="00083B53" w:rsidRPr="00083B53" w:rsidRDefault="00083B53" w:rsidP="00083B53">
            <w:pPr>
              <w:spacing w:after="120" w:line="240" w:lineRule="auto"/>
              <w:ind w:firstLine="1155"/>
              <w:rPr>
                <w:rFonts w:ascii="Times New Roman" w:eastAsia="Batang" w:hAnsi="Times New Roman"/>
                <w:b/>
                <w:color w:val="000000"/>
                <w:sz w:val="24"/>
                <w:szCs w:val="24"/>
                <w:lang w:eastAsia="bg-BG"/>
              </w:rPr>
            </w:pPr>
          </w:p>
        </w:tc>
      </w:tr>
      <w:tr w:rsidR="00083B53" w:rsidRPr="00083B53" w:rsidTr="009D6738">
        <w:trPr>
          <w:tblCellSpacing w:w="0" w:type="dxa"/>
        </w:trPr>
        <w:tc>
          <w:tcPr>
            <w:tcW w:w="3817" w:type="dxa"/>
            <w:tcBorders>
              <w:top w:val="nil"/>
              <w:left w:val="nil"/>
              <w:bottom w:val="nil"/>
              <w:right w:val="nil"/>
            </w:tcBorders>
            <w:shd w:val="clear" w:color="auto" w:fill="FFFFFF"/>
          </w:tcPr>
          <w:p w:rsidR="00083B53" w:rsidRPr="00083B53" w:rsidRDefault="00083B53" w:rsidP="00083B53">
            <w:pPr>
              <w:spacing w:after="120" w:line="240" w:lineRule="auto"/>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w:t>
            </w:r>
          </w:p>
        </w:tc>
        <w:tc>
          <w:tcPr>
            <w:tcW w:w="0" w:type="auto"/>
            <w:tcBorders>
              <w:top w:val="nil"/>
              <w:left w:val="nil"/>
              <w:bottom w:val="nil"/>
              <w:right w:val="nil"/>
            </w:tcBorders>
            <w:shd w:val="clear" w:color="auto" w:fill="FFFFFF"/>
          </w:tcPr>
          <w:p w:rsidR="00083B53" w:rsidRPr="00083B53" w:rsidRDefault="00083B53" w:rsidP="00083B53">
            <w:pPr>
              <w:spacing w:after="120" w:line="240" w:lineRule="auto"/>
              <w:ind w:firstLine="1155"/>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 </w:t>
            </w:r>
          </w:p>
        </w:tc>
        <w:tc>
          <w:tcPr>
            <w:tcW w:w="5449" w:type="dxa"/>
            <w:tcBorders>
              <w:top w:val="nil"/>
              <w:left w:val="nil"/>
              <w:bottom w:val="nil"/>
              <w:right w:val="nil"/>
            </w:tcBorders>
            <w:shd w:val="clear" w:color="auto" w:fill="FFFFFF"/>
          </w:tcPr>
          <w:p w:rsidR="00083B53" w:rsidRPr="00083B53" w:rsidRDefault="00083B53" w:rsidP="00083B53">
            <w:pPr>
              <w:spacing w:after="120" w:line="240" w:lineRule="auto"/>
              <w:ind w:firstLine="1155"/>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 xml:space="preserve">     ................................................</w:t>
            </w:r>
          </w:p>
        </w:tc>
      </w:tr>
      <w:tr w:rsidR="00083B53" w:rsidRPr="00083B53" w:rsidTr="009D6738">
        <w:trPr>
          <w:tblCellSpacing w:w="0" w:type="dxa"/>
        </w:trPr>
        <w:tc>
          <w:tcPr>
            <w:tcW w:w="3817" w:type="dxa"/>
            <w:tcBorders>
              <w:top w:val="nil"/>
              <w:left w:val="nil"/>
              <w:bottom w:val="nil"/>
              <w:right w:val="nil"/>
            </w:tcBorders>
            <w:shd w:val="clear" w:color="auto" w:fill="FFFFFF"/>
          </w:tcPr>
          <w:p w:rsidR="00147736" w:rsidRDefault="007D5514" w:rsidP="00D6125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00147736" w:rsidRPr="00147736">
              <w:rPr>
                <w:rFonts w:ascii="Times New Roman" w:eastAsia="Times New Roman" w:hAnsi="Times New Roman" w:cs="Times New Roman"/>
                <w:b/>
                <w:bCs/>
                <w:sz w:val="24"/>
                <w:szCs w:val="24"/>
              </w:rPr>
              <w:t xml:space="preserve">ам.кметът на община Борован-  </w:t>
            </w:r>
            <w:r w:rsidR="00D6125A" w:rsidRPr="00147736">
              <w:rPr>
                <w:rFonts w:ascii="Times New Roman" w:eastAsia="Times New Roman" w:hAnsi="Times New Roman" w:cs="Times New Roman"/>
                <w:b/>
                <w:bCs/>
                <w:sz w:val="24"/>
                <w:szCs w:val="24"/>
              </w:rPr>
              <w:t>ИЛИЯНА ДОНКОВА ДОНЧОВСКА – БЪРДАРСКА</w:t>
            </w:r>
            <w:r w:rsidR="00147736" w:rsidRPr="00147736">
              <w:rPr>
                <w:rFonts w:ascii="Times New Roman" w:eastAsia="Times New Roman" w:hAnsi="Times New Roman" w:cs="Times New Roman"/>
                <w:b/>
                <w:bCs/>
                <w:sz w:val="24"/>
                <w:szCs w:val="24"/>
              </w:rPr>
              <w:t xml:space="preserve"> , упълномощено длъжностно лице съгласно заповед № 277/30.08.2016 г.на кмета на община Борован</w:t>
            </w:r>
          </w:p>
          <w:p w:rsidR="00083B53" w:rsidRPr="00083B53" w:rsidRDefault="00083B53" w:rsidP="002A4944">
            <w:pPr>
              <w:spacing w:after="120" w:line="240" w:lineRule="auto"/>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подпис, печат</w:t>
            </w:r>
          </w:p>
        </w:tc>
        <w:tc>
          <w:tcPr>
            <w:tcW w:w="0" w:type="auto"/>
            <w:tcBorders>
              <w:top w:val="nil"/>
              <w:left w:val="nil"/>
              <w:bottom w:val="nil"/>
              <w:right w:val="nil"/>
            </w:tcBorders>
            <w:shd w:val="clear" w:color="auto" w:fill="FFFFFF"/>
          </w:tcPr>
          <w:p w:rsidR="00083B53" w:rsidRPr="00083B53" w:rsidRDefault="00083B53" w:rsidP="00083B53">
            <w:pPr>
              <w:spacing w:after="120" w:line="240" w:lineRule="auto"/>
              <w:ind w:firstLine="1155"/>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 </w:t>
            </w:r>
          </w:p>
        </w:tc>
        <w:tc>
          <w:tcPr>
            <w:tcW w:w="5449" w:type="dxa"/>
            <w:tcBorders>
              <w:top w:val="nil"/>
              <w:left w:val="nil"/>
              <w:bottom w:val="nil"/>
              <w:right w:val="nil"/>
            </w:tcBorders>
            <w:shd w:val="clear" w:color="auto" w:fill="FFFFFF"/>
          </w:tcPr>
          <w:p w:rsidR="00083B53" w:rsidRPr="00083B53" w:rsidRDefault="00083B53" w:rsidP="00083B53">
            <w:pPr>
              <w:spacing w:after="120" w:line="240" w:lineRule="auto"/>
              <w:ind w:firstLine="1155"/>
              <w:rPr>
                <w:rFonts w:ascii="Times New Roman" w:eastAsia="Batang" w:hAnsi="Times New Roman"/>
                <w:b/>
                <w:color w:val="000000"/>
                <w:sz w:val="24"/>
                <w:szCs w:val="24"/>
                <w:lang w:eastAsia="bg-BG"/>
              </w:rPr>
            </w:pPr>
            <w:r w:rsidRPr="00083B53">
              <w:rPr>
                <w:rFonts w:ascii="Times New Roman" w:eastAsia="Batang" w:hAnsi="Times New Roman"/>
                <w:b/>
                <w:color w:val="000000"/>
                <w:sz w:val="24"/>
                <w:szCs w:val="24"/>
                <w:lang w:eastAsia="bg-BG"/>
              </w:rPr>
              <w:t xml:space="preserve">     (име, подпис, печат)</w:t>
            </w:r>
          </w:p>
        </w:tc>
      </w:tr>
    </w:tbl>
    <w:p w:rsidR="00083B53" w:rsidRPr="00083B53" w:rsidRDefault="00083B53" w:rsidP="004229F7">
      <w:pPr>
        <w:spacing w:after="120" w:line="240" w:lineRule="auto"/>
        <w:rPr>
          <w:rFonts w:ascii="Times New Roman" w:eastAsia="Batang" w:hAnsi="Times New Roman"/>
          <w:b/>
          <w:color w:val="000000"/>
          <w:sz w:val="24"/>
          <w:szCs w:val="24"/>
        </w:rPr>
      </w:pPr>
    </w:p>
    <w:p w:rsidR="00083B53" w:rsidRPr="00083B53" w:rsidRDefault="00083B53" w:rsidP="00083B53">
      <w:pPr>
        <w:spacing w:after="120" w:line="240" w:lineRule="auto"/>
        <w:jc w:val="both"/>
        <w:rPr>
          <w:rFonts w:ascii="Times New Roman" w:eastAsia="Batang" w:hAnsi="Times New Roman"/>
          <w:b/>
          <w:sz w:val="24"/>
          <w:szCs w:val="20"/>
        </w:rPr>
      </w:pPr>
      <w:r w:rsidRPr="00083B53">
        <w:rPr>
          <w:rFonts w:ascii="Times New Roman" w:eastAsia="Batang" w:hAnsi="Times New Roman"/>
          <w:b/>
          <w:sz w:val="24"/>
          <w:szCs w:val="20"/>
        </w:rPr>
        <w:t>...............</w:t>
      </w:r>
      <w:r w:rsidR="00D6125A">
        <w:rPr>
          <w:rFonts w:ascii="Times New Roman" w:eastAsia="Batang" w:hAnsi="Times New Roman"/>
          <w:b/>
          <w:sz w:val="24"/>
          <w:szCs w:val="20"/>
        </w:rPr>
        <w:t>............................................</w:t>
      </w:r>
    </w:p>
    <w:p w:rsidR="00D92AD7" w:rsidRPr="00E63428" w:rsidRDefault="004B5167" w:rsidP="00D6125A">
      <w:pPr>
        <w:spacing w:after="0"/>
        <w:rPr>
          <w:rFonts w:ascii="Times New Roman" w:hAnsi="Times New Roman" w:cs="Times New Roman"/>
          <w:sz w:val="24"/>
          <w:szCs w:val="24"/>
        </w:rPr>
      </w:pPr>
      <w:r>
        <w:rPr>
          <w:rFonts w:ascii="Times New Roman" w:eastAsia="Batang" w:hAnsi="Times New Roman"/>
          <w:b/>
          <w:sz w:val="24"/>
          <w:szCs w:val="20"/>
        </w:rPr>
        <w:t>ФЕЙСАЛ БАЙРАМОВ КАРИМАНОВ</w:t>
      </w:r>
    </w:p>
    <w:p w:rsidR="00ED29E0" w:rsidRDefault="00083B53" w:rsidP="00083B53">
      <w:pPr>
        <w:spacing w:after="120" w:line="240" w:lineRule="auto"/>
        <w:jc w:val="both"/>
        <w:rPr>
          <w:rFonts w:ascii="Times New Roman" w:eastAsia="Batang" w:hAnsi="Times New Roman"/>
          <w:b/>
          <w:sz w:val="24"/>
          <w:szCs w:val="20"/>
        </w:rPr>
      </w:pPr>
      <w:r w:rsidRPr="00083B53">
        <w:rPr>
          <w:rFonts w:ascii="Times New Roman" w:eastAsia="Batang" w:hAnsi="Times New Roman"/>
          <w:b/>
          <w:snapToGrid w:val="0"/>
          <w:sz w:val="24"/>
          <w:szCs w:val="20"/>
        </w:rPr>
        <w:t xml:space="preserve"> – </w:t>
      </w:r>
      <w:r w:rsidR="00706F1C">
        <w:rPr>
          <w:rFonts w:ascii="Times New Roman" w:eastAsia="Batang" w:hAnsi="Times New Roman"/>
          <w:b/>
          <w:sz w:val="24"/>
          <w:szCs w:val="20"/>
        </w:rPr>
        <w:t>Главен счетоводител</w:t>
      </w:r>
    </w:p>
    <w:p w:rsidR="00D92AD7" w:rsidRDefault="00D92AD7" w:rsidP="00083B53">
      <w:pPr>
        <w:spacing w:after="120" w:line="240" w:lineRule="auto"/>
        <w:jc w:val="both"/>
        <w:rPr>
          <w:rFonts w:ascii="Times New Roman" w:eastAsia="Batang" w:hAnsi="Times New Roman"/>
          <w:sz w:val="24"/>
          <w:szCs w:val="20"/>
        </w:rPr>
      </w:pPr>
    </w:p>
    <w:p w:rsidR="00D6125A" w:rsidRPr="00083B53" w:rsidRDefault="00D6125A" w:rsidP="00D6125A">
      <w:pPr>
        <w:spacing w:after="120" w:line="240" w:lineRule="auto"/>
        <w:jc w:val="both"/>
        <w:rPr>
          <w:rFonts w:ascii="Times New Roman" w:eastAsia="Batang" w:hAnsi="Times New Roman"/>
          <w:b/>
          <w:sz w:val="24"/>
          <w:szCs w:val="20"/>
        </w:rPr>
      </w:pPr>
      <w:r w:rsidRPr="00083B53">
        <w:rPr>
          <w:rFonts w:ascii="Times New Roman" w:eastAsia="Batang" w:hAnsi="Times New Roman"/>
          <w:b/>
          <w:sz w:val="24"/>
          <w:szCs w:val="20"/>
        </w:rPr>
        <w:t>...............</w:t>
      </w:r>
      <w:r>
        <w:rPr>
          <w:rFonts w:ascii="Times New Roman" w:eastAsia="Batang" w:hAnsi="Times New Roman"/>
          <w:b/>
          <w:sz w:val="24"/>
          <w:szCs w:val="20"/>
        </w:rPr>
        <w:t>............................................</w:t>
      </w:r>
    </w:p>
    <w:p w:rsidR="00D6125A" w:rsidRPr="00E63428" w:rsidRDefault="00D6125A" w:rsidP="00D6125A">
      <w:pPr>
        <w:spacing w:after="0"/>
        <w:rPr>
          <w:rFonts w:ascii="Times New Roman" w:hAnsi="Times New Roman" w:cs="Times New Roman"/>
          <w:sz w:val="24"/>
          <w:szCs w:val="24"/>
        </w:rPr>
      </w:pPr>
      <w:r>
        <w:rPr>
          <w:rFonts w:ascii="Times New Roman" w:eastAsia="Batang" w:hAnsi="Times New Roman"/>
          <w:b/>
          <w:sz w:val="24"/>
          <w:szCs w:val="20"/>
        </w:rPr>
        <w:t>ВЕСЕЛИНА ГЕОРМЕЗОВСКА</w:t>
      </w:r>
    </w:p>
    <w:p w:rsidR="004229F7" w:rsidRPr="00D6125A" w:rsidRDefault="00D6125A" w:rsidP="00083B53">
      <w:pPr>
        <w:spacing w:after="120" w:line="240" w:lineRule="auto"/>
        <w:jc w:val="both"/>
        <w:rPr>
          <w:rFonts w:ascii="Times New Roman" w:eastAsia="Batang" w:hAnsi="Times New Roman"/>
          <w:b/>
          <w:sz w:val="24"/>
          <w:szCs w:val="20"/>
        </w:rPr>
      </w:pPr>
      <w:r w:rsidRPr="00D6125A">
        <w:rPr>
          <w:rFonts w:ascii="Times New Roman" w:eastAsia="Batang" w:hAnsi="Times New Roman"/>
          <w:b/>
          <w:sz w:val="24"/>
          <w:szCs w:val="20"/>
        </w:rPr>
        <w:t>Ю</w:t>
      </w:r>
      <w:r w:rsidR="004229F7" w:rsidRPr="00D6125A">
        <w:rPr>
          <w:rFonts w:ascii="Times New Roman" w:eastAsia="Batang" w:hAnsi="Times New Roman"/>
          <w:b/>
          <w:sz w:val="24"/>
          <w:szCs w:val="20"/>
        </w:rPr>
        <w:t>рисконсулт</w:t>
      </w:r>
    </w:p>
    <w:p w:rsidR="00083B53" w:rsidRPr="00083B53" w:rsidRDefault="00083B53" w:rsidP="004229F7">
      <w:pPr>
        <w:spacing w:after="120" w:line="240" w:lineRule="auto"/>
        <w:ind w:left="5760" w:firstLine="720"/>
        <w:jc w:val="both"/>
        <w:rPr>
          <w:rFonts w:ascii="Times New Roman" w:eastAsia="Verdana" w:hAnsi="Times New Roman"/>
          <w:b/>
          <w:i/>
          <w:color w:val="000000"/>
          <w:spacing w:val="3"/>
          <w:sz w:val="24"/>
          <w:szCs w:val="24"/>
          <w:lang w:eastAsia="bg-BG"/>
        </w:rPr>
      </w:pPr>
    </w:p>
    <w:sectPr w:rsidR="00083B53" w:rsidRPr="00083B53" w:rsidSect="003039C6">
      <w:headerReference w:type="default" r:id="rId10"/>
      <w:footerReference w:type="default" r:id="rId11"/>
      <w:headerReference w:type="first" r:id="rId12"/>
      <w:footerReference w:type="first" r:id="rId13"/>
      <w:pgSz w:w="11906" w:h="16838" w:code="9"/>
      <w:pgMar w:top="-709" w:right="1133" w:bottom="993"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DE" w:rsidRDefault="007E4ADE" w:rsidP="00083B53">
      <w:pPr>
        <w:spacing w:after="0" w:line="240" w:lineRule="auto"/>
      </w:pPr>
      <w:r>
        <w:separator/>
      </w:r>
    </w:p>
  </w:endnote>
  <w:endnote w:type="continuationSeparator" w:id="0">
    <w:p w:rsidR="007E4ADE" w:rsidRDefault="007E4ADE" w:rsidP="0008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38" w:rsidRPr="002964F5" w:rsidRDefault="00FD00AE">
    <w:pPr>
      <w:pStyle w:val="a5"/>
      <w:jc w:val="center"/>
      <w:rPr>
        <w:sz w:val="18"/>
        <w:szCs w:val="18"/>
      </w:rPr>
    </w:pPr>
    <w:r w:rsidRPr="002964F5">
      <w:rPr>
        <w:sz w:val="18"/>
        <w:szCs w:val="18"/>
      </w:rPr>
      <w:fldChar w:fldCharType="begin"/>
    </w:r>
    <w:r w:rsidR="00201D76" w:rsidRPr="002964F5">
      <w:rPr>
        <w:sz w:val="18"/>
        <w:szCs w:val="18"/>
      </w:rPr>
      <w:instrText xml:space="preserve"> PAGE   \* MERGEFORMAT </w:instrText>
    </w:r>
    <w:r w:rsidRPr="002964F5">
      <w:rPr>
        <w:sz w:val="18"/>
        <w:szCs w:val="18"/>
      </w:rPr>
      <w:fldChar w:fldCharType="separate"/>
    </w:r>
    <w:r w:rsidR="0079449B">
      <w:rPr>
        <w:noProof/>
        <w:sz w:val="18"/>
        <w:szCs w:val="18"/>
      </w:rPr>
      <w:t>15</w:t>
    </w:r>
    <w:r w:rsidRPr="002964F5">
      <w:rPr>
        <w:sz w:val="18"/>
        <w:szCs w:val="18"/>
      </w:rPr>
      <w:fldChar w:fldCharType="end"/>
    </w:r>
  </w:p>
  <w:p w:rsidR="009D6738" w:rsidRPr="00F47E20" w:rsidRDefault="009D6738">
    <w:pPr>
      <w:pStyle w:val="a5"/>
      <w:tabs>
        <w:tab w:val="center" w:pos="4111"/>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38" w:rsidRDefault="009D6738" w:rsidP="009D6738">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DE" w:rsidRDefault="007E4ADE" w:rsidP="00083B53">
      <w:pPr>
        <w:spacing w:after="0" w:line="240" w:lineRule="auto"/>
      </w:pPr>
      <w:r>
        <w:separator/>
      </w:r>
    </w:p>
  </w:footnote>
  <w:footnote w:type="continuationSeparator" w:id="0">
    <w:p w:rsidR="007E4ADE" w:rsidRDefault="007E4ADE" w:rsidP="00083B53">
      <w:pPr>
        <w:spacing w:after="0" w:line="240" w:lineRule="auto"/>
      </w:pPr>
      <w:r>
        <w:continuationSeparator/>
      </w:r>
    </w:p>
  </w:footnote>
  <w:footnote w:id="1">
    <w:p w:rsidR="00083B53" w:rsidRDefault="00083B53" w:rsidP="00083B53">
      <w:pPr>
        <w:pStyle w:val="a7"/>
        <w:spacing w:before="120"/>
      </w:pPr>
      <w:r>
        <w:rPr>
          <w:rStyle w:val="a9"/>
        </w:rPr>
        <w:footnoteRef/>
      </w:r>
      <w:r>
        <w:t xml:space="preserve"> Това е възможност, която е приложима в случаите, предвидени в чл.</w:t>
      </w:r>
      <w:r>
        <w:rPr>
          <w:lang w:val="bg-BG"/>
        </w:rPr>
        <w:t xml:space="preserve"> </w:t>
      </w:r>
      <w:r>
        <w:t>111, ал.</w:t>
      </w:r>
      <w:r>
        <w:rPr>
          <w:lang w:val="bg-BG"/>
        </w:rPr>
        <w:t xml:space="preserve"> </w:t>
      </w:r>
      <w:r>
        <w:t>2, изр. последно, и чл.116, ал.1, т.т.1, 2, 3 и 6, и чл.116, ал.4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38" w:rsidRPr="00D0504F" w:rsidRDefault="00201D76" w:rsidP="009D6738">
    <w:pPr>
      <w:tabs>
        <w:tab w:val="left" w:pos="420"/>
        <w:tab w:val="center" w:pos="5103"/>
        <w:tab w:val="right" w:pos="8640"/>
      </w:tabs>
      <w:rPr>
        <w:b/>
        <w:bCs/>
        <w:i/>
        <w:sz w:val="72"/>
        <w:szCs w:val="72"/>
        <w:lang w:val="en-US"/>
      </w:rPr>
    </w:pPr>
    <w:r>
      <w:rPr>
        <w:b/>
        <w:bCs/>
        <w:sz w:val="72"/>
        <w:szCs w:val="72"/>
        <w:lang w:val="en-US"/>
      </w:rPr>
      <w:t xml:space="preserve">        </w:t>
    </w:r>
  </w:p>
  <w:p w:rsidR="009D6738" w:rsidRPr="00E12149" w:rsidRDefault="009D6738" w:rsidP="009D6738">
    <w:pPr>
      <w:ind w:left="5040"/>
      <w:rPr>
        <w:b/>
        <w:i/>
        <w:iCs/>
        <w:color w:val="0000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738" w:rsidRDefault="00201D76" w:rsidP="009D6738">
    <w:pPr>
      <w:tabs>
        <w:tab w:val="left" w:pos="420"/>
        <w:tab w:val="center" w:pos="5103"/>
        <w:tab w:val="right" w:pos="8640"/>
      </w:tabs>
      <w:rPr>
        <w:b/>
        <w:bCs/>
        <w:sz w:val="72"/>
        <w:szCs w:val="72"/>
        <w:lang w:val="en-US"/>
      </w:rPr>
    </w:pPr>
    <w:r>
      <w:rPr>
        <w:b/>
        <w:bCs/>
        <w:sz w:val="72"/>
        <w:szCs w:val="72"/>
        <w:lang w:val="en-US"/>
      </w:rPr>
      <w:tab/>
      <w:t xml:space="preserve">        </w:t>
    </w:r>
  </w:p>
  <w:p w:rsidR="009D6738" w:rsidRDefault="009D6738" w:rsidP="009D6738">
    <w:pPr>
      <w:pStyle w:val="a3"/>
      <w:ind w:left="-42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D78"/>
    <w:multiLevelType w:val="hybridMultilevel"/>
    <w:tmpl w:val="AE5C8586"/>
    <w:lvl w:ilvl="0" w:tplc="1FBA97AE">
      <w:numFmt w:val="bullet"/>
      <w:lvlText w:val="-"/>
      <w:lvlJc w:val="left"/>
      <w:pPr>
        <w:tabs>
          <w:tab w:val="num" w:pos="1068"/>
        </w:tabs>
        <w:ind w:left="1068"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395F4398"/>
    <w:multiLevelType w:val="hybridMultilevel"/>
    <w:tmpl w:val="DD00C3D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0CE27E9"/>
    <w:multiLevelType w:val="hybridMultilevel"/>
    <w:tmpl w:val="B3008BE2"/>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nsid w:val="66133ADB"/>
    <w:multiLevelType w:val="hybridMultilevel"/>
    <w:tmpl w:val="3B4C1D3E"/>
    <w:lvl w:ilvl="0" w:tplc="1FBA97AE">
      <w:numFmt w:val="bullet"/>
      <w:lvlText w:val="-"/>
      <w:lvlJc w:val="left"/>
      <w:pPr>
        <w:tabs>
          <w:tab w:val="num" w:pos="1068"/>
        </w:tabs>
        <w:ind w:left="1068"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70FF45C9"/>
    <w:multiLevelType w:val="hybridMultilevel"/>
    <w:tmpl w:val="E34A2214"/>
    <w:lvl w:ilvl="0" w:tplc="1FBA97AE">
      <w:numFmt w:val="bullet"/>
      <w:lvlText w:val="-"/>
      <w:lvlJc w:val="left"/>
      <w:pPr>
        <w:tabs>
          <w:tab w:val="num" w:pos="1068"/>
        </w:tabs>
        <w:ind w:left="1068"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53"/>
    <w:rsid w:val="00003E3F"/>
    <w:rsid w:val="00035D84"/>
    <w:rsid w:val="00043DAD"/>
    <w:rsid w:val="0005561A"/>
    <w:rsid w:val="0007354C"/>
    <w:rsid w:val="00073CB5"/>
    <w:rsid w:val="000753C1"/>
    <w:rsid w:val="00083B53"/>
    <w:rsid w:val="00084EC1"/>
    <w:rsid w:val="00092F54"/>
    <w:rsid w:val="000A0434"/>
    <w:rsid w:val="000A24B6"/>
    <w:rsid w:val="000C534F"/>
    <w:rsid w:val="000E2EE8"/>
    <w:rsid w:val="000F7637"/>
    <w:rsid w:val="00111942"/>
    <w:rsid w:val="00147736"/>
    <w:rsid w:val="00172BC0"/>
    <w:rsid w:val="001A1E26"/>
    <w:rsid w:val="001A3AC8"/>
    <w:rsid w:val="001D58F7"/>
    <w:rsid w:val="001E0520"/>
    <w:rsid w:val="001E49C4"/>
    <w:rsid w:val="00201D76"/>
    <w:rsid w:val="00214F4D"/>
    <w:rsid w:val="00215646"/>
    <w:rsid w:val="00230B4F"/>
    <w:rsid w:val="0023368C"/>
    <w:rsid w:val="00264A3D"/>
    <w:rsid w:val="0027496A"/>
    <w:rsid w:val="00286970"/>
    <w:rsid w:val="00292020"/>
    <w:rsid w:val="00293D7B"/>
    <w:rsid w:val="00297D63"/>
    <w:rsid w:val="002A05D1"/>
    <w:rsid w:val="002A4944"/>
    <w:rsid w:val="002B6978"/>
    <w:rsid w:val="002C1743"/>
    <w:rsid w:val="002D1182"/>
    <w:rsid w:val="002D1542"/>
    <w:rsid w:val="003039C6"/>
    <w:rsid w:val="00312DAE"/>
    <w:rsid w:val="00316989"/>
    <w:rsid w:val="00324A5A"/>
    <w:rsid w:val="003256FC"/>
    <w:rsid w:val="003270E9"/>
    <w:rsid w:val="00340EEE"/>
    <w:rsid w:val="00391F6B"/>
    <w:rsid w:val="003A7A29"/>
    <w:rsid w:val="003B737B"/>
    <w:rsid w:val="003C45A2"/>
    <w:rsid w:val="003C55CC"/>
    <w:rsid w:val="003E436C"/>
    <w:rsid w:val="0041569E"/>
    <w:rsid w:val="00416A67"/>
    <w:rsid w:val="004229F7"/>
    <w:rsid w:val="00422B26"/>
    <w:rsid w:val="0043460D"/>
    <w:rsid w:val="004569AB"/>
    <w:rsid w:val="004636B6"/>
    <w:rsid w:val="0047615F"/>
    <w:rsid w:val="004B5167"/>
    <w:rsid w:val="004B5BF1"/>
    <w:rsid w:val="004C777D"/>
    <w:rsid w:val="004E3B34"/>
    <w:rsid w:val="00507122"/>
    <w:rsid w:val="00510BAE"/>
    <w:rsid w:val="00511DAC"/>
    <w:rsid w:val="0051433E"/>
    <w:rsid w:val="00526029"/>
    <w:rsid w:val="00526A8F"/>
    <w:rsid w:val="005303B6"/>
    <w:rsid w:val="00530ECB"/>
    <w:rsid w:val="00557CD0"/>
    <w:rsid w:val="00560DA1"/>
    <w:rsid w:val="005618F4"/>
    <w:rsid w:val="005955B6"/>
    <w:rsid w:val="005D4AAD"/>
    <w:rsid w:val="0060147C"/>
    <w:rsid w:val="00624C8E"/>
    <w:rsid w:val="00627E66"/>
    <w:rsid w:val="00645797"/>
    <w:rsid w:val="006712B9"/>
    <w:rsid w:val="0067151E"/>
    <w:rsid w:val="00696114"/>
    <w:rsid w:val="006B4751"/>
    <w:rsid w:val="006B60E4"/>
    <w:rsid w:val="006B6AC9"/>
    <w:rsid w:val="006C407E"/>
    <w:rsid w:val="006D311E"/>
    <w:rsid w:val="00706F1C"/>
    <w:rsid w:val="0075464C"/>
    <w:rsid w:val="0076068E"/>
    <w:rsid w:val="00765993"/>
    <w:rsid w:val="00766C24"/>
    <w:rsid w:val="00792B3A"/>
    <w:rsid w:val="0079449B"/>
    <w:rsid w:val="007A1CE7"/>
    <w:rsid w:val="007B0F77"/>
    <w:rsid w:val="007B50FF"/>
    <w:rsid w:val="007C7DE6"/>
    <w:rsid w:val="007D0595"/>
    <w:rsid w:val="007D5514"/>
    <w:rsid w:val="007E005C"/>
    <w:rsid w:val="007E4ADE"/>
    <w:rsid w:val="007E747B"/>
    <w:rsid w:val="00801EB0"/>
    <w:rsid w:val="00813A49"/>
    <w:rsid w:val="00886091"/>
    <w:rsid w:val="00886E02"/>
    <w:rsid w:val="008A0535"/>
    <w:rsid w:val="008B6C2F"/>
    <w:rsid w:val="008D5A76"/>
    <w:rsid w:val="008D5EAD"/>
    <w:rsid w:val="009176B8"/>
    <w:rsid w:val="0093361B"/>
    <w:rsid w:val="009516BF"/>
    <w:rsid w:val="00971B6A"/>
    <w:rsid w:val="00973077"/>
    <w:rsid w:val="00976D98"/>
    <w:rsid w:val="0098134F"/>
    <w:rsid w:val="00985BFC"/>
    <w:rsid w:val="00987950"/>
    <w:rsid w:val="00996B15"/>
    <w:rsid w:val="009D6738"/>
    <w:rsid w:val="00A43115"/>
    <w:rsid w:val="00A71A6A"/>
    <w:rsid w:val="00A72D2E"/>
    <w:rsid w:val="00AA1EBF"/>
    <w:rsid w:val="00AA63D0"/>
    <w:rsid w:val="00AA6D2B"/>
    <w:rsid w:val="00AE1F14"/>
    <w:rsid w:val="00B21240"/>
    <w:rsid w:val="00B361B0"/>
    <w:rsid w:val="00B45487"/>
    <w:rsid w:val="00B63ACF"/>
    <w:rsid w:val="00B66545"/>
    <w:rsid w:val="00B71677"/>
    <w:rsid w:val="00B72BA9"/>
    <w:rsid w:val="00B93EEE"/>
    <w:rsid w:val="00BB3307"/>
    <w:rsid w:val="00BB7FC2"/>
    <w:rsid w:val="00BC2BE9"/>
    <w:rsid w:val="00BC3198"/>
    <w:rsid w:val="00BF1D6C"/>
    <w:rsid w:val="00C064A2"/>
    <w:rsid w:val="00C16158"/>
    <w:rsid w:val="00C338AB"/>
    <w:rsid w:val="00C5279D"/>
    <w:rsid w:val="00C7164C"/>
    <w:rsid w:val="00C91FB5"/>
    <w:rsid w:val="00C963C7"/>
    <w:rsid w:val="00CC7859"/>
    <w:rsid w:val="00CE1C48"/>
    <w:rsid w:val="00CF5A16"/>
    <w:rsid w:val="00D012AB"/>
    <w:rsid w:val="00D060C8"/>
    <w:rsid w:val="00D06AED"/>
    <w:rsid w:val="00D145CC"/>
    <w:rsid w:val="00D14C9F"/>
    <w:rsid w:val="00D32F7E"/>
    <w:rsid w:val="00D42068"/>
    <w:rsid w:val="00D6125A"/>
    <w:rsid w:val="00D7166B"/>
    <w:rsid w:val="00D92AD7"/>
    <w:rsid w:val="00D92F88"/>
    <w:rsid w:val="00DB41A3"/>
    <w:rsid w:val="00DB5C8D"/>
    <w:rsid w:val="00DC3149"/>
    <w:rsid w:val="00DC660A"/>
    <w:rsid w:val="00DE27E5"/>
    <w:rsid w:val="00DE32DA"/>
    <w:rsid w:val="00DE7A18"/>
    <w:rsid w:val="00E541C4"/>
    <w:rsid w:val="00E63267"/>
    <w:rsid w:val="00E86E12"/>
    <w:rsid w:val="00E960B2"/>
    <w:rsid w:val="00EB2AE4"/>
    <w:rsid w:val="00ED29E0"/>
    <w:rsid w:val="00F12718"/>
    <w:rsid w:val="00F648B5"/>
    <w:rsid w:val="00F74D3F"/>
    <w:rsid w:val="00F939B3"/>
    <w:rsid w:val="00FA72AF"/>
    <w:rsid w:val="00FA7F44"/>
    <w:rsid w:val="00FC24E7"/>
    <w:rsid w:val="00FC6635"/>
    <w:rsid w:val="00FD00AE"/>
    <w:rsid w:val="00FD0124"/>
    <w:rsid w:val="00FD0BAC"/>
    <w:rsid w:val="00FD2D2E"/>
    <w:rsid w:val="00FD49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B53"/>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083B53"/>
  </w:style>
  <w:style w:type="paragraph" w:styleId="a5">
    <w:name w:val="footer"/>
    <w:basedOn w:val="a"/>
    <w:link w:val="a6"/>
    <w:uiPriority w:val="99"/>
    <w:semiHidden/>
    <w:unhideWhenUsed/>
    <w:rsid w:val="00083B53"/>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083B53"/>
  </w:style>
  <w:style w:type="paragraph" w:styleId="a7">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1"/>
    <w:uiPriority w:val="99"/>
    <w:rsid w:val="00083B53"/>
    <w:pPr>
      <w:spacing w:after="0" w:line="240" w:lineRule="auto"/>
    </w:pPr>
    <w:rPr>
      <w:rFonts w:ascii="Times New Roman" w:eastAsia="Batang" w:hAnsi="Times New Roman" w:cs="Times New Roman"/>
      <w:sz w:val="20"/>
      <w:szCs w:val="20"/>
      <w:lang w:val="en-GB"/>
    </w:rPr>
  </w:style>
  <w:style w:type="character" w:customStyle="1" w:styleId="a8">
    <w:name w:val="Текст под линия Знак"/>
    <w:basedOn w:val="a0"/>
    <w:uiPriority w:val="99"/>
    <w:semiHidden/>
    <w:rsid w:val="00083B53"/>
    <w:rPr>
      <w:sz w:val="20"/>
      <w:szCs w:val="20"/>
    </w:rPr>
  </w:style>
  <w:style w:type="character" w:customStyle="1" w:styleId="1">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7"/>
    <w:uiPriority w:val="99"/>
    <w:locked/>
    <w:rsid w:val="00083B53"/>
    <w:rPr>
      <w:rFonts w:ascii="Times New Roman" w:eastAsia="Batang" w:hAnsi="Times New Roman" w:cs="Times New Roman"/>
      <w:sz w:val="20"/>
      <w:szCs w:val="20"/>
      <w:lang w:val="en-GB"/>
    </w:rPr>
  </w:style>
  <w:style w:type="character" w:styleId="a9">
    <w:name w:val="footnote reference"/>
    <w:aliases w:val="Footnote symbol,Appel note de bas de p,SUPERS,Nota,(NECG) Footnote Reference,Voetnootverwijzing,Footnote Reference Superscript,BVI fnr,Lábjegyzet-hivatkozás,L?bjegyzet-hivatkoz?s,ftref,Fussno"/>
    <w:uiPriority w:val="99"/>
    <w:rsid w:val="00083B5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3B53"/>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083B53"/>
  </w:style>
  <w:style w:type="paragraph" w:styleId="a5">
    <w:name w:val="footer"/>
    <w:basedOn w:val="a"/>
    <w:link w:val="a6"/>
    <w:uiPriority w:val="99"/>
    <w:semiHidden/>
    <w:unhideWhenUsed/>
    <w:rsid w:val="00083B53"/>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083B53"/>
  </w:style>
  <w:style w:type="paragraph" w:styleId="a7">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1"/>
    <w:uiPriority w:val="99"/>
    <w:rsid w:val="00083B53"/>
    <w:pPr>
      <w:spacing w:after="0" w:line="240" w:lineRule="auto"/>
    </w:pPr>
    <w:rPr>
      <w:rFonts w:ascii="Times New Roman" w:eastAsia="Batang" w:hAnsi="Times New Roman" w:cs="Times New Roman"/>
      <w:sz w:val="20"/>
      <w:szCs w:val="20"/>
      <w:lang w:val="en-GB"/>
    </w:rPr>
  </w:style>
  <w:style w:type="character" w:customStyle="1" w:styleId="a8">
    <w:name w:val="Текст под линия Знак"/>
    <w:basedOn w:val="a0"/>
    <w:uiPriority w:val="99"/>
    <w:semiHidden/>
    <w:rsid w:val="00083B53"/>
    <w:rPr>
      <w:sz w:val="20"/>
      <w:szCs w:val="20"/>
    </w:rPr>
  </w:style>
  <w:style w:type="character" w:customStyle="1" w:styleId="1">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7"/>
    <w:uiPriority w:val="99"/>
    <w:locked/>
    <w:rsid w:val="00083B53"/>
    <w:rPr>
      <w:rFonts w:ascii="Times New Roman" w:eastAsia="Batang" w:hAnsi="Times New Roman" w:cs="Times New Roman"/>
      <w:sz w:val="20"/>
      <w:szCs w:val="20"/>
      <w:lang w:val="en-GB"/>
    </w:rPr>
  </w:style>
  <w:style w:type="character" w:styleId="a9">
    <w:name w:val="footnote reference"/>
    <w:aliases w:val="Footnote symbol,Appel note de bas de p,SUPERS,Nota,(NECG) Footnote Reference,Voetnootverwijzing,Footnote Reference Superscript,BVI fnr,Lábjegyzet-hivatkozás,L?bjegyzet-hivatkoz?s,ftref,Fussno"/>
    <w:uiPriority w:val="99"/>
    <w:rsid w:val="00083B5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6242</Words>
  <Characters>35580</Characters>
  <Application>Microsoft Office Word</Application>
  <DocSecurity>0</DocSecurity>
  <Lines>296</Lines>
  <Paragraphs>83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dc:creator>
  <cp:lastModifiedBy>Ani</cp:lastModifiedBy>
  <cp:revision>2</cp:revision>
  <dcterms:created xsi:type="dcterms:W3CDTF">2018-03-06T14:21:00Z</dcterms:created>
  <dcterms:modified xsi:type="dcterms:W3CDTF">2018-03-06T14:21:00Z</dcterms:modified>
</cp:coreProperties>
</file>