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D" w:rsidRDefault="00D05E13" w:rsidP="00122D4D">
      <w:pPr>
        <w:jc w:val="right"/>
        <w:rPr>
          <w:i/>
          <w:lang w:val="bg-BG"/>
        </w:rPr>
      </w:pPr>
      <w:bookmarkStart w:id="0" w:name="_GoBack"/>
      <w:bookmarkEnd w:id="0"/>
      <w:r>
        <w:rPr>
          <w:i/>
          <w:lang w:val="bg-BG"/>
        </w:rPr>
        <w:t>Приложение</w:t>
      </w:r>
      <w:r w:rsidR="00122D4D">
        <w:rPr>
          <w:i/>
          <w:lang w:val="bg-BG"/>
        </w:rPr>
        <w:t xml:space="preserve"> №</w:t>
      </w:r>
      <w:r w:rsidR="003C601E">
        <w:rPr>
          <w:i/>
          <w:lang w:val="bg-BG"/>
        </w:rPr>
        <w:t xml:space="preserve"> 1</w:t>
      </w:r>
    </w:p>
    <w:p w:rsidR="005431FE" w:rsidRPr="004A11CD" w:rsidRDefault="005431FE" w:rsidP="00CA44CC">
      <w:pPr>
        <w:jc w:val="both"/>
        <w:rPr>
          <w:b/>
          <w:i/>
          <w:lang w:val="bg-BG"/>
        </w:rPr>
      </w:pPr>
    </w:p>
    <w:p w:rsidR="00CA44CC" w:rsidRPr="004A11CD" w:rsidRDefault="004A11CD" w:rsidP="00CA44CC">
      <w:pPr>
        <w:jc w:val="both"/>
        <w:rPr>
          <w:b/>
          <w:lang w:val="bg-BG"/>
        </w:rPr>
      </w:pPr>
      <w:r w:rsidRPr="004A11CD">
        <w:rPr>
          <w:b/>
          <w:lang w:val="bg-BG"/>
        </w:rPr>
        <w:t>еЕЕДОП в електронен вид</w:t>
      </w: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4A11CD" w:rsidRDefault="004A11CD" w:rsidP="00CA7928">
      <w:pPr>
        <w:jc w:val="right"/>
        <w:rPr>
          <w:i/>
          <w:lang w:val="bg-BG"/>
        </w:rPr>
      </w:pPr>
    </w:p>
    <w:p w:rsidR="00CA44CC" w:rsidRDefault="00E367E8" w:rsidP="00CA7928">
      <w:pPr>
        <w:jc w:val="right"/>
        <w:rPr>
          <w:i/>
          <w:lang w:val="bg-BG"/>
        </w:rPr>
      </w:pPr>
      <w:r>
        <w:rPr>
          <w:i/>
          <w:lang w:val="bg-BG"/>
        </w:rPr>
        <w:t>Приложение № 2</w:t>
      </w:r>
    </w:p>
    <w:p w:rsidR="00CA44CC" w:rsidRDefault="00CA44CC" w:rsidP="00CA7928">
      <w:pPr>
        <w:jc w:val="right"/>
        <w:rPr>
          <w:i/>
          <w:lang w:val="bg-BG"/>
        </w:rPr>
      </w:pPr>
    </w:p>
    <w:p w:rsidR="00F932BA" w:rsidRPr="008A05AC" w:rsidRDefault="00F932BA" w:rsidP="00F932BA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Д Е К Л А Р А Ц И Я </w:t>
      </w:r>
    </w:p>
    <w:p w:rsidR="00F932BA" w:rsidRPr="008A0C88" w:rsidRDefault="00F932BA" w:rsidP="00F932BA">
      <w:pPr>
        <w:jc w:val="center"/>
        <w:rPr>
          <w:b/>
          <w:sz w:val="8"/>
          <w:szCs w:val="24"/>
          <w:lang w:val="bg-BG"/>
        </w:rPr>
      </w:pPr>
    </w:p>
    <w:p w:rsidR="00F932BA" w:rsidRPr="008A05AC" w:rsidRDefault="00F932BA" w:rsidP="00F932BA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по чл. </w:t>
      </w:r>
      <w:r>
        <w:rPr>
          <w:b/>
          <w:szCs w:val="24"/>
          <w:lang w:val="bg-BG"/>
        </w:rPr>
        <w:t>44</w:t>
      </w:r>
      <w:r w:rsidRPr="008A05AC">
        <w:rPr>
          <w:b/>
          <w:szCs w:val="24"/>
          <w:lang w:val="bg-BG"/>
        </w:rPr>
        <w:t xml:space="preserve">, ал. </w:t>
      </w:r>
      <w:r>
        <w:rPr>
          <w:b/>
          <w:szCs w:val="24"/>
          <w:lang w:val="bg-BG"/>
        </w:rPr>
        <w:t>2</w:t>
      </w:r>
      <w:r w:rsidRPr="008A05AC">
        <w:rPr>
          <w:b/>
          <w:szCs w:val="24"/>
          <w:lang w:val="bg-BG"/>
        </w:rPr>
        <w:t xml:space="preserve"> от </w:t>
      </w:r>
      <w:r>
        <w:rPr>
          <w:b/>
          <w:szCs w:val="24"/>
          <w:lang w:val="bg-BG"/>
        </w:rPr>
        <w:t>ППЗОП</w:t>
      </w:r>
    </w:p>
    <w:p w:rsidR="00F932BA" w:rsidRPr="008A0C88" w:rsidRDefault="00F932BA" w:rsidP="00F932BA">
      <w:pPr>
        <w:jc w:val="center"/>
        <w:rPr>
          <w:b/>
          <w:sz w:val="12"/>
          <w:szCs w:val="24"/>
          <w:lang w:val="bg-BG"/>
        </w:rPr>
      </w:pPr>
    </w:p>
    <w:p w:rsidR="00F932BA" w:rsidRPr="008A0C88" w:rsidRDefault="00F932BA" w:rsidP="00F932BA">
      <w:pPr>
        <w:rPr>
          <w:sz w:val="14"/>
          <w:szCs w:val="24"/>
          <w:lang w:val="bg-BG"/>
        </w:rPr>
      </w:pPr>
    </w:p>
    <w:p w:rsidR="00F932BA" w:rsidRPr="00A35A6B" w:rsidRDefault="00F932BA" w:rsidP="00F932BA">
      <w:pPr>
        <w:pStyle w:val="Default"/>
        <w:rPr>
          <w:sz w:val="23"/>
          <w:szCs w:val="23"/>
          <w:lang w:val="bg-BG"/>
        </w:rPr>
      </w:pPr>
      <w:r w:rsidRPr="00A35A6B">
        <w:rPr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............................................................................................................................., </w:t>
      </w:r>
    </w:p>
    <w:p w:rsidR="00F932BA" w:rsidRPr="00A35A6B" w:rsidRDefault="00F932BA" w:rsidP="00F932BA">
      <w:pPr>
        <w:pStyle w:val="Default"/>
        <w:rPr>
          <w:sz w:val="23"/>
          <w:szCs w:val="23"/>
          <w:lang w:val="bg-BG"/>
        </w:rPr>
      </w:pPr>
      <w:r w:rsidRPr="00A35A6B">
        <w:rPr>
          <w:sz w:val="23"/>
          <w:szCs w:val="23"/>
          <w:lang w:val="bg-BG"/>
        </w:rPr>
        <w:t xml:space="preserve">с ЕГН........................, лична карта № ...................., издадена  на ................./ ……………….……г. от ...................................................................................................................................................................... </w:t>
      </w:r>
    </w:p>
    <w:p w:rsidR="00F932BA" w:rsidRPr="00A35A6B" w:rsidRDefault="00F932BA" w:rsidP="00F932BA">
      <w:pPr>
        <w:pStyle w:val="Default"/>
        <w:rPr>
          <w:sz w:val="23"/>
          <w:szCs w:val="23"/>
          <w:lang w:val="bg-BG"/>
        </w:rPr>
      </w:pPr>
      <w:r w:rsidRPr="00A35A6B">
        <w:rPr>
          <w:sz w:val="23"/>
          <w:szCs w:val="23"/>
          <w:lang w:val="bg-BG"/>
        </w:rPr>
        <w:t xml:space="preserve">в качеството ми на ..................................................................................................................................... </w:t>
      </w:r>
    </w:p>
    <w:p w:rsidR="00F932BA" w:rsidRPr="00A35A6B" w:rsidRDefault="00F932BA" w:rsidP="00F932BA">
      <w:pPr>
        <w:pStyle w:val="Default"/>
        <w:rPr>
          <w:i/>
          <w:iCs/>
          <w:sz w:val="22"/>
          <w:szCs w:val="22"/>
          <w:lang w:val="bg-BG"/>
        </w:rPr>
      </w:pPr>
      <w:r w:rsidRPr="00A35A6B">
        <w:rPr>
          <w:i/>
          <w:iCs/>
          <w:sz w:val="16"/>
          <w:szCs w:val="16"/>
          <w:lang w:val="bg-BG"/>
        </w:rPr>
        <w:t xml:space="preserve">                                                                 </w:t>
      </w:r>
      <w:r w:rsidRPr="00A35A6B">
        <w:rPr>
          <w:i/>
          <w:iCs/>
          <w:sz w:val="22"/>
          <w:szCs w:val="22"/>
          <w:lang w:val="bg-BG"/>
        </w:rPr>
        <w:t xml:space="preserve">(посочете длъжността) </w:t>
      </w:r>
    </w:p>
    <w:p w:rsidR="00F932BA" w:rsidRPr="00A35A6B" w:rsidRDefault="00F932BA" w:rsidP="00F932BA">
      <w:pPr>
        <w:jc w:val="both"/>
        <w:rPr>
          <w:color w:val="000000"/>
          <w:sz w:val="23"/>
          <w:szCs w:val="23"/>
        </w:rPr>
      </w:pPr>
      <w:r w:rsidRPr="00A35A6B">
        <w:rPr>
          <w:color w:val="000000"/>
          <w:sz w:val="23"/>
          <w:szCs w:val="23"/>
        </w:rPr>
        <w:t>на ................................................................................................................................................................,</w:t>
      </w:r>
    </w:p>
    <w:p w:rsidR="00F932BA" w:rsidRPr="00A35A6B" w:rsidRDefault="00F932BA" w:rsidP="00F932BA">
      <w:pPr>
        <w:jc w:val="both"/>
        <w:rPr>
          <w:i/>
          <w:iCs/>
          <w:color w:val="000000"/>
          <w:sz w:val="22"/>
          <w:szCs w:val="22"/>
        </w:rPr>
      </w:pPr>
      <w:r w:rsidRPr="00A35A6B">
        <w:rPr>
          <w:i/>
          <w:iCs/>
          <w:color w:val="000000"/>
          <w:sz w:val="22"/>
          <w:szCs w:val="22"/>
        </w:rPr>
        <w:t>(посочете  наименованието на участника)</w:t>
      </w:r>
    </w:p>
    <w:p w:rsidR="00F932BA" w:rsidRPr="00A35A6B" w:rsidRDefault="00F932BA" w:rsidP="00F932BA">
      <w:pPr>
        <w:jc w:val="both"/>
        <w:rPr>
          <w:color w:val="000000"/>
          <w:sz w:val="23"/>
          <w:szCs w:val="23"/>
        </w:rPr>
      </w:pPr>
      <w:r w:rsidRPr="00A35A6B">
        <w:rPr>
          <w:color w:val="000000"/>
          <w:sz w:val="23"/>
          <w:szCs w:val="23"/>
        </w:rPr>
        <w:t>с ЕИК: ………………………………………….., актуален телефон: ………………………….............</w:t>
      </w:r>
    </w:p>
    <w:p w:rsidR="00F932BA" w:rsidRDefault="00F932BA" w:rsidP="00F932BA">
      <w:pPr>
        <w:spacing w:after="120"/>
        <w:jc w:val="both"/>
        <w:rPr>
          <w:color w:val="000000"/>
          <w:sz w:val="23"/>
          <w:szCs w:val="23"/>
          <w:lang w:val="bg-BG"/>
        </w:rPr>
      </w:pPr>
      <w:r w:rsidRPr="00A35A6B">
        <w:rPr>
          <w:color w:val="000000"/>
          <w:sz w:val="23"/>
          <w:szCs w:val="23"/>
        </w:rPr>
        <w:t>факс: ………………………………….; електронна поща……………………………………………...</w:t>
      </w:r>
      <w:r>
        <w:rPr>
          <w:color w:val="000000"/>
          <w:sz w:val="23"/>
          <w:szCs w:val="23"/>
          <w:lang w:val="bg-BG"/>
        </w:rPr>
        <w:t>,</w:t>
      </w:r>
    </w:p>
    <w:p w:rsidR="00F932BA" w:rsidRPr="008A0C88" w:rsidRDefault="00F932BA" w:rsidP="00F932BA">
      <w:pPr>
        <w:spacing w:after="120"/>
        <w:jc w:val="both"/>
        <w:rPr>
          <w:color w:val="000000"/>
          <w:sz w:val="12"/>
          <w:szCs w:val="23"/>
          <w:lang w:val="bg-BG"/>
        </w:rPr>
      </w:pPr>
    </w:p>
    <w:p w:rsidR="00F932BA" w:rsidRPr="004F22B8" w:rsidRDefault="00F932BA" w:rsidP="00F932BA">
      <w:pPr>
        <w:spacing w:line="276" w:lineRule="auto"/>
        <w:ind w:right="42"/>
        <w:jc w:val="both"/>
        <w:rPr>
          <w:b/>
          <w:u w:val="single"/>
          <w:lang w:val="bg-BG"/>
        </w:rPr>
      </w:pPr>
      <w:r>
        <w:rPr>
          <w:color w:val="000000"/>
        </w:rPr>
        <w:t xml:space="preserve">участник </w:t>
      </w:r>
      <w:r>
        <w:t xml:space="preserve">в </w:t>
      </w:r>
      <w:r w:rsidR="008A05A5">
        <w:rPr>
          <w:lang w:val="bg-BG"/>
        </w:rPr>
        <w:t>открита процедура</w:t>
      </w:r>
      <w:r>
        <w:rPr>
          <w:lang w:val="ru-RU"/>
        </w:rPr>
        <w:t xml:space="preserve"> за възлагане на обществена поръчка с предмет</w:t>
      </w:r>
      <w:r>
        <w:t xml:space="preserve">: </w:t>
      </w:r>
      <w:r w:rsidR="00D1429D" w:rsidRPr="00D1429D">
        <w:rPr>
          <w:b/>
        </w:rPr>
        <w:t>„</w:t>
      </w:r>
      <w:r w:rsidR="002254FF">
        <w:rPr>
          <w:b/>
          <w:lang w:val="bg-BG"/>
        </w:rPr>
        <w:t>……………</w:t>
      </w:r>
      <w:r w:rsidR="002254FF" w:rsidRPr="00D1429D">
        <w:rPr>
          <w:b/>
        </w:rPr>
        <w:t xml:space="preserve"> </w:t>
      </w:r>
      <w:r w:rsidR="00D1429D" w:rsidRPr="00D1429D">
        <w:rPr>
          <w:b/>
        </w:rPr>
        <w:t>“</w:t>
      </w:r>
    </w:p>
    <w:p w:rsidR="00F932BA" w:rsidRPr="00AA4B61" w:rsidRDefault="00F932BA" w:rsidP="00F932BA">
      <w:pPr>
        <w:jc w:val="both"/>
        <w:rPr>
          <w:szCs w:val="24"/>
          <w:lang w:val="bg-BG"/>
        </w:rPr>
      </w:pP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</w:p>
    <w:p w:rsidR="00F932BA" w:rsidRPr="00AA4B61" w:rsidRDefault="00F932BA" w:rsidP="00F932BA">
      <w:pPr>
        <w:jc w:val="center"/>
        <w:rPr>
          <w:b/>
          <w:szCs w:val="24"/>
          <w:lang w:val="bg-BG"/>
        </w:rPr>
      </w:pPr>
      <w:r w:rsidRPr="00AA4B61">
        <w:rPr>
          <w:b/>
          <w:szCs w:val="24"/>
          <w:lang w:val="bg-BG"/>
        </w:rPr>
        <w:t>Д Е К Л А Р И Р А М, ЧЕ:</w:t>
      </w:r>
    </w:p>
    <w:p w:rsidR="00F932BA" w:rsidRPr="00AA4B61" w:rsidRDefault="00F932BA" w:rsidP="00F932BA">
      <w:pPr>
        <w:rPr>
          <w:b/>
          <w:szCs w:val="24"/>
          <w:lang w:val="bg-BG"/>
        </w:rPr>
      </w:pPr>
    </w:p>
    <w:p w:rsidR="00F932BA" w:rsidRPr="001E1943" w:rsidRDefault="00F932BA" w:rsidP="00F932BA">
      <w:pPr>
        <w:pStyle w:val="aa"/>
        <w:numPr>
          <w:ilvl w:val="6"/>
          <w:numId w:val="5"/>
        </w:numPr>
        <w:tabs>
          <w:tab w:val="left" w:pos="851"/>
        </w:tabs>
        <w:ind w:left="0" w:firstLine="567"/>
        <w:jc w:val="both"/>
        <w:rPr>
          <w:rFonts w:eastAsia="MS ??"/>
          <w:szCs w:val="22"/>
          <w:lang w:val="bg-BG"/>
        </w:rPr>
      </w:pPr>
      <w:r w:rsidRPr="001E1943">
        <w:rPr>
          <w:rFonts w:eastAsia="MS ??"/>
          <w:szCs w:val="22"/>
          <w:lang w:val="bg-BG"/>
        </w:rPr>
        <w:t>У</w:t>
      </w:r>
      <w:r w:rsidRPr="001E1943">
        <w:rPr>
          <w:rFonts w:eastAsia="MS ??"/>
          <w:szCs w:val="22"/>
        </w:rPr>
        <w:t>частникът, когото представлявам</w:t>
      </w:r>
      <w:r w:rsidRPr="001E1943">
        <w:rPr>
          <w:rFonts w:eastAsia="MS ??"/>
          <w:szCs w:val="22"/>
          <w:lang w:val="bg-BG"/>
        </w:rPr>
        <w:t xml:space="preserve"> </w:t>
      </w:r>
      <w:r w:rsidRPr="001E1943">
        <w:rPr>
          <w:rFonts w:eastAsia="MS ??"/>
          <w:szCs w:val="22"/>
        </w:rPr>
        <w:t>.......................................................................</w:t>
      </w:r>
      <w:r w:rsidRPr="001E1943">
        <w:rPr>
          <w:rFonts w:eastAsia="MS ??"/>
          <w:szCs w:val="22"/>
          <w:lang w:val="bg-BG"/>
        </w:rPr>
        <w:t xml:space="preserve"> </w:t>
      </w:r>
      <w:r w:rsidRPr="001E1943">
        <w:rPr>
          <w:rFonts w:eastAsia="MS ??"/>
          <w:szCs w:val="22"/>
        </w:rPr>
        <w:t>(</w:t>
      </w:r>
      <w:r w:rsidRPr="001E1943">
        <w:rPr>
          <w:rFonts w:eastAsia="MS ??"/>
          <w:i/>
          <w:szCs w:val="22"/>
        </w:rPr>
        <w:t>попълва се наименованието на участника</w:t>
      </w:r>
      <w:r w:rsidRPr="001E1943">
        <w:rPr>
          <w:rFonts w:eastAsia="MS ??"/>
          <w:szCs w:val="22"/>
        </w:rPr>
        <w:t xml:space="preserve">), желае да използва </w:t>
      </w:r>
      <w:r w:rsidR="004A11CD">
        <w:rPr>
          <w:rFonts w:eastAsia="MS ??"/>
          <w:szCs w:val="22"/>
          <w:lang w:val="bg-BG"/>
        </w:rPr>
        <w:t>е</w:t>
      </w:r>
      <w:r w:rsidRPr="001E1943">
        <w:rPr>
          <w:rFonts w:eastAsia="MS ??"/>
          <w:szCs w:val="22"/>
        </w:rPr>
        <w:t>ЕЕДОП, който вече е бил използван при предходна процедура за обществена поръчка, до който е осигурен пряк и неограничен достъп по електронен път на адрес: …</w:t>
      </w:r>
      <w:r w:rsidRPr="001E1943">
        <w:rPr>
          <w:rFonts w:eastAsia="MS ??"/>
          <w:szCs w:val="22"/>
          <w:lang w:val="bg-BG"/>
        </w:rPr>
        <w:t>………………………………………………………………………</w:t>
      </w:r>
    </w:p>
    <w:p w:rsidR="00F932BA" w:rsidRPr="001E1943" w:rsidRDefault="00F932BA" w:rsidP="00F932BA">
      <w:pPr>
        <w:jc w:val="both"/>
        <w:rPr>
          <w:rFonts w:eastAsia="MS ??"/>
          <w:szCs w:val="22"/>
          <w:lang w:val="bg-BG"/>
        </w:rPr>
      </w:pPr>
    </w:p>
    <w:p w:rsidR="00F932BA" w:rsidRPr="00532FBE" w:rsidRDefault="00F932BA" w:rsidP="00F932BA">
      <w:pPr>
        <w:widowControl w:val="0"/>
        <w:tabs>
          <w:tab w:val="left" w:pos="7272"/>
        </w:tabs>
        <w:autoSpaceDE w:val="0"/>
        <w:autoSpaceDN w:val="0"/>
        <w:adjustRightInd w:val="0"/>
        <w:ind w:firstLine="567"/>
        <w:jc w:val="both"/>
        <w:rPr>
          <w:szCs w:val="22"/>
        </w:rPr>
      </w:pPr>
      <w:r w:rsidRPr="00532FBE">
        <w:rPr>
          <w:szCs w:val="22"/>
        </w:rPr>
        <w:t xml:space="preserve">2. Декларирам, че </w:t>
      </w:r>
      <w:r w:rsidR="004A11CD">
        <w:rPr>
          <w:szCs w:val="22"/>
          <w:lang w:val="bg-BG"/>
        </w:rPr>
        <w:t>е</w:t>
      </w:r>
      <w:r w:rsidRPr="00532FBE">
        <w:rPr>
          <w:szCs w:val="22"/>
        </w:rPr>
        <w:t>ЕЕДОП, представен и подписан от участника, ко</w:t>
      </w:r>
      <w:r>
        <w:rPr>
          <w:szCs w:val="22"/>
          <w:lang w:val="bg-BG"/>
        </w:rPr>
        <w:t>го</w:t>
      </w:r>
      <w:r w:rsidRPr="00532FBE">
        <w:rPr>
          <w:szCs w:val="22"/>
        </w:rPr>
        <w:t>то представлявам, съдържа актуални данни към момента на подаване на офертата в настоящата процедура и подписът, с които е подписан</w:t>
      </w:r>
      <w:r>
        <w:rPr>
          <w:szCs w:val="22"/>
          <w:lang w:val="bg-BG"/>
        </w:rPr>
        <w:t>,</w:t>
      </w:r>
      <w:r w:rsidRPr="00532FBE">
        <w:rPr>
          <w:szCs w:val="22"/>
        </w:rPr>
        <w:t xml:space="preserve"> е автентичен и принадлежи на лице с представителна власт. </w:t>
      </w:r>
    </w:p>
    <w:p w:rsidR="00F932BA" w:rsidRPr="00EC28FD" w:rsidRDefault="00F932BA" w:rsidP="00F932BA">
      <w:pPr>
        <w:jc w:val="both"/>
        <w:rPr>
          <w:szCs w:val="24"/>
          <w:lang w:val="bg-BG"/>
        </w:rPr>
      </w:pPr>
    </w:p>
    <w:p w:rsidR="00F932BA" w:rsidRPr="00EC28FD" w:rsidRDefault="00F932BA" w:rsidP="00F932BA">
      <w:pPr>
        <w:ind w:firstLine="567"/>
        <w:jc w:val="both"/>
        <w:rPr>
          <w:b/>
          <w:szCs w:val="24"/>
          <w:lang w:val="bg-BG"/>
        </w:rPr>
      </w:pPr>
      <w:r w:rsidRPr="00EC28FD">
        <w:rPr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F932BA" w:rsidRPr="00EC28FD" w:rsidRDefault="00F932BA" w:rsidP="00F932BA">
      <w:pPr>
        <w:jc w:val="both"/>
        <w:rPr>
          <w:szCs w:val="24"/>
          <w:lang w:val="bg-BG"/>
        </w:rPr>
      </w:pPr>
      <w:r w:rsidRPr="00EC28FD">
        <w:rPr>
          <w:szCs w:val="24"/>
          <w:lang w:val="bg-BG"/>
        </w:rPr>
        <w:t xml:space="preserve">                   </w:t>
      </w:r>
    </w:p>
    <w:p w:rsidR="00F932BA" w:rsidRPr="00EC28FD" w:rsidRDefault="00F932BA" w:rsidP="00F932BA">
      <w:pPr>
        <w:rPr>
          <w:szCs w:val="24"/>
          <w:lang w:val="bg-BG"/>
        </w:rPr>
      </w:pPr>
    </w:p>
    <w:p w:rsidR="00F932BA" w:rsidRPr="00A35A6B" w:rsidRDefault="00F932BA" w:rsidP="00F932BA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F932BA" w:rsidRDefault="00F932BA" w:rsidP="00F932BA">
      <w:pPr>
        <w:pStyle w:val="Default"/>
        <w:jc w:val="right"/>
        <w:rPr>
          <w:b/>
          <w:bCs/>
          <w:szCs w:val="22"/>
          <w:lang w:val="ru-RU"/>
        </w:rPr>
      </w:pPr>
    </w:p>
    <w:p w:rsidR="00F932BA" w:rsidRPr="00A35A6B" w:rsidRDefault="00F932BA" w:rsidP="00F932BA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F932BA" w:rsidRDefault="00F932BA" w:rsidP="00F932BA">
      <w:pPr>
        <w:pStyle w:val="Default"/>
        <w:jc w:val="right"/>
        <w:rPr>
          <w:b/>
          <w:bCs/>
          <w:szCs w:val="22"/>
          <w:lang w:val="bg-BG"/>
        </w:rPr>
      </w:pPr>
    </w:p>
    <w:p w:rsidR="00F932BA" w:rsidRPr="00A35A6B" w:rsidRDefault="00F932BA" w:rsidP="00F932BA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F932BA" w:rsidRDefault="00F932BA" w:rsidP="00F932BA">
      <w:pPr>
        <w:jc w:val="right"/>
        <w:rPr>
          <w:b/>
          <w:bCs/>
          <w:color w:val="000000"/>
          <w:szCs w:val="22"/>
          <w:lang w:val="bg-BG"/>
        </w:rPr>
      </w:pPr>
    </w:p>
    <w:p w:rsidR="00F932BA" w:rsidRDefault="00F932BA" w:rsidP="00F932BA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DD7E99" w:rsidRDefault="00F932BA" w:rsidP="002D42D5">
      <w:pPr>
        <w:ind w:firstLine="567"/>
        <w:jc w:val="both"/>
        <w:rPr>
          <w:i/>
          <w:lang w:val="bg-BG"/>
        </w:rPr>
      </w:pPr>
      <w:r w:rsidRPr="00CA7928">
        <w:rPr>
          <w:b/>
          <w:i/>
          <w:szCs w:val="24"/>
          <w:u w:val="single"/>
          <w:lang w:val="bg-BG"/>
        </w:rPr>
        <w:t xml:space="preserve">Забележка: </w:t>
      </w:r>
      <w:r>
        <w:rPr>
          <w:i/>
        </w:rPr>
        <w:t xml:space="preserve">Декларацията по чл. </w:t>
      </w:r>
      <w:r>
        <w:rPr>
          <w:i/>
          <w:lang w:val="bg-BG"/>
        </w:rPr>
        <w:t>44</w:t>
      </w:r>
      <w:r>
        <w:rPr>
          <w:i/>
        </w:rPr>
        <w:t xml:space="preserve">, ал. </w:t>
      </w:r>
      <w:r>
        <w:rPr>
          <w:i/>
          <w:lang w:val="bg-BG"/>
        </w:rPr>
        <w:t>2 от</w:t>
      </w:r>
      <w:r>
        <w:rPr>
          <w:i/>
        </w:rPr>
        <w:t xml:space="preserve"> </w:t>
      </w:r>
      <w:r>
        <w:rPr>
          <w:i/>
          <w:lang w:val="bg-BG"/>
        </w:rPr>
        <w:t>ПП</w:t>
      </w:r>
      <w:r>
        <w:rPr>
          <w:i/>
        </w:rPr>
        <w:t>ЗОП не е задължителна част от офертата, като същата се представя</w:t>
      </w:r>
      <w:r>
        <w:rPr>
          <w:i/>
          <w:lang w:val="bg-BG"/>
        </w:rPr>
        <w:t xml:space="preserve">, ако участника иска да се възползва </w:t>
      </w:r>
      <w:r w:rsidRPr="008A0C88">
        <w:rPr>
          <w:i/>
          <w:lang w:val="bg-BG"/>
        </w:rPr>
        <w:t>от възможността по чл. 67, ал. 3 от ЗОП</w:t>
      </w:r>
      <w:r w:rsidRPr="008A0C88">
        <w:rPr>
          <w:i/>
        </w:rPr>
        <w:t xml:space="preserve"> </w:t>
      </w:r>
      <w:r>
        <w:rPr>
          <w:i/>
        </w:rPr>
        <w:t>и при наличие на основания за това</w:t>
      </w:r>
      <w:r>
        <w:rPr>
          <w:i/>
          <w:lang w:val="bg-BG"/>
        </w:rPr>
        <w:t>.</w:t>
      </w:r>
    </w:p>
    <w:p w:rsidR="00DD7E99" w:rsidRDefault="00DD7E99">
      <w:pPr>
        <w:rPr>
          <w:i/>
          <w:lang w:val="bg-BG"/>
        </w:rPr>
      </w:pPr>
      <w:r>
        <w:rPr>
          <w:i/>
          <w:lang w:val="bg-BG"/>
        </w:rPr>
        <w:br w:type="page"/>
      </w:r>
    </w:p>
    <w:p w:rsidR="00CA44CC" w:rsidRPr="002D42D5" w:rsidRDefault="00CA44CC" w:rsidP="002D42D5">
      <w:pPr>
        <w:ind w:firstLine="567"/>
        <w:jc w:val="both"/>
        <w:rPr>
          <w:i/>
          <w:szCs w:val="24"/>
          <w:lang w:val="bg-BG"/>
        </w:rPr>
      </w:pPr>
    </w:p>
    <w:p w:rsidR="00B207AB" w:rsidRDefault="00332FD8" w:rsidP="00B207AB">
      <w:pPr>
        <w:jc w:val="right"/>
        <w:rPr>
          <w:i/>
          <w:lang w:val="bg-BG"/>
        </w:rPr>
      </w:pPr>
      <w:r>
        <w:rPr>
          <w:i/>
          <w:lang w:val="bg-BG"/>
        </w:rPr>
        <w:t>Приложение</w:t>
      </w:r>
      <w:r w:rsidR="00B207AB">
        <w:rPr>
          <w:i/>
          <w:lang w:val="bg-BG"/>
        </w:rPr>
        <w:t xml:space="preserve"> №</w:t>
      </w:r>
      <w:r w:rsidR="00F2585A">
        <w:rPr>
          <w:i/>
          <w:lang w:val="bg-BG"/>
        </w:rPr>
        <w:t xml:space="preserve"> </w:t>
      </w:r>
      <w:r>
        <w:rPr>
          <w:i/>
          <w:lang w:val="bg-BG"/>
        </w:rPr>
        <w:t>3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B207AB" w:rsidRPr="00F64410" w:rsidTr="0076649A">
        <w:trPr>
          <w:trHeight w:val="340"/>
        </w:trPr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af0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</w:rPr>
              <w:t>Наименование на Участника: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 xml:space="preserve">Седалище </w:t>
            </w:r>
            <w:r>
              <w:rPr>
                <w:b/>
                <w:bCs/>
                <w:sz w:val="24"/>
                <w:szCs w:val="22"/>
              </w:rPr>
              <w:t xml:space="preserve">и адрес </w:t>
            </w:r>
            <w:r w:rsidRPr="0091576E">
              <w:rPr>
                <w:b/>
                <w:bCs/>
                <w:sz w:val="24"/>
                <w:szCs w:val="22"/>
              </w:rPr>
              <w:t>по регистрация: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af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Представлявано от: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Булстат/ЕИК: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  <w:r w:rsidRPr="00F64410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Телефонен номер: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76649A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Факс номер: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B207AB" w:rsidRPr="00F64410" w:rsidTr="0076649A">
        <w:tc>
          <w:tcPr>
            <w:tcW w:w="4077" w:type="dxa"/>
            <w:vAlign w:val="center"/>
          </w:tcPr>
          <w:p w:rsidR="00B207AB" w:rsidRPr="0091576E" w:rsidRDefault="00B207AB" w:rsidP="000E2AAE">
            <w:pPr>
              <w:pStyle w:val="af0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  <w:lang w:val="en-US"/>
              </w:rPr>
              <w:t>e</w:t>
            </w:r>
            <w:r w:rsidR="000E2AAE">
              <w:rPr>
                <w:b/>
                <w:bCs/>
                <w:sz w:val="24"/>
                <w:szCs w:val="22"/>
              </w:rPr>
              <w:t>-</w:t>
            </w:r>
            <w:r w:rsidRPr="0091576E">
              <w:rPr>
                <w:b/>
                <w:bCs/>
                <w:sz w:val="24"/>
                <w:szCs w:val="22"/>
                <w:lang w:val="en-US"/>
              </w:rPr>
              <w:t>mail:</w:t>
            </w:r>
          </w:p>
        </w:tc>
        <w:tc>
          <w:tcPr>
            <w:tcW w:w="4968" w:type="dxa"/>
          </w:tcPr>
          <w:p w:rsidR="00B207AB" w:rsidRPr="00F64410" w:rsidRDefault="00B207AB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B207AB" w:rsidRDefault="00B207AB" w:rsidP="0059111E">
      <w:pPr>
        <w:jc w:val="right"/>
        <w:rPr>
          <w:i/>
          <w:lang w:val="bg-BG"/>
        </w:rPr>
      </w:pPr>
    </w:p>
    <w:p w:rsidR="00B207AB" w:rsidRPr="00617B53" w:rsidRDefault="00B207AB" w:rsidP="0059111E">
      <w:pPr>
        <w:jc w:val="right"/>
        <w:rPr>
          <w:i/>
          <w:sz w:val="16"/>
          <w:lang w:val="bg-BG"/>
        </w:rPr>
      </w:pPr>
    </w:p>
    <w:p w:rsidR="00B207AB" w:rsidRDefault="00B207AB" w:rsidP="00B207AB">
      <w:pPr>
        <w:tabs>
          <w:tab w:val="left" w:pos="3120"/>
        </w:tabs>
        <w:jc w:val="center"/>
        <w:rPr>
          <w:b/>
          <w:color w:val="000000"/>
          <w:spacing w:val="20"/>
          <w:sz w:val="28"/>
          <w:lang w:val="bg-BG"/>
        </w:rPr>
      </w:pPr>
      <w:r>
        <w:rPr>
          <w:b/>
          <w:color w:val="000000"/>
          <w:spacing w:val="20"/>
          <w:sz w:val="28"/>
          <w:lang w:val="bg-BG"/>
        </w:rPr>
        <w:t>ТЕХНИЧЕСКО ПРЕДЛОЖЕНИЕ</w:t>
      </w:r>
    </w:p>
    <w:p w:rsidR="002E7365" w:rsidRPr="00B207AB" w:rsidRDefault="002E7365" w:rsidP="00B207AB">
      <w:pPr>
        <w:tabs>
          <w:tab w:val="left" w:pos="3120"/>
        </w:tabs>
        <w:jc w:val="center"/>
        <w:rPr>
          <w:b/>
          <w:color w:val="000000"/>
          <w:spacing w:val="20"/>
          <w:sz w:val="28"/>
          <w:lang w:val="bg-BG"/>
        </w:rPr>
      </w:pPr>
      <w:r>
        <w:rPr>
          <w:b/>
          <w:spacing w:val="20"/>
          <w:lang w:val="bg-BG"/>
        </w:rPr>
        <w:t>п</w:t>
      </w:r>
      <w:r w:rsidRPr="008F0B9C">
        <w:rPr>
          <w:b/>
          <w:spacing w:val="20"/>
        </w:rPr>
        <w:t>о</w:t>
      </w:r>
      <w:r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>чл. 39, ал.</w:t>
      </w:r>
      <w:r w:rsidR="004034A7"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>3,</w:t>
      </w:r>
      <w:r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>т.</w:t>
      </w:r>
      <w:r w:rsidR="004034A7">
        <w:rPr>
          <w:b/>
          <w:spacing w:val="20"/>
          <w:lang w:val="bg-BG"/>
        </w:rPr>
        <w:t xml:space="preserve"> </w:t>
      </w:r>
      <w:r w:rsidRPr="008F0B9C">
        <w:rPr>
          <w:b/>
          <w:spacing w:val="20"/>
        </w:rPr>
        <w:t>1 от ППЗОП</w:t>
      </w:r>
    </w:p>
    <w:p w:rsidR="00B207AB" w:rsidRPr="00C94467" w:rsidRDefault="00B207AB" w:rsidP="00B207AB">
      <w:pPr>
        <w:jc w:val="center"/>
        <w:rPr>
          <w:color w:val="000000"/>
          <w:lang w:val="bg-BG"/>
        </w:rPr>
      </w:pPr>
      <w:r w:rsidRPr="0059111E">
        <w:rPr>
          <w:color w:val="000000"/>
        </w:rPr>
        <w:t xml:space="preserve">за </w:t>
      </w:r>
      <w:r w:rsidR="002E7365">
        <w:rPr>
          <w:color w:val="000000"/>
          <w:lang w:val="bg-BG"/>
        </w:rPr>
        <w:t xml:space="preserve">участие в открита процедура за възлагане на обществена поръчка </w:t>
      </w:r>
      <w:r w:rsidRPr="0059111E">
        <w:t>с предмет:</w:t>
      </w:r>
    </w:p>
    <w:p w:rsidR="00C23C90" w:rsidRDefault="00D1429D" w:rsidP="00B207AB">
      <w:pPr>
        <w:pStyle w:val="Default"/>
        <w:jc w:val="center"/>
        <w:rPr>
          <w:b/>
          <w:lang w:val="en-GB"/>
        </w:rPr>
      </w:pPr>
      <w:r w:rsidRPr="00D1429D">
        <w:rPr>
          <w:b/>
          <w:lang w:val="en-GB"/>
        </w:rPr>
        <w:t>„</w:t>
      </w:r>
      <w:r w:rsidR="002254FF">
        <w:rPr>
          <w:b/>
          <w:lang w:val="bg-BG"/>
        </w:rPr>
        <w:t>…………………………</w:t>
      </w:r>
      <w:r w:rsidR="002254FF" w:rsidRPr="00D1429D">
        <w:rPr>
          <w:b/>
          <w:lang w:val="en-GB"/>
        </w:rPr>
        <w:t xml:space="preserve"> </w:t>
      </w:r>
      <w:r w:rsidRPr="00D1429D">
        <w:rPr>
          <w:b/>
          <w:lang w:val="en-GB"/>
        </w:rPr>
        <w:t>“</w:t>
      </w:r>
    </w:p>
    <w:p w:rsidR="00B207AB" w:rsidRPr="004908BC" w:rsidRDefault="00B207AB" w:rsidP="00B207AB">
      <w:pPr>
        <w:pStyle w:val="a6"/>
        <w:rPr>
          <w:i w:val="0"/>
          <w:color w:val="000000"/>
          <w:sz w:val="14"/>
        </w:rPr>
      </w:pPr>
    </w:p>
    <w:p w:rsidR="00B207AB" w:rsidRDefault="00B207AB" w:rsidP="00B82108">
      <w:pPr>
        <w:ind w:firstLine="567"/>
        <w:jc w:val="both"/>
        <w:rPr>
          <w:b/>
          <w:color w:val="000000"/>
          <w:lang w:val="bg-BG"/>
        </w:rPr>
      </w:pPr>
      <w:r w:rsidRPr="00A35A6B">
        <w:rPr>
          <w:b/>
          <w:color w:val="000000"/>
        </w:rPr>
        <w:t>УВАЖАЕМИ ДАМИ И ГОСПОДА,</w:t>
      </w:r>
    </w:p>
    <w:p w:rsidR="00135163" w:rsidRDefault="00135163" w:rsidP="00B207AB">
      <w:pPr>
        <w:ind w:firstLine="708"/>
        <w:jc w:val="both"/>
        <w:rPr>
          <w:b/>
          <w:color w:val="000000"/>
          <w:lang w:val="bg-BG"/>
        </w:rPr>
      </w:pPr>
    </w:p>
    <w:p w:rsidR="00B82108" w:rsidRPr="00D1429D" w:rsidRDefault="00B615A1" w:rsidP="00D1429D">
      <w:pPr>
        <w:spacing w:line="276" w:lineRule="auto"/>
        <w:ind w:right="42" w:firstLine="567"/>
        <w:jc w:val="both"/>
        <w:rPr>
          <w:b/>
          <w:szCs w:val="24"/>
          <w:lang w:val="en-GB" w:eastAsia="en-US"/>
        </w:rPr>
      </w:pPr>
      <w:r>
        <w:rPr>
          <w:lang w:val="ru-RU"/>
        </w:rPr>
        <w:t>С</w:t>
      </w:r>
      <w:r w:rsidR="00B82108">
        <w:rPr>
          <w:lang w:val="ru-RU"/>
        </w:rPr>
        <w:t xml:space="preserve">лед запознаване с всички условия, </w:t>
      </w:r>
      <w:r w:rsidR="00B82108">
        <w:t>изисквания и документи към</w:t>
      </w:r>
      <w:r w:rsidR="00B82108">
        <w:rPr>
          <w:lang w:val="ru-RU"/>
        </w:rPr>
        <w:t xml:space="preserve"> обществена поръчка с предмет</w:t>
      </w:r>
      <w:r w:rsidR="00DD7E99">
        <w:rPr>
          <w:lang w:val="ru-RU"/>
        </w:rPr>
        <w:t xml:space="preserve">: </w:t>
      </w:r>
      <w:r w:rsidR="00D1429D" w:rsidRPr="00D1429D">
        <w:rPr>
          <w:b/>
          <w:szCs w:val="24"/>
          <w:lang w:val="en-GB" w:eastAsia="en-US"/>
        </w:rPr>
        <w:t>„</w:t>
      </w:r>
      <w:r w:rsidR="002254FF">
        <w:rPr>
          <w:b/>
          <w:szCs w:val="24"/>
          <w:lang w:val="bg-BG" w:eastAsia="en-US"/>
        </w:rPr>
        <w:t>………………………………….</w:t>
      </w:r>
      <w:r w:rsidR="00D1429D" w:rsidRPr="00D1429D">
        <w:rPr>
          <w:b/>
          <w:szCs w:val="24"/>
          <w:lang w:val="en-GB" w:eastAsia="en-US"/>
        </w:rPr>
        <w:t>“</w:t>
      </w:r>
      <w:r w:rsidR="00C23C90">
        <w:rPr>
          <w:b/>
          <w:lang w:val="bg-BG"/>
        </w:rPr>
        <w:t xml:space="preserve">, </w:t>
      </w:r>
      <w:r>
        <w:rPr>
          <w:lang w:val="bg-BG"/>
        </w:rPr>
        <w:t>представяме на Вашето внимание нашето Техническо предложение, с което правим следните обвързващи предложения за изпълнение на дейностите по обществената поръчка, както следва:</w:t>
      </w:r>
    </w:p>
    <w:p w:rsidR="00135163" w:rsidRPr="00D1429D" w:rsidRDefault="00135163" w:rsidP="00D1429D">
      <w:pPr>
        <w:spacing w:line="276" w:lineRule="auto"/>
        <w:ind w:right="42" w:firstLine="567"/>
        <w:jc w:val="both"/>
        <w:rPr>
          <w:b/>
        </w:rPr>
      </w:pPr>
      <w:r>
        <w:t xml:space="preserve">1. След запознаване с всички документи и образци от документацията за участие в процедурата, ние удостоверяваме и потвърждаваме, че представляваният от нас участник отговаря на изискванията и условията, посочени в документацията за участие в процедура с предмет: </w:t>
      </w:r>
      <w:r w:rsidR="00D1429D" w:rsidRPr="00D1429D">
        <w:rPr>
          <w:b/>
        </w:rPr>
        <w:t>„</w:t>
      </w:r>
      <w:r w:rsidR="002254FF">
        <w:rPr>
          <w:b/>
          <w:lang w:val="bg-BG"/>
        </w:rPr>
        <w:t>……………..</w:t>
      </w:r>
      <w:r w:rsidR="00D1429D" w:rsidRPr="00D1429D">
        <w:rPr>
          <w:b/>
        </w:rPr>
        <w:t>“</w:t>
      </w:r>
    </w:p>
    <w:p w:rsidR="00135163" w:rsidRDefault="00135163" w:rsidP="00793F70">
      <w:pPr>
        <w:spacing w:line="276" w:lineRule="auto"/>
        <w:ind w:firstLine="567"/>
        <w:jc w:val="both"/>
        <w:rPr>
          <w:lang w:val="bg-BG"/>
        </w:rPr>
      </w:pPr>
      <w:r>
        <w:t>2. Съглас</w:t>
      </w:r>
      <w:r>
        <w:rPr>
          <w:lang w:val="bg-BG"/>
        </w:rPr>
        <w:t>ни</w:t>
      </w:r>
      <w:r>
        <w:t xml:space="preserve"> с</w:t>
      </w:r>
      <w:r>
        <w:rPr>
          <w:lang w:val="bg-BG"/>
        </w:rPr>
        <w:t>м</w:t>
      </w:r>
      <w:r>
        <w:t xml:space="preserve">е да изпълним обществената поръчка при условията на техническата спецификация, </w:t>
      </w:r>
      <w:r w:rsidR="00D136BF">
        <w:rPr>
          <w:lang w:val="bg-BG"/>
        </w:rPr>
        <w:t xml:space="preserve">в съответствие с одобрения инвестиционен проект, </w:t>
      </w:r>
      <w:r>
        <w:t>другите условия, поставени от Възложителя и при спазване на приложимото законодателство на Република България.</w:t>
      </w:r>
    </w:p>
    <w:p w:rsidR="00793F70" w:rsidRDefault="0006681C" w:rsidP="00793F70">
      <w:pPr>
        <w:spacing w:line="276" w:lineRule="auto"/>
        <w:ind w:firstLine="567"/>
        <w:jc w:val="both"/>
        <w:rPr>
          <w:lang w:val="bg-BG"/>
        </w:rPr>
      </w:pPr>
      <w:r>
        <w:rPr>
          <w:color w:val="000000"/>
          <w:spacing w:val="-2"/>
          <w:lang w:val="bg-BG"/>
        </w:rPr>
        <w:t>3</w:t>
      </w:r>
      <w:r w:rsidR="00793F70">
        <w:rPr>
          <w:color w:val="000000"/>
          <w:spacing w:val="-2"/>
          <w:lang w:val="bg-BG"/>
        </w:rPr>
        <w:t xml:space="preserve">. </w:t>
      </w:r>
      <w:r w:rsidR="00D777B9">
        <w:rPr>
          <w:color w:val="000000"/>
          <w:spacing w:val="-2"/>
          <w:lang w:val="bg-BG"/>
        </w:rPr>
        <w:t>Предлагаме с</w:t>
      </w:r>
      <w:r w:rsidR="00793F70">
        <w:rPr>
          <w:color w:val="000000"/>
          <w:spacing w:val="-2"/>
          <w:lang w:val="bg-BG"/>
        </w:rPr>
        <w:t>рок за изпълнение</w:t>
      </w:r>
      <w:r w:rsidR="00770256">
        <w:rPr>
          <w:color w:val="000000"/>
          <w:spacing w:val="-2"/>
          <w:lang w:val="bg-BG"/>
        </w:rPr>
        <w:t xml:space="preserve"> на СМР за реализиране на обекта - ……………………………….. /……………………………………../ календарни дни</w:t>
      </w:r>
      <w:r w:rsidR="00410FB4">
        <w:rPr>
          <w:color w:val="000000"/>
          <w:spacing w:val="-2"/>
          <w:lang w:val="bg-BG"/>
        </w:rPr>
        <w:t xml:space="preserve">, </w:t>
      </w:r>
      <w:r w:rsidR="00F557B0">
        <w:t xml:space="preserve">считано от подписването на </w:t>
      </w:r>
      <w:r w:rsidR="00F557B0">
        <w:rPr>
          <w:lang w:val="bg-BG"/>
        </w:rPr>
        <w:t>П</w:t>
      </w:r>
      <w:r w:rsidR="00410FB4" w:rsidRPr="00542BD5">
        <w:t>ротокол</w:t>
      </w:r>
      <w:r w:rsidR="00F557B0">
        <w:rPr>
          <w:lang w:val="bg-BG"/>
        </w:rPr>
        <w:t xml:space="preserve"> </w:t>
      </w:r>
      <w:r w:rsidR="00410FB4" w:rsidRPr="00542BD5">
        <w:t>за откриване на строителн</w:t>
      </w:r>
      <w:r w:rsidR="00410FB4" w:rsidRPr="00542BD5">
        <w:rPr>
          <w:lang w:val="bg-BG"/>
        </w:rPr>
        <w:t>а</w:t>
      </w:r>
      <w:r w:rsidR="00410FB4" w:rsidRPr="00542BD5">
        <w:t>т</w:t>
      </w:r>
      <w:r w:rsidR="00410FB4" w:rsidRPr="00542BD5">
        <w:rPr>
          <w:lang w:val="bg-BG"/>
        </w:rPr>
        <w:t>а</w:t>
      </w:r>
      <w:r w:rsidR="00410FB4" w:rsidRPr="00542BD5">
        <w:t xml:space="preserve"> площадк</w:t>
      </w:r>
      <w:r w:rsidR="00410FB4" w:rsidRPr="00542BD5">
        <w:rPr>
          <w:lang w:val="bg-BG"/>
        </w:rPr>
        <w:t>а</w:t>
      </w:r>
      <w:r w:rsidR="00410FB4" w:rsidRPr="00542BD5">
        <w:t xml:space="preserve"> и определяне на строителна линия и ниво</w:t>
      </w:r>
      <w:r w:rsidR="00410FB4" w:rsidRPr="00542BD5">
        <w:rPr>
          <w:lang w:val="bg-BG"/>
        </w:rPr>
        <w:t xml:space="preserve"> за строежи на техническата инфраструктура </w:t>
      </w:r>
      <w:r w:rsidR="00FD337B" w:rsidRPr="008F0B9C">
        <w:rPr>
          <w:lang w:val="bg-BG"/>
        </w:rPr>
        <w:t xml:space="preserve">(Приложение №2а към чл. 7, ал. 3, т. 2 от Наредба № 3 от 31 юли </w:t>
      </w:r>
      <w:smartTag w:uri="urn:schemas-microsoft-com:office:smarttags" w:element="metricconverter">
        <w:smartTagPr>
          <w:attr w:name="ProductID" w:val="2003 г"/>
        </w:smartTagPr>
        <w:r w:rsidR="00FD337B" w:rsidRPr="008F0B9C">
          <w:rPr>
            <w:lang w:val="bg-BG"/>
          </w:rPr>
          <w:t>2003 г</w:t>
        </w:r>
      </w:smartTag>
      <w:r w:rsidR="00FD337B" w:rsidRPr="008F0B9C">
        <w:rPr>
          <w:lang w:val="bg-BG"/>
        </w:rPr>
        <w:t xml:space="preserve">. за съставяне на актове и протоколи по време на строителството) </w:t>
      </w:r>
      <w:r w:rsidR="00410FB4" w:rsidRPr="00542BD5">
        <w:t xml:space="preserve">и приключва със </w:t>
      </w:r>
      <w:r w:rsidR="00410FB4" w:rsidRPr="00542BD5">
        <w:rPr>
          <w:lang w:val="bg-BG"/>
        </w:rPr>
        <w:t>съставянето и подписването Констативен акт за установяване годността за приемане на строежа, съгласно чл. 176, ал. 1 от ЗУТ</w:t>
      </w:r>
      <w:r w:rsidR="00FD337B">
        <w:rPr>
          <w:lang w:val="bg-BG"/>
        </w:rPr>
        <w:t xml:space="preserve"> </w:t>
      </w:r>
      <w:r w:rsidR="00FD337B" w:rsidRPr="008F0B9C">
        <w:rPr>
          <w:lang w:val="bg-BG"/>
        </w:rPr>
        <w:t xml:space="preserve">(Приложение </w:t>
      </w:r>
      <w:r w:rsidR="00FD337B" w:rsidRPr="008F0B9C">
        <w:rPr>
          <w:lang w:val="bg-BG"/>
        </w:rPr>
        <w:lastRenderedPageBreak/>
        <w:t xml:space="preserve">№15 към чл. 7, ал. 3, т. 15 от Наредба № 3 от 31 юли </w:t>
      </w:r>
      <w:smartTag w:uri="urn:schemas-microsoft-com:office:smarttags" w:element="metricconverter">
        <w:smartTagPr>
          <w:attr w:name="ProductID" w:val="2003 г"/>
        </w:smartTagPr>
        <w:r w:rsidR="00FD337B" w:rsidRPr="008F0B9C">
          <w:rPr>
            <w:lang w:val="bg-BG"/>
          </w:rPr>
          <w:t>2003 г</w:t>
        </w:r>
      </w:smartTag>
      <w:r w:rsidR="00FD337B" w:rsidRPr="008F0B9C">
        <w:rPr>
          <w:lang w:val="bg-BG"/>
        </w:rPr>
        <w:t>. за съставяне на актове и протоколи по време на строителството)</w:t>
      </w:r>
      <w:r w:rsidR="00410FB4">
        <w:rPr>
          <w:lang w:val="bg-BG"/>
        </w:rPr>
        <w:t>.</w:t>
      </w:r>
    </w:p>
    <w:p w:rsidR="00E064C6" w:rsidRPr="00E064C6" w:rsidRDefault="00E064C6" w:rsidP="00E064C6">
      <w:pPr>
        <w:ind w:firstLine="720"/>
        <w:jc w:val="both"/>
      </w:pPr>
      <w:r w:rsidRPr="00E064C6">
        <w:rPr>
          <w:rFonts w:eastAsia="Batang"/>
          <w:i/>
          <w:u w:val="single"/>
          <w:lang w:val="bg-BG" w:eastAsia="ko-KR"/>
        </w:rPr>
        <w:t>Забележка:</w:t>
      </w:r>
      <w:r>
        <w:rPr>
          <w:rFonts w:eastAsia="Batang"/>
          <w:i/>
          <w:lang w:val="bg-BG" w:eastAsia="ko-KR"/>
        </w:rPr>
        <w:t xml:space="preserve"> </w:t>
      </w:r>
      <w:r w:rsidRPr="00E064C6">
        <w:rPr>
          <w:rFonts w:eastAsia="Batang"/>
          <w:i/>
          <w:lang w:eastAsia="ko-KR"/>
        </w:rPr>
        <w:t>При изготвяне на своите предложения участниците следва задължително да се съобразят с посочени</w:t>
      </w:r>
      <w:r>
        <w:rPr>
          <w:rFonts w:eastAsia="Batang"/>
          <w:i/>
          <w:lang w:val="bg-BG" w:eastAsia="ko-KR"/>
        </w:rPr>
        <w:t>те в документацията за участие минимален</w:t>
      </w:r>
      <w:r w:rsidRPr="00E064C6">
        <w:rPr>
          <w:rFonts w:eastAsia="Batang"/>
          <w:i/>
          <w:lang w:eastAsia="ko-KR"/>
        </w:rPr>
        <w:t xml:space="preserve"> </w:t>
      </w:r>
      <w:r w:rsidR="007A64EA">
        <w:rPr>
          <w:rFonts w:eastAsia="Batang"/>
          <w:i/>
          <w:lang w:val="bg-BG" w:eastAsia="ko-KR"/>
        </w:rPr>
        <w:t xml:space="preserve">и </w:t>
      </w:r>
      <w:r w:rsidRPr="00E064C6">
        <w:rPr>
          <w:rFonts w:eastAsia="Batang"/>
          <w:i/>
          <w:lang w:eastAsia="ko-KR"/>
        </w:rPr>
        <w:t>максимален срок за изпълнение на поръчката.</w:t>
      </w:r>
    </w:p>
    <w:p w:rsidR="00E064C6" w:rsidRPr="00E064C6" w:rsidRDefault="00E064C6" w:rsidP="00E064C6">
      <w:pPr>
        <w:ind w:firstLine="720"/>
        <w:jc w:val="both"/>
      </w:pPr>
      <w:r w:rsidRPr="00E064C6">
        <w:rPr>
          <w:i/>
        </w:rPr>
        <w:t xml:space="preserve">Участникът предлага срок за изпълнение на поръчката </w:t>
      </w:r>
      <w:r>
        <w:rPr>
          <w:i/>
          <w:lang w:val="bg-BG"/>
        </w:rPr>
        <w:t>като цяло число в</w:t>
      </w:r>
      <w:r w:rsidRPr="00E064C6">
        <w:rPr>
          <w:i/>
        </w:rPr>
        <w:t xml:space="preserve"> календарни дни. Ще бъдат отстранени предложения, в които срокът за изпълнение е предложен в различна мерна единица, и/или е констатирано разминаване между предложения срок за изпълнение и линейния график извън математически допустимото закръгляване при изчисление и/или предложеният срок за изпълнение </w:t>
      </w:r>
      <w:r w:rsidR="008028B9">
        <w:rPr>
          <w:i/>
          <w:lang w:val="bg-BG"/>
        </w:rPr>
        <w:t xml:space="preserve">е по-малък от посочения минимален и/или </w:t>
      </w:r>
      <w:r w:rsidRPr="00E064C6">
        <w:rPr>
          <w:i/>
        </w:rPr>
        <w:t>превишава посоченият максимален срок за изпълнение на поръчката.</w:t>
      </w:r>
    </w:p>
    <w:p w:rsidR="00FD337B" w:rsidRPr="00617B53" w:rsidRDefault="00FD337B" w:rsidP="00617B53">
      <w:pPr>
        <w:jc w:val="both"/>
        <w:rPr>
          <w:sz w:val="18"/>
          <w:lang w:val="bg-BG"/>
        </w:rPr>
      </w:pPr>
    </w:p>
    <w:p w:rsidR="00A60618" w:rsidRPr="0006681C" w:rsidRDefault="00A60618" w:rsidP="00335A5C">
      <w:pPr>
        <w:pStyle w:val="NumPar1"/>
        <w:numPr>
          <w:ilvl w:val="0"/>
          <w:numId w:val="14"/>
        </w:numPr>
        <w:tabs>
          <w:tab w:val="clear" w:pos="850"/>
          <w:tab w:val="num" w:pos="851"/>
        </w:tabs>
        <w:ind w:left="0" w:firstLine="567"/>
      </w:pPr>
      <w:r w:rsidRPr="0006681C">
        <w:t xml:space="preserve">Гаранционен срок за всички видове изпълнени строително – монтажни работи - ……………………… /………………………………./ </w:t>
      </w:r>
    </w:p>
    <w:p w:rsidR="0006681C" w:rsidRPr="00617B53" w:rsidRDefault="0006681C" w:rsidP="00FB3D4F">
      <w:pPr>
        <w:ind w:firstLine="567"/>
        <w:jc w:val="both"/>
        <w:rPr>
          <w:sz w:val="14"/>
          <w:lang w:val="bg-BG"/>
        </w:rPr>
      </w:pPr>
    </w:p>
    <w:p w:rsidR="00403D1F" w:rsidRDefault="00643A78" w:rsidP="00721478">
      <w:pPr>
        <w:ind w:firstLine="567"/>
        <w:jc w:val="both"/>
        <w:outlineLvl w:val="0"/>
        <w:rPr>
          <w:i/>
          <w:lang w:val="bg-BG"/>
        </w:rPr>
      </w:pPr>
      <w:r w:rsidRPr="00643A78">
        <w:rPr>
          <w:i/>
          <w:u w:val="single"/>
          <w:lang w:val="bg-BG"/>
        </w:rPr>
        <w:t>Забележка:</w:t>
      </w:r>
      <w:r>
        <w:rPr>
          <w:i/>
          <w:lang w:val="bg-BG"/>
        </w:rPr>
        <w:t xml:space="preserve"> </w:t>
      </w:r>
      <w:r w:rsidR="00721478">
        <w:rPr>
          <w:i/>
        </w:rPr>
        <w:t>Предложеният гаранционен срок за извършените строителни и монтажни работи следва да не бъде по-кратък от предвидения в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чл. 160, ал. 4 и ал. 5 от ЗУТ.</w:t>
      </w:r>
    </w:p>
    <w:p w:rsidR="00335A5C" w:rsidRDefault="00335A5C" w:rsidP="00721478">
      <w:pPr>
        <w:ind w:firstLine="567"/>
        <w:jc w:val="both"/>
        <w:outlineLvl w:val="0"/>
        <w:rPr>
          <w:lang w:val="bg-BG"/>
        </w:rPr>
      </w:pPr>
    </w:p>
    <w:p w:rsidR="00335A5C" w:rsidRDefault="00335A5C" w:rsidP="00335A5C">
      <w:pPr>
        <w:pStyle w:val="NumPar1"/>
        <w:tabs>
          <w:tab w:val="clear" w:pos="850"/>
          <w:tab w:val="left" w:pos="851"/>
        </w:tabs>
        <w:ind w:left="0" w:firstLine="567"/>
      </w:pPr>
      <w:r>
        <w:t>Декларираме, че срок</w:t>
      </w:r>
      <w:r w:rsidRPr="00335A5C">
        <w:t>ът</w:t>
      </w:r>
      <w:r>
        <w:t xml:space="preserve"> на валидност на подадената от нас оферта е </w:t>
      </w:r>
      <w:r w:rsidR="00A81DC8">
        <w:rPr>
          <w:b/>
          <w:szCs w:val="24"/>
        </w:rPr>
        <w:t>8</w:t>
      </w:r>
      <w:r w:rsidRPr="00335A5C">
        <w:rPr>
          <w:b/>
          <w:szCs w:val="24"/>
        </w:rPr>
        <w:t xml:space="preserve"> /</w:t>
      </w:r>
      <w:r w:rsidR="00A81DC8">
        <w:rPr>
          <w:b/>
          <w:szCs w:val="24"/>
        </w:rPr>
        <w:t>осем</w:t>
      </w:r>
      <w:r w:rsidRPr="00335A5C">
        <w:rPr>
          <w:b/>
          <w:szCs w:val="24"/>
        </w:rPr>
        <w:t xml:space="preserve">/ </w:t>
      </w:r>
      <w:r>
        <w:rPr>
          <w:b/>
          <w:szCs w:val="24"/>
        </w:rPr>
        <w:t xml:space="preserve">месеца, </w:t>
      </w:r>
      <w:r w:rsidRPr="00335A5C">
        <w:rPr>
          <w:szCs w:val="24"/>
        </w:rPr>
        <w:t>считано от</w:t>
      </w:r>
      <w:r>
        <w:t xml:space="preserve"> </w:t>
      </w:r>
      <w:r w:rsidRPr="00335A5C">
        <w:t>датата, определена за</w:t>
      </w:r>
      <w:r>
        <w:t xml:space="preserve"> к</w:t>
      </w:r>
      <w:r w:rsidR="007C066E">
        <w:t>раен срок за подаване на оферти и приемаме да се считаме обвързани от задълженията и условията, поети с офертата ни, до изтичане на този срок.</w:t>
      </w:r>
    </w:p>
    <w:p w:rsidR="00335A5C" w:rsidRPr="007C066E" w:rsidRDefault="00335A5C" w:rsidP="007C066E">
      <w:pPr>
        <w:pStyle w:val="NumPar1"/>
        <w:numPr>
          <w:ilvl w:val="0"/>
          <w:numId w:val="0"/>
        </w:numPr>
        <w:outlineLvl w:val="0"/>
        <w:rPr>
          <w:sz w:val="20"/>
        </w:rPr>
      </w:pPr>
    </w:p>
    <w:p w:rsidR="00335A5C" w:rsidRDefault="00335A5C" w:rsidP="00335A5C">
      <w:pPr>
        <w:pStyle w:val="NumPar1"/>
        <w:tabs>
          <w:tab w:val="clear" w:pos="850"/>
          <w:tab w:val="left" w:pos="851"/>
        </w:tabs>
        <w:ind w:left="0" w:firstLine="567"/>
        <w:outlineLvl w:val="0"/>
      </w:pPr>
      <w:r>
        <w:t>Декларираме, че сме запознати със съдържанието и клаузите в приложения към документацията проект на договор за възлагане на обществената поръчка, приемаме го без възражения и ако участникът, когото представляваме, бъде определен за изпълнител, ще сключим договора изцяло в съответствие с проекта, приложен към документацията, в законоустановения срок.</w:t>
      </w:r>
    </w:p>
    <w:p w:rsidR="009A5566" w:rsidRDefault="007C066E" w:rsidP="009A5566">
      <w:pPr>
        <w:pStyle w:val="NumPar1"/>
        <w:ind w:left="0" w:firstLine="567"/>
      </w:pPr>
      <w:r>
        <w:t>Декларираме, че п</w:t>
      </w:r>
      <w:r w:rsidRPr="007C066E">
        <w:t xml:space="preserve">ри изготвяне на офертата и определяне на цената на обществената поръчка, предлагана от представлявания и </w:t>
      </w:r>
      <w:r>
        <w:t>нас</w:t>
      </w:r>
      <w:r w:rsidRPr="007C066E">
        <w:t xml:space="preserve"> участник, са спазени изискванията и задълженията, свързани с данъци и осигуровки, опазване на околната среда, закрила на заетостта и условията на труд, включително минимална цена на труд.</w:t>
      </w:r>
    </w:p>
    <w:p w:rsidR="009A5566" w:rsidRDefault="009A5566" w:rsidP="009A5566">
      <w:pPr>
        <w:pStyle w:val="Text1"/>
        <w:ind w:left="0" w:firstLine="567"/>
      </w:pPr>
      <w:r>
        <w:t>Удостоверяваме и потвърждаваме, че:</w:t>
      </w:r>
    </w:p>
    <w:p w:rsidR="009A5566" w:rsidRDefault="009A5566" w:rsidP="009A5566">
      <w:pPr>
        <w:pStyle w:val="Text1"/>
        <w:numPr>
          <w:ilvl w:val="0"/>
          <w:numId w:val="15"/>
        </w:numPr>
        <w:tabs>
          <w:tab w:val="left" w:pos="1134"/>
        </w:tabs>
        <w:ind w:left="0" w:firstLine="851"/>
      </w:pPr>
      <w:r>
        <w:t>Ще съставяме и подписваме съответните актове и протоколи по време на строителството, съгласно Наредба № 3 от 31.07.2003 г. за съставяне на актове и протоколи по време на строителството, както и всякаква друга строителна и отчетна документация, изисквана от нормативна уредба и договорните условия на договора;</w:t>
      </w:r>
    </w:p>
    <w:p w:rsidR="009A5566" w:rsidRDefault="009A5566" w:rsidP="00263805">
      <w:pPr>
        <w:pStyle w:val="Text1"/>
        <w:numPr>
          <w:ilvl w:val="0"/>
          <w:numId w:val="15"/>
        </w:numPr>
        <w:tabs>
          <w:tab w:val="left" w:pos="1134"/>
        </w:tabs>
        <w:ind w:left="0" w:firstLine="851"/>
      </w:pPr>
      <w:r>
        <w:t xml:space="preserve">Строително – монтажните работи (СМР) ще бъдат изпълнени в съответствие със съществените изисквания към строежите, определени чрез Закона за устройство на територията (ЗУТ), </w:t>
      </w:r>
      <w:r w:rsidR="00924C20">
        <w:t xml:space="preserve">техническите спецификации, проектите във фаза „Работен проект“, </w:t>
      </w:r>
      <w:r w:rsidR="00924C20">
        <w:lastRenderedPageBreak/>
        <w:t>предписанията и заповедите в Заповедната книга и количествено - стойностните сметки, както и с правилата за изпълнение на строителни и монтажни работи и на мерките за опазване на живота и здравето на хората на строителната площадка</w:t>
      </w:r>
      <w:r w:rsidR="00263805">
        <w:t xml:space="preserve">, </w:t>
      </w:r>
      <w:r>
        <w:t>както и другото приложимо действащо законодателство в областта на строителството.</w:t>
      </w:r>
    </w:p>
    <w:p w:rsidR="009A5566" w:rsidRPr="009A5566" w:rsidRDefault="009A5566" w:rsidP="009A5566">
      <w:pPr>
        <w:pStyle w:val="Text1"/>
        <w:ind w:left="0" w:firstLine="567"/>
      </w:pPr>
      <w:r>
        <w:t>В случай, че бъдем определени за изпълнители, ние ще представим всички документи, необходими за подписване на договора, съгласно документацията за участие в посочения срок от възложителя.</w:t>
      </w:r>
    </w:p>
    <w:p w:rsidR="0006681C" w:rsidRPr="00617B53" w:rsidRDefault="0006681C" w:rsidP="00721478">
      <w:pPr>
        <w:ind w:firstLine="567"/>
        <w:jc w:val="both"/>
        <w:outlineLvl w:val="0"/>
        <w:rPr>
          <w:b/>
          <w:sz w:val="16"/>
          <w:lang w:val="bg-BG"/>
        </w:rPr>
      </w:pPr>
    </w:p>
    <w:p w:rsidR="00135163" w:rsidRPr="00617B53" w:rsidRDefault="00617B53" w:rsidP="00617B53">
      <w:pPr>
        <w:spacing w:line="276" w:lineRule="auto"/>
        <w:ind w:firstLine="567"/>
        <w:jc w:val="both"/>
        <w:rPr>
          <w:u w:val="single"/>
          <w:lang w:val="bg-BG"/>
        </w:rPr>
      </w:pPr>
      <w:r w:rsidRPr="00617B53">
        <w:rPr>
          <w:u w:val="single"/>
          <w:lang w:val="bg-BG"/>
        </w:rPr>
        <w:t>Неразделна част от настоящото Техническо предложение са:</w:t>
      </w:r>
    </w:p>
    <w:p w:rsidR="00135163" w:rsidRDefault="00135163" w:rsidP="00617B53">
      <w:pPr>
        <w:spacing w:line="276" w:lineRule="auto"/>
        <w:ind w:firstLine="567"/>
        <w:jc w:val="both"/>
      </w:pPr>
      <w:r>
        <w:t xml:space="preserve">1. </w:t>
      </w:r>
      <w:r w:rsidR="008659D2">
        <w:rPr>
          <w:lang w:val="bg-BG"/>
        </w:rPr>
        <w:t>Д</w:t>
      </w:r>
      <w:r>
        <w:t>окумент за упълномощаване, когато лицето, което подава офертата, не е законният представител на участника – оригинал или нотариално заверено копие</w:t>
      </w:r>
      <w:r w:rsidR="0024067F">
        <w:rPr>
          <w:lang w:val="bg-BG"/>
        </w:rPr>
        <w:t xml:space="preserve"> (ако е приложимо)</w:t>
      </w:r>
      <w:r>
        <w:t>;</w:t>
      </w:r>
    </w:p>
    <w:p w:rsidR="00135163" w:rsidRDefault="008659D2" w:rsidP="00E052DE">
      <w:pPr>
        <w:spacing w:line="276" w:lineRule="auto"/>
        <w:ind w:firstLine="567"/>
        <w:jc w:val="both"/>
        <w:rPr>
          <w:lang w:val="bg-BG"/>
        </w:rPr>
      </w:pPr>
      <w:r>
        <w:t xml:space="preserve">2. </w:t>
      </w:r>
      <w:r>
        <w:rPr>
          <w:lang w:val="bg-BG"/>
        </w:rPr>
        <w:t>П</w:t>
      </w:r>
      <w:r w:rsidR="00135163">
        <w:t xml:space="preserve">редложение за изпълнение на поръчката в съответствие с техническата </w:t>
      </w:r>
      <w:r>
        <w:t xml:space="preserve">спецификация и изискванията на </w:t>
      </w:r>
      <w:r w:rsidR="000C61C2">
        <w:rPr>
          <w:lang w:val="bg-BG"/>
        </w:rPr>
        <w:t>в</w:t>
      </w:r>
      <w:r w:rsidR="00CD470A">
        <w:t>ъзложителя</w:t>
      </w:r>
      <w:r>
        <w:rPr>
          <w:lang w:val="bg-BG"/>
        </w:rPr>
        <w:t>, включващ</w:t>
      </w:r>
      <w:r w:rsidR="002C0EE6">
        <w:rPr>
          <w:lang w:val="bg-BG"/>
        </w:rPr>
        <w:t>о</w:t>
      </w:r>
      <w:r>
        <w:rPr>
          <w:lang w:val="bg-BG"/>
        </w:rPr>
        <w:t xml:space="preserve"> следното:</w:t>
      </w:r>
    </w:p>
    <w:p w:rsidR="008659D2" w:rsidRPr="00617B53" w:rsidRDefault="008659D2" w:rsidP="00E052DE">
      <w:pPr>
        <w:spacing w:line="276" w:lineRule="auto"/>
        <w:ind w:firstLine="851"/>
        <w:jc w:val="both"/>
        <w:rPr>
          <w:lang w:val="bg-BG"/>
        </w:rPr>
      </w:pPr>
      <w:r>
        <w:rPr>
          <w:lang w:val="bg-BG"/>
        </w:rPr>
        <w:t>2.1.</w:t>
      </w:r>
      <w:r w:rsidR="00CD470A">
        <w:rPr>
          <w:lang w:val="bg-BG"/>
        </w:rPr>
        <w:t xml:space="preserve"> </w:t>
      </w:r>
      <w:r w:rsidR="0024067F">
        <w:rPr>
          <w:rFonts w:eastAsia="SimSun"/>
          <w:bCs/>
          <w:kern w:val="1"/>
          <w:lang w:val="bg-BG" w:eastAsia="hi-IN" w:bidi="hi-IN"/>
        </w:rPr>
        <w:t>П</w:t>
      </w:r>
      <w:r w:rsidR="0024067F" w:rsidRPr="0024067F">
        <w:rPr>
          <w:rFonts w:eastAsia="SimSun"/>
          <w:bCs/>
          <w:kern w:val="1"/>
          <w:lang w:val="bg-BG" w:eastAsia="hi-IN" w:bidi="hi-IN"/>
        </w:rPr>
        <w:t xml:space="preserve">редложение за цялостния подход за изпълнение на обекта, </w:t>
      </w:r>
      <w:r w:rsidR="0024067F">
        <w:rPr>
          <w:rFonts w:eastAsia="SimSun"/>
          <w:bCs/>
          <w:kern w:val="1"/>
          <w:lang w:val="bg-BG" w:eastAsia="hi-IN" w:bidi="hi-IN"/>
        </w:rPr>
        <w:t>в съответствие с т</w:t>
      </w:r>
      <w:r w:rsidR="0024067F" w:rsidRPr="00C46298">
        <w:rPr>
          <w:rFonts w:eastAsia="Calibri"/>
          <w:lang w:val="bg-BG" w:eastAsia="ar-SA"/>
        </w:rPr>
        <w:t>ехническата спецификация, проектната документация и останалите изисквания</w:t>
      </w:r>
      <w:r w:rsidR="0024067F">
        <w:rPr>
          <w:rFonts w:eastAsia="Calibri"/>
          <w:lang w:val="bg-BG" w:eastAsia="ar-SA"/>
        </w:rPr>
        <w:t xml:space="preserve"> на възложителя</w:t>
      </w:r>
      <w:r w:rsidR="0024067F" w:rsidRPr="00C46298">
        <w:rPr>
          <w:rFonts w:eastAsia="Calibri"/>
          <w:lang w:val="bg-BG" w:eastAsia="ar-SA"/>
        </w:rPr>
        <w:t>, заложени в документацията за участие</w:t>
      </w:r>
      <w:r w:rsidR="0024067F">
        <w:rPr>
          <w:rFonts w:eastAsia="Calibri"/>
          <w:lang w:val="bg-BG" w:eastAsia="ar-SA"/>
        </w:rPr>
        <w:t>.</w:t>
      </w:r>
    </w:p>
    <w:p w:rsidR="00CD470A" w:rsidRPr="00617B53" w:rsidRDefault="00CD470A" w:rsidP="00E052DE">
      <w:pPr>
        <w:spacing w:line="276" w:lineRule="auto"/>
        <w:ind w:firstLine="851"/>
        <w:jc w:val="both"/>
        <w:rPr>
          <w:lang w:val="bg-BG"/>
        </w:rPr>
      </w:pPr>
      <w:r w:rsidRPr="00617B53">
        <w:rPr>
          <w:lang w:val="bg-BG"/>
        </w:rPr>
        <w:t xml:space="preserve">2.2. </w:t>
      </w:r>
      <w:r w:rsidR="006B20C1" w:rsidRPr="00C46298">
        <w:rPr>
          <w:rFonts w:eastAsia="SimSun"/>
          <w:bCs/>
          <w:kern w:val="1"/>
          <w:lang w:val="bg-BG" w:eastAsia="hi-IN" w:bidi="hi-IN"/>
        </w:rPr>
        <w:t>Линеен график (във формат Диаграма на Гант или еквивалентен вид) придружен от диаграми на работната ръка и механизацията</w:t>
      </w:r>
    </w:p>
    <w:p w:rsidR="00135163" w:rsidRDefault="009A5566" w:rsidP="00135163">
      <w:pPr>
        <w:ind w:firstLine="567"/>
        <w:jc w:val="both"/>
        <w:rPr>
          <w:color w:val="000000"/>
          <w:lang w:val="bg-BG"/>
        </w:rPr>
      </w:pPr>
      <w:r>
        <w:rPr>
          <w:color w:val="000000"/>
          <w:lang w:val="bg-BG"/>
        </w:rPr>
        <w:t>3</w:t>
      </w:r>
      <w:r w:rsidR="00617B53">
        <w:rPr>
          <w:color w:val="000000"/>
          <w:lang w:val="bg-BG"/>
        </w:rPr>
        <w:t>. Електронен носител</w:t>
      </w:r>
    </w:p>
    <w:p w:rsidR="00617B53" w:rsidRPr="00135163" w:rsidRDefault="00617B53" w:rsidP="00135163">
      <w:pPr>
        <w:ind w:firstLine="567"/>
        <w:jc w:val="both"/>
        <w:rPr>
          <w:color w:val="000000"/>
          <w:lang w:val="bg-BG"/>
        </w:rPr>
      </w:pPr>
    </w:p>
    <w:p w:rsidR="00FC3697" w:rsidRPr="009B5016" w:rsidRDefault="00FC3697" w:rsidP="00FC3697">
      <w:pPr>
        <w:ind w:firstLine="567"/>
        <w:jc w:val="both"/>
        <w:rPr>
          <w:b/>
        </w:rPr>
      </w:pPr>
      <w:r w:rsidRPr="009B5016">
        <w:rPr>
          <w:b/>
        </w:rPr>
        <w:t>До подготвянето на официален договор, това предложение заедно с писменото</w:t>
      </w:r>
      <w:r w:rsidR="00617B53">
        <w:rPr>
          <w:b/>
          <w:lang w:val="bg-BG"/>
        </w:rPr>
        <w:t xml:space="preserve"> </w:t>
      </w:r>
      <w:r w:rsidRPr="009B5016">
        <w:rPr>
          <w:b/>
        </w:rPr>
        <w:t>приемане от Ваша страна и известие за сключване на договор ще формират обвързващо споразумение между двете страни.</w:t>
      </w:r>
    </w:p>
    <w:p w:rsidR="00FC3697" w:rsidRDefault="00FC3697" w:rsidP="00A4354A">
      <w:pPr>
        <w:jc w:val="both"/>
        <w:rPr>
          <w:bCs/>
          <w:iCs/>
          <w:color w:val="000000"/>
          <w:szCs w:val="24"/>
          <w:lang w:val="bg-BG"/>
        </w:rPr>
      </w:pPr>
    </w:p>
    <w:p w:rsidR="004244DB" w:rsidRPr="00617B53" w:rsidRDefault="004244DB" w:rsidP="00FC3697">
      <w:pPr>
        <w:ind w:firstLine="708"/>
        <w:jc w:val="both"/>
        <w:rPr>
          <w:bCs/>
          <w:iCs/>
          <w:color w:val="000000"/>
          <w:sz w:val="18"/>
          <w:szCs w:val="24"/>
          <w:lang w:val="bg-BG"/>
        </w:rPr>
      </w:pPr>
    </w:p>
    <w:p w:rsidR="00FC3697" w:rsidRPr="00A35A6B" w:rsidRDefault="00FC3697" w:rsidP="00FC3697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FC3697" w:rsidRDefault="00FC3697" w:rsidP="00FC3697">
      <w:pPr>
        <w:pStyle w:val="Default"/>
        <w:jc w:val="right"/>
        <w:rPr>
          <w:b/>
          <w:bCs/>
          <w:szCs w:val="22"/>
          <w:lang w:val="ru-RU"/>
        </w:rPr>
      </w:pPr>
    </w:p>
    <w:p w:rsidR="00FC3697" w:rsidRPr="00A35A6B" w:rsidRDefault="00FC3697" w:rsidP="00FC3697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FC3697" w:rsidRDefault="00FC3697" w:rsidP="00FC3697">
      <w:pPr>
        <w:pStyle w:val="Default"/>
        <w:jc w:val="right"/>
        <w:rPr>
          <w:b/>
          <w:bCs/>
          <w:szCs w:val="22"/>
          <w:lang w:val="bg-BG"/>
        </w:rPr>
      </w:pPr>
    </w:p>
    <w:p w:rsidR="00FC3697" w:rsidRPr="00A35A6B" w:rsidRDefault="00FC3697" w:rsidP="00FC3697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FC3697" w:rsidRDefault="00FC3697" w:rsidP="00FC3697">
      <w:pPr>
        <w:jc w:val="right"/>
        <w:rPr>
          <w:b/>
          <w:bCs/>
          <w:color w:val="000000"/>
          <w:szCs w:val="22"/>
          <w:lang w:val="bg-BG"/>
        </w:rPr>
      </w:pPr>
    </w:p>
    <w:p w:rsidR="00FC3697" w:rsidRDefault="00FC3697" w:rsidP="00FC3697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FC3697" w:rsidRDefault="00FC3697" w:rsidP="00FC3697">
      <w:pPr>
        <w:jc w:val="right"/>
        <w:rPr>
          <w:b/>
          <w:bCs/>
          <w:color w:val="000000"/>
          <w:sz w:val="22"/>
          <w:szCs w:val="22"/>
          <w:lang w:val="bg-BG"/>
        </w:rPr>
      </w:pPr>
    </w:p>
    <w:p w:rsidR="002D42D5" w:rsidRPr="00787235" w:rsidRDefault="00FC3697" w:rsidP="00787235">
      <w:pPr>
        <w:pStyle w:val="Default"/>
        <w:jc w:val="right"/>
        <w:rPr>
          <w:szCs w:val="23"/>
          <w:lang w:val="bg-BG"/>
        </w:rPr>
      </w:pPr>
      <w:r w:rsidRPr="00F77199">
        <w:rPr>
          <w:b/>
          <w:bCs/>
          <w:szCs w:val="23"/>
          <w:lang w:val="ru-RU"/>
        </w:rPr>
        <w:t>Подпис и печат:</w:t>
      </w:r>
      <w:r>
        <w:rPr>
          <w:bCs/>
          <w:szCs w:val="23"/>
          <w:u w:val="single"/>
          <w:lang w:val="ru-RU"/>
        </w:rPr>
        <w:t xml:space="preserve"> </w:t>
      </w:r>
      <w:r>
        <w:rPr>
          <w:bCs/>
          <w:szCs w:val="23"/>
          <w:u w:val="single"/>
        </w:rPr>
        <w:t>________________________</w:t>
      </w:r>
    </w:p>
    <w:p w:rsidR="002D42D5" w:rsidRDefault="002D42D5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i/>
          <w:lang w:val="bg-BG"/>
        </w:rPr>
      </w:pPr>
    </w:p>
    <w:p w:rsidR="00DE64E3" w:rsidRDefault="00DE64E3" w:rsidP="005F5735">
      <w:pPr>
        <w:jc w:val="right"/>
        <w:rPr>
          <w:noProof/>
          <w:lang w:eastAsia="en-US"/>
        </w:rPr>
      </w:pPr>
    </w:p>
    <w:p w:rsidR="008A0797" w:rsidRDefault="008A0797" w:rsidP="005F5735">
      <w:pPr>
        <w:jc w:val="right"/>
        <w:rPr>
          <w:i/>
          <w:lang w:val="bg-BG"/>
        </w:rPr>
      </w:pPr>
    </w:p>
    <w:p w:rsidR="005F5735" w:rsidRDefault="005376C6" w:rsidP="005F5735">
      <w:pPr>
        <w:jc w:val="right"/>
        <w:rPr>
          <w:i/>
          <w:lang w:val="bg-BG"/>
        </w:rPr>
      </w:pPr>
      <w:r>
        <w:rPr>
          <w:i/>
          <w:lang w:val="bg-BG"/>
        </w:rPr>
        <w:t>Приложение</w:t>
      </w:r>
      <w:r w:rsidR="005F5735">
        <w:rPr>
          <w:i/>
          <w:lang w:val="bg-BG"/>
        </w:rPr>
        <w:t xml:space="preserve"> № </w:t>
      </w:r>
      <w:r w:rsidR="00DE64E3">
        <w:rPr>
          <w:i/>
          <w:lang w:val="bg-BG"/>
        </w:rPr>
        <w:t>4</w:t>
      </w:r>
    </w:p>
    <w:p w:rsidR="005F5735" w:rsidRDefault="005F5735" w:rsidP="005F5735">
      <w:pPr>
        <w:tabs>
          <w:tab w:val="left" w:leader="dot" w:pos="2578"/>
          <w:tab w:val="left" w:pos="5026"/>
          <w:tab w:val="left" w:leader="dot" w:pos="9022"/>
        </w:tabs>
        <w:jc w:val="both"/>
        <w:rPr>
          <w:b/>
          <w:i/>
          <w:spacing w:val="-1"/>
          <w:szCs w:val="24"/>
          <w:lang w:val="bg-BG"/>
        </w:rPr>
      </w:pPr>
    </w:p>
    <w:p w:rsidR="005F5735" w:rsidRPr="008A05AC" w:rsidRDefault="005F5735" w:rsidP="005F5735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Д Е К Л А Р А Ц И Я </w:t>
      </w:r>
    </w:p>
    <w:p w:rsidR="005F5735" w:rsidRPr="00CC5944" w:rsidRDefault="005F5735" w:rsidP="005F5735">
      <w:pPr>
        <w:jc w:val="center"/>
        <w:rPr>
          <w:b/>
          <w:sz w:val="10"/>
          <w:szCs w:val="24"/>
          <w:lang w:val="bg-BG"/>
        </w:rPr>
      </w:pPr>
    </w:p>
    <w:p w:rsidR="005F5735" w:rsidRPr="008A05AC" w:rsidRDefault="005F5735" w:rsidP="005F5735">
      <w:pPr>
        <w:jc w:val="center"/>
        <w:rPr>
          <w:b/>
          <w:szCs w:val="24"/>
          <w:lang w:val="bg-BG"/>
        </w:rPr>
      </w:pPr>
      <w:r w:rsidRPr="008A05AC">
        <w:rPr>
          <w:b/>
          <w:szCs w:val="24"/>
          <w:lang w:val="bg-BG"/>
        </w:rPr>
        <w:t xml:space="preserve">за конфиденциалност по чл. </w:t>
      </w:r>
      <w:r>
        <w:rPr>
          <w:b/>
          <w:szCs w:val="24"/>
          <w:lang w:val="bg-BG"/>
        </w:rPr>
        <w:t>102</w:t>
      </w:r>
      <w:r w:rsidRPr="008A05AC">
        <w:rPr>
          <w:b/>
          <w:szCs w:val="24"/>
          <w:lang w:val="bg-BG"/>
        </w:rPr>
        <w:t xml:space="preserve">, ал. </w:t>
      </w:r>
      <w:r>
        <w:rPr>
          <w:b/>
          <w:szCs w:val="24"/>
          <w:lang w:val="bg-BG"/>
        </w:rPr>
        <w:t>1</w:t>
      </w:r>
      <w:r w:rsidRPr="008A05AC">
        <w:rPr>
          <w:b/>
          <w:szCs w:val="24"/>
          <w:lang w:val="bg-BG"/>
        </w:rPr>
        <w:t xml:space="preserve"> от Закона за обществените поръчки</w:t>
      </w:r>
    </w:p>
    <w:p w:rsidR="005F5735" w:rsidRPr="008A05AC" w:rsidRDefault="005F5735" w:rsidP="005F5735">
      <w:pPr>
        <w:jc w:val="center"/>
        <w:rPr>
          <w:b/>
          <w:szCs w:val="24"/>
          <w:lang w:val="bg-BG"/>
        </w:rPr>
      </w:pPr>
    </w:p>
    <w:p w:rsidR="005F5735" w:rsidRPr="008A05AC" w:rsidRDefault="005F5735" w:rsidP="005F5735">
      <w:pPr>
        <w:rPr>
          <w:szCs w:val="24"/>
          <w:lang w:val="bg-BG"/>
        </w:rPr>
      </w:pPr>
    </w:p>
    <w:p w:rsidR="005F5735" w:rsidRPr="00A35A6B" w:rsidRDefault="005F5735" w:rsidP="005F5735">
      <w:pPr>
        <w:pStyle w:val="Default"/>
        <w:rPr>
          <w:sz w:val="23"/>
          <w:szCs w:val="23"/>
          <w:lang w:val="bg-BG"/>
        </w:rPr>
      </w:pPr>
      <w:r w:rsidRPr="00A35A6B">
        <w:rPr>
          <w:sz w:val="23"/>
          <w:szCs w:val="23"/>
          <w:lang w:val="bg-BG"/>
        </w:rPr>
        <w:t xml:space="preserve">Долуподписаният/ната ............................................................................................................................., </w:t>
      </w:r>
    </w:p>
    <w:p w:rsidR="005F5735" w:rsidRPr="00A35A6B" w:rsidRDefault="005F5735" w:rsidP="005F5735">
      <w:pPr>
        <w:pStyle w:val="Default"/>
        <w:rPr>
          <w:sz w:val="23"/>
          <w:szCs w:val="23"/>
          <w:lang w:val="bg-BG"/>
        </w:rPr>
      </w:pPr>
      <w:r w:rsidRPr="00A35A6B">
        <w:rPr>
          <w:sz w:val="23"/>
          <w:szCs w:val="23"/>
          <w:lang w:val="bg-BG"/>
        </w:rPr>
        <w:t xml:space="preserve">с ЕГН........................, лична карта № ...................., издадена  на ................./ ……………….……г. от ...................................................................................................................................................................... </w:t>
      </w:r>
    </w:p>
    <w:p w:rsidR="005F5735" w:rsidRPr="00A35A6B" w:rsidRDefault="005F5735" w:rsidP="005F5735">
      <w:pPr>
        <w:pStyle w:val="Default"/>
        <w:rPr>
          <w:sz w:val="23"/>
          <w:szCs w:val="23"/>
          <w:lang w:val="bg-BG"/>
        </w:rPr>
      </w:pPr>
      <w:r w:rsidRPr="00A35A6B">
        <w:rPr>
          <w:sz w:val="23"/>
          <w:szCs w:val="23"/>
          <w:lang w:val="bg-BG"/>
        </w:rPr>
        <w:t xml:space="preserve">в качеството ми на ..................................................................................................................................... </w:t>
      </w:r>
    </w:p>
    <w:p w:rsidR="005F5735" w:rsidRPr="00A35A6B" w:rsidRDefault="005F5735" w:rsidP="005F5735">
      <w:pPr>
        <w:pStyle w:val="Default"/>
        <w:rPr>
          <w:i/>
          <w:iCs/>
          <w:sz w:val="22"/>
          <w:szCs w:val="22"/>
          <w:lang w:val="bg-BG"/>
        </w:rPr>
      </w:pPr>
      <w:r w:rsidRPr="00A35A6B">
        <w:rPr>
          <w:i/>
          <w:iCs/>
          <w:sz w:val="16"/>
          <w:szCs w:val="16"/>
          <w:lang w:val="bg-BG"/>
        </w:rPr>
        <w:t xml:space="preserve">                                                                 </w:t>
      </w:r>
      <w:r w:rsidRPr="00A35A6B">
        <w:rPr>
          <w:i/>
          <w:iCs/>
          <w:sz w:val="22"/>
          <w:szCs w:val="22"/>
          <w:lang w:val="bg-BG"/>
        </w:rPr>
        <w:t xml:space="preserve">(посочете длъжността) </w:t>
      </w:r>
    </w:p>
    <w:p w:rsidR="005F5735" w:rsidRPr="00A35A6B" w:rsidRDefault="005F5735" w:rsidP="005F5735">
      <w:pPr>
        <w:jc w:val="both"/>
        <w:rPr>
          <w:color w:val="000000"/>
          <w:sz w:val="23"/>
          <w:szCs w:val="23"/>
        </w:rPr>
      </w:pPr>
      <w:r w:rsidRPr="00A35A6B">
        <w:rPr>
          <w:color w:val="000000"/>
          <w:sz w:val="23"/>
          <w:szCs w:val="23"/>
        </w:rPr>
        <w:t>на ................................................................................................................................................................,</w:t>
      </w:r>
    </w:p>
    <w:p w:rsidR="005F5735" w:rsidRPr="00A35A6B" w:rsidRDefault="005F5735" w:rsidP="005F5735">
      <w:pPr>
        <w:jc w:val="both"/>
        <w:rPr>
          <w:i/>
          <w:iCs/>
          <w:color w:val="000000"/>
          <w:sz w:val="22"/>
          <w:szCs w:val="22"/>
        </w:rPr>
      </w:pPr>
      <w:r w:rsidRPr="00A35A6B">
        <w:rPr>
          <w:i/>
          <w:iCs/>
          <w:color w:val="000000"/>
          <w:sz w:val="22"/>
          <w:szCs w:val="22"/>
        </w:rPr>
        <w:t>(посочете  наименованието на участника)</w:t>
      </w:r>
    </w:p>
    <w:p w:rsidR="005F5735" w:rsidRPr="00A35A6B" w:rsidRDefault="005F5735" w:rsidP="005F5735">
      <w:pPr>
        <w:jc w:val="both"/>
        <w:rPr>
          <w:color w:val="000000"/>
          <w:sz w:val="23"/>
          <w:szCs w:val="23"/>
        </w:rPr>
      </w:pPr>
      <w:r w:rsidRPr="00A35A6B">
        <w:rPr>
          <w:color w:val="000000"/>
          <w:sz w:val="23"/>
          <w:szCs w:val="23"/>
        </w:rPr>
        <w:t>с ЕИК: ………………………………………….., актуален телефон: ………………………….............</w:t>
      </w:r>
    </w:p>
    <w:p w:rsidR="005F5735" w:rsidRDefault="005F5735" w:rsidP="005F5735">
      <w:pPr>
        <w:spacing w:after="120"/>
        <w:jc w:val="both"/>
        <w:rPr>
          <w:color w:val="000000"/>
          <w:sz w:val="23"/>
          <w:szCs w:val="23"/>
          <w:lang w:val="bg-BG"/>
        </w:rPr>
      </w:pPr>
      <w:r w:rsidRPr="00A35A6B">
        <w:rPr>
          <w:color w:val="000000"/>
          <w:sz w:val="23"/>
          <w:szCs w:val="23"/>
        </w:rPr>
        <w:t>факс: ………………………………….; електронна поща……………………………………………...</w:t>
      </w:r>
      <w:r>
        <w:rPr>
          <w:color w:val="000000"/>
          <w:sz w:val="23"/>
          <w:szCs w:val="23"/>
          <w:lang w:val="bg-BG"/>
        </w:rPr>
        <w:t>,</w:t>
      </w:r>
    </w:p>
    <w:p w:rsidR="005F5735" w:rsidRPr="000A4EC8" w:rsidRDefault="005F5735" w:rsidP="000A4EC8">
      <w:pPr>
        <w:spacing w:line="276" w:lineRule="auto"/>
        <w:ind w:right="42"/>
        <w:jc w:val="both"/>
        <w:rPr>
          <w:b/>
        </w:rPr>
      </w:pPr>
      <w:r>
        <w:rPr>
          <w:color w:val="000000"/>
        </w:rPr>
        <w:t xml:space="preserve">участник </w:t>
      </w:r>
      <w:r>
        <w:t xml:space="preserve">в </w:t>
      </w:r>
      <w:r w:rsidR="00854CA7">
        <w:rPr>
          <w:lang w:val="ru-RU"/>
        </w:rPr>
        <w:t xml:space="preserve">открита процедура за възлагане на обществена поръчка </w:t>
      </w:r>
      <w:r>
        <w:rPr>
          <w:lang w:val="ru-RU"/>
        </w:rPr>
        <w:t>с  предмет</w:t>
      </w:r>
      <w:r>
        <w:t xml:space="preserve">: </w:t>
      </w:r>
      <w:r w:rsidR="00D1429D" w:rsidRPr="00D1429D">
        <w:rPr>
          <w:b/>
        </w:rPr>
        <w:t>„</w:t>
      </w:r>
      <w:r w:rsidR="002254FF" w:rsidRPr="00D1429D">
        <w:rPr>
          <w:b/>
        </w:rPr>
        <w:t xml:space="preserve"> </w:t>
      </w:r>
      <w:r w:rsidR="002254FF">
        <w:rPr>
          <w:b/>
          <w:lang w:val="bg-BG"/>
        </w:rPr>
        <w:t>………………………………….</w:t>
      </w:r>
      <w:r w:rsidR="00D1429D" w:rsidRPr="00D1429D">
        <w:rPr>
          <w:b/>
        </w:rPr>
        <w:t>“</w:t>
      </w:r>
    </w:p>
    <w:p w:rsidR="005F5735" w:rsidRPr="00AA4B61" w:rsidRDefault="005F5735" w:rsidP="005F5735">
      <w:pPr>
        <w:jc w:val="both"/>
        <w:rPr>
          <w:szCs w:val="24"/>
          <w:lang w:val="bg-BG"/>
        </w:rPr>
      </w:pP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  <w:r w:rsidRPr="00AA4B61">
        <w:rPr>
          <w:szCs w:val="24"/>
          <w:lang w:val="bg-BG"/>
        </w:rPr>
        <w:tab/>
      </w:r>
    </w:p>
    <w:p w:rsidR="005F5735" w:rsidRPr="00AA4B61" w:rsidRDefault="005F5735" w:rsidP="005F5735">
      <w:pPr>
        <w:jc w:val="center"/>
        <w:rPr>
          <w:b/>
          <w:szCs w:val="24"/>
          <w:lang w:val="bg-BG"/>
        </w:rPr>
      </w:pPr>
      <w:r w:rsidRPr="00AA4B61">
        <w:rPr>
          <w:b/>
          <w:szCs w:val="24"/>
          <w:lang w:val="bg-BG"/>
        </w:rPr>
        <w:t>Д Е К Л А Р И Р А М, ЧЕ:</w:t>
      </w:r>
    </w:p>
    <w:p w:rsidR="005F5735" w:rsidRPr="00AA4B61" w:rsidRDefault="005F5735" w:rsidP="005F5735">
      <w:pPr>
        <w:rPr>
          <w:b/>
          <w:szCs w:val="24"/>
          <w:lang w:val="bg-BG"/>
        </w:rPr>
      </w:pPr>
    </w:p>
    <w:p w:rsidR="005F5735" w:rsidRPr="00EC28FD" w:rsidRDefault="005F5735" w:rsidP="005F5735">
      <w:pPr>
        <w:jc w:val="both"/>
        <w:rPr>
          <w:szCs w:val="24"/>
          <w:lang w:val="bg-BG"/>
        </w:rPr>
      </w:pPr>
      <w:r w:rsidRPr="00AA4B61">
        <w:rPr>
          <w:b/>
          <w:szCs w:val="24"/>
          <w:lang w:val="bg-BG"/>
        </w:rPr>
        <w:tab/>
      </w:r>
      <w:r w:rsidRPr="00EC28FD">
        <w:rPr>
          <w:szCs w:val="24"/>
          <w:lang w:val="bg-BG"/>
        </w:rPr>
        <w:t xml:space="preserve">В офертата на представлявания от мен участник …………. </w:t>
      </w:r>
      <w:r w:rsidRPr="00EC28FD">
        <w:rPr>
          <w:i/>
          <w:szCs w:val="24"/>
          <w:lang w:val="bg-BG"/>
        </w:rPr>
        <w:t>(посочете наименованието на участника)</w:t>
      </w:r>
      <w:r w:rsidRPr="00EC28FD">
        <w:rPr>
          <w:szCs w:val="24"/>
          <w:lang w:val="bg-BG"/>
        </w:rPr>
        <w:t xml:space="preserve"> в част:  …………....…………………………… </w:t>
      </w:r>
      <w:r w:rsidRPr="00EC28FD">
        <w:rPr>
          <w:i/>
          <w:szCs w:val="24"/>
          <w:lang w:val="bg-BG"/>
        </w:rPr>
        <w:t xml:space="preserve">(посочва се коя част конкретно от офертата) </w:t>
      </w:r>
      <w:r w:rsidRPr="00EC28FD">
        <w:rPr>
          <w:szCs w:val="24"/>
          <w:lang w:val="bg-BG"/>
        </w:rPr>
        <w:t xml:space="preserve"> има конфиденциална по отношение на търговск</w:t>
      </w:r>
      <w:r>
        <w:rPr>
          <w:szCs w:val="24"/>
          <w:lang w:val="bg-BG"/>
        </w:rPr>
        <w:t>а</w:t>
      </w:r>
      <w:r w:rsidRPr="00EC28FD">
        <w:rPr>
          <w:szCs w:val="24"/>
          <w:lang w:val="bg-BG"/>
        </w:rPr>
        <w:t xml:space="preserve"> тайн</w:t>
      </w:r>
      <w:r>
        <w:rPr>
          <w:szCs w:val="24"/>
          <w:lang w:val="bg-BG"/>
        </w:rPr>
        <w:t xml:space="preserve">а </w:t>
      </w:r>
      <w:r w:rsidRPr="00EC28FD">
        <w:rPr>
          <w:szCs w:val="24"/>
          <w:lang w:val="bg-BG"/>
        </w:rPr>
        <w:t>информация и същата не следва да се разкрива от възложителя.</w:t>
      </w:r>
    </w:p>
    <w:p w:rsidR="005F5735" w:rsidRPr="00EC28FD" w:rsidRDefault="005F5735" w:rsidP="005F5735">
      <w:pPr>
        <w:jc w:val="both"/>
        <w:rPr>
          <w:szCs w:val="24"/>
          <w:lang w:val="bg-BG"/>
        </w:rPr>
      </w:pPr>
    </w:p>
    <w:p w:rsidR="005F5735" w:rsidRPr="00CC5944" w:rsidRDefault="005F5735" w:rsidP="00CC5944">
      <w:pPr>
        <w:ind w:firstLine="567"/>
        <w:jc w:val="both"/>
        <w:rPr>
          <w:b/>
          <w:szCs w:val="24"/>
          <w:lang w:val="bg-BG"/>
        </w:rPr>
      </w:pPr>
      <w:r w:rsidRPr="00EC28FD">
        <w:rPr>
          <w:szCs w:val="24"/>
          <w:lang w:val="bg-BG"/>
        </w:rPr>
        <w:t xml:space="preserve">Известна ми е отговорността по чл. 313 от Наказателния кодекс за посочване на неверни данни.          </w:t>
      </w:r>
    </w:p>
    <w:p w:rsidR="005F5735" w:rsidRPr="00EC28FD" w:rsidRDefault="005F5735" w:rsidP="005F5735">
      <w:pPr>
        <w:rPr>
          <w:szCs w:val="24"/>
          <w:lang w:val="bg-BG"/>
        </w:rPr>
      </w:pPr>
    </w:p>
    <w:p w:rsidR="005F5735" w:rsidRPr="00A35A6B" w:rsidRDefault="005F5735" w:rsidP="005F5735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5F5735" w:rsidRDefault="005F5735" w:rsidP="005F5735">
      <w:pPr>
        <w:pStyle w:val="Default"/>
        <w:jc w:val="right"/>
        <w:rPr>
          <w:b/>
          <w:bCs/>
          <w:szCs w:val="22"/>
          <w:lang w:val="ru-RU"/>
        </w:rPr>
      </w:pPr>
    </w:p>
    <w:p w:rsidR="005F5735" w:rsidRPr="00A35A6B" w:rsidRDefault="005F5735" w:rsidP="005F5735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5F5735" w:rsidRDefault="005F5735" w:rsidP="005F5735">
      <w:pPr>
        <w:pStyle w:val="Default"/>
        <w:jc w:val="right"/>
        <w:rPr>
          <w:b/>
          <w:bCs/>
          <w:szCs w:val="22"/>
          <w:lang w:val="bg-BG"/>
        </w:rPr>
      </w:pPr>
    </w:p>
    <w:p w:rsidR="005F5735" w:rsidRPr="00A35A6B" w:rsidRDefault="005F5735" w:rsidP="005F5735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5F5735" w:rsidRPr="00CC5944" w:rsidRDefault="005F5735" w:rsidP="005F5735">
      <w:pPr>
        <w:jc w:val="right"/>
        <w:rPr>
          <w:b/>
          <w:bCs/>
          <w:color w:val="000000"/>
          <w:sz w:val="18"/>
          <w:szCs w:val="22"/>
          <w:lang w:val="bg-BG"/>
        </w:rPr>
      </w:pPr>
    </w:p>
    <w:p w:rsidR="005F5735" w:rsidRDefault="005F5735" w:rsidP="00854CA7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5F5735" w:rsidRDefault="005F5735" w:rsidP="005F5735">
      <w:pPr>
        <w:jc w:val="right"/>
        <w:rPr>
          <w:b/>
          <w:bCs/>
          <w:color w:val="000000"/>
          <w:sz w:val="22"/>
          <w:szCs w:val="22"/>
          <w:lang w:val="bg-BG"/>
        </w:rPr>
      </w:pPr>
    </w:p>
    <w:p w:rsidR="005F5735" w:rsidRPr="00F77199" w:rsidRDefault="005F5735" w:rsidP="005F5735">
      <w:pPr>
        <w:pStyle w:val="Default"/>
        <w:jc w:val="right"/>
        <w:rPr>
          <w:szCs w:val="23"/>
        </w:rPr>
      </w:pPr>
      <w:r w:rsidRPr="00F77199">
        <w:rPr>
          <w:b/>
          <w:bCs/>
          <w:szCs w:val="23"/>
          <w:lang w:val="ru-RU"/>
        </w:rPr>
        <w:t>Подпис и печат:</w:t>
      </w:r>
      <w:r>
        <w:rPr>
          <w:bCs/>
          <w:szCs w:val="23"/>
          <w:u w:val="single"/>
          <w:lang w:val="ru-RU"/>
        </w:rPr>
        <w:t xml:space="preserve"> </w:t>
      </w:r>
      <w:r>
        <w:rPr>
          <w:bCs/>
          <w:szCs w:val="23"/>
          <w:u w:val="single"/>
        </w:rPr>
        <w:t>________________________</w:t>
      </w:r>
    </w:p>
    <w:p w:rsidR="005F5735" w:rsidRDefault="005F5735" w:rsidP="005F5735">
      <w:pPr>
        <w:jc w:val="right"/>
        <w:rPr>
          <w:i/>
          <w:lang w:val="bg-BG"/>
        </w:rPr>
      </w:pPr>
    </w:p>
    <w:p w:rsidR="005F5735" w:rsidRDefault="005F5735" w:rsidP="005F5735">
      <w:pPr>
        <w:jc w:val="right"/>
        <w:rPr>
          <w:i/>
          <w:lang w:val="bg-BG"/>
        </w:rPr>
      </w:pPr>
    </w:p>
    <w:p w:rsidR="005F5735" w:rsidRPr="005F5735" w:rsidRDefault="005F5735" w:rsidP="005F5735">
      <w:pPr>
        <w:ind w:firstLine="567"/>
        <w:jc w:val="both"/>
        <w:rPr>
          <w:i/>
          <w:szCs w:val="24"/>
          <w:lang w:val="bg-BG"/>
        </w:rPr>
      </w:pPr>
      <w:r w:rsidRPr="00CA7928">
        <w:rPr>
          <w:b/>
          <w:i/>
          <w:szCs w:val="24"/>
          <w:u w:val="single"/>
          <w:lang w:val="bg-BG"/>
        </w:rPr>
        <w:t xml:space="preserve">Забележка: </w:t>
      </w:r>
      <w:r>
        <w:rPr>
          <w:i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</w:t>
      </w:r>
      <w:r>
        <w:rPr>
          <w:i/>
          <w:lang w:val="bg-BG"/>
        </w:rPr>
        <w:t>.</w:t>
      </w:r>
    </w:p>
    <w:p w:rsidR="005F5735" w:rsidRDefault="005F5735" w:rsidP="005F5735">
      <w:pPr>
        <w:jc w:val="right"/>
        <w:rPr>
          <w:i/>
          <w:lang w:val="bg-BG"/>
        </w:rPr>
      </w:pPr>
    </w:p>
    <w:p w:rsidR="008319B1" w:rsidRDefault="005F5735" w:rsidP="00E715F8">
      <w:pPr>
        <w:ind w:firstLine="567"/>
        <w:jc w:val="both"/>
        <w:rPr>
          <w:i/>
          <w:lang w:val="bg-BG"/>
        </w:rPr>
      </w:pPr>
      <w:r w:rsidRPr="00CA7928">
        <w:rPr>
          <w:b/>
          <w:i/>
          <w:szCs w:val="24"/>
          <w:u w:val="single"/>
          <w:lang w:val="bg-BG"/>
        </w:rPr>
        <w:t xml:space="preserve">Забележка: </w:t>
      </w:r>
      <w:r w:rsidRPr="007B4B64">
        <w:rPr>
          <w:i/>
          <w:lang w:val="en"/>
        </w:rPr>
        <w:t>Участниците не могат да се позовават на конфиденциалност по отношение на предложенията от офертите им, които подлежат на оценка</w:t>
      </w:r>
      <w:r w:rsidRPr="007B4B64">
        <w:rPr>
          <w:i/>
          <w:lang w:val="bg-BG"/>
        </w:rPr>
        <w:t>, съгласно чл. 102, ал. 2 от ЗОП</w:t>
      </w:r>
    </w:p>
    <w:p w:rsidR="008319B1" w:rsidRDefault="008319B1">
      <w:pPr>
        <w:rPr>
          <w:i/>
          <w:lang w:val="bg-BG"/>
        </w:rPr>
      </w:pPr>
      <w:r>
        <w:rPr>
          <w:i/>
          <w:lang w:val="bg-BG"/>
        </w:rPr>
        <w:br w:type="page"/>
      </w:r>
    </w:p>
    <w:p w:rsidR="00B207AB" w:rsidRPr="00E715F8" w:rsidRDefault="00B207AB" w:rsidP="00E715F8">
      <w:pPr>
        <w:ind w:firstLine="567"/>
        <w:jc w:val="both"/>
        <w:rPr>
          <w:i/>
          <w:szCs w:val="24"/>
          <w:lang w:val="bg-BG"/>
        </w:rPr>
      </w:pPr>
    </w:p>
    <w:p w:rsidR="00CD7788" w:rsidRDefault="00CD7788" w:rsidP="0059111E">
      <w:pPr>
        <w:jc w:val="right"/>
        <w:rPr>
          <w:i/>
          <w:lang w:val="bg-BG"/>
        </w:rPr>
      </w:pPr>
    </w:p>
    <w:p w:rsidR="00937425" w:rsidRDefault="005376C6" w:rsidP="0059111E">
      <w:pPr>
        <w:jc w:val="right"/>
        <w:rPr>
          <w:i/>
          <w:lang w:val="bg-BG"/>
        </w:rPr>
      </w:pPr>
      <w:r>
        <w:rPr>
          <w:i/>
          <w:lang w:val="bg-BG"/>
        </w:rPr>
        <w:t>Приложение</w:t>
      </w:r>
      <w:r w:rsidR="0059111E">
        <w:rPr>
          <w:i/>
          <w:lang w:val="bg-BG"/>
        </w:rPr>
        <w:t xml:space="preserve"> №</w:t>
      </w:r>
      <w:r w:rsidR="003D0AA8">
        <w:rPr>
          <w:i/>
          <w:lang w:val="bg-BG"/>
        </w:rPr>
        <w:t xml:space="preserve"> </w:t>
      </w:r>
      <w:r w:rsidR="00DE64E3">
        <w:rPr>
          <w:i/>
          <w:lang w:val="bg-BG"/>
        </w:rPr>
        <w:t>5</w:t>
      </w:r>
    </w:p>
    <w:p w:rsidR="0091576E" w:rsidRPr="00CD7788" w:rsidRDefault="0091576E" w:rsidP="0059111E">
      <w:pPr>
        <w:jc w:val="right"/>
        <w:rPr>
          <w:i/>
          <w:sz w:val="2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4968"/>
      </w:tblGrid>
      <w:tr w:rsidR="0091576E" w:rsidRPr="00F64410" w:rsidTr="0091576E">
        <w:trPr>
          <w:trHeight w:val="340"/>
        </w:trPr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</w:rPr>
              <w:t>Наименование на Участника: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 xml:space="preserve">Седалище </w:t>
            </w:r>
            <w:r>
              <w:rPr>
                <w:b/>
                <w:bCs/>
                <w:sz w:val="24"/>
                <w:szCs w:val="22"/>
              </w:rPr>
              <w:t xml:space="preserve">и адрес </w:t>
            </w:r>
            <w:r w:rsidRPr="0091576E">
              <w:rPr>
                <w:b/>
                <w:bCs/>
                <w:sz w:val="24"/>
                <w:szCs w:val="22"/>
              </w:rPr>
              <w:t>по регистрация: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Представлявано от: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Булстат/ЕИК: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  <w:r w:rsidRPr="00F64410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Телефонен номер: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</w:rPr>
            </w:pPr>
            <w:r w:rsidRPr="0091576E">
              <w:rPr>
                <w:b/>
                <w:bCs/>
                <w:sz w:val="24"/>
                <w:szCs w:val="22"/>
              </w:rPr>
              <w:t>Факс номер: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  <w:tr w:rsidR="0091576E" w:rsidRPr="00F64410" w:rsidTr="0091576E">
        <w:tc>
          <w:tcPr>
            <w:tcW w:w="4077" w:type="dxa"/>
            <w:vAlign w:val="center"/>
          </w:tcPr>
          <w:p w:rsidR="0091576E" w:rsidRPr="0091576E" w:rsidRDefault="0091576E" w:rsidP="0091576E">
            <w:pPr>
              <w:pStyle w:val="af0"/>
              <w:rPr>
                <w:b/>
                <w:bCs/>
                <w:sz w:val="24"/>
                <w:szCs w:val="22"/>
                <w:lang w:val="en-US"/>
              </w:rPr>
            </w:pPr>
            <w:r w:rsidRPr="0091576E">
              <w:rPr>
                <w:b/>
                <w:bCs/>
                <w:sz w:val="24"/>
                <w:szCs w:val="22"/>
                <w:lang w:val="en-US"/>
              </w:rPr>
              <w:t>e mail:</w:t>
            </w:r>
          </w:p>
        </w:tc>
        <w:tc>
          <w:tcPr>
            <w:tcW w:w="4968" w:type="dxa"/>
          </w:tcPr>
          <w:p w:rsidR="0091576E" w:rsidRPr="00F64410" w:rsidRDefault="0091576E" w:rsidP="0076649A">
            <w:pPr>
              <w:pStyle w:val="af0"/>
              <w:ind w:left="252"/>
              <w:rPr>
                <w:i/>
                <w:iCs/>
                <w:sz w:val="22"/>
                <w:szCs w:val="22"/>
              </w:rPr>
            </w:pPr>
          </w:p>
        </w:tc>
      </w:tr>
    </w:tbl>
    <w:p w:rsidR="00517C3F" w:rsidRDefault="00517C3F">
      <w:pPr>
        <w:rPr>
          <w:lang w:val="bg-BG"/>
        </w:rPr>
      </w:pPr>
    </w:p>
    <w:p w:rsidR="00517C3F" w:rsidRPr="00AE0161" w:rsidRDefault="00517C3F">
      <w:pPr>
        <w:rPr>
          <w:sz w:val="16"/>
          <w:lang w:val="bg-BG"/>
        </w:rPr>
      </w:pPr>
    </w:p>
    <w:p w:rsidR="0059111E" w:rsidRPr="000F512F" w:rsidRDefault="000F512F" w:rsidP="0059111E">
      <w:pPr>
        <w:tabs>
          <w:tab w:val="left" w:pos="3120"/>
        </w:tabs>
        <w:jc w:val="center"/>
        <w:rPr>
          <w:b/>
          <w:color w:val="000000"/>
          <w:spacing w:val="20"/>
          <w:sz w:val="28"/>
          <w:lang w:val="bg-BG"/>
        </w:rPr>
      </w:pPr>
      <w:r>
        <w:rPr>
          <w:b/>
          <w:color w:val="000000"/>
          <w:spacing w:val="20"/>
          <w:sz w:val="28"/>
          <w:lang w:val="bg-BG"/>
        </w:rPr>
        <w:t>ЦЕНОВО ПРЕДЛОЖЕНИЕ</w:t>
      </w:r>
    </w:p>
    <w:p w:rsidR="000F512F" w:rsidRPr="000F512F" w:rsidRDefault="000F512F" w:rsidP="000F512F">
      <w:pPr>
        <w:jc w:val="center"/>
        <w:rPr>
          <w:b/>
          <w:szCs w:val="28"/>
        </w:rPr>
      </w:pPr>
      <w:r w:rsidRPr="000F512F">
        <w:rPr>
          <w:b/>
          <w:szCs w:val="28"/>
        </w:rPr>
        <w:t>по чл. 39, ал. 3, т.</w:t>
      </w:r>
      <w:r w:rsidR="00854CA7">
        <w:rPr>
          <w:b/>
          <w:szCs w:val="28"/>
          <w:lang w:val="bg-BG"/>
        </w:rPr>
        <w:t xml:space="preserve"> </w:t>
      </w:r>
      <w:r w:rsidRPr="000F512F">
        <w:rPr>
          <w:b/>
          <w:szCs w:val="28"/>
        </w:rPr>
        <w:t>2 от ППЗОП</w:t>
      </w:r>
    </w:p>
    <w:p w:rsidR="0059111E" w:rsidRPr="00C94467" w:rsidRDefault="000F512F" w:rsidP="00C94467">
      <w:pPr>
        <w:jc w:val="center"/>
        <w:rPr>
          <w:color w:val="000000"/>
          <w:lang w:val="bg-BG"/>
        </w:rPr>
      </w:pPr>
      <w:r>
        <w:rPr>
          <w:color w:val="000000"/>
          <w:lang w:val="bg-BG"/>
        </w:rPr>
        <w:t>за участие в открита процедура за възлагане на обществена поръчка с</w:t>
      </w:r>
      <w:r w:rsidR="0059111E" w:rsidRPr="0059111E">
        <w:t xml:space="preserve"> предмет:</w:t>
      </w:r>
    </w:p>
    <w:p w:rsidR="0059111E" w:rsidRDefault="00AB51C0" w:rsidP="0059111E">
      <w:pPr>
        <w:pStyle w:val="Default"/>
        <w:jc w:val="center"/>
        <w:rPr>
          <w:b/>
          <w:lang w:val="bg-BG"/>
        </w:rPr>
      </w:pPr>
      <w:r w:rsidRPr="00AB51C0">
        <w:rPr>
          <w:b/>
        </w:rPr>
        <w:t>„</w:t>
      </w:r>
      <w:r w:rsidR="002254FF">
        <w:rPr>
          <w:b/>
          <w:lang w:val="bg-BG"/>
        </w:rPr>
        <w:t>…………………….</w:t>
      </w:r>
      <w:r w:rsidR="002254FF" w:rsidRPr="00AB51C0">
        <w:rPr>
          <w:b/>
        </w:rPr>
        <w:t xml:space="preserve"> </w:t>
      </w:r>
      <w:r w:rsidRPr="00AB51C0">
        <w:rPr>
          <w:b/>
        </w:rPr>
        <w:t>“</w:t>
      </w:r>
    </w:p>
    <w:p w:rsidR="00C23C90" w:rsidRDefault="00C23C90" w:rsidP="0059111E">
      <w:pPr>
        <w:pStyle w:val="Default"/>
        <w:jc w:val="center"/>
        <w:rPr>
          <w:b/>
          <w:lang w:val="bg-BG"/>
        </w:rPr>
      </w:pPr>
    </w:p>
    <w:p w:rsidR="00C23C90" w:rsidRPr="00C23C90" w:rsidRDefault="00C23C90" w:rsidP="0059111E">
      <w:pPr>
        <w:pStyle w:val="Default"/>
        <w:jc w:val="center"/>
        <w:rPr>
          <w:sz w:val="23"/>
          <w:szCs w:val="23"/>
          <w:lang w:val="bg-BG"/>
        </w:rPr>
      </w:pPr>
    </w:p>
    <w:p w:rsidR="0059111E" w:rsidRDefault="0059111E" w:rsidP="0059111E">
      <w:pPr>
        <w:ind w:firstLine="708"/>
        <w:jc w:val="both"/>
        <w:rPr>
          <w:b/>
          <w:color w:val="000000"/>
          <w:lang w:val="bg-BG"/>
        </w:rPr>
      </w:pPr>
      <w:r w:rsidRPr="00A35A6B">
        <w:rPr>
          <w:b/>
          <w:color w:val="000000"/>
        </w:rPr>
        <w:t>УВАЖАЕМИ ДАМИ И ГОСПОДА,</w:t>
      </w:r>
    </w:p>
    <w:p w:rsidR="00505333" w:rsidRDefault="00505333" w:rsidP="0059111E">
      <w:pPr>
        <w:ind w:firstLine="708"/>
        <w:jc w:val="both"/>
        <w:rPr>
          <w:b/>
          <w:color w:val="000000"/>
          <w:lang w:val="bg-BG"/>
        </w:rPr>
      </w:pPr>
    </w:p>
    <w:p w:rsidR="00334551" w:rsidRDefault="00505333" w:rsidP="005376C6">
      <w:pPr>
        <w:spacing w:line="276" w:lineRule="auto"/>
        <w:ind w:right="42" w:firstLine="567"/>
        <w:jc w:val="both"/>
        <w:rPr>
          <w:lang w:val="bg-BG"/>
        </w:rPr>
      </w:pPr>
      <w:r w:rsidRPr="00505333">
        <w:rPr>
          <w:lang w:val="bg-BG"/>
        </w:rPr>
        <w:t>Във</w:t>
      </w:r>
      <w:r>
        <w:rPr>
          <w:lang w:val="bg-BG"/>
        </w:rPr>
        <w:t xml:space="preserve"> връзка с обявената от Вас </w:t>
      </w:r>
      <w:r w:rsidR="005376C6">
        <w:rPr>
          <w:lang w:val="bg-BG"/>
        </w:rPr>
        <w:t xml:space="preserve">открита процедура за възлагане на обществена поръчка </w:t>
      </w:r>
      <w:r w:rsidR="00334551">
        <w:rPr>
          <w:lang w:val="bg-BG"/>
        </w:rPr>
        <w:t xml:space="preserve">с предмет: </w:t>
      </w:r>
      <w:r w:rsidR="00AB51C0" w:rsidRPr="00AB51C0">
        <w:rPr>
          <w:b/>
        </w:rPr>
        <w:t>„</w:t>
      </w:r>
      <w:r w:rsidR="002254FF">
        <w:rPr>
          <w:b/>
          <w:lang w:val="bg-BG"/>
        </w:rPr>
        <w:t>…………………………..</w:t>
      </w:r>
      <w:r w:rsidR="00AB51C0" w:rsidRPr="00AB51C0">
        <w:rPr>
          <w:b/>
        </w:rPr>
        <w:t>”</w:t>
      </w:r>
      <w:r w:rsidR="000256B7">
        <w:rPr>
          <w:b/>
          <w:lang w:val="bg-BG"/>
        </w:rPr>
        <w:t>,</w:t>
      </w:r>
      <w:r w:rsidR="008319B1">
        <w:rPr>
          <w:b/>
          <w:lang w:val="bg-BG"/>
        </w:rPr>
        <w:t xml:space="preserve"> </w:t>
      </w:r>
      <w:r w:rsidR="00C23C90">
        <w:rPr>
          <w:b/>
          <w:lang w:val="bg-BG"/>
        </w:rPr>
        <w:t xml:space="preserve"> </w:t>
      </w:r>
      <w:r w:rsidR="00334551">
        <w:rPr>
          <w:lang w:val="bg-BG"/>
        </w:rPr>
        <w:t>Ви представяме нашето ценово предложение, както следва:</w:t>
      </w:r>
    </w:p>
    <w:p w:rsidR="000608B6" w:rsidRPr="005376C6" w:rsidRDefault="000608B6" w:rsidP="005376C6">
      <w:pPr>
        <w:spacing w:line="276" w:lineRule="auto"/>
        <w:ind w:right="42" w:firstLine="567"/>
        <w:jc w:val="both"/>
        <w:rPr>
          <w:b/>
        </w:rPr>
      </w:pPr>
    </w:p>
    <w:p w:rsidR="007F6929" w:rsidRPr="00E6748D" w:rsidRDefault="0059111E" w:rsidP="007F6929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8"/>
        <w:jc w:val="both"/>
        <w:rPr>
          <w:b/>
        </w:rPr>
      </w:pPr>
      <w:r w:rsidRPr="00A35A6B">
        <w:rPr>
          <w:b/>
          <w:color w:val="000000"/>
        </w:rPr>
        <w:t xml:space="preserve"> </w:t>
      </w:r>
      <w:r w:rsidR="007F6929" w:rsidRPr="0024040A">
        <w:rPr>
          <w:b/>
        </w:rPr>
        <w:t xml:space="preserve">Предлагаме обща цена за изпълнение на </w:t>
      </w:r>
      <w:r w:rsidR="007F6929">
        <w:rPr>
          <w:b/>
          <w:lang w:val="bg-BG"/>
        </w:rPr>
        <w:t>обществената поръчка</w:t>
      </w:r>
      <w:r w:rsidR="007F6929" w:rsidRPr="0024040A">
        <w:rPr>
          <w:b/>
        </w:rPr>
        <w:t xml:space="preserve"> в размер на</w:t>
      </w:r>
      <w:r w:rsidR="007F6929">
        <w:rPr>
          <w:b/>
          <w:lang w:val="bg-BG"/>
        </w:rPr>
        <w:t xml:space="preserve"> </w:t>
      </w:r>
      <w:r w:rsidR="007F6929" w:rsidRPr="007F6929">
        <w:rPr>
          <w:b/>
        </w:rPr>
        <w:t>.....................</w:t>
      </w:r>
      <w:r w:rsidR="007F6929">
        <w:rPr>
          <w:b/>
          <w:lang w:val="bg-BG"/>
        </w:rPr>
        <w:t xml:space="preserve">.................. </w:t>
      </w:r>
      <w:r w:rsidR="007F6929" w:rsidRPr="007F6929">
        <w:rPr>
          <w:b/>
        </w:rPr>
        <w:t>(словом:</w:t>
      </w:r>
      <w:r w:rsidR="007F6929">
        <w:rPr>
          <w:b/>
          <w:lang w:val="bg-BG"/>
        </w:rPr>
        <w:t xml:space="preserve"> ………………</w:t>
      </w:r>
      <w:r w:rsidR="007F6929" w:rsidRPr="007F6929">
        <w:rPr>
          <w:b/>
        </w:rPr>
        <w:t>........................................) лева без ДДС</w:t>
      </w:r>
      <w:r w:rsidR="007F6929" w:rsidRPr="007F6929">
        <w:rPr>
          <w:b/>
          <w:lang w:val="bg-BG"/>
        </w:rPr>
        <w:t>, съответно ……………………...</w:t>
      </w:r>
      <w:r w:rsidR="007F6929" w:rsidRPr="007F6929">
        <w:rPr>
          <w:b/>
        </w:rPr>
        <w:t>.</w:t>
      </w:r>
      <w:r w:rsidR="007F6929" w:rsidRPr="007F6929">
        <w:rPr>
          <w:b/>
          <w:lang w:val="bg-BG"/>
        </w:rPr>
        <w:t xml:space="preserve"> </w:t>
      </w:r>
      <w:r w:rsidR="007F6929" w:rsidRPr="007F6929">
        <w:rPr>
          <w:b/>
        </w:rPr>
        <w:t>(</w:t>
      </w:r>
      <w:r w:rsidR="007F6929" w:rsidRPr="007F6929">
        <w:rPr>
          <w:b/>
          <w:lang w:val="bg-BG"/>
        </w:rPr>
        <w:t>словом:……………………………..</w:t>
      </w:r>
      <w:r w:rsidR="007F6929" w:rsidRPr="007F6929">
        <w:rPr>
          <w:b/>
        </w:rPr>
        <w:t>)</w:t>
      </w:r>
      <w:r w:rsidR="007F6929">
        <w:rPr>
          <w:b/>
          <w:lang w:val="bg-BG"/>
        </w:rPr>
        <w:t xml:space="preserve"> лева с ДДС</w:t>
      </w:r>
      <w:r w:rsidR="003720DD">
        <w:rPr>
          <w:b/>
          <w:lang w:val="bg-BG"/>
        </w:rPr>
        <w:t xml:space="preserve">, </w:t>
      </w:r>
      <w:r w:rsidR="003720DD" w:rsidRPr="003720DD">
        <w:rPr>
          <w:lang w:val="bg-BG"/>
        </w:rPr>
        <w:t>с включени непредвидени разходи, разпределени, както следва:</w:t>
      </w:r>
    </w:p>
    <w:p w:rsidR="00E6748D" w:rsidRDefault="00E6748D" w:rsidP="00E6748D">
      <w:pPr>
        <w:tabs>
          <w:tab w:val="left" w:pos="851"/>
          <w:tab w:val="left" w:pos="993"/>
        </w:tabs>
        <w:ind w:left="708"/>
        <w:jc w:val="both"/>
        <w:rPr>
          <w:b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327"/>
        <w:gridCol w:w="3402"/>
      </w:tblGrid>
      <w:tr w:rsidR="002254FF" w:rsidRPr="005F27F0" w:rsidTr="004427F5">
        <w:trPr>
          <w:trHeight w:val="300"/>
        </w:trPr>
        <w:tc>
          <w:tcPr>
            <w:tcW w:w="500" w:type="dxa"/>
            <w:shd w:val="clear" w:color="auto" w:fill="auto"/>
            <w:noWrap/>
            <w:hideMark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 №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 ПРЕДМЕТ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2254FF" w:rsidRPr="005F27F0" w:rsidRDefault="002254FF" w:rsidP="002254FF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 </w:t>
            </w:r>
            <w:r>
              <w:rPr>
                <w:b/>
                <w:sz w:val="22"/>
                <w:szCs w:val="22"/>
                <w:lang w:val="bg-BG"/>
              </w:rPr>
              <w:t>ПРЕДЛАГАНА ЦЕНА, БЕЗ ДДС</w:t>
            </w:r>
          </w:p>
        </w:tc>
      </w:tr>
      <w:tr w:rsidR="002254FF" w:rsidRPr="005F27F0" w:rsidTr="004427F5">
        <w:trPr>
          <w:trHeight w:val="300"/>
        </w:trPr>
        <w:tc>
          <w:tcPr>
            <w:tcW w:w="500" w:type="dxa"/>
            <w:shd w:val="clear" w:color="auto" w:fill="auto"/>
            <w:noWrap/>
            <w:hideMark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5327" w:type="dxa"/>
            <w:shd w:val="clear" w:color="auto" w:fill="auto"/>
            <w:noWrap/>
            <w:hideMark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 xml:space="preserve"> „Път VRC1015, с.Борован, ул. Иван Вазов - от ОТ 380 до Път II-13</w:t>
            </w:r>
            <w:r w:rsidRPr="005F27F0">
              <w:rPr>
                <w:b/>
                <w:sz w:val="22"/>
                <w:szCs w:val="22"/>
              </w:rPr>
              <w:t xml:space="preserve"> </w:t>
            </w:r>
            <w:r w:rsidRPr="005F27F0">
              <w:rPr>
                <w:b/>
                <w:sz w:val="22"/>
                <w:szCs w:val="22"/>
                <w:lang w:val="bg-BG"/>
              </w:rPr>
              <w:t>и Път VRC 1015 (Нивянин – Борован - Малорад) - Допълнително изграждане на бетоново водоотвеждащо съоръжение“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2254FF" w:rsidRPr="005F27F0" w:rsidTr="004427F5">
        <w:trPr>
          <w:trHeight w:val="300"/>
        </w:trPr>
        <w:tc>
          <w:tcPr>
            <w:tcW w:w="500" w:type="dxa"/>
            <w:shd w:val="clear" w:color="auto" w:fill="auto"/>
            <w:noWrap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2.</w:t>
            </w:r>
          </w:p>
        </w:tc>
        <w:tc>
          <w:tcPr>
            <w:tcW w:w="5327" w:type="dxa"/>
            <w:shd w:val="clear" w:color="auto" w:fill="auto"/>
            <w:noWrap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 xml:space="preserve"> „Път VRC2002, от края на с. Добролево до началото на с. Сираково“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2254FF" w:rsidRPr="005F27F0" w:rsidRDefault="002254FF" w:rsidP="004427F5">
            <w:pPr>
              <w:rPr>
                <w:sz w:val="22"/>
                <w:szCs w:val="22"/>
                <w:lang w:val="bg-BG"/>
              </w:rPr>
            </w:pPr>
          </w:p>
        </w:tc>
      </w:tr>
      <w:tr w:rsidR="002254FF" w:rsidRPr="005F27F0" w:rsidTr="004427F5">
        <w:trPr>
          <w:trHeight w:val="300"/>
        </w:trPr>
        <w:tc>
          <w:tcPr>
            <w:tcW w:w="500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b/>
                <w:szCs w:val="24"/>
                <w:lang w:val="en-GB" w:eastAsia="en-US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3.</w:t>
            </w:r>
          </w:p>
        </w:tc>
        <w:tc>
          <w:tcPr>
            <w:tcW w:w="5327" w:type="dxa"/>
            <w:shd w:val="clear" w:color="auto" w:fill="auto"/>
            <w:noWrap/>
          </w:tcPr>
          <w:p w:rsidR="002254FF" w:rsidRPr="005F27F0" w:rsidRDefault="002254FF" w:rsidP="004427F5">
            <w:pPr>
              <w:spacing w:after="120"/>
              <w:rPr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 xml:space="preserve"> „Път VRC1037, с. Малорад, ул. Георги Димитров </w:t>
            </w:r>
            <w:r w:rsidRPr="005F27F0">
              <w:rPr>
                <w:b/>
                <w:sz w:val="22"/>
                <w:szCs w:val="22"/>
                <w:lang w:val="bg-BG"/>
              </w:rPr>
              <w:lastRenderedPageBreak/>
              <w:t>от ОТ 72 (мост) - ОТ 259 - границата с Рогозен“</w:t>
            </w:r>
          </w:p>
        </w:tc>
        <w:tc>
          <w:tcPr>
            <w:tcW w:w="3402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sz w:val="22"/>
                <w:szCs w:val="22"/>
                <w:lang w:val="bg-BG"/>
              </w:rPr>
            </w:pPr>
          </w:p>
        </w:tc>
      </w:tr>
      <w:tr w:rsidR="002254FF" w:rsidRPr="005F27F0" w:rsidTr="004427F5">
        <w:trPr>
          <w:trHeight w:val="300"/>
        </w:trPr>
        <w:tc>
          <w:tcPr>
            <w:tcW w:w="500" w:type="dxa"/>
            <w:shd w:val="clear" w:color="auto" w:fill="auto"/>
            <w:noWrap/>
          </w:tcPr>
          <w:p w:rsidR="002254FF" w:rsidRPr="005F27F0" w:rsidRDefault="002254FF" w:rsidP="004427F5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lastRenderedPageBreak/>
              <w:t>4.</w:t>
            </w:r>
          </w:p>
        </w:tc>
        <w:tc>
          <w:tcPr>
            <w:tcW w:w="5327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szCs w:val="24"/>
                <w:lang w:val="en-GB" w:eastAsia="en-US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 xml:space="preserve"> „Път VRC1016 (с. Рогозен - с. Сираково), от границата с Рогозен до ОТ 48;  ул.“Ерменко“ ; ул. „Иван Вазов“ ; ул. „Георги Димитров"</w:t>
            </w:r>
          </w:p>
        </w:tc>
        <w:tc>
          <w:tcPr>
            <w:tcW w:w="3402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sz w:val="22"/>
                <w:szCs w:val="22"/>
                <w:lang w:val="bg-BG"/>
              </w:rPr>
            </w:pPr>
          </w:p>
        </w:tc>
      </w:tr>
      <w:tr w:rsidR="002254FF" w:rsidRPr="005F27F0" w:rsidTr="004427F5">
        <w:trPr>
          <w:trHeight w:val="300"/>
        </w:trPr>
        <w:tc>
          <w:tcPr>
            <w:tcW w:w="500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b/>
                <w:szCs w:val="24"/>
                <w:lang w:val="en-GB" w:eastAsia="en-US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5.</w:t>
            </w:r>
          </w:p>
        </w:tc>
        <w:tc>
          <w:tcPr>
            <w:tcW w:w="5327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b/>
                <w:sz w:val="22"/>
                <w:szCs w:val="22"/>
                <w:lang w:val="bg-BG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 xml:space="preserve"> „Път VRC1015 С. Нивянин /за Буковец/ (ул. „Димитър Илиев“; ул. „Иван Нивянин; ул. „Максим Горки“)“</w:t>
            </w:r>
          </w:p>
        </w:tc>
        <w:tc>
          <w:tcPr>
            <w:tcW w:w="3402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szCs w:val="24"/>
                <w:lang w:val="en-GB" w:eastAsia="en-US"/>
              </w:rPr>
            </w:pPr>
          </w:p>
        </w:tc>
      </w:tr>
      <w:tr w:rsidR="002254FF" w:rsidRPr="005F27F0" w:rsidTr="004427F5">
        <w:trPr>
          <w:trHeight w:val="300"/>
        </w:trPr>
        <w:tc>
          <w:tcPr>
            <w:tcW w:w="500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b/>
                <w:szCs w:val="24"/>
                <w:lang w:val="en-GB" w:eastAsia="en-US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>6.</w:t>
            </w:r>
          </w:p>
        </w:tc>
        <w:tc>
          <w:tcPr>
            <w:tcW w:w="5327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szCs w:val="24"/>
                <w:lang w:val="en-GB" w:eastAsia="en-US"/>
              </w:rPr>
            </w:pPr>
            <w:r w:rsidRPr="005F27F0">
              <w:rPr>
                <w:b/>
                <w:sz w:val="22"/>
                <w:szCs w:val="22"/>
                <w:lang w:val="bg-BG"/>
              </w:rPr>
              <w:t xml:space="preserve"> „Път VRC2001 Нивянин / за Соколаре/, ул. Лазар Петров; ул. „Иван Нивянин“</w:t>
            </w:r>
          </w:p>
        </w:tc>
        <w:tc>
          <w:tcPr>
            <w:tcW w:w="3402" w:type="dxa"/>
            <w:shd w:val="clear" w:color="auto" w:fill="auto"/>
            <w:noWrap/>
          </w:tcPr>
          <w:p w:rsidR="002254FF" w:rsidRPr="005F27F0" w:rsidRDefault="002254FF" w:rsidP="004427F5">
            <w:pPr>
              <w:rPr>
                <w:szCs w:val="24"/>
                <w:lang w:val="en-GB" w:eastAsia="en-US"/>
              </w:rPr>
            </w:pPr>
          </w:p>
        </w:tc>
      </w:tr>
    </w:tbl>
    <w:p w:rsidR="000256B7" w:rsidRDefault="000256B7" w:rsidP="00E6748D">
      <w:pPr>
        <w:tabs>
          <w:tab w:val="left" w:pos="851"/>
          <w:tab w:val="left" w:pos="993"/>
        </w:tabs>
        <w:ind w:left="708"/>
        <w:jc w:val="both"/>
        <w:rPr>
          <w:b/>
        </w:rPr>
      </w:pPr>
    </w:p>
    <w:p w:rsidR="0040081F" w:rsidRPr="003720DD" w:rsidRDefault="0040081F" w:rsidP="00E6748D">
      <w:pPr>
        <w:tabs>
          <w:tab w:val="left" w:pos="851"/>
          <w:tab w:val="left" w:pos="993"/>
        </w:tabs>
        <w:ind w:left="708"/>
        <w:jc w:val="both"/>
        <w:rPr>
          <w:b/>
        </w:rPr>
      </w:pPr>
    </w:p>
    <w:p w:rsidR="007F6929" w:rsidRPr="00CA4F3B" w:rsidRDefault="007F6929" w:rsidP="00CA4F3B">
      <w:pPr>
        <w:jc w:val="both"/>
        <w:rPr>
          <w:b/>
          <w:lang w:val="bg-BG" w:eastAsia="en-US"/>
        </w:rPr>
      </w:pPr>
    </w:p>
    <w:p w:rsidR="007F6929" w:rsidRPr="0024040A" w:rsidRDefault="007F6929" w:rsidP="007F6929">
      <w:pPr>
        <w:tabs>
          <w:tab w:val="left" w:pos="851"/>
        </w:tabs>
        <w:ind w:firstLine="567"/>
        <w:jc w:val="both"/>
        <w:rPr>
          <w:b/>
          <w:lang w:eastAsia="en-US"/>
        </w:rPr>
      </w:pPr>
      <w:r w:rsidRPr="0024040A">
        <w:rPr>
          <w:b/>
          <w:lang w:eastAsia="en-US"/>
        </w:rPr>
        <w:t>III. ДЕКЛАРИРАМЕ, ЧЕ:</w:t>
      </w:r>
    </w:p>
    <w:p w:rsidR="007F6929" w:rsidRPr="00CD0F68" w:rsidRDefault="007F6929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color w:val="000000"/>
          <w:lang w:bidi="bg-BG"/>
        </w:rPr>
        <w:t>Посочената</w:t>
      </w:r>
      <w:r>
        <w:rPr>
          <w:color w:val="000000"/>
          <w:lang w:bidi="bg-BG"/>
        </w:rPr>
        <w:t xml:space="preserve"> обща</w:t>
      </w:r>
      <w:r w:rsidRPr="0024040A">
        <w:rPr>
          <w:color w:val="000000"/>
          <w:lang w:bidi="bg-BG"/>
        </w:rPr>
        <w:t xml:space="preserve"> цена включва всички </w:t>
      </w:r>
      <w:r w:rsidR="002F76E9">
        <w:rPr>
          <w:color w:val="000000"/>
          <w:lang w:val="bg-BG" w:bidi="bg-BG"/>
        </w:rPr>
        <w:t xml:space="preserve">преки и косвени </w:t>
      </w:r>
      <w:r w:rsidRPr="0024040A">
        <w:rPr>
          <w:color w:val="000000"/>
          <w:lang w:bidi="bg-BG"/>
        </w:rPr>
        <w:t xml:space="preserve">разходи </w:t>
      </w:r>
      <w:r w:rsidRPr="0024040A">
        <w:rPr>
          <w:b/>
          <w:bCs/>
          <w:color w:val="000000"/>
          <w:lang w:bidi="bg-BG"/>
        </w:rPr>
        <w:t>за извършване на строително-монтажните работи</w:t>
      </w:r>
      <w:r w:rsidRPr="0024040A">
        <w:rPr>
          <w:lang w:eastAsia="en-US"/>
        </w:rPr>
        <w:t xml:space="preserve">, вкл. тези за подготовката на строителството, за извършването на временните строителни работи, за осигуряване транспорта на машините и заплащането на труда, временната организация на движението, депонирането на негодни почви и строителни отпадъци, промяна в организацията на строителството, охрана на труда, застраховка за </w:t>
      </w:r>
      <w:r w:rsidRPr="00BD7B37">
        <w:rPr>
          <w:lang w:eastAsia="en-US"/>
        </w:rPr>
        <w:t>професионалната ни отговорност,</w:t>
      </w:r>
      <w:r w:rsidRPr="00BD7B37">
        <w:rPr>
          <w:color w:val="000000"/>
          <w:lang w:bidi="bg-BG"/>
        </w:rPr>
        <w:t xml:space="preserve"> </w:t>
      </w:r>
      <w:r w:rsidR="002F76E9">
        <w:rPr>
          <w:color w:val="000000"/>
          <w:lang w:val="bg-BG" w:bidi="bg-BG"/>
        </w:rPr>
        <w:t xml:space="preserve">разходи за геодезическо заснемане, лабораторни проби и изпитвания, </w:t>
      </w:r>
      <w:r w:rsidRPr="00BD7B37">
        <w:rPr>
          <w:color w:val="000000"/>
          <w:lang w:bidi="bg-BG"/>
        </w:rPr>
        <w:t>разходите за отстраняване на всякакви дефекти до изтичането на гаранционния</w:t>
      </w:r>
      <w:r>
        <w:rPr>
          <w:color w:val="000000"/>
          <w:lang w:bidi="bg-BG"/>
        </w:rPr>
        <w:t xml:space="preserve"> срок на </w:t>
      </w:r>
      <w:r w:rsidRPr="00BD7B37">
        <w:rPr>
          <w:lang w:bidi="bg-BG"/>
        </w:rPr>
        <w:t>изпълнените от нас с</w:t>
      </w:r>
      <w:r>
        <w:rPr>
          <w:color w:val="000000"/>
          <w:lang w:bidi="bg-BG"/>
        </w:rPr>
        <w:t>троително-</w:t>
      </w:r>
      <w:r w:rsidRPr="0024040A">
        <w:rPr>
          <w:color w:val="000000"/>
          <w:lang w:bidi="bg-BG"/>
        </w:rPr>
        <w:t>монтажни работи</w:t>
      </w:r>
      <w:r w:rsidRPr="0024040A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 w:rsidRPr="0024040A">
        <w:rPr>
          <w:lang w:eastAsia="en-US"/>
        </w:rPr>
        <w:t>др. присъщи разходи, неупоменати по-горе</w:t>
      </w:r>
      <w:r w:rsidRPr="0024040A">
        <w:rPr>
          <w:color w:val="000000"/>
          <w:lang w:bidi="bg-BG"/>
        </w:rPr>
        <w:t>,</w:t>
      </w:r>
      <w:r w:rsidR="002F76E9">
        <w:rPr>
          <w:color w:val="000000"/>
          <w:lang w:val="bg-BG" w:bidi="bg-BG"/>
        </w:rPr>
        <w:t xml:space="preserve"> </w:t>
      </w:r>
      <w:r w:rsidR="002F76E9">
        <w:t>необходими за качественото и точно изпълнение на дейностите от обхвата на обществената поръчка</w:t>
      </w:r>
      <w:r w:rsidR="00CD0F68" w:rsidRPr="00CD0F68">
        <w:rPr>
          <w:bCs/>
          <w:color w:val="000000"/>
          <w:lang w:val="bg-BG" w:bidi="bg-BG"/>
        </w:rPr>
        <w:t>.</w:t>
      </w:r>
    </w:p>
    <w:p w:rsidR="00CD0F68" w:rsidRPr="00CD0F68" w:rsidRDefault="00CD0F68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b/>
          <w:lang w:eastAsia="en-US"/>
        </w:rPr>
      </w:pPr>
      <w:r w:rsidRPr="00CD0F68">
        <w:rPr>
          <w:b/>
          <w:lang w:val="bg-BG"/>
        </w:rPr>
        <w:t xml:space="preserve">Цената за изпълнение на договора е </w:t>
      </w:r>
      <w:r w:rsidRPr="00CD0F68">
        <w:rPr>
          <w:b/>
        </w:rPr>
        <w:t>формирана съгласно приложената Количествено – стойностна сметка</w:t>
      </w:r>
      <w:r w:rsidRPr="00CD0F68">
        <w:rPr>
          <w:b/>
          <w:lang w:val="bg-BG"/>
        </w:rPr>
        <w:t xml:space="preserve">, </w:t>
      </w:r>
      <w:r w:rsidRPr="00CD0F68">
        <w:rPr>
          <w:b/>
        </w:rPr>
        <w:t xml:space="preserve"> </w:t>
      </w:r>
      <w:r>
        <w:rPr>
          <w:b/>
          <w:lang w:val="bg-BG"/>
        </w:rPr>
        <w:t xml:space="preserve">неразделна част от ценовото ни предложение, </w:t>
      </w:r>
      <w:r w:rsidRPr="00CD0F68">
        <w:rPr>
          <w:b/>
          <w:u w:val="single"/>
          <w:lang w:val="bg-BG"/>
        </w:rPr>
        <w:t>окончателна е и не подлежи на увеличение</w:t>
      </w:r>
      <w:r w:rsidRPr="00CD0F68">
        <w:rPr>
          <w:b/>
          <w:lang w:val="bg-BG"/>
        </w:rPr>
        <w:t>.</w:t>
      </w:r>
    </w:p>
    <w:p w:rsidR="007F6929" w:rsidRPr="0024040A" w:rsidRDefault="007F6929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lang w:eastAsia="en-US"/>
        </w:rPr>
        <w:t>В единичните цени на видовете СМР са включени стойностите за труд, механизация и материали, съгласно приетите разходни норми, техническа спецификация и начин на измерване, в това число допълнителните разходи и печалба. Единичните цени в Количествено-стойностната сметка (КСС) са изчислени с точност до 2-ри</w:t>
      </w:r>
      <w:r>
        <w:rPr>
          <w:lang w:eastAsia="en-US"/>
        </w:rPr>
        <w:t>я</w:t>
      </w:r>
      <w:r w:rsidRPr="0024040A">
        <w:rPr>
          <w:lang w:eastAsia="en-US"/>
        </w:rPr>
        <w:t xml:space="preserve"> знак (т.е. закръглени </w:t>
      </w:r>
      <w:r>
        <w:rPr>
          <w:lang w:eastAsia="en-US"/>
        </w:rPr>
        <w:t xml:space="preserve">са </w:t>
      </w:r>
      <w:r w:rsidRPr="0024040A">
        <w:rPr>
          <w:lang w:eastAsia="en-US"/>
        </w:rPr>
        <w:t>до 2-ри</w:t>
      </w:r>
      <w:r>
        <w:rPr>
          <w:lang w:eastAsia="en-US"/>
        </w:rPr>
        <w:t>я</w:t>
      </w:r>
      <w:r w:rsidRPr="0024040A">
        <w:rPr>
          <w:lang w:eastAsia="en-US"/>
        </w:rPr>
        <w:t xml:space="preserve"> знак) след десетичната запетая, без начислен данък добавена стойност. </w:t>
      </w:r>
    </w:p>
    <w:p w:rsidR="007F6929" w:rsidRDefault="007F6929" w:rsidP="007F6929">
      <w:pPr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lang w:eastAsia="en-US"/>
        </w:rPr>
      </w:pPr>
      <w:r w:rsidRPr="0024040A">
        <w:rPr>
          <w:lang w:eastAsia="en-US"/>
        </w:rPr>
        <w:t>Отговорни сме за евентуално допуснати грешки или пропуски в изчисленията на предложените цени.</w:t>
      </w:r>
    </w:p>
    <w:p w:rsidR="007F6929" w:rsidRPr="008444D6" w:rsidRDefault="00C3493D" w:rsidP="008444D6">
      <w:pPr>
        <w:pStyle w:val="aa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/>
        </w:rPr>
      </w:pPr>
      <w:r w:rsidRPr="0024040A">
        <w:t>Предложената обща цена е определена при пълно съответствие с условията от документацията за участие в обществена поръчка.</w:t>
      </w:r>
    </w:p>
    <w:p w:rsidR="007F6929" w:rsidRPr="000608B6" w:rsidRDefault="007F6929" w:rsidP="007F6929">
      <w:pPr>
        <w:tabs>
          <w:tab w:val="left" w:pos="851"/>
          <w:tab w:val="left" w:pos="993"/>
        </w:tabs>
        <w:ind w:left="567"/>
        <w:jc w:val="both"/>
        <w:rPr>
          <w:lang w:eastAsia="en-US"/>
        </w:rPr>
      </w:pPr>
    </w:p>
    <w:p w:rsidR="007F6929" w:rsidRPr="0024040A" w:rsidRDefault="007F6929" w:rsidP="007F6929">
      <w:pPr>
        <w:tabs>
          <w:tab w:val="left" w:pos="0"/>
          <w:tab w:val="left" w:pos="993"/>
        </w:tabs>
        <w:spacing w:before="120"/>
        <w:ind w:firstLine="567"/>
        <w:jc w:val="both"/>
        <w:rPr>
          <w:b/>
          <w:lang w:eastAsia="en-US"/>
        </w:rPr>
      </w:pPr>
      <w:r w:rsidRPr="0024040A">
        <w:rPr>
          <w:b/>
          <w:szCs w:val="22"/>
          <w:lang w:eastAsia="en-US"/>
        </w:rPr>
        <w:t>IV. ЗА</w:t>
      </w:r>
      <w:r>
        <w:rPr>
          <w:b/>
          <w:szCs w:val="22"/>
          <w:lang w:eastAsia="en-US"/>
        </w:rPr>
        <w:t>ПОЗНАТИ СМЕ, ЧЕ</w:t>
      </w:r>
      <w:r w:rsidRPr="0024040A">
        <w:rPr>
          <w:b/>
          <w:szCs w:val="22"/>
          <w:lang w:eastAsia="en-US"/>
        </w:rPr>
        <w:t>:</w:t>
      </w:r>
      <w:r w:rsidRPr="0024040A">
        <w:rPr>
          <w:b/>
          <w:lang w:eastAsia="en-US"/>
        </w:rPr>
        <w:t xml:space="preserve"> </w:t>
      </w:r>
    </w:p>
    <w:p w:rsidR="007F6929" w:rsidRPr="00604A27" w:rsidRDefault="007F6929" w:rsidP="00AA51ED">
      <w:pPr>
        <w:numPr>
          <w:ilvl w:val="0"/>
          <w:numId w:val="10"/>
        </w:numPr>
        <w:tabs>
          <w:tab w:val="left" w:pos="0"/>
          <w:tab w:val="left" w:pos="851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eastAsia="en-US"/>
        </w:rPr>
        <w:t>При н</w:t>
      </w:r>
      <w:r w:rsidRPr="0024040A">
        <w:rPr>
          <w:lang w:eastAsia="en-US"/>
        </w:rPr>
        <w:t>есъответствие между цифровата и изписаната с думи обща цена</w:t>
      </w:r>
      <w:r>
        <w:rPr>
          <w:lang w:eastAsia="en-US"/>
        </w:rPr>
        <w:t xml:space="preserve">, </w:t>
      </w:r>
      <w:r w:rsidR="00386EB6">
        <w:rPr>
          <w:color w:val="000000"/>
          <w:lang w:val="bg-BG" w:eastAsia="en-US"/>
        </w:rPr>
        <w:t>се приема за вярна посочената словом цена</w:t>
      </w:r>
      <w:r>
        <w:rPr>
          <w:color w:val="000000"/>
          <w:lang w:eastAsia="en-US"/>
        </w:rPr>
        <w:t>.</w:t>
      </w:r>
      <w:r>
        <w:rPr>
          <w:lang w:eastAsia="en-US"/>
        </w:rPr>
        <w:t xml:space="preserve"> </w:t>
      </w:r>
    </w:p>
    <w:p w:rsidR="00604A27" w:rsidRPr="00F77431" w:rsidRDefault="00604A27" w:rsidP="00AA51ED">
      <w:pPr>
        <w:numPr>
          <w:ilvl w:val="0"/>
          <w:numId w:val="10"/>
        </w:numPr>
        <w:tabs>
          <w:tab w:val="left" w:pos="0"/>
          <w:tab w:val="left" w:pos="851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val="bg-BG" w:eastAsia="en-US"/>
        </w:rPr>
        <w:t>При несъответствие между КСС на хартиен и електронен носител, за вярно се приема приложеното КСС на хартиен носител.</w:t>
      </w:r>
    </w:p>
    <w:p w:rsidR="007F6929" w:rsidRPr="00F77431" w:rsidRDefault="007F6929" w:rsidP="00AA51ED">
      <w:pPr>
        <w:numPr>
          <w:ilvl w:val="0"/>
          <w:numId w:val="10"/>
        </w:numPr>
        <w:tabs>
          <w:tab w:val="left" w:pos="0"/>
          <w:tab w:val="left" w:pos="851"/>
          <w:tab w:val="left" w:pos="9639"/>
        </w:tabs>
        <w:spacing w:before="60"/>
        <w:ind w:left="0" w:firstLine="567"/>
        <w:jc w:val="both"/>
        <w:rPr>
          <w:color w:val="000000"/>
          <w:lang w:eastAsia="en-US"/>
        </w:rPr>
      </w:pPr>
      <w:r>
        <w:rPr>
          <w:lang w:eastAsia="en-US"/>
        </w:rPr>
        <w:t>При н</w:t>
      </w:r>
      <w:r w:rsidRPr="0024040A">
        <w:rPr>
          <w:lang w:eastAsia="en-US"/>
        </w:rPr>
        <w:t xml:space="preserve">есъответствие между цената за изпълнение на договора, декларирана от </w:t>
      </w:r>
      <w:r>
        <w:rPr>
          <w:lang w:eastAsia="en-US"/>
        </w:rPr>
        <w:t>нас</w:t>
      </w:r>
      <w:r w:rsidRPr="0024040A">
        <w:rPr>
          <w:lang w:eastAsia="en-US"/>
        </w:rPr>
        <w:t xml:space="preserve"> в </w:t>
      </w:r>
      <w:r w:rsidRPr="00BD7B37">
        <w:rPr>
          <w:lang w:eastAsia="en-US"/>
        </w:rPr>
        <w:t xml:space="preserve">Ценовото ни предложение, и крайната стойност по КСС, неразделна част от ценовото ни предложение, </w:t>
      </w:r>
      <w:r w:rsidRPr="00F77431">
        <w:rPr>
          <w:color w:val="000000"/>
          <w:lang w:eastAsia="en-US"/>
        </w:rPr>
        <w:t>ще бъдем отстранени от участие в процедурата.</w:t>
      </w:r>
    </w:p>
    <w:p w:rsidR="007F6929" w:rsidRPr="00BD7B37" w:rsidRDefault="00155B93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val="bg-BG" w:eastAsia="en-US"/>
        </w:rPr>
        <w:lastRenderedPageBreak/>
        <w:t>Ако п</w:t>
      </w:r>
      <w:r w:rsidR="007F6929" w:rsidRPr="00BD7B37">
        <w:rPr>
          <w:lang w:eastAsia="en-US"/>
        </w:rPr>
        <w:t>ри прегледа и оценката на представената от нас КСС се установи несъответствие с образеца на Възложителя от документацията за участие - като: липсващи редове и дейности, подмяна на дейности и/или количества, предложени алтернативи, ще бъдем отстранени от участие в процедурата.</w:t>
      </w:r>
    </w:p>
    <w:p w:rsidR="007F6929" w:rsidRPr="00BD7B37" w:rsidRDefault="00155B93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 w:rsidRPr="00E822F8">
        <w:rPr>
          <w:color w:val="000000"/>
        </w:rPr>
        <w:t>При установяване на аритметичн</w:t>
      </w:r>
      <w:r w:rsidR="004454A1">
        <w:rPr>
          <w:color w:val="000000"/>
          <w:lang w:val="bg-BG"/>
        </w:rPr>
        <w:t>о</w:t>
      </w:r>
      <w:r w:rsidRPr="00E822F8">
        <w:rPr>
          <w:color w:val="000000"/>
        </w:rPr>
        <w:t xml:space="preserve"> </w:t>
      </w:r>
      <w:r w:rsidR="004454A1">
        <w:rPr>
          <w:color w:val="000000"/>
          <w:lang w:val="bg-BG"/>
        </w:rPr>
        <w:t>несъответствие между общата цена и цените за отделните изброени дейности,</w:t>
      </w:r>
      <w:r>
        <w:rPr>
          <w:color w:val="000000"/>
          <w:lang w:val="bg-BG"/>
        </w:rPr>
        <w:t xml:space="preserve"> </w:t>
      </w:r>
      <w:r w:rsidR="004454A1">
        <w:rPr>
          <w:color w:val="000000"/>
          <w:lang w:val="bg-BG"/>
        </w:rPr>
        <w:t>ще бъдем отстранени от участие в процедурата.</w:t>
      </w:r>
    </w:p>
    <w:p w:rsidR="003D5130" w:rsidRDefault="007F6929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При</w:t>
      </w:r>
      <w:r w:rsidRPr="00BD7B37">
        <w:rPr>
          <w:lang w:eastAsia="en-US"/>
        </w:rPr>
        <w:t xml:space="preserve"> </w:t>
      </w:r>
      <w:r>
        <w:t>предложена</w:t>
      </w:r>
      <w:r w:rsidRPr="00BD7B37">
        <w:t xml:space="preserve"> от нас обща</w:t>
      </w:r>
      <w:r w:rsidRPr="0024040A">
        <w:t xml:space="preserve"> цена за изпълнение на </w:t>
      </w:r>
      <w:r w:rsidR="0058034D">
        <w:rPr>
          <w:lang w:val="bg-BG"/>
        </w:rPr>
        <w:t>обществената поръчка,</w:t>
      </w:r>
      <w:r w:rsidR="002D664A">
        <w:rPr>
          <w:lang w:val="bg-BG"/>
        </w:rPr>
        <w:t xml:space="preserve"> </w:t>
      </w:r>
      <w:r w:rsidRPr="0024040A">
        <w:t xml:space="preserve">  надхвърля</w:t>
      </w:r>
      <w:r w:rsidR="0058034D">
        <w:rPr>
          <w:lang w:val="bg-BG"/>
        </w:rPr>
        <w:t>ща</w:t>
      </w:r>
      <w:r w:rsidRPr="0024040A">
        <w:t xml:space="preserve"> посочената прогнозна</w:t>
      </w:r>
      <w:r>
        <w:t>та</w:t>
      </w:r>
      <w:r w:rsidRPr="0024040A">
        <w:t xml:space="preserve"> стойност </w:t>
      </w:r>
      <w:r w:rsidR="0058034D">
        <w:rPr>
          <w:lang w:val="bg-BG"/>
        </w:rPr>
        <w:t>в документацията</w:t>
      </w:r>
      <w:r>
        <w:t>,</w:t>
      </w:r>
      <w:r w:rsidRPr="0024040A">
        <w:t xml:space="preserve"> </w:t>
      </w:r>
      <w:r w:rsidR="00281044">
        <w:rPr>
          <w:lang w:val="bg-BG"/>
        </w:rPr>
        <w:t xml:space="preserve">както и при предложени цени на дейностите надхвърлящи посочените максимални стойности по пера, </w:t>
      </w:r>
      <w:r w:rsidRPr="0024040A">
        <w:t>ще бъдем отстранени от участие в процедурата.</w:t>
      </w:r>
    </w:p>
    <w:p w:rsidR="0040081F" w:rsidRDefault="0040081F" w:rsidP="0040081F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szCs w:val="24"/>
          <w:lang w:val="bg-BG"/>
        </w:rPr>
        <w:t>У</w:t>
      </w:r>
      <w:r w:rsidRPr="00E9538C">
        <w:rPr>
          <w:szCs w:val="24"/>
        </w:rPr>
        <w:t>частник, чието предложение,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 ще трябва писмено да докаже как е постигнал тази цена по смисъла на чл. 72 от ЗОП, с подробна писмена обосновка за начина на</w:t>
      </w:r>
      <w:r>
        <w:rPr>
          <w:szCs w:val="24"/>
        </w:rPr>
        <w:t xml:space="preserve"> нейното образуване. Комисията </w:t>
      </w:r>
      <w:r w:rsidRPr="00E9538C">
        <w:rPr>
          <w:szCs w:val="24"/>
        </w:rPr>
        <w:t>изисква подробна писмена обосновка за начина на образуване на предложението, която се представя в 5-дневен срок от получаване на искането.</w:t>
      </w:r>
    </w:p>
    <w:p w:rsidR="00F51E4E" w:rsidRPr="0040081F" w:rsidRDefault="00F51E4E" w:rsidP="00AA51ED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val="bg-BG"/>
        </w:rPr>
        <w:t xml:space="preserve">Ако сме включили някъде в офертата си </w:t>
      </w:r>
      <w:r w:rsidRPr="00463529">
        <w:rPr>
          <w:szCs w:val="24"/>
          <w:lang w:val="bg-BG"/>
        </w:rPr>
        <w:t>извън</w:t>
      </w:r>
      <w:r>
        <w:rPr>
          <w:szCs w:val="24"/>
          <w:lang w:val="bg-BG"/>
        </w:rPr>
        <w:t xml:space="preserve"> </w:t>
      </w:r>
      <w:r w:rsidRPr="00463529">
        <w:rPr>
          <w:szCs w:val="24"/>
          <w:lang w:val="bg-BG"/>
        </w:rPr>
        <w:t>плика „Предлагани ценови параметри” елементи, свързани с предлаганата цена (или части от нея), ще</w:t>
      </w:r>
      <w:r>
        <w:rPr>
          <w:szCs w:val="24"/>
          <w:lang w:val="bg-BG"/>
        </w:rPr>
        <w:t xml:space="preserve"> </w:t>
      </w:r>
      <w:r w:rsidRPr="00463529">
        <w:rPr>
          <w:szCs w:val="24"/>
          <w:lang w:val="bg-BG"/>
        </w:rPr>
        <w:t>бъд</w:t>
      </w:r>
      <w:r>
        <w:rPr>
          <w:szCs w:val="24"/>
          <w:lang w:val="bg-BG"/>
        </w:rPr>
        <w:t>ем</w:t>
      </w:r>
      <w:r w:rsidRPr="00463529">
        <w:rPr>
          <w:szCs w:val="24"/>
          <w:lang w:val="bg-BG"/>
        </w:rPr>
        <w:t xml:space="preserve"> отстранени от </w:t>
      </w:r>
      <w:r>
        <w:rPr>
          <w:szCs w:val="24"/>
          <w:lang w:val="bg-BG"/>
        </w:rPr>
        <w:t xml:space="preserve">участие в </w:t>
      </w:r>
      <w:r w:rsidRPr="00463529">
        <w:rPr>
          <w:szCs w:val="24"/>
          <w:lang w:val="bg-BG"/>
        </w:rPr>
        <w:t>процедурата</w:t>
      </w:r>
      <w:r>
        <w:rPr>
          <w:szCs w:val="24"/>
          <w:lang w:val="bg-BG"/>
        </w:rPr>
        <w:t>.</w:t>
      </w:r>
      <w:r>
        <w:rPr>
          <w:lang w:val="bg-BG"/>
        </w:rPr>
        <w:t xml:space="preserve"> </w:t>
      </w:r>
    </w:p>
    <w:p w:rsidR="008444D6" w:rsidRPr="008444D6" w:rsidRDefault="008444D6" w:rsidP="008444D6">
      <w:pPr>
        <w:tabs>
          <w:tab w:val="left" w:pos="851"/>
        </w:tabs>
        <w:ind w:left="567" w:right="123"/>
        <w:jc w:val="both"/>
        <w:rPr>
          <w:lang w:eastAsia="en-US"/>
        </w:rPr>
      </w:pPr>
    </w:p>
    <w:p w:rsidR="00C94467" w:rsidRDefault="00C94467" w:rsidP="00C94467">
      <w:pPr>
        <w:spacing w:after="200" w:line="276" w:lineRule="auto"/>
        <w:ind w:firstLine="567"/>
        <w:jc w:val="both"/>
        <w:rPr>
          <w:szCs w:val="24"/>
        </w:rPr>
      </w:pPr>
      <w:r w:rsidRPr="00F77199">
        <w:rPr>
          <w:szCs w:val="24"/>
        </w:rPr>
        <w:t>Декларираме, че сме съгласни заплащането да става при условията и клаузите залегнали в проекта на договора, представен към документацията.</w:t>
      </w:r>
    </w:p>
    <w:p w:rsidR="00CB1F7D" w:rsidRDefault="00CB1F7D" w:rsidP="00CB1F7D">
      <w:pPr>
        <w:pStyle w:val="2"/>
        <w:spacing w:after="0" w:line="240" w:lineRule="auto"/>
        <w:ind w:firstLine="720"/>
        <w:jc w:val="both"/>
        <w:rPr>
          <w:szCs w:val="24"/>
        </w:rPr>
      </w:pPr>
      <w:r w:rsidRPr="000459B2">
        <w:rPr>
          <w:szCs w:val="24"/>
          <w:lang w:val="bg-BG"/>
        </w:rPr>
        <w:t xml:space="preserve">При условие, че бъдем </w:t>
      </w:r>
      <w:r w:rsidRPr="00BB2F29">
        <w:rPr>
          <w:szCs w:val="24"/>
          <w:lang w:val="bg-BG"/>
        </w:rPr>
        <w:t xml:space="preserve">избрани за Изпълнител на обществената поръчка, ние сме съгласни да представим гаранция  за изпълнение на задълженията по договора в размер на </w:t>
      </w:r>
      <w:r w:rsidR="00200B3B">
        <w:rPr>
          <w:szCs w:val="24"/>
          <w:lang w:val="bg-BG"/>
        </w:rPr>
        <w:t xml:space="preserve">3 </w:t>
      </w:r>
      <w:r w:rsidRPr="00BB2F29">
        <w:rPr>
          <w:bCs/>
          <w:szCs w:val="24"/>
          <w:lang w:val="bg-BG"/>
        </w:rPr>
        <w:t>%</w:t>
      </w:r>
      <w:r w:rsidRPr="00BB2F29">
        <w:rPr>
          <w:szCs w:val="24"/>
          <w:lang w:val="bg-BG"/>
        </w:rPr>
        <w:t xml:space="preserve">  от приетата договорна стойност без ДДС</w:t>
      </w:r>
      <w:r w:rsidR="0040081F" w:rsidRPr="00BB2F29">
        <w:rPr>
          <w:szCs w:val="24"/>
          <w:lang w:val="bg-BG"/>
        </w:rPr>
        <w:t xml:space="preserve"> и гаранция за авансово предоставените средства</w:t>
      </w:r>
      <w:r w:rsidRPr="00BB2F29">
        <w:rPr>
          <w:szCs w:val="24"/>
          <w:lang w:val="bg-BG"/>
        </w:rPr>
        <w:t>.</w:t>
      </w:r>
    </w:p>
    <w:p w:rsidR="00CB1F7D" w:rsidRPr="00CB1F7D" w:rsidRDefault="00CB1F7D" w:rsidP="00CB1F7D">
      <w:pPr>
        <w:pStyle w:val="2"/>
        <w:spacing w:after="0" w:line="240" w:lineRule="auto"/>
        <w:ind w:firstLine="720"/>
        <w:jc w:val="both"/>
        <w:rPr>
          <w:szCs w:val="24"/>
        </w:rPr>
      </w:pPr>
    </w:p>
    <w:p w:rsidR="005F0E3C" w:rsidRDefault="005F0E3C" w:rsidP="00F77199">
      <w:pPr>
        <w:ind w:firstLine="567"/>
        <w:jc w:val="both"/>
        <w:rPr>
          <w:b/>
        </w:rPr>
      </w:pPr>
      <w:r w:rsidRPr="009B5016">
        <w:rPr>
          <w:b/>
        </w:rPr>
        <w:t>До подготвянето на официален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0608B6" w:rsidRPr="009B5016" w:rsidRDefault="000608B6" w:rsidP="00F77199">
      <w:pPr>
        <w:ind w:firstLine="567"/>
        <w:jc w:val="both"/>
        <w:rPr>
          <w:b/>
        </w:rPr>
      </w:pPr>
    </w:p>
    <w:p w:rsidR="003D5130" w:rsidRPr="0024040A" w:rsidRDefault="003D5130" w:rsidP="003D5130">
      <w:pPr>
        <w:ind w:firstLine="708"/>
        <w:jc w:val="both"/>
        <w:rPr>
          <w:b/>
        </w:rPr>
      </w:pPr>
      <w:r w:rsidRPr="0024040A">
        <w:rPr>
          <w:b/>
        </w:rPr>
        <w:t>Приложения:</w:t>
      </w:r>
    </w:p>
    <w:p w:rsidR="003D5130" w:rsidRPr="005E41C8" w:rsidRDefault="003D5130" w:rsidP="003D5130">
      <w:pPr>
        <w:numPr>
          <w:ilvl w:val="0"/>
          <w:numId w:val="9"/>
        </w:numPr>
        <w:jc w:val="both"/>
      </w:pPr>
      <w:r w:rsidRPr="005E41C8">
        <w:t>Количествено–</w:t>
      </w:r>
      <w:r>
        <w:t>стойностн</w:t>
      </w:r>
      <w:r w:rsidR="008444D6">
        <w:rPr>
          <w:lang w:val="bg-BG"/>
        </w:rPr>
        <w:t>а</w:t>
      </w:r>
      <w:r w:rsidRPr="005E41C8">
        <w:t xml:space="preserve"> с</w:t>
      </w:r>
      <w:r>
        <w:t>метк</w:t>
      </w:r>
      <w:r w:rsidR="008444D6">
        <w:rPr>
          <w:lang w:val="bg-BG"/>
        </w:rPr>
        <w:t>а</w:t>
      </w:r>
      <w:r w:rsidRPr="005E41C8">
        <w:rPr>
          <w:lang w:val="ru-RU"/>
        </w:rPr>
        <w:t xml:space="preserve"> </w:t>
      </w:r>
      <w:r>
        <w:rPr>
          <w:sz w:val="20"/>
          <w:lang w:val="ru-RU"/>
        </w:rPr>
        <w:t>–</w:t>
      </w:r>
      <w:r w:rsidRPr="008444D6">
        <w:rPr>
          <w:lang w:val="ru-RU"/>
        </w:rPr>
        <w:t xml:space="preserve"> попълнен</w:t>
      </w:r>
      <w:r w:rsidR="008444D6">
        <w:rPr>
          <w:lang w:val="ru-RU"/>
        </w:rPr>
        <w:t>а</w:t>
      </w:r>
      <w:r w:rsidRPr="008444D6">
        <w:rPr>
          <w:lang w:val="ru-RU"/>
        </w:rPr>
        <w:t xml:space="preserve"> и </w:t>
      </w:r>
      <w:r w:rsidRPr="008444D6">
        <w:t>подписан</w:t>
      </w:r>
      <w:r w:rsidR="008444D6">
        <w:rPr>
          <w:lang w:val="bg-BG"/>
        </w:rPr>
        <w:t>а</w:t>
      </w:r>
      <w:r w:rsidRPr="008444D6">
        <w:t xml:space="preserve"> от участника</w:t>
      </w:r>
      <w:r w:rsidRPr="005E41C8">
        <w:t>.</w:t>
      </w:r>
    </w:p>
    <w:p w:rsidR="003D5130" w:rsidRPr="00BD7B37" w:rsidRDefault="003D5130" w:rsidP="003D5130">
      <w:pPr>
        <w:numPr>
          <w:ilvl w:val="0"/>
          <w:numId w:val="9"/>
        </w:numPr>
        <w:jc w:val="both"/>
        <w:rPr>
          <w:b/>
        </w:rPr>
      </w:pPr>
      <w:r w:rsidRPr="005E41C8">
        <w:t xml:space="preserve">Електронен носител, </w:t>
      </w:r>
      <w:r w:rsidRPr="00BD7B37">
        <w:t xml:space="preserve">съдържащ: КСС във формат </w:t>
      </w:r>
      <w:r w:rsidR="00193BB7">
        <w:t>Excel</w:t>
      </w:r>
      <w:r w:rsidR="00521BC4">
        <w:rPr>
          <w:lang w:val="bg-BG"/>
        </w:rPr>
        <w:t xml:space="preserve"> или еквивалент</w:t>
      </w:r>
      <w:r w:rsidR="002F5364">
        <w:rPr>
          <w:lang w:val="bg-BG"/>
        </w:rPr>
        <w:t>.</w:t>
      </w:r>
    </w:p>
    <w:p w:rsidR="00C94467" w:rsidRDefault="00C94467" w:rsidP="0059111E">
      <w:pPr>
        <w:ind w:firstLine="708"/>
        <w:jc w:val="both"/>
        <w:rPr>
          <w:bCs/>
          <w:iCs/>
          <w:color w:val="000000"/>
          <w:lang w:val="bg-BG"/>
        </w:rPr>
      </w:pPr>
    </w:p>
    <w:p w:rsidR="00ED372C" w:rsidRPr="00ED372C" w:rsidRDefault="00ED372C" w:rsidP="00ED372C">
      <w:pPr>
        <w:tabs>
          <w:tab w:val="left" w:pos="540"/>
        </w:tabs>
        <w:jc w:val="both"/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  <w:lang w:val="bg-BG"/>
        </w:rPr>
        <w:t xml:space="preserve">Забележка: </w:t>
      </w:r>
      <w:r w:rsidRPr="00ED372C">
        <w:rPr>
          <w:i/>
          <w:sz w:val="22"/>
          <w:szCs w:val="22"/>
        </w:rPr>
        <w:t>Максималният разполагаем финансов ресурс на Възложителя за изпълнение на предмета на настоящата поръчка е в размер на обявената прогнозна стойност за обществената поръчка.</w:t>
      </w:r>
      <w:r w:rsidRPr="00ED372C">
        <w:rPr>
          <w:i/>
          <w:sz w:val="22"/>
          <w:szCs w:val="22"/>
          <w:u w:val="single"/>
        </w:rPr>
        <w:t xml:space="preserve"> </w:t>
      </w:r>
    </w:p>
    <w:p w:rsidR="00ED372C" w:rsidRPr="00ED372C" w:rsidRDefault="00ED372C" w:rsidP="00ED372C">
      <w:pPr>
        <w:jc w:val="both"/>
        <w:rPr>
          <w:i/>
          <w:sz w:val="22"/>
          <w:szCs w:val="22"/>
        </w:rPr>
      </w:pPr>
      <w:r w:rsidRPr="00ED372C">
        <w:rPr>
          <w:i/>
          <w:sz w:val="22"/>
          <w:szCs w:val="22"/>
        </w:rPr>
        <w:t xml:space="preserve">Оферти на участниците, които надхвърлят обявения финансов ресурс ще бъдат отстранени като неотговарящи на предварително обявените от възложителя условия на поръчката.  </w:t>
      </w:r>
    </w:p>
    <w:p w:rsidR="00C94467" w:rsidRPr="00F77199" w:rsidRDefault="00C94467" w:rsidP="0059111E">
      <w:pPr>
        <w:ind w:firstLine="708"/>
        <w:jc w:val="both"/>
        <w:rPr>
          <w:bCs/>
          <w:iCs/>
          <w:color w:val="000000"/>
          <w:szCs w:val="24"/>
          <w:lang w:val="bg-BG"/>
        </w:rPr>
      </w:pPr>
    </w:p>
    <w:p w:rsidR="0059111E" w:rsidRPr="00A35A6B" w:rsidRDefault="0059111E" w:rsidP="00F77199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>Дата</w:t>
      </w:r>
      <w:r w:rsidRPr="00A35A6B">
        <w:rPr>
          <w:b/>
          <w:bCs/>
          <w:sz w:val="22"/>
          <w:szCs w:val="22"/>
          <w:lang w:val="ru-RU"/>
        </w:rPr>
        <w:t xml:space="preserve"> ________/ _________ / ______ </w:t>
      </w:r>
    </w:p>
    <w:p w:rsidR="00F77199" w:rsidRDefault="00F77199" w:rsidP="00F77199">
      <w:pPr>
        <w:pStyle w:val="Default"/>
        <w:jc w:val="right"/>
        <w:rPr>
          <w:b/>
          <w:bCs/>
          <w:szCs w:val="22"/>
          <w:lang w:val="ru-RU"/>
        </w:rPr>
      </w:pPr>
    </w:p>
    <w:p w:rsidR="0059111E" w:rsidRPr="00A35A6B" w:rsidRDefault="0059111E" w:rsidP="00F77199">
      <w:pPr>
        <w:pStyle w:val="Default"/>
        <w:jc w:val="right"/>
        <w:rPr>
          <w:sz w:val="22"/>
          <w:szCs w:val="22"/>
          <w:lang w:val="ru-RU"/>
        </w:rPr>
      </w:pPr>
      <w:r w:rsidRPr="00F77199">
        <w:rPr>
          <w:b/>
          <w:bCs/>
          <w:szCs w:val="22"/>
          <w:lang w:val="ru-RU"/>
        </w:rPr>
        <w:t xml:space="preserve">Име и фамилия </w:t>
      </w:r>
      <w:r w:rsidRPr="00A35A6B">
        <w:rPr>
          <w:b/>
          <w:bCs/>
          <w:sz w:val="22"/>
          <w:szCs w:val="22"/>
          <w:lang w:val="ru-RU"/>
        </w:rPr>
        <w:t xml:space="preserve">__________________________ </w:t>
      </w:r>
    </w:p>
    <w:p w:rsidR="00F77199" w:rsidRDefault="00F77199" w:rsidP="00F77199">
      <w:pPr>
        <w:pStyle w:val="Default"/>
        <w:jc w:val="right"/>
        <w:rPr>
          <w:b/>
          <w:bCs/>
          <w:szCs w:val="22"/>
          <w:lang w:val="bg-BG"/>
        </w:rPr>
      </w:pPr>
    </w:p>
    <w:p w:rsidR="0059111E" w:rsidRPr="00A35A6B" w:rsidRDefault="0059111E" w:rsidP="00F77199">
      <w:pPr>
        <w:pStyle w:val="Default"/>
        <w:jc w:val="right"/>
        <w:rPr>
          <w:sz w:val="22"/>
          <w:szCs w:val="22"/>
        </w:rPr>
      </w:pPr>
      <w:r w:rsidRPr="00F77199">
        <w:rPr>
          <w:b/>
          <w:bCs/>
          <w:szCs w:val="22"/>
        </w:rPr>
        <w:t>Длъжност</w:t>
      </w:r>
      <w:r w:rsidRPr="00A35A6B">
        <w:rPr>
          <w:b/>
          <w:bCs/>
          <w:sz w:val="22"/>
          <w:szCs w:val="22"/>
        </w:rPr>
        <w:t xml:space="preserve"> __________________________ </w:t>
      </w:r>
    </w:p>
    <w:p w:rsidR="00F77199" w:rsidRDefault="00F77199" w:rsidP="00F77199">
      <w:pPr>
        <w:jc w:val="right"/>
        <w:rPr>
          <w:b/>
          <w:bCs/>
          <w:color w:val="000000"/>
          <w:szCs w:val="22"/>
          <w:lang w:val="bg-BG"/>
        </w:rPr>
      </w:pPr>
    </w:p>
    <w:p w:rsidR="0059111E" w:rsidRDefault="0059111E" w:rsidP="00F77199">
      <w:pPr>
        <w:jc w:val="right"/>
        <w:rPr>
          <w:b/>
          <w:bCs/>
          <w:color w:val="000000"/>
          <w:sz w:val="22"/>
          <w:szCs w:val="22"/>
          <w:lang w:val="bg-BG"/>
        </w:rPr>
      </w:pPr>
      <w:r w:rsidRPr="00F77199">
        <w:rPr>
          <w:b/>
          <w:bCs/>
          <w:color w:val="000000"/>
          <w:szCs w:val="22"/>
        </w:rPr>
        <w:lastRenderedPageBreak/>
        <w:t xml:space="preserve">Наименование на участника </w:t>
      </w:r>
      <w:r w:rsidRPr="00A35A6B">
        <w:rPr>
          <w:b/>
          <w:bCs/>
          <w:color w:val="000000"/>
          <w:sz w:val="22"/>
          <w:szCs w:val="22"/>
        </w:rPr>
        <w:t>__________________________</w:t>
      </w:r>
    </w:p>
    <w:p w:rsidR="00F77199" w:rsidRDefault="00F77199" w:rsidP="00F77199">
      <w:pPr>
        <w:jc w:val="right"/>
        <w:rPr>
          <w:b/>
          <w:bCs/>
          <w:color w:val="000000"/>
          <w:sz w:val="22"/>
          <w:szCs w:val="22"/>
          <w:lang w:val="bg-BG"/>
        </w:rPr>
      </w:pPr>
    </w:p>
    <w:p w:rsidR="000256B7" w:rsidRDefault="00854CA7" w:rsidP="005D0C56">
      <w:pPr>
        <w:pStyle w:val="Default"/>
        <w:jc w:val="right"/>
        <w:rPr>
          <w:bCs/>
          <w:szCs w:val="23"/>
          <w:u w:val="single"/>
        </w:rPr>
      </w:pPr>
      <w:r w:rsidRPr="00F77199">
        <w:rPr>
          <w:b/>
          <w:bCs/>
          <w:szCs w:val="23"/>
          <w:lang w:val="ru-RU"/>
        </w:rPr>
        <w:t>Подпис и печат:</w:t>
      </w:r>
      <w:r>
        <w:rPr>
          <w:bCs/>
          <w:szCs w:val="23"/>
          <w:u w:val="single"/>
          <w:lang w:val="ru-RU"/>
        </w:rPr>
        <w:t xml:space="preserve"> </w:t>
      </w:r>
      <w:r>
        <w:rPr>
          <w:bCs/>
          <w:szCs w:val="23"/>
          <w:u w:val="single"/>
        </w:rPr>
        <w:t>________________________</w:t>
      </w:r>
    </w:p>
    <w:p w:rsidR="000256B7" w:rsidRDefault="000256B7">
      <w:pPr>
        <w:rPr>
          <w:bCs/>
          <w:color w:val="000000"/>
          <w:szCs w:val="23"/>
          <w:u w:val="single"/>
          <w:lang w:eastAsia="en-US"/>
        </w:rPr>
      </w:pPr>
      <w:r>
        <w:rPr>
          <w:bCs/>
          <w:szCs w:val="23"/>
          <w:u w:val="single"/>
        </w:rPr>
        <w:br w:type="page"/>
      </w:r>
    </w:p>
    <w:p w:rsidR="00517C3F" w:rsidRPr="005D0C56" w:rsidRDefault="00517C3F" w:rsidP="005D0C56">
      <w:pPr>
        <w:pStyle w:val="Default"/>
        <w:jc w:val="right"/>
        <w:rPr>
          <w:szCs w:val="23"/>
        </w:rPr>
      </w:pPr>
    </w:p>
    <w:sectPr w:rsidR="00517C3F" w:rsidRPr="005D0C56" w:rsidSect="00F932BA">
      <w:headerReference w:type="default" r:id="rId9"/>
      <w:footerReference w:type="default" r:id="rId10"/>
      <w:pgSz w:w="11907" w:h="16839" w:code="9"/>
      <w:pgMar w:top="568" w:right="70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96" w:rsidRDefault="00786196" w:rsidP="00EA16FC">
      <w:r>
        <w:separator/>
      </w:r>
    </w:p>
  </w:endnote>
  <w:endnote w:type="continuationSeparator" w:id="0">
    <w:p w:rsidR="00786196" w:rsidRDefault="00786196" w:rsidP="00E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85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55BC" w:rsidRDefault="00D255BC">
            <w:pPr>
              <w:pStyle w:val="ac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5A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  <w:lang w:val="bg-BG"/>
              </w:rPr>
              <w:t xml:space="preserve"> /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75AA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255BC" w:rsidRDefault="00D255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96" w:rsidRDefault="00786196" w:rsidP="00EA16FC">
      <w:r>
        <w:separator/>
      </w:r>
    </w:p>
  </w:footnote>
  <w:footnote w:type="continuationSeparator" w:id="0">
    <w:p w:rsidR="00786196" w:rsidRDefault="00786196" w:rsidP="00EA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5BC" w:rsidRPr="00D83559" w:rsidRDefault="00F75AA0" w:rsidP="003835D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70"/>
      </w:tabs>
      <w:suppressAutoHyphens/>
      <w:spacing w:line="100" w:lineRule="atLeast"/>
      <w:rPr>
        <w:sz w:val="20"/>
        <w:lang w:eastAsia="ar-SA"/>
      </w:rPr>
    </w:pPr>
    <w:r>
      <w:rPr>
        <w:noProof/>
        <w:lang w:val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1729105</wp:posOffset>
              </wp:positionH>
              <wp:positionV relativeFrom="paragraph">
                <wp:posOffset>0</wp:posOffset>
              </wp:positionV>
              <wp:extent cx="2473960" cy="933450"/>
              <wp:effectExtent l="0" t="0" r="11430" b="190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5BC" w:rsidRPr="00490892" w:rsidRDefault="00D255BC" w:rsidP="003835D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90892">
                            <w:rPr>
                              <w:b/>
                              <w:sz w:val="20"/>
                            </w:rPr>
                            <w:t>ПРОГРАМА ЗА РАЗВИТИЕ НА СЕЛСКИТЕ РАЙОНИ 2014-2020</w:t>
                          </w:r>
                        </w:p>
                        <w:p w:rsidR="00D255BC" w:rsidRPr="00490892" w:rsidRDefault="00D255BC" w:rsidP="003835D8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490892">
                            <w:rPr>
                              <w:b/>
                              <w:sz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36.15pt;margin-top:0;width:194.8pt;height:7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ZpJQIAAEgEAAAOAAAAZHJzL2Uyb0RvYy54bWysVNtu2zAMfR+wfxD0vjjXtjHiFF26DAO6&#10;C9DuA2hZjoVJoicpsbOvHyWnWdBtL8P8IIgidUSeQ3p12xvNDtJ5hbbgk9GYM2kFVsruCv71afvm&#10;hjMfwFag0cqCH6Xnt+vXr1Zdm8spNqgr6RiBWJ93bcGbENo8y7xopAE/wlZactboDAQy3S6rHHSE&#10;bnQ2HY+vsg5d1ToU0ns6vR+cfJ3w61qK8LmuvQxMF5xyC2l1aS3jmq1XkO8ctI0SpzTgH7IwoCw9&#10;eoa6hwBs79RvUEYJhx7rMBJoMqxrJWSqgaqZjF9U89hAK1MtRI5vzzT5/wcrPh2+OKaqgk8n15xZ&#10;MCTSk+wDe4s9i2fEUNf6nAIfWwoNPTlI6VStbx9QfPPM4qYBu5N3zmHXSKgow0m8mV1cHXB8BCm7&#10;j1jRQ7APmID62plIHxHCCJ2UOp7VickIOpzOr2fLK3IJ8i1ns/kiyZdB/ny7dT68l2hY3BTckfoJ&#10;HQ4PPsRsIH8OiY951KraKq2T4XblRjt2AOqUbfpSAS/CtGUdvb6YLgYC/goxTt+fIIwK1PJamYLf&#10;nIMgj7S9s1VqyABKD3tKWdsTj5G6gcTQl/1JlxKrIzHqcGhtGkXaNOh+cNZRWxfcf9+Dk5zpD5ZU&#10;WU7m8zgHyZgvrqdkuEtPeekBKwiq4IGzYbsJaXYiYRbvSL1aJWKjzEMmp1ypXRPfp9GK83Bpp6hf&#10;P4D1TwAAAP//AwBQSwMEFAAGAAgAAAAhAKZJxpndAAAACAEAAA8AAABkcnMvZG93bnJldi54bWxM&#10;j8FOwzAQRO9I/IO1SNyokwAphDgVqtRLb4QKenTjJU4br6PYbdO/ZznR42qeZt+Ui8n14oRj6Dwp&#10;SGcJCKTGm45aBZvP1cMLiBA1Gd17QgUXDLCobm9KXRh/pg881bEVXEKh0ApsjEMhZWgsOh1mfkDi&#10;7MePTkc+x1aaUZ+53PUyS5JcOt0Rf7B6wKXF5lAfnYJwSFfP336/sdv1xdb7bffVrZdK3d9N728g&#10;Ik7xH4Y/fVaHip12/kgmiF5BNs8eGVXAizjO8/QVxI65p3kCsirl9YDqFwAA//8DAFBLAQItABQA&#10;BgAIAAAAIQC2gziS/gAAAOEBAAATAAAAAAAAAAAAAAAAAAAAAABbQ29udGVudF9UeXBlc10ueG1s&#10;UEsBAi0AFAAGAAgAAAAhADj9If/WAAAAlAEAAAsAAAAAAAAAAAAAAAAALwEAAF9yZWxzLy5yZWxz&#10;UEsBAi0AFAAGAAgAAAAhADY5pmklAgAASAQAAA4AAAAAAAAAAAAAAAAALgIAAGRycy9lMm9Eb2Mu&#10;eG1sUEsBAi0AFAAGAAgAAAAhAKZJxpndAAAACAEAAA8AAAAAAAAAAAAAAAAAfwQAAGRycy9kb3du&#10;cmV2LnhtbFBLBQYAAAAABAAEAPMAAACJBQAAAAA=&#10;">
              <v:textbox>
                <w:txbxContent>
                  <w:p w:rsidR="00D255BC" w:rsidRPr="00490892" w:rsidRDefault="00D255BC" w:rsidP="003835D8">
                    <w:pPr>
                      <w:jc w:val="center"/>
                      <w:rPr>
                        <w:b/>
                        <w:sz w:val="20"/>
                      </w:rPr>
                    </w:pPr>
                    <w:r w:rsidRPr="00490892">
                      <w:rPr>
                        <w:b/>
                        <w:sz w:val="20"/>
                      </w:rPr>
                      <w:t>ПРОГРАМА ЗА РАЗВИТИЕ НА СЕЛСКИТЕ РАЙОНИ 2014-2020</w:t>
                    </w:r>
                  </w:p>
                  <w:p w:rsidR="00D255BC" w:rsidRPr="00490892" w:rsidRDefault="00D255BC" w:rsidP="003835D8">
                    <w:pPr>
                      <w:jc w:val="center"/>
                      <w:rPr>
                        <w:b/>
                        <w:sz w:val="20"/>
                      </w:rPr>
                    </w:pPr>
                    <w:r w:rsidRPr="00490892">
                      <w:rPr>
                        <w:b/>
                        <w:sz w:val="20"/>
                      </w:rPr>
                      <w:t>ЕВРОПЕЙСКИ ЗЕМЕДЕЛСКИ ФОНД ЗА РАЗВИТИЕ НА СЕЛСКИТЕ РАЙОНИ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255BC" w:rsidRPr="00D83559">
      <w:rPr>
        <w:noProof/>
        <w:sz w:val="20"/>
        <w:lang w:val="bg-BG"/>
      </w:rPr>
      <w:drawing>
        <wp:inline distT="0" distB="0" distL="0" distR="0" wp14:anchorId="3A2C81D9" wp14:editId="587E257E">
          <wp:extent cx="1438275" cy="9334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5BC" w:rsidRPr="00D83559">
      <w:rPr>
        <w:sz w:val="20"/>
        <w:lang w:eastAsia="ar-SA"/>
      </w:rPr>
      <w:tab/>
    </w:r>
    <w:r w:rsidR="00D255BC" w:rsidRPr="00D83559">
      <w:rPr>
        <w:noProof/>
        <w:sz w:val="20"/>
        <w:lang w:val="bg-BG"/>
      </w:rPr>
      <w:drawing>
        <wp:inline distT="0" distB="0" distL="0" distR="0" wp14:anchorId="7A712D6F" wp14:editId="62E8F348">
          <wp:extent cx="1790700" cy="1000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5BC" w:rsidRPr="00D83559">
      <w:rPr>
        <w:noProof/>
        <w:sz w:val="20"/>
        <w:lang w:val="bg-BG"/>
      </w:rPr>
      <w:tab/>
    </w:r>
    <w:r w:rsidR="00D255BC" w:rsidRPr="00D83559">
      <w:rPr>
        <w:noProof/>
        <w:sz w:val="20"/>
        <w:lang w:val="bg-BG"/>
      </w:rPr>
      <w:tab/>
    </w:r>
    <w:r w:rsidR="00D255BC" w:rsidRPr="00D83559">
      <w:rPr>
        <w:noProof/>
        <w:sz w:val="20"/>
        <w:lang w:val="bg-BG"/>
      </w:rPr>
      <w:drawing>
        <wp:inline distT="0" distB="0" distL="0" distR="0" wp14:anchorId="1DCA0A05" wp14:editId="6AEF14C4">
          <wp:extent cx="1562100" cy="1000125"/>
          <wp:effectExtent l="0" t="0" r="0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5BC" w:rsidRPr="00D83559" w:rsidRDefault="00D255BC" w:rsidP="003835D8">
    <w:pPr>
      <w:tabs>
        <w:tab w:val="center" w:pos="4703"/>
        <w:tab w:val="right" w:pos="9406"/>
      </w:tabs>
      <w:rPr>
        <w:rFonts w:ascii="Calibri" w:eastAsia="Calibri" w:hAnsi="Calibri"/>
        <w:sz w:val="20"/>
        <w:lang w:val="bg-BG" w:eastAsia="en-US"/>
      </w:rPr>
    </w:pPr>
  </w:p>
  <w:p w:rsidR="00D255BC" w:rsidRDefault="00D255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cs="Symbol" w:hint="default"/>
      </w:rPr>
    </w:lvl>
  </w:abstractNum>
  <w:abstractNum w:abstractNumId="4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120B5D03"/>
    <w:multiLevelType w:val="hybridMultilevel"/>
    <w:tmpl w:val="1E1094C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E44180"/>
    <w:multiLevelType w:val="multilevel"/>
    <w:tmpl w:val="DD8491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4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FA11BF4"/>
    <w:multiLevelType w:val="hybridMultilevel"/>
    <w:tmpl w:val="02385978"/>
    <w:lvl w:ilvl="0" w:tplc="AF306E8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4DF07"/>
    <w:multiLevelType w:val="singleLevel"/>
    <w:tmpl w:val="5844DF07"/>
    <w:lvl w:ilvl="0">
      <w:start w:val="1"/>
      <w:numFmt w:val="decimal"/>
      <w:suff w:val="space"/>
      <w:lvlText w:val="%1."/>
      <w:lvlJc w:val="left"/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60CA684B"/>
    <w:multiLevelType w:val="hybridMultilevel"/>
    <w:tmpl w:val="95486F88"/>
    <w:lvl w:ilvl="0" w:tplc="B290D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6394F"/>
    <w:multiLevelType w:val="hybridMultilevel"/>
    <w:tmpl w:val="CD14F986"/>
    <w:lvl w:ilvl="0" w:tplc="4A1ED4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F3212F2"/>
    <w:multiLevelType w:val="hybridMultilevel"/>
    <w:tmpl w:val="CB7871BE"/>
    <w:lvl w:ilvl="0" w:tplc="CCFC9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787EC1"/>
    <w:multiLevelType w:val="hybridMultilevel"/>
    <w:tmpl w:val="40F0C5B4"/>
    <w:lvl w:ilvl="0" w:tplc="281E6180">
      <w:start w:val="3"/>
      <w:numFmt w:val="decimal"/>
      <w:lvlText w:val="(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53967"/>
    <w:multiLevelType w:val="hybridMultilevel"/>
    <w:tmpl w:val="9E5A4CBE"/>
    <w:lvl w:ilvl="0" w:tplc="CA5835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17"/>
  </w:num>
  <w:num w:numId="10">
    <w:abstractNumId w:val="18"/>
  </w:num>
  <w:num w:numId="11">
    <w:abstractNumId w:val="13"/>
  </w:num>
  <w:num w:numId="12">
    <w:abstractNumId w:val="20"/>
  </w:num>
  <w:num w:numId="13">
    <w:abstractNumId w:val="19"/>
  </w:num>
  <w:num w:numId="14">
    <w:abstractNumId w:val="11"/>
    <w:lvlOverride w:ilvl="0">
      <w:startOverride w:val="4"/>
    </w:lvlOverride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E2"/>
    <w:rsid w:val="000115C9"/>
    <w:rsid w:val="00014301"/>
    <w:rsid w:val="00015276"/>
    <w:rsid w:val="000159D3"/>
    <w:rsid w:val="000220D8"/>
    <w:rsid w:val="00024DA2"/>
    <w:rsid w:val="0002533F"/>
    <w:rsid w:val="000256B7"/>
    <w:rsid w:val="00026565"/>
    <w:rsid w:val="00026C39"/>
    <w:rsid w:val="00027F91"/>
    <w:rsid w:val="00030398"/>
    <w:rsid w:val="00032CAE"/>
    <w:rsid w:val="000335D8"/>
    <w:rsid w:val="00037AC6"/>
    <w:rsid w:val="00037E42"/>
    <w:rsid w:val="00041720"/>
    <w:rsid w:val="00044FD7"/>
    <w:rsid w:val="00047A9A"/>
    <w:rsid w:val="00052FAE"/>
    <w:rsid w:val="000537D9"/>
    <w:rsid w:val="00054445"/>
    <w:rsid w:val="00055C8E"/>
    <w:rsid w:val="000608B6"/>
    <w:rsid w:val="000641B2"/>
    <w:rsid w:val="00064BBF"/>
    <w:rsid w:val="0006681C"/>
    <w:rsid w:val="0006693E"/>
    <w:rsid w:val="000703ED"/>
    <w:rsid w:val="00071849"/>
    <w:rsid w:val="0007356F"/>
    <w:rsid w:val="000738B5"/>
    <w:rsid w:val="00075A90"/>
    <w:rsid w:val="00076928"/>
    <w:rsid w:val="00077CD1"/>
    <w:rsid w:val="00080386"/>
    <w:rsid w:val="00081081"/>
    <w:rsid w:val="00086243"/>
    <w:rsid w:val="000A2CDC"/>
    <w:rsid w:val="000A4EC8"/>
    <w:rsid w:val="000A60C0"/>
    <w:rsid w:val="000A74F2"/>
    <w:rsid w:val="000B5969"/>
    <w:rsid w:val="000B6EC2"/>
    <w:rsid w:val="000C00B0"/>
    <w:rsid w:val="000C086E"/>
    <w:rsid w:val="000C2081"/>
    <w:rsid w:val="000C2511"/>
    <w:rsid w:val="000C25F8"/>
    <w:rsid w:val="000C3052"/>
    <w:rsid w:val="000C61C2"/>
    <w:rsid w:val="000D57CE"/>
    <w:rsid w:val="000D75B2"/>
    <w:rsid w:val="000E11A7"/>
    <w:rsid w:val="000E18D0"/>
    <w:rsid w:val="000E2AAE"/>
    <w:rsid w:val="000E3463"/>
    <w:rsid w:val="000E41A7"/>
    <w:rsid w:val="000F512F"/>
    <w:rsid w:val="000F5389"/>
    <w:rsid w:val="000F5E5E"/>
    <w:rsid w:val="000F5ECA"/>
    <w:rsid w:val="000F6C10"/>
    <w:rsid w:val="000F7D33"/>
    <w:rsid w:val="00100E31"/>
    <w:rsid w:val="001025AA"/>
    <w:rsid w:val="00105AFB"/>
    <w:rsid w:val="001101E6"/>
    <w:rsid w:val="001132D5"/>
    <w:rsid w:val="00117EAB"/>
    <w:rsid w:val="00120DF2"/>
    <w:rsid w:val="00122D4D"/>
    <w:rsid w:val="001257FC"/>
    <w:rsid w:val="00130C2C"/>
    <w:rsid w:val="00130F00"/>
    <w:rsid w:val="00131A76"/>
    <w:rsid w:val="00131D37"/>
    <w:rsid w:val="00131F6D"/>
    <w:rsid w:val="00132038"/>
    <w:rsid w:val="00135163"/>
    <w:rsid w:val="00137C92"/>
    <w:rsid w:val="00143604"/>
    <w:rsid w:val="00150007"/>
    <w:rsid w:val="00152307"/>
    <w:rsid w:val="00155B93"/>
    <w:rsid w:val="001651C1"/>
    <w:rsid w:val="00166926"/>
    <w:rsid w:val="00167868"/>
    <w:rsid w:val="00170025"/>
    <w:rsid w:val="00170F58"/>
    <w:rsid w:val="001770C4"/>
    <w:rsid w:val="00183DE1"/>
    <w:rsid w:val="00186FF5"/>
    <w:rsid w:val="00187CB5"/>
    <w:rsid w:val="00191EA4"/>
    <w:rsid w:val="001930A6"/>
    <w:rsid w:val="00193BB7"/>
    <w:rsid w:val="00195CA0"/>
    <w:rsid w:val="00197DE1"/>
    <w:rsid w:val="001A05E5"/>
    <w:rsid w:val="001A6AA2"/>
    <w:rsid w:val="001A76E0"/>
    <w:rsid w:val="001B24D0"/>
    <w:rsid w:val="001B2F2F"/>
    <w:rsid w:val="001B7703"/>
    <w:rsid w:val="001C65B6"/>
    <w:rsid w:val="001D1100"/>
    <w:rsid w:val="001D4566"/>
    <w:rsid w:val="001D45F1"/>
    <w:rsid w:val="001D4B8F"/>
    <w:rsid w:val="001D6044"/>
    <w:rsid w:val="001E1943"/>
    <w:rsid w:val="001E266D"/>
    <w:rsid w:val="001E423E"/>
    <w:rsid w:val="001E607A"/>
    <w:rsid w:val="001E7938"/>
    <w:rsid w:val="001E7A55"/>
    <w:rsid w:val="001F25F8"/>
    <w:rsid w:val="001F780A"/>
    <w:rsid w:val="00200B3B"/>
    <w:rsid w:val="002011BB"/>
    <w:rsid w:val="0020277B"/>
    <w:rsid w:val="002154FE"/>
    <w:rsid w:val="0021582B"/>
    <w:rsid w:val="002178BE"/>
    <w:rsid w:val="002206AA"/>
    <w:rsid w:val="00224CF7"/>
    <w:rsid w:val="002254FF"/>
    <w:rsid w:val="0022645A"/>
    <w:rsid w:val="00227FFE"/>
    <w:rsid w:val="002325FF"/>
    <w:rsid w:val="002342A3"/>
    <w:rsid w:val="002345F4"/>
    <w:rsid w:val="00234CA9"/>
    <w:rsid w:val="002378BD"/>
    <w:rsid w:val="00240119"/>
    <w:rsid w:val="0024067F"/>
    <w:rsid w:val="002439A5"/>
    <w:rsid w:val="00252BDD"/>
    <w:rsid w:val="00260EF1"/>
    <w:rsid w:val="00263805"/>
    <w:rsid w:val="00263C44"/>
    <w:rsid w:val="00276D3E"/>
    <w:rsid w:val="0028028A"/>
    <w:rsid w:val="00280715"/>
    <w:rsid w:val="00280D27"/>
    <w:rsid w:val="00281044"/>
    <w:rsid w:val="00282118"/>
    <w:rsid w:val="00282379"/>
    <w:rsid w:val="00284EBE"/>
    <w:rsid w:val="0029531C"/>
    <w:rsid w:val="002A19E5"/>
    <w:rsid w:val="002A2F94"/>
    <w:rsid w:val="002A5323"/>
    <w:rsid w:val="002A5DC7"/>
    <w:rsid w:val="002A6D44"/>
    <w:rsid w:val="002A6F8E"/>
    <w:rsid w:val="002B0667"/>
    <w:rsid w:val="002B0DC0"/>
    <w:rsid w:val="002B1A2E"/>
    <w:rsid w:val="002B2428"/>
    <w:rsid w:val="002C0EE6"/>
    <w:rsid w:val="002C4CC9"/>
    <w:rsid w:val="002C5A87"/>
    <w:rsid w:val="002C5D7B"/>
    <w:rsid w:val="002C6075"/>
    <w:rsid w:val="002C65AD"/>
    <w:rsid w:val="002D06F3"/>
    <w:rsid w:val="002D253D"/>
    <w:rsid w:val="002D42D5"/>
    <w:rsid w:val="002D664A"/>
    <w:rsid w:val="002D7BA9"/>
    <w:rsid w:val="002E2417"/>
    <w:rsid w:val="002E68E6"/>
    <w:rsid w:val="002E6CC6"/>
    <w:rsid w:val="002E7365"/>
    <w:rsid w:val="002E7A39"/>
    <w:rsid w:val="002F0661"/>
    <w:rsid w:val="002F0BE7"/>
    <w:rsid w:val="002F276F"/>
    <w:rsid w:val="002F2972"/>
    <w:rsid w:val="002F5364"/>
    <w:rsid w:val="002F76E9"/>
    <w:rsid w:val="00305D4D"/>
    <w:rsid w:val="003075B6"/>
    <w:rsid w:val="00320160"/>
    <w:rsid w:val="003219C2"/>
    <w:rsid w:val="00321A53"/>
    <w:rsid w:val="00321BCA"/>
    <w:rsid w:val="003232FF"/>
    <w:rsid w:val="00325332"/>
    <w:rsid w:val="00325374"/>
    <w:rsid w:val="003270AD"/>
    <w:rsid w:val="003276BA"/>
    <w:rsid w:val="00327AFB"/>
    <w:rsid w:val="00331B56"/>
    <w:rsid w:val="00332FD8"/>
    <w:rsid w:val="00333620"/>
    <w:rsid w:val="00334551"/>
    <w:rsid w:val="003348AD"/>
    <w:rsid w:val="00335A5C"/>
    <w:rsid w:val="003364A9"/>
    <w:rsid w:val="00341665"/>
    <w:rsid w:val="00342753"/>
    <w:rsid w:val="003429D6"/>
    <w:rsid w:val="00342A0C"/>
    <w:rsid w:val="003436F5"/>
    <w:rsid w:val="00345198"/>
    <w:rsid w:val="00345674"/>
    <w:rsid w:val="00351926"/>
    <w:rsid w:val="00352BA6"/>
    <w:rsid w:val="003544D8"/>
    <w:rsid w:val="003563EF"/>
    <w:rsid w:val="00360668"/>
    <w:rsid w:val="00361237"/>
    <w:rsid w:val="00361F18"/>
    <w:rsid w:val="00365966"/>
    <w:rsid w:val="00365E0F"/>
    <w:rsid w:val="0036714B"/>
    <w:rsid w:val="00367EB3"/>
    <w:rsid w:val="003720DD"/>
    <w:rsid w:val="00372930"/>
    <w:rsid w:val="00372A3B"/>
    <w:rsid w:val="00373644"/>
    <w:rsid w:val="00377C2D"/>
    <w:rsid w:val="00377F62"/>
    <w:rsid w:val="003835D8"/>
    <w:rsid w:val="00384B67"/>
    <w:rsid w:val="00385B0F"/>
    <w:rsid w:val="00386EB6"/>
    <w:rsid w:val="00387450"/>
    <w:rsid w:val="00393FE9"/>
    <w:rsid w:val="003A3B97"/>
    <w:rsid w:val="003B4D13"/>
    <w:rsid w:val="003B762C"/>
    <w:rsid w:val="003C3CF8"/>
    <w:rsid w:val="003C4FB5"/>
    <w:rsid w:val="003C601E"/>
    <w:rsid w:val="003C7A1E"/>
    <w:rsid w:val="003D0882"/>
    <w:rsid w:val="003D0AA8"/>
    <w:rsid w:val="003D0F9A"/>
    <w:rsid w:val="003D1C4F"/>
    <w:rsid w:val="003D2318"/>
    <w:rsid w:val="003D5130"/>
    <w:rsid w:val="003D7D29"/>
    <w:rsid w:val="003E0EB6"/>
    <w:rsid w:val="003E4604"/>
    <w:rsid w:val="003E5D87"/>
    <w:rsid w:val="003E664C"/>
    <w:rsid w:val="003E73D2"/>
    <w:rsid w:val="003F0288"/>
    <w:rsid w:val="003F04CE"/>
    <w:rsid w:val="003F18A4"/>
    <w:rsid w:val="003F1CF4"/>
    <w:rsid w:val="003F31C3"/>
    <w:rsid w:val="003F5076"/>
    <w:rsid w:val="003F5239"/>
    <w:rsid w:val="003F7691"/>
    <w:rsid w:val="0040081F"/>
    <w:rsid w:val="00401261"/>
    <w:rsid w:val="004020C9"/>
    <w:rsid w:val="0040337E"/>
    <w:rsid w:val="004033FF"/>
    <w:rsid w:val="004034A7"/>
    <w:rsid w:val="00403D1F"/>
    <w:rsid w:val="004047CD"/>
    <w:rsid w:val="00404968"/>
    <w:rsid w:val="00410C3E"/>
    <w:rsid w:val="00410FB4"/>
    <w:rsid w:val="00411C25"/>
    <w:rsid w:val="00415303"/>
    <w:rsid w:val="00421839"/>
    <w:rsid w:val="0042274E"/>
    <w:rsid w:val="004244DB"/>
    <w:rsid w:val="00430878"/>
    <w:rsid w:val="004310AA"/>
    <w:rsid w:val="00431DAB"/>
    <w:rsid w:val="004321E8"/>
    <w:rsid w:val="00432850"/>
    <w:rsid w:val="00433E38"/>
    <w:rsid w:val="00434CC9"/>
    <w:rsid w:val="00436138"/>
    <w:rsid w:val="00436CCD"/>
    <w:rsid w:val="004407B9"/>
    <w:rsid w:val="004421B2"/>
    <w:rsid w:val="0044376A"/>
    <w:rsid w:val="00445080"/>
    <w:rsid w:val="004454A1"/>
    <w:rsid w:val="004456E5"/>
    <w:rsid w:val="00446EA7"/>
    <w:rsid w:val="00450B4D"/>
    <w:rsid w:val="004514D2"/>
    <w:rsid w:val="00453B2E"/>
    <w:rsid w:val="00454648"/>
    <w:rsid w:val="00455E2F"/>
    <w:rsid w:val="00460E51"/>
    <w:rsid w:val="00462397"/>
    <w:rsid w:val="00462986"/>
    <w:rsid w:val="00466684"/>
    <w:rsid w:val="00471C3A"/>
    <w:rsid w:val="004744C9"/>
    <w:rsid w:val="004800B2"/>
    <w:rsid w:val="004908BC"/>
    <w:rsid w:val="004923F8"/>
    <w:rsid w:val="00494FB8"/>
    <w:rsid w:val="004A11CD"/>
    <w:rsid w:val="004A1874"/>
    <w:rsid w:val="004A49E3"/>
    <w:rsid w:val="004A77B8"/>
    <w:rsid w:val="004B11EE"/>
    <w:rsid w:val="004C3062"/>
    <w:rsid w:val="004C4136"/>
    <w:rsid w:val="004D0713"/>
    <w:rsid w:val="004D560C"/>
    <w:rsid w:val="004D6D52"/>
    <w:rsid w:val="004E1713"/>
    <w:rsid w:val="004E2115"/>
    <w:rsid w:val="004E2D84"/>
    <w:rsid w:val="004F01B8"/>
    <w:rsid w:val="004F22B8"/>
    <w:rsid w:val="004F2937"/>
    <w:rsid w:val="00500EC1"/>
    <w:rsid w:val="005022F0"/>
    <w:rsid w:val="005029E8"/>
    <w:rsid w:val="00505333"/>
    <w:rsid w:val="00506D2A"/>
    <w:rsid w:val="00511357"/>
    <w:rsid w:val="00512BFE"/>
    <w:rsid w:val="0051563D"/>
    <w:rsid w:val="00516D93"/>
    <w:rsid w:val="00517C3F"/>
    <w:rsid w:val="0052037D"/>
    <w:rsid w:val="0052071E"/>
    <w:rsid w:val="005219AE"/>
    <w:rsid w:val="00521BC4"/>
    <w:rsid w:val="00522602"/>
    <w:rsid w:val="00524580"/>
    <w:rsid w:val="0052759F"/>
    <w:rsid w:val="0053154A"/>
    <w:rsid w:val="00531DBB"/>
    <w:rsid w:val="00532FBE"/>
    <w:rsid w:val="005361A4"/>
    <w:rsid w:val="0053721B"/>
    <w:rsid w:val="005376C6"/>
    <w:rsid w:val="00542BD5"/>
    <w:rsid w:val="005431FE"/>
    <w:rsid w:val="00544A27"/>
    <w:rsid w:val="00545EC1"/>
    <w:rsid w:val="00551C4A"/>
    <w:rsid w:val="00553894"/>
    <w:rsid w:val="00554795"/>
    <w:rsid w:val="00554D31"/>
    <w:rsid w:val="00557056"/>
    <w:rsid w:val="005600D8"/>
    <w:rsid w:val="0056132A"/>
    <w:rsid w:val="00561C7A"/>
    <w:rsid w:val="005625E2"/>
    <w:rsid w:val="005665D4"/>
    <w:rsid w:val="0058034D"/>
    <w:rsid w:val="005818FF"/>
    <w:rsid w:val="00583BC3"/>
    <w:rsid w:val="00585FC7"/>
    <w:rsid w:val="0059111E"/>
    <w:rsid w:val="00595D92"/>
    <w:rsid w:val="005A6E20"/>
    <w:rsid w:val="005A7123"/>
    <w:rsid w:val="005B0872"/>
    <w:rsid w:val="005B5E05"/>
    <w:rsid w:val="005C15D0"/>
    <w:rsid w:val="005C3A99"/>
    <w:rsid w:val="005C3D40"/>
    <w:rsid w:val="005C50AD"/>
    <w:rsid w:val="005D0C56"/>
    <w:rsid w:val="005D1B54"/>
    <w:rsid w:val="005D339E"/>
    <w:rsid w:val="005D50ED"/>
    <w:rsid w:val="005D5770"/>
    <w:rsid w:val="005D645C"/>
    <w:rsid w:val="005E4AC9"/>
    <w:rsid w:val="005E5BE2"/>
    <w:rsid w:val="005F0E3C"/>
    <w:rsid w:val="005F3B55"/>
    <w:rsid w:val="005F3E82"/>
    <w:rsid w:val="005F49BF"/>
    <w:rsid w:val="005F5735"/>
    <w:rsid w:val="00602826"/>
    <w:rsid w:val="00602CA7"/>
    <w:rsid w:val="00604A27"/>
    <w:rsid w:val="00604E4F"/>
    <w:rsid w:val="00606CA9"/>
    <w:rsid w:val="00611DA4"/>
    <w:rsid w:val="006150DA"/>
    <w:rsid w:val="006157C4"/>
    <w:rsid w:val="00616A6B"/>
    <w:rsid w:val="006170B4"/>
    <w:rsid w:val="00617B53"/>
    <w:rsid w:val="00623821"/>
    <w:rsid w:val="00623DF0"/>
    <w:rsid w:val="00625EF7"/>
    <w:rsid w:val="00626120"/>
    <w:rsid w:val="00631E66"/>
    <w:rsid w:val="006343D1"/>
    <w:rsid w:val="00634B60"/>
    <w:rsid w:val="00636A34"/>
    <w:rsid w:val="00636F89"/>
    <w:rsid w:val="00643A78"/>
    <w:rsid w:val="00644C14"/>
    <w:rsid w:val="00647118"/>
    <w:rsid w:val="006507CC"/>
    <w:rsid w:val="0065239B"/>
    <w:rsid w:val="006544F8"/>
    <w:rsid w:val="00655ADF"/>
    <w:rsid w:val="00656990"/>
    <w:rsid w:val="00657B05"/>
    <w:rsid w:val="00662D92"/>
    <w:rsid w:val="00666538"/>
    <w:rsid w:val="00666CEF"/>
    <w:rsid w:val="00670C9E"/>
    <w:rsid w:val="00671C2F"/>
    <w:rsid w:val="00675718"/>
    <w:rsid w:val="00675FF6"/>
    <w:rsid w:val="0067613C"/>
    <w:rsid w:val="006774C5"/>
    <w:rsid w:val="006800B4"/>
    <w:rsid w:val="006851DE"/>
    <w:rsid w:val="00685AC3"/>
    <w:rsid w:val="00686537"/>
    <w:rsid w:val="0068720F"/>
    <w:rsid w:val="00687B76"/>
    <w:rsid w:val="00690E64"/>
    <w:rsid w:val="00690FF1"/>
    <w:rsid w:val="00691BB0"/>
    <w:rsid w:val="006926BA"/>
    <w:rsid w:val="00692D63"/>
    <w:rsid w:val="006967DE"/>
    <w:rsid w:val="00697FF1"/>
    <w:rsid w:val="006A011A"/>
    <w:rsid w:val="006A6E02"/>
    <w:rsid w:val="006B0131"/>
    <w:rsid w:val="006B20C1"/>
    <w:rsid w:val="006B70BA"/>
    <w:rsid w:val="006C1D64"/>
    <w:rsid w:val="006C2DB4"/>
    <w:rsid w:val="006C2EAF"/>
    <w:rsid w:val="006C5255"/>
    <w:rsid w:val="006C6A8E"/>
    <w:rsid w:val="006D0394"/>
    <w:rsid w:val="006D0F1B"/>
    <w:rsid w:val="006D1899"/>
    <w:rsid w:val="006D332A"/>
    <w:rsid w:val="006D3F21"/>
    <w:rsid w:val="006D4582"/>
    <w:rsid w:val="006D538C"/>
    <w:rsid w:val="006D5937"/>
    <w:rsid w:val="006D5C39"/>
    <w:rsid w:val="006E09D7"/>
    <w:rsid w:val="006F7B81"/>
    <w:rsid w:val="007003CE"/>
    <w:rsid w:val="00700C22"/>
    <w:rsid w:val="007016CE"/>
    <w:rsid w:val="00702573"/>
    <w:rsid w:val="00703732"/>
    <w:rsid w:val="00704F43"/>
    <w:rsid w:val="00704FFF"/>
    <w:rsid w:val="0070586E"/>
    <w:rsid w:val="00710E45"/>
    <w:rsid w:val="007117B2"/>
    <w:rsid w:val="007124B7"/>
    <w:rsid w:val="0071613F"/>
    <w:rsid w:val="00721478"/>
    <w:rsid w:val="0072220D"/>
    <w:rsid w:val="007234D0"/>
    <w:rsid w:val="00727C1D"/>
    <w:rsid w:val="007303F7"/>
    <w:rsid w:val="00732C95"/>
    <w:rsid w:val="00751743"/>
    <w:rsid w:val="007549CC"/>
    <w:rsid w:val="00764754"/>
    <w:rsid w:val="0076649A"/>
    <w:rsid w:val="00767CA8"/>
    <w:rsid w:val="00770256"/>
    <w:rsid w:val="00770337"/>
    <w:rsid w:val="00770375"/>
    <w:rsid w:val="007705BD"/>
    <w:rsid w:val="00774F04"/>
    <w:rsid w:val="0077518F"/>
    <w:rsid w:val="0078011D"/>
    <w:rsid w:val="00780B99"/>
    <w:rsid w:val="00780BF8"/>
    <w:rsid w:val="00781757"/>
    <w:rsid w:val="00784666"/>
    <w:rsid w:val="00786196"/>
    <w:rsid w:val="00787235"/>
    <w:rsid w:val="00791C6B"/>
    <w:rsid w:val="00792B23"/>
    <w:rsid w:val="00793697"/>
    <w:rsid w:val="00793CD9"/>
    <w:rsid w:val="00793CF1"/>
    <w:rsid w:val="00793F70"/>
    <w:rsid w:val="007948CF"/>
    <w:rsid w:val="00794C92"/>
    <w:rsid w:val="00795928"/>
    <w:rsid w:val="00795FFA"/>
    <w:rsid w:val="007A0E90"/>
    <w:rsid w:val="007A17E6"/>
    <w:rsid w:val="007A1D46"/>
    <w:rsid w:val="007A2148"/>
    <w:rsid w:val="007A64EA"/>
    <w:rsid w:val="007A7775"/>
    <w:rsid w:val="007B4B64"/>
    <w:rsid w:val="007B53B7"/>
    <w:rsid w:val="007B7510"/>
    <w:rsid w:val="007C066E"/>
    <w:rsid w:val="007C487E"/>
    <w:rsid w:val="007D017E"/>
    <w:rsid w:val="007D1BE6"/>
    <w:rsid w:val="007D2947"/>
    <w:rsid w:val="007D365B"/>
    <w:rsid w:val="007D7498"/>
    <w:rsid w:val="007E05EE"/>
    <w:rsid w:val="007E47E9"/>
    <w:rsid w:val="007E52A0"/>
    <w:rsid w:val="007F41C3"/>
    <w:rsid w:val="007F4686"/>
    <w:rsid w:val="007F5B04"/>
    <w:rsid w:val="007F6524"/>
    <w:rsid w:val="007F6929"/>
    <w:rsid w:val="007F6BDB"/>
    <w:rsid w:val="007F73E3"/>
    <w:rsid w:val="007F7FC6"/>
    <w:rsid w:val="00802565"/>
    <w:rsid w:val="008025CD"/>
    <w:rsid w:val="008028B9"/>
    <w:rsid w:val="008045AB"/>
    <w:rsid w:val="008122FB"/>
    <w:rsid w:val="00820B70"/>
    <w:rsid w:val="00820CE5"/>
    <w:rsid w:val="0082152F"/>
    <w:rsid w:val="00821B61"/>
    <w:rsid w:val="00822993"/>
    <w:rsid w:val="00823C33"/>
    <w:rsid w:val="008246F5"/>
    <w:rsid w:val="00824C5C"/>
    <w:rsid w:val="008259D2"/>
    <w:rsid w:val="008319B1"/>
    <w:rsid w:val="00835A72"/>
    <w:rsid w:val="00835C89"/>
    <w:rsid w:val="008364FB"/>
    <w:rsid w:val="0084429D"/>
    <w:rsid w:val="008444D6"/>
    <w:rsid w:val="008445A1"/>
    <w:rsid w:val="00845493"/>
    <w:rsid w:val="0084710A"/>
    <w:rsid w:val="008479D6"/>
    <w:rsid w:val="0085011B"/>
    <w:rsid w:val="00850682"/>
    <w:rsid w:val="00851579"/>
    <w:rsid w:val="00851647"/>
    <w:rsid w:val="00854CA7"/>
    <w:rsid w:val="0085616A"/>
    <w:rsid w:val="008659D2"/>
    <w:rsid w:val="008706CD"/>
    <w:rsid w:val="00871675"/>
    <w:rsid w:val="00871D86"/>
    <w:rsid w:val="008762C9"/>
    <w:rsid w:val="00877D09"/>
    <w:rsid w:val="00881E10"/>
    <w:rsid w:val="00882A8B"/>
    <w:rsid w:val="008832C8"/>
    <w:rsid w:val="00884A13"/>
    <w:rsid w:val="00884E9F"/>
    <w:rsid w:val="00885518"/>
    <w:rsid w:val="0089026D"/>
    <w:rsid w:val="00891DA3"/>
    <w:rsid w:val="008962DF"/>
    <w:rsid w:val="00897DDF"/>
    <w:rsid w:val="008A05A5"/>
    <w:rsid w:val="008A0797"/>
    <w:rsid w:val="008A0B9B"/>
    <w:rsid w:val="008A1D8E"/>
    <w:rsid w:val="008A2AFA"/>
    <w:rsid w:val="008A7B2C"/>
    <w:rsid w:val="008C24B7"/>
    <w:rsid w:val="008C2C3D"/>
    <w:rsid w:val="008C4B6D"/>
    <w:rsid w:val="008C57D9"/>
    <w:rsid w:val="008C5A85"/>
    <w:rsid w:val="008C5E65"/>
    <w:rsid w:val="008C7134"/>
    <w:rsid w:val="008C71DF"/>
    <w:rsid w:val="008D2E1E"/>
    <w:rsid w:val="008D724B"/>
    <w:rsid w:val="008E0F89"/>
    <w:rsid w:val="008E1E4B"/>
    <w:rsid w:val="008E2102"/>
    <w:rsid w:val="008E6084"/>
    <w:rsid w:val="008E6822"/>
    <w:rsid w:val="008F2A1A"/>
    <w:rsid w:val="008F4399"/>
    <w:rsid w:val="008F75B2"/>
    <w:rsid w:val="00903753"/>
    <w:rsid w:val="00904540"/>
    <w:rsid w:val="009075D6"/>
    <w:rsid w:val="00907FF9"/>
    <w:rsid w:val="009139E4"/>
    <w:rsid w:val="0091576E"/>
    <w:rsid w:val="00920589"/>
    <w:rsid w:val="009245D2"/>
    <w:rsid w:val="00924744"/>
    <w:rsid w:val="00924C20"/>
    <w:rsid w:val="009259BB"/>
    <w:rsid w:val="00926289"/>
    <w:rsid w:val="00926FED"/>
    <w:rsid w:val="00927977"/>
    <w:rsid w:val="00930528"/>
    <w:rsid w:val="00930D7D"/>
    <w:rsid w:val="00931484"/>
    <w:rsid w:val="00933AFB"/>
    <w:rsid w:val="00934141"/>
    <w:rsid w:val="00934E6B"/>
    <w:rsid w:val="00937425"/>
    <w:rsid w:val="00944FA9"/>
    <w:rsid w:val="00945F88"/>
    <w:rsid w:val="00947CF5"/>
    <w:rsid w:val="009529B5"/>
    <w:rsid w:val="00952F9F"/>
    <w:rsid w:val="009552C5"/>
    <w:rsid w:val="0096105B"/>
    <w:rsid w:val="00962A22"/>
    <w:rsid w:val="009659ED"/>
    <w:rsid w:val="00970A64"/>
    <w:rsid w:val="00970C21"/>
    <w:rsid w:val="0097207D"/>
    <w:rsid w:val="00972603"/>
    <w:rsid w:val="009766E1"/>
    <w:rsid w:val="00982EB1"/>
    <w:rsid w:val="0098313D"/>
    <w:rsid w:val="00983C5B"/>
    <w:rsid w:val="00983FDB"/>
    <w:rsid w:val="009846F2"/>
    <w:rsid w:val="009852E3"/>
    <w:rsid w:val="00986068"/>
    <w:rsid w:val="009921E8"/>
    <w:rsid w:val="00994AF6"/>
    <w:rsid w:val="009A05D5"/>
    <w:rsid w:val="009A0843"/>
    <w:rsid w:val="009A44F7"/>
    <w:rsid w:val="009A4634"/>
    <w:rsid w:val="009A4F51"/>
    <w:rsid w:val="009A5566"/>
    <w:rsid w:val="009A6D18"/>
    <w:rsid w:val="009A7957"/>
    <w:rsid w:val="009B073A"/>
    <w:rsid w:val="009B4BB5"/>
    <w:rsid w:val="009B66F3"/>
    <w:rsid w:val="009C0E93"/>
    <w:rsid w:val="009C250C"/>
    <w:rsid w:val="009C52F1"/>
    <w:rsid w:val="009C6347"/>
    <w:rsid w:val="009C6EBD"/>
    <w:rsid w:val="009C70AA"/>
    <w:rsid w:val="009C70E2"/>
    <w:rsid w:val="009C7B22"/>
    <w:rsid w:val="009D6AAA"/>
    <w:rsid w:val="009E2E39"/>
    <w:rsid w:val="009E30B2"/>
    <w:rsid w:val="009E7268"/>
    <w:rsid w:val="009F2D55"/>
    <w:rsid w:val="009F6E98"/>
    <w:rsid w:val="009F7E20"/>
    <w:rsid w:val="00A00DD9"/>
    <w:rsid w:val="00A034BC"/>
    <w:rsid w:val="00A074A5"/>
    <w:rsid w:val="00A1397F"/>
    <w:rsid w:val="00A14B86"/>
    <w:rsid w:val="00A14ECB"/>
    <w:rsid w:val="00A1645D"/>
    <w:rsid w:val="00A1732A"/>
    <w:rsid w:val="00A1766D"/>
    <w:rsid w:val="00A23041"/>
    <w:rsid w:val="00A24067"/>
    <w:rsid w:val="00A249C5"/>
    <w:rsid w:val="00A2595D"/>
    <w:rsid w:val="00A26757"/>
    <w:rsid w:val="00A307FB"/>
    <w:rsid w:val="00A31561"/>
    <w:rsid w:val="00A3352A"/>
    <w:rsid w:val="00A344D4"/>
    <w:rsid w:val="00A36020"/>
    <w:rsid w:val="00A40678"/>
    <w:rsid w:val="00A40AE1"/>
    <w:rsid w:val="00A40F1A"/>
    <w:rsid w:val="00A4354A"/>
    <w:rsid w:val="00A443D7"/>
    <w:rsid w:val="00A45F6F"/>
    <w:rsid w:val="00A4667E"/>
    <w:rsid w:val="00A54C9F"/>
    <w:rsid w:val="00A57BDD"/>
    <w:rsid w:val="00A57E47"/>
    <w:rsid w:val="00A60618"/>
    <w:rsid w:val="00A6083B"/>
    <w:rsid w:val="00A6374F"/>
    <w:rsid w:val="00A663BA"/>
    <w:rsid w:val="00A72327"/>
    <w:rsid w:val="00A72D9E"/>
    <w:rsid w:val="00A75605"/>
    <w:rsid w:val="00A803E9"/>
    <w:rsid w:val="00A81DC8"/>
    <w:rsid w:val="00A857A6"/>
    <w:rsid w:val="00A874D9"/>
    <w:rsid w:val="00A90D2F"/>
    <w:rsid w:val="00A914DE"/>
    <w:rsid w:val="00A92B6E"/>
    <w:rsid w:val="00A94BFA"/>
    <w:rsid w:val="00A97721"/>
    <w:rsid w:val="00AA0EC6"/>
    <w:rsid w:val="00AA3F9F"/>
    <w:rsid w:val="00AA51ED"/>
    <w:rsid w:val="00AA52CD"/>
    <w:rsid w:val="00AA54D9"/>
    <w:rsid w:val="00AB1F0B"/>
    <w:rsid w:val="00AB51C0"/>
    <w:rsid w:val="00AB54C9"/>
    <w:rsid w:val="00AC196D"/>
    <w:rsid w:val="00AC2E5F"/>
    <w:rsid w:val="00AD002A"/>
    <w:rsid w:val="00AD1C5C"/>
    <w:rsid w:val="00AD1F1D"/>
    <w:rsid w:val="00AD6846"/>
    <w:rsid w:val="00AE0161"/>
    <w:rsid w:val="00AE5C6D"/>
    <w:rsid w:val="00AF05AD"/>
    <w:rsid w:val="00AF29CE"/>
    <w:rsid w:val="00AF44CB"/>
    <w:rsid w:val="00B00B72"/>
    <w:rsid w:val="00B02DA3"/>
    <w:rsid w:val="00B04704"/>
    <w:rsid w:val="00B06D56"/>
    <w:rsid w:val="00B0733F"/>
    <w:rsid w:val="00B10A60"/>
    <w:rsid w:val="00B111B6"/>
    <w:rsid w:val="00B13B7C"/>
    <w:rsid w:val="00B1582B"/>
    <w:rsid w:val="00B2033C"/>
    <w:rsid w:val="00B207AB"/>
    <w:rsid w:val="00B22265"/>
    <w:rsid w:val="00B25E0F"/>
    <w:rsid w:val="00B27747"/>
    <w:rsid w:val="00B31339"/>
    <w:rsid w:val="00B313F0"/>
    <w:rsid w:val="00B31D64"/>
    <w:rsid w:val="00B327B9"/>
    <w:rsid w:val="00B401DF"/>
    <w:rsid w:val="00B45ECB"/>
    <w:rsid w:val="00B5173B"/>
    <w:rsid w:val="00B565D9"/>
    <w:rsid w:val="00B5703A"/>
    <w:rsid w:val="00B61021"/>
    <w:rsid w:val="00B615A1"/>
    <w:rsid w:val="00B65EEA"/>
    <w:rsid w:val="00B66C4E"/>
    <w:rsid w:val="00B67254"/>
    <w:rsid w:val="00B7158F"/>
    <w:rsid w:val="00B80166"/>
    <w:rsid w:val="00B82108"/>
    <w:rsid w:val="00B86B50"/>
    <w:rsid w:val="00B87EF1"/>
    <w:rsid w:val="00B95312"/>
    <w:rsid w:val="00BA0B3D"/>
    <w:rsid w:val="00BA1098"/>
    <w:rsid w:val="00BA3036"/>
    <w:rsid w:val="00BA3BE8"/>
    <w:rsid w:val="00BA4FD7"/>
    <w:rsid w:val="00BA5378"/>
    <w:rsid w:val="00BA76ED"/>
    <w:rsid w:val="00BB19D3"/>
    <w:rsid w:val="00BB2F29"/>
    <w:rsid w:val="00BB34DF"/>
    <w:rsid w:val="00BC22B4"/>
    <w:rsid w:val="00BC2A2D"/>
    <w:rsid w:val="00BC304D"/>
    <w:rsid w:val="00BC475E"/>
    <w:rsid w:val="00BC7206"/>
    <w:rsid w:val="00BD471D"/>
    <w:rsid w:val="00BD5939"/>
    <w:rsid w:val="00BD6BBE"/>
    <w:rsid w:val="00BE0090"/>
    <w:rsid w:val="00BF0435"/>
    <w:rsid w:val="00BF1E87"/>
    <w:rsid w:val="00BF6FF4"/>
    <w:rsid w:val="00C01184"/>
    <w:rsid w:val="00C018CA"/>
    <w:rsid w:val="00C02DF1"/>
    <w:rsid w:val="00C03F60"/>
    <w:rsid w:val="00C064BC"/>
    <w:rsid w:val="00C065AA"/>
    <w:rsid w:val="00C07206"/>
    <w:rsid w:val="00C07CCD"/>
    <w:rsid w:val="00C11169"/>
    <w:rsid w:val="00C15FE3"/>
    <w:rsid w:val="00C1643A"/>
    <w:rsid w:val="00C20BA8"/>
    <w:rsid w:val="00C22031"/>
    <w:rsid w:val="00C23C90"/>
    <w:rsid w:val="00C26F70"/>
    <w:rsid w:val="00C271E0"/>
    <w:rsid w:val="00C3493D"/>
    <w:rsid w:val="00C34998"/>
    <w:rsid w:val="00C36466"/>
    <w:rsid w:val="00C36E70"/>
    <w:rsid w:val="00C43A56"/>
    <w:rsid w:val="00C4621E"/>
    <w:rsid w:val="00C4703E"/>
    <w:rsid w:val="00C50EC5"/>
    <w:rsid w:val="00C50ECC"/>
    <w:rsid w:val="00C600FD"/>
    <w:rsid w:val="00C6144D"/>
    <w:rsid w:val="00C6391E"/>
    <w:rsid w:val="00C63A58"/>
    <w:rsid w:val="00C64569"/>
    <w:rsid w:val="00C77356"/>
    <w:rsid w:val="00C77B80"/>
    <w:rsid w:val="00C80F69"/>
    <w:rsid w:val="00C81E95"/>
    <w:rsid w:val="00C8368D"/>
    <w:rsid w:val="00C840C5"/>
    <w:rsid w:val="00C94467"/>
    <w:rsid w:val="00C9521E"/>
    <w:rsid w:val="00CA44CC"/>
    <w:rsid w:val="00CA4F3B"/>
    <w:rsid w:val="00CA500C"/>
    <w:rsid w:val="00CA7928"/>
    <w:rsid w:val="00CB10CC"/>
    <w:rsid w:val="00CB1F7D"/>
    <w:rsid w:val="00CB6359"/>
    <w:rsid w:val="00CC0D38"/>
    <w:rsid w:val="00CC19BB"/>
    <w:rsid w:val="00CC1DD8"/>
    <w:rsid w:val="00CC2F23"/>
    <w:rsid w:val="00CC5944"/>
    <w:rsid w:val="00CC6196"/>
    <w:rsid w:val="00CC735F"/>
    <w:rsid w:val="00CC7CDF"/>
    <w:rsid w:val="00CD0F68"/>
    <w:rsid w:val="00CD29A6"/>
    <w:rsid w:val="00CD3B37"/>
    <w:rsid w:val="00CD424C"/>
    <w:rsid w:val="00CD470A"/>
    <w:rsid w:val="00CD51E2"/>
    <w:rsid w:val="00CD7788"/>
    <w:rsid w:val="00CE06C3"/>
    <w:rsid w:val="00CE1407"/>
    <w:rsid w:val="00CE3323"/>
    <w:rsid w:val="00CF0825"/>
    <w:rsid w:val="00CF2B09"/>
    <w:rsid w:val="00CF2B96"/>
    <w:rsid w:val="00D0231E"/>
    <w:rsid w:val="00D02CC4"/>
    <w:rsid w:val="00D0511B"/>
    <w:rsid w:val="00D05E13"/>
    <w:rsid w:val="00D06812"/>
    <w:rsid w:val="00D11821"/>
    <w:rsid w:val="00D1344F"/>
    <w:rsid w:val="00D136BF"/>
    <w:rsid w:val="00D1429D"/>
    <w:rsid w:val="00D14A70"/>
    <w:rsid w:val="00D14C76"/>
    <w:rsid w:val="00D2241F"/>
    <w:rsid w:val="00D22A99"/>
    <w:rsid w:val="00D255BC"/>
    <w:rsid w:val="00D2663C"/>
    <w:rsid w:val="00D27921"/>
    <w:rsid w:val="00D3033F"/>
    <w:rsid w:val="00D3043F"/>
    <w:rsid w:val="00D306D8"/>
    <w:rsid w:val="00D30CE6"/>
    <w:rsid w:val="00D35DF1"/>
    <w:rsid w:val="00D42EDB"/>
    <w:rsid w:val="00D46E32"/>
    <w:rsid w:val="00D53864"/>
    <w:rsid w:val="00D53DA0"/>
    <w:rsid w:val="00D54A3A"/>
    <w:rsid w:val="00D553AF"/>
    <w:rsid w:val="00D55901"/>
    <w:rsid w:val="00D55C2E"/>
    <w:rsid w:val="00D62E30"/>
    <w:rsid w:val="00D631E9"/>
    <w:rsid w:val="00D633A3"/>
    <w:rsid w:val="00D63FFB"/>
    <w:rsid w:val="00D64BAD"/>
    <w:rsid w:val="00D66B1D"/>
    <w:rsid w:val="00D66FA2"/>
    <w:rsid w:val="00D718D2"/>
    <w:rsid w:val="00D73D43"/>
    <w:rsid w:val="00D777B9"/>
    <w:rsid w:val="00D83D6F"/>
    <w:rsid w:val="00D8448A"/>
    <w:rsid w:val="00D86AB8"/>
    <w:rsid w:val="00D914CB"/>
    <w:rsid w:val="00D951DF"/>
    <w:rsid w:val="00D97741"/>
    <w:rsid w:val="00DB0058"/>
    <w:rsid w:val="00DB2F03"/>
    <w:rsid w:val="00DB5D06"/>
    <w:rsid w:val="00DB6963"/>
    <w:rsid w:val="00DC12D0"/>
    <w:rsid w:val="00DC23AE"/>
    <w:rsid w:val="00DC2EF2"/>
    <w:rsid w:val="00DC3DD2"/>
    <w:rsid w:val="00DC62F1"/>
    <w:rsid w:val="00DD0F70"/>
    <w:rsid w:val="00DD3DC8"/>
    <w:rsid w:val="00DD52A6"/>
    <w:rsid w:val="00DD7E99"/>
    <w:rsid w:val="00DE2328"/>
    <w:rsid w:val="00DE3D10"/>
    <w:rsid w:val="00DE50BA"/>
    <w:rsid w:val="00DE64E3"/>
    <w:rsid w:val="00DE6999"/>
    <w:rsid w:val="00DE7E72"/>
    <w:rsid w:val="00DF4544"/>
    <w:rsid w:val="00DF677A"/>
    <w:rsid w:val="00DF7FA4"/>
    <w:rsid w:val="00E052DE"/>
    <w:rsid w:val="00E06412"/>
    <w:rsid w:val="00E064C6"/>
    <w:rsid w:val="00E11C4D"/>
    <w:rsid w:val="00E12033"/>
    <w:rsid w:val="00E14F6E"/>
    <w:rsid w:val="00E17012"/>
    <w:rsid w:val="00E2173F"/>
    <w:rsid w:val="00E24A44"/>
    <w:rsid w:val="00E27D38"/>
    <w:rsid w:val="00E3128B"/>
    <w:rsid w:val="00E367E8"/>
    <w:rsid w:val="00E36BAE"/>
    <w:rsid w:val="00E447C0"/>
    <w:rsid w:val="00E44810"/>
    <w:rsid w:val="00E51156"/>
    <w:rsid w:val="00E54B74"/>
    <w:rsid w:val="00E54F87"/>
    <w:rsid w:val="00E5799F"/>
    <w:rsid w:val="00E611D9"/>
    <w:rsid w:val="00E63EFA"/>
    <w:rsid w:val="00E6504B"/>
    <w:rsid w:val="00E65249"/>
    <w:rsid w:val="00E6748D"/>
    <w:rsid w:val="00E70D21"/>
    <w:rsid w:val="00E715F8"/>
    <w:rsid w:val="00E71DBB"/>
    <w:rsid w:val="00E74522"/>
    <w:rsid w:val="00E74D1C"/>
    <w:rsid w:val="00E77C3B"/>
    <w:rsid w:val="00E80A85"/>
    <w:rsid w:val="00E919FE"/>
    <w:rsid w:val="00E92167"/>
    <w:rsid w:val="00E9673B"/>
    <w:rsid w:val="00E9689E"/>
    <w:rsid w:val="00E97928"/>
    <w:rsid w:val="00E97B49"/>
    <w:rsid w:val="00EA16FC"/>
    <w:rsid w:val="00EA3505"/>
    <w:rsid w:val="00EA398B"/>
    <w:rsid w:val="00EB3DE1"/>
    <w:rsid w:val="00EB419C"/>
    <w:rsid w:val="00EB6AF7"/>
    <w:rsid w:val="00EB7CB6"/>
    <w:rsid w:val="00EC16C2"/>
    <w:rsid w:val="00EC24BD"/>
    <w:rsid w:val="00EC5556"/>
    <w:rsid w:val="00ED18C9"/>
    <w:rsid w:val="00ED2CD1"/>
    <w:rsid w:val="00ED372C"/>
    <w:rsid w:val="00EE407D"/>
    <w:rsid w:val="00EE662B"/>
    <w:rsid w:val="00EF34C5"/>
    <w:rsid w:val="00EF67D0"/>
    <w:rsid w:val="00EF76DF"/>
    <w:rsid w:val="00F02FAD"/>
    <w:rsid w:val="00F07575"/>
    <w:rsid w:val="00F07687"/>
    <w:rsid w:val="00F0773C"/>
    <w:rsid w:val="00F14952"/>
    <w:rsid w:val="00F22D1E"/>
    <w:rsid w:val="00F2585A"/>
    <w:rsid w:val="00F271D4"/>
    <w:rsid w:val="00F30C41"/>
    <w:rsid w:val="00F31360"/>
    <w:rsid w:val="00F319D9"/>
    <w:rsid w:val="00F40A79"/>
    <w:rsid w:val="00F418F2"/>
    <w:rsid w:val="00F442B2"/>
    <w:rsid w:val="00F46BCF"/>
    <w:rsid w:val="00F47022"/>
    <w:rsid w:val="00F51E4E"/>
    <w:rsid w:val="00F557B0"/>
    <w:rsid w:val="00F61052"/>
    <w:rsid w:val="00F61150"/>
    <w:rsid w:val="00F61816"/>
    <w:rsid w:val="00F62561"/>
    <w:rsid w:val="00F64216"/>
    <w:rsid w:val="00F65346"/>
    <w:rsid w:val="00F65613"/>
    <w:rsid w:val="00F70482"/>
    <w:rsid w:val="00F7163A"/>
    <w:rsid w:val="00F71CF3"/>
    <w:rsid w:val="00F7426E"/>
    <w:rsid w:val="00F7454D"/>
    <w:rsid w:val="00F75AA0"/>
    <w:rsid w:val="00F77199"/>
    <w:rsid w:val="00F8276B"/>
    <w:rsid w:val="00F83547"/>
    <w:rsid w:val="00F84120"/>
    <w:rsid w:val="00F85732"/>
    <w:rsid w:val="00F91106"/>
    <w:rsid w:val="00F91395"/>
    <w:rsid w:val="00F915E3"/>
    <w:rsid w:val="00F932BA"/>
    <w:rsid w:val="00FA1C41"/>
    <w:rsid w:val="00FA47CA"/>
    <w:rsid w:val="00FB0153"/>
    <w:rsid w:val="00FB3D4F"/>
    <w:rsid w:val="00FB4275"/>
    <w:rsid w:val="00FB437E"/>
    <w:rsid w:val="00FB5CBE"/>
    <w:rsid w:val="00FB759E"/>
    <w:rsid w:val="00FC3697"/>
    <w:rsid w:val="00FD337B"/>
    <w:rsid w:val="00FD4D1C"/>
    <w:rsid w:val="00FD5C6E"/>
    <w:rsid w:val="00FD67AD"/>
    <w:rsid w:val="00FD75B3"/>
    <w:rsid w:val="00FE2C4F"/>
    <w:rsid w:val="00FF18E1"/>
    <w:rsid w:val="00FF5049"/>
    <w:rsid w:val="00FF7BB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1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A4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0EC1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500EC1"/>
    <w:pPr>
      <w:ind w:left="-540"/>
      <w:jc w:val="center"/>
    </w:pPr>
    <w:rPr>
      <w:b/>
      <w:sz w:val="40"/>
    </w:rPr>
  </w:style>
  <w:style w:type="paragraph" w:styleId="a6">
    <w:name w:val="Subtitle"/>
    <w:basedOn w:val="a"/>
    <w:link w:val="a7"/>
    <w:qFormat/>
    <w:rsid w:val="00500EC1"/>
    <w:pPr>
      <w:ind w:right="-694"/>
    </w:pPr>
    <w:rPr>
      <w:b/>
      <w:i/>
      <w:lang w:val="bg-BG"/>
    </w:rPr>
  </w:style>
  <w:style w:type="paragraph" w:styleId="a8">
    <w:name w:val="Balloon Text"/>
    <w:basedOn w:val="a"/>
    <w:semiHidden/>
    <w:rsid w:val="0002533F"/>
    <w:rPr>
      <w:rFonts w:ascii="Tahoma" w:hAnsi="Tahoma" w:cs="Tahoma"/>
      <w:sz w:val="16"/>
      <w:szCs w:val="16"/>
    </w:rPr>
  </w:style>
  <w:style w:type="character" w:styleId="a9">
    <w:name w:val="Hyperlink"/>
    <w:rsid w:val="006A6E02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767CA8"/>
    <w:pPr>
      <w:ind w:left="720"/>
      <w:contextualSpacing/>
    </w:pPr>
  </w:style>
  <w:style w:type="paragraph" w:styleId="ac">
    <w:name w:val="footer"/>
    <w:aliases w:val=" Знак Знак,Знак Знак Знак,Знак Знак Знак Знак Знак Знак Знак,Знак"/>
    <w:basedOn w:val="a"/>
    <w:link w:val="ad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aliases w:val=" Знак Знак Знак,Знак Знак Знак Знак,Знак Знак Знак Знак Знак Знак Знак Знак,Знак Знак"/>
    <w:basedOn w:val="a0"/>
    <w:link w:val="ac"/>
    <w:uiPriority w:val="99"/>
    <w:rsid w:val="00EA16FC"/>
    <w:rPr>
      <w:sz w:val="24"/>
      <w:lang w:val="en-US"/>
    </w:rPr>
  </w:style>
  <w:style w:type="paragraph" w:styleId="3">
    <w:name w:val="Body Text 3"/>
    <w:basedOn w:val="a"/>
    <w:link w:val="30"/>
    <w:unhideWhenUsed/>
    <w:rsid w:val="00604E4F"/>
    <w:pPr>
      <w:jc w:val="both"/>
    </w:pPr>
    <w:rPr>
      <w:b/>
      <w:lang w:val="bg-BG" w:eastAsia="en-US"/>
    </w:rPr>
  </w:style>
  <w:style w:type="character" w:customStyle="1" w:styleId="30">
    <w:name w:val="Основен текст 3 Знак"/>
    <w:basedOn w:val="a0"/>
    <w:link w:val="3"/>
    <w:rsid w:val="00604E4F"/>
    <w:rPr>
      <w:b/>
      <w:sz w:val="24"/>
      <w:lang w:eastAsia="en-US"/>
    </w:rPr>
  </w:style>
  <w:style w:type="character" w:customStyle="1" w:styleId="ab">
    <w:name w:val="Списък на абзаци Знак"/>
    <w:link w:val="aa"/>
    <w:uiPriority w:val="34"/>
    <w:locked/>
    <w:rsid w:val="00AB1F0B"/>
    <w:rPr>
      <w:sz w:val="24"/>
      <w:lang w:val="en-US"/>
    </w:rPr>
  </w:style>
  <w:style w:type="paragraph" w:customStyle="1" w:styleId="Style8">
    <w:name w:val="Style8"/>
    <w:basedOn w:val="a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a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a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a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a0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e">
    <w:name w:val="Основен текст_"/>
    <w:link w:val="11"/>
    <w:locked/>
    <w:rsid w:val="00325332"/>
    <w:rPr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af">
    <w:name w:val="Основен текст Знак"/>
    <w:aliases w:val="Body Знак,block style Знак,block style Знак Знак Знак,Body Text Char Знак"/>
    <w:basedOn w:val="a0"/>
    <w:link w:val="af0"/>
    <w:locked/>
    <w:rsid w:val="00FB437E"/>
    <w:rPr>
      <w:lang w:eastAsia="ko-KR"/>
    </w:rPr>
  </w:style>
  <w:style w:type="paragraph" w:styleId="af0">
    <w:name w:val="Body Text"/>
    <w:aliases w:val="Body,block style,block style Знак Знак,Body Text Char"/>
    <w:basedOn w:val="a"/>
    <w:link w:val="af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2">
    <w:name w:val="Основен текст Знак1"/>
    <w:basedOn w:val="a0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a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a0"/>
    <w:rsid w:val="006D0394"/>
  </w:style>
  <w:style w:type="paragraph" w:styleId="af1">
    <w:name w:val="annotation text"/>
    <w:basedOn w:val="a"/>
    <w:link w:val="af2"/>
    <w:rsid w:val="006D0394"/>
    <w:rPr>
      <w:sz w:val="20"/>
      <w:lang w:val="bg-BG"/>
    </w:rPr>
  </w:style>
  <w:style w:type="character" w:customStyle="1" w:styleId="af2">
    <w:name w:val="Текст на коментар Знак"/>
    <w:basedOn w:val="a0"/>
    <w:link w:val="af1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af3">
    <w:name w:val="Placeholder Text"/>
    <w:basedOn w:val="a0"/>
    <w:uiPriority w:val="99"/>
    <w:semiHidden/>
    <w:rsid w:val="00962A22"/>
    <w:rPr>
      <w:color w:val="808080"/>
    </w:rPr>
  </w:style>
  <w:style w:type="character" w:customStyle="1" w:styleId="a7">
    <w:name w:val="Подзаглавие Знак"/>
    <w:link w:val="a6"/>
    <w:rsid w:val="0059111E"/>
    <w:rPr>
      <w:b/>
      <w:i/>
      <w:sz w:val="24"/>
    </w:rPr>
  </w:style>
  <w:style w:type="paragraph" w:customStyle="1" w:styleId="CharChar1CharChar">
    <w:name w:val="Char Char1 Знак Знак Char Char"/>
    <w:basedOn w:val="a"/>
    <w:rsid w:val="0059111E"/>
    <w:pPr>
      <w:tabs>
        <w:tab w:val="left" w:pos="709"/>
      </w:tabs>
    </w:pPr>
    <w:rPr>
      <w:rFonts w:ascii="Tahoma" w:hAnsi="Tahoma"/>
      <w:sz w:val="20"/>
      <w:lang w:val="pl-PL" w:eastAsia="pl-PL"/>
    </w:rPr>
  </w:style>
  <w:style w:type="paragraph" w:customStyle="1" w:styleId="CharCharCharChar">
    <w:name w:val="Знак Char Char Char Char Знак"/>
    <w:basedOn w:val="a"/>
    <w:rsid w:val="00FB3D4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alb2">
    <w:name w:val="al_b2"/>
    <w:basedOn w:val="a0"/>
    <w:rsid w:val="008A0B9B"/>
    <w:rPr>
      <w:vanish/>
      <w:webHidden w:val="0"/>
      <w:specVanish/>
    </w:rPr>
  </w:style>
  <w:style w:type="character" w:customStyle="1" w:styleId="FontStyle151">
    <w:name w:val="Font Style151"/>
    <w:rsid w:val="008A0B9B"/>
    <w:rPr>
      <w:rFonts w:ascii="Times New Roman" w:hAnsi="Times New Roman" w:cs="Times New Roman" w:hint="default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B1F7D"/>
    <w:pPr>
      <w:spacing w:after="120" w:line="480" w:lineRule="auto"/>
    </w:pPr>
    <w:rPr>
      <w:rFonts w:eastAsiaTheme="minorHAnsi" w:cstheme="minorBidi"/>
      <w:szCs w:val="22"/>
      <w:lang w:eastAsia="en-US"/>
    </w:rPr>
  </w:style>
  <w:style w:type="character" w:customStyle="1" w:styleId="20">
    <w:name w:val="Основен текст 2 Знак"/>
    <w:basedOn w:val="a0"/>
    <w:link w:val="2"/>
    <w:uiPriority w:val="99"/>
    <w:rsid w:val="00CB1F7D"/>
    <w:rPr>
      <w:rFonts w:eastAsiaTheme="minorHAnsi" w:cstheme="minorBidi"/>
      <w:sz w:val="24"/>
      <w:szCs w:val="22"/>
      <w:lang w:val="en-US" w:eastAsia="en-US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rsid w:val="00122D4D"/>
    <w:rPr>
      <w:sz w:val="20"/>
      <w:lang w:val="bg-BG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rsid w:val="00122D4D"/>
  </w:style>
  <w:style w:type="character" w:styleId="af6">
    <w:name w:val="footnote reference"/>
    <w:aliases w:val="Footnote symbol"/>
    <w:uiPriority w:val="99"/>
    <w:rsid w:val="00122D4D"/>
    <w:rPr>
      <w:vertAlign w:val="superscript"/>
    </w:rPr>
  </w:style>
  <w:style w:type="paragraph" w:customStyle="1" w:styleId="CharChar4">
    <w:name w:val="Char Char4"/>
    <w:basedOn w:val="a"/>
    <w:rsid w:val="00122D4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31">
    <w:name w:val="3 1"/>
    <w:rsid w:val="00122D4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character" w:customStyle="1" w:styleId="FontStyle72">
    <w:name w:val="Font Style72"/>
    <w:basedOn w:val="a0"/>
    <w:uiPriority w:val="99"/>
    <w:rsid w:val="0076649A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34166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341665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character" w:customStyle="1" w:styleId="NormalBoldChar">
    <w:name w:val="NormalBold Char"/>
    <w:link w:val="NormalBold"/>
    <w:locked/>
    <w:rsid w:val="00CA44CC"/>
    <w:rPr>
      <w:b/>
      <w:sz w:val="24"/>
      <w:szCs w:val="22"/>
    </w:rPr>
  </w:style>
  <w:style w:type="paragraph" w:customStyle="1" w:styleId="NormalBold">
    <w:name w:val="NormalBold"/>
    <w:basedOn w:val="a"/>
    <w:link w:val="NormalBoldChar"/>
    <w:rsid w:val="00CA44CC"/>
    <w:pPr>
      <w:widowControl w:val="0"/>
    </w:pPr>
    <w:rPr>
      <w:b/>
      <w:szCs w:val="22"/>
      <w:lang w:val="bg-BG"/>
    </w:rPr>
  </w:style>
  <w:style w:type="paragraph" w:customStyle="1" w:styleId="Text1">
    <w:name w:val="Text 1"/>
    <w:basedOn w:val="a"/>
    <w:rsid w:val="00CA44CC"/>
    <w:pPr>
      <w:spacing w:before="120" w:after="120"/>
      <w:ind w:left="850"/>
      <w:jc w:val="both"/>
    </w:pPr>
    <w:rPr>
      <w:rFonts w:eastAsia="Calibri"/>
      <w:szCs w:val="22"/>
      <w:lang w:val="bg-BG"/>
    </w:rPr>
  </w:style>
  <w:style w:type="paragraph" w:customStyle="1" w:styleId="NormalLeft">
    <w:name w:val="Normal Left"/>
    <w:basedOn w:val="a"/>
    <w:rsid w:val="00CA44CC"/>
    <w:pPr>
      <w:spacing w:before="120" w:after="120"/>
    </w:pPr>
    <w:rPr>
      <w:rFonts w:eastAsia="Calibri"/>
      <w:szCs w:val="22"/>
      <w:lang w:val="bg-BG"/>
    </w:rPr>
  </w:style>
  <w:style w:type="paragraph" w:customStyle="1" w:styleId="Tiret0">
    <w:name w:val="Tiret 0"/>
    <w:basedOn w:val="a"/>
    <w:rsid w:val="00CA44CC"/>
    <w:pPr>
      <w:numPr>
        <w:numId w:val="3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Tiret1">
    <w:name w:val="Tiret 1"/>
    <w:basedOn w:val="a"/>
    <w:rsid w:val="00CA44CC"/>
    <w:pPr>
      <w:numPr>
        <w:numId w:val="4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1">
    <w:name w:val="NumPar 1"/>
    <w:basedOn w:val="a"/>
    <w:next w:val="Text1"/>
    <w:rsid w:val="00CA44CC"/>
    <w:pPr>
      <w:numPr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2">
    <w:name w:val="NumPar 2"/>
    <w:basedOn w:val="a"/>
    <w:next w:val="Text1"/>
    <w:rsid w:val="00CA44CC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3">
    <w:name w:val="NumPar 3"/>
    <w:basedOn w:val="a"/>
    <w:next w:val="Text1"/>
    <w:rsid w:val="00CA44CC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4">
    <w:name w:val="NumPar 4"/>
    <w:basedOn w:val="a"/>
    <w:next w:val="Text1"/>
    <w:rsid w:val="00CA44CC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ChapterTitle">
    <w:name w:val="ChapterTitle"/>
    <w:basedOn w:val="a"/>
    <w:next w:val="a"/>
    <w:rsid w:val="00CA44CC"/>
    <w:pPr>
      <w:keepNext/>
      <w:spacing w:before="120" w:after="360"/>
      <w:jc w:val="center"/>
    </w:pPr>
    <w:rPr>
      <w:rFonts w:eastAsia="Calibri"/>
      <w:b/>
      <w:sz w:val="32"/>
      <w:szCs w:val="22"/>
      <w:lang w:val="bg-BG"/>
    </w:rPr>
  </w:style>
  <w:style w:type="paragraph" w:customStyle="1" w:styleId="SectionTitle">
    <w:name w:val="SectionTitle"/>
    <w:basedOn w:val="a"/>
    <w:next w:val="1"/>
    <w:rsid w:val="00CA44C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/>
    </w:rPr>
  </w:style>
  <w:style w:type="paragraph" w:customStyle="1" w:styleId="Annexetitre">
    <w:name w:val="Annexe titre"/>
    <w:basedOn w:val="a"/>
    <w:next w:val="a"/>
    <w:rsid w:val="00CA44CC"/>
    <w:pPr>
      <w:spacing w:before="120" w:after="120"/>
      <w:jc w:val="center"/>
    </w:pPr>
    <w:rPr>
      <w:rFonts w:eastAsia="Calibri"/>
      <w:b/>
      <w:szCs w:val="22"/>
      <w:u w:val="single"/>
      <w:lang w:val="bg-BG"/>
    </w:rPr>
  </w:style>
  <w:style w:type="character" w:customStyle="1" w:styleId="DeltaViewInsertion">
    <w:name w:val="DeltaView Insertion"/>
    <w:rsid w:val="00CA44CC"/>
    <w:rPr>
      <w:b/>
      <w:bCs w:val="0"/>
      <w:i/>
      <w:iCs w:val="0"/>
      <w:spacing w:val="0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CA4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CA44CC"/>
    <w:rPr>
      <w:sz w:val="24"/>
      <w:lang w:val="en-US"/>
    </w:rPr>
  </w:style>
  <w:style w:type="table" w:styleId="af7">
    <w:name w:val="Table Grid"/>
    <w:basedOn w:val="a1"/>
    <w:rsid w:val="0037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40081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0081F"/>
    <w:pPr>
      <w:widowControl w:val="0"/>
      <w:autoSpaceDE w:val="0"/>
      <w:autoSpaceDN w:val="0"/>
      <w:adjustRightInd w:val="0"/>
      <w:spacing w:line="277" w:lineRule="exact"/>
      <w:jc w:val="both"/>
    </w:pPr>
    <w:rPr>
      <w:szCs w:val="24"/>
      <w:lang w:val="bg-BG"/>
    </w:rPr>
  </w:style>
  <w:style w:type="table" w:customStyle="1" w:styleId="TableGrid21">
    <w:name w:val="Table Grid21"/>
    <w:basedOn w:val="a1"/>
    <w:next w:val="af7"/>
    <w:rsid w:val="00025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f7"/>
    <w:rsid w:val="00FB5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1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A4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0EC1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500EC1"/>
    <w:pPr>
      <w:ind w:left="-540"/>
      <w:jc w:val="center"/>
    </w:pPr>
    <w:rPr>
      <w:b/>
      <w:sz w:val="40"/>
    </w:rPr>
  </w:style>
  <w:style w:type="paragraph" w:styleId="a6">
    <w:name w:val="Subtitle"/>
    <w:basedOn w:val="a"/>
    <w:link w:val="a7"/>
    <w:qFormat/>
    <w:rsid w:val="00500EC1"/>
    <w:pPr>
      <w:ind w:right="-694"/>
    </w:pPr>
    <w:rPr>
      <w:b/>
      <w:i/>
      <w:lang w:val="bg-BG"/>
    </w:rPr>
  </w:style>
  <w:style w:type="paragraph" w:styleId="a8">
    <w:name w:val="Balloon Text"/>
    <w:basedOn w:val="a"/>
    <w:semiHidden/>
    <w:rsid w:val="0002533F"/>
    <w:rPr>
      <w:rFonts w:ascii="Tahoma" w:hAnsi="Tahoma" w:cs="Tahoma"/>
      <w:sz w:val="16"/>
      <w:szCs w:val="16"/>
    </w:rPr>
  </w:style>
  <w:style w:type="character" w:styleId="a9">
    <w:name w:val="Hyperlink"/>
    <w:rsid w:val="006A6E02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767CA8"/>
    <w:pPr>
      <w:ind w:left="720"/>
      <w:contextualSpacing/>
    </w:pPr>
  </w:style>
  <w:style w:type="paragraph" w:styleId="ac">
    <w:name w:val="footer"/>
    <w:aliases w:val=" Знак Знак,Знак Знак Знак,Знак Знак Знак Знак Знак Знак Знак,Знак"/>
    <w:basedOn w:val="a"/>
    <w:link w:val="ad"/>
    <w:uiPriority w:val="99"/>
    <w:unhideWhenUsed/>
    <w:rsid w:val="00EA16FC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aliases w:val=" Знак Знак Знак,Знак Знак Знак Знак,Знак Знак Знак Знак Знак Знак Знак Знак,Знак Знак"/>
    <w:basedOn w:val="a0"/>
    <w:link w:val="ac"/>
    <w:uiPriority w:val="99"/>
    <w:rsid w:val="00EA16FC"/>
    <w:rPr>
      <w:sz w:val="24"/>
      <w:lang w:val="en-US"/>
    </w:rPr>
  </w:style>
  <w:style w:type="paragraph" w:styleId="3">
    <w:name w:val="Body Text 3"/>
    <w:basedOn w:val="a"/>
    <w:link w:val="30"/>
    <w:unhideWhenUsed/>
    <w:rsid w:val="00604E4F"/>
    <w:pPr>
      <w:jc w:val="both"/>
    </w:pPr>
    <w:rPr>
      <w:b/>
      <w:lang w:val="bg-BG" w:eastAsia="en-US"/>
    </w:rPr>
  </w:style>
  <w:style w:type="character" w:customStyle="1" w:styleId="30">
    <w:name w:val="Основен текст 3 Знак"/>
    <w:basedOn w:val="a0"/>
    <w:link w:val="3"/>
    <w:rsid w:val="00604E4F"/>
    <w:rPr>
      <w:b/>
      <w:sz w:val="24"/>
      <w:lang w:eastAsia="en-US"/>
    </w:rPr>
  </w:style>
  <w:style w:type="character" w:customStyle="1" w:styleId="ab">
    <w:name w:val="Списък на абзаци Знак"/>
    <w:link w:val="aa"/>
    <w:uiPriority w:val="34"/>
    <w:locked/>
    <w:rsid w:val="00AB1F0B"/>
    <w:rPr>
      <w:sz w:val="24"/>
      <w:lang w:val="en-US"/>
    </w:rPr>
  </w:style>
  <w:style w:type="paragraph" w:customStyle="1" w:styleId="Style8">
    <w:name w:val="Style8"/>
    <w:basedOn w:val="a"/>
    <w:uiPriority w:val="99"/>
    <w:rsid w:val="00AB1F0B"/>
    <w:pPr>
      <w:widowControl w:val="0"/>
      <w:autoSpaceDE w:val="0"/>
      <w:autoSpaceDN w:val="0"/>
      <w:adjustRightInd w:val="0"/>
      <w:jc w:val="both"/>
    </w:pPr>
    <w:rPr>
      <w:szCs w:val="24"/>
      <w:lang w:val="bg-BG"/>
    </w:rPr>
  </w:style>
  <w:style w:type="character" w:customStyle="1" w:styleId="FontStyle13">
    <w:name w:val="Font Style13"/>
    <w:rsid w:val="00AB1F0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AB1F0B"/>
    <w:pPr>
      <w:widowControl w:val="0"/>
      <w:autoSpaceDE w:val="0"/>
      <w:autoSpaceDN w:val="0"/>
      <w:adjustRightInd w:val="0"/>
      <w:spacing w:line="298" w:lineRule="exact"/>
      <w:jc w:val="both"/>
    </w:pPr>
    <w:rPr>
      <w:szCs w:val="24"/>
      <w:lang w:val="bg-BG"/>
    </w:rPr>
  </w:style>
  <w:style w:type="paragraph" w:customStyle="1" w:styleId="Style6">
    <w:name w:val="Style6"/>
    <w:basedOn w:val="a"/>
    <w:rsid w:val="00AB1F0B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szCs w:val="24"/>
      <w:lang w:val="bg-BG"/>
    </w:rPr>
  </w:style>
  <w:style w:type="paragraph" w:customStyle="1" w:styleId="BodyTextIndent31">
    <w:name w:val="Body Text Indent 31"/>
    <w:basedOn w:val="a"/>
    <w:rsid w:val="00AB1F0B"/>
    <w:pPr>
      <w:suppressAutoHyphens/>
      <w:ind w:left="993" w:hanging="333"/>
      <w:jc w:val="both"/>
    </w:pPr>
    <w:rPr>
      <w:b/>
      <w:color w:val="000000"/>
      <w:lang w:val="bg-BG" w:eastAsia="ar-SA"/>
    </w:rPr>
  </w:style>
  <w:style w:type="paragraph" w:customStyle="1" w:styleId="Style1">
    <w:name w:val="Style1"/>
    <w:basedOn w:val="a"/>
    <w:uiPriority w:val="99"/>
    <w:rsid w:val="00AB1F0B"/>
    <w:pPr>
      <w:widowControl w:val="0"/>
      <w:autoSpaceDE w:val="0"/>
      <w:autoSpaceDN w:val="0"/>
      <w:adjustRightInd w:val="0"/>
    </w:pPr>
    <w:rPr>
      <w:szCs w:val="24"/>
      <w:lang w:val="bg-BG"/>
    </w:rPr>
  </w:style>
  <w:style w:type="character" w:customStyle="1" w:styleId="FontStyle37">
    <w:name w:val="Font Style37"/>
    <w:uiPriority w:val="99"/>
    <w:rsid w:val="00361237"/>
    <w:rPr>
      <w:rFonts w:ascii="Times New Roman" w:hAnsi="Times New Roman" w:cs="Times New Roman" w:hint="default"/>
      <w:sz w:val="22"/>
      <w:szCs w:val="22"/>
    </w:rPr>
  </w:style>
  <w:style w:type="character" w:customStyle="1" w:styleId="historyitemselected1">
    <w:name w:val="historyitemselected1"/>
    <w:basedOn w:val="a0"/>
    <w:rsid w:val="008962DF"/>
    <w:rPr>
      <w:b/>
      <w:bCs/>
      <w:color w:val="0086C6"/>
    </w:rPr>
  </w:style>
  <w:style w:type="paragraph" w:customStyle="1" w:styleId="Style">
    <w:name w:val="Style"/>
    <w:rsid w:val="00E9689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e">
    <w:name w:val="Основен текст_"/>
    <w:link w:val="11"/>
    <w:locked/>
    <w:rsid w:val="00325332"/>
    <w:rPr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325332"/>
    <w:pPr>
      <w:shd w:val="clear" w:color="auto" w:fill="FFFFFF"/>
      <w:spacing w:before="180" w:after="60" w:line="0" w:lineRule="atLeast"/>
      <w:ind w:hanging="820"/>
      <w:jc w:val="both"/>
    </w:pPr>
    <w:rPr>
      <w:sz w:val="26"/>
      <w:szCs w:val="26"/>
      <w:lang w:val="bg-BG"/>
    </w:rPr>
  </w:style>
  <w:style w:type="character" w:customStyle="1" w:styleId="af">
    <w:name w:val="Основен текст Знак"/>
    <w:aliases w:val="Body Знак,block style Знак,block style Знак Знак Знак,Body Text Char Знак"/>
    <w:basedOn w:val="a0"/>
    <w:link w:val="af0"/>
    <w:locked/>
    <w:rsid w:val="00FB437E"/>
    <w:rPr>
      <w:lang w:eastAsia="ko-KR"/>
    </w:rPr>
  </w:style>
  <w:style w:type="paragraph" w:styleId="af0">
    <w:name w:val="Body Text"/>
    <w:aliases w:val="Body,block style,block style Знак Знак,Body Text Char"/>
    <w:basedOn w:val="a"/>
    <w:link w:val="af"/>
    <w:unhideWhenUsed/>
    <w:rsid w:val="00FB437E"/>
    <w:pPr>
      <w:widowControl w:val="0"/>
      <w:autoSpaceDE w:val="0"/>
      <w:autoSpaceDN w:val="0"/>
      <w:adjustRightInd w:val="0"/>
      <w:spacing w:after="120"/>
    </w:pPr>
    <w:rPr>
      <w:sz w:val="20"/>
      <w:lang w:val="bg-BG" w:eastAsia="ko-KR"/>
    </w:rPr>
  </w:style>
  <w:style w:type="character" w:customStyle="1" w:styleId="12">
    <w:name w:val="Основен текст Знак1"/>
    <w:basedOn w:val="a0"/>
    <w:uiPriority w:val="99"/>
    <w:semiHidden/>
    <w:rsid w:val="00FB437E"/>
    <w:rPr>
      <w:sz w:val="24"/>
      <w:lang w:val="en-US"/>
    </w:rPr>
  </w:style>
  <w:style w:type="paragraph" w:customStyle="1" w:styleId="text-3mezera">
    <w:name w:val="text - 3 mezera"/>
    <w:basedOn w:val="a"/>
    <w:rsid w:val="00F442B2"/>
    <w:pPr>
      <w:widowControl w:val="0"/>
      <w:spacing w:before="60" w:line="240" w:lineRule="exact"/>
      <w:jc w:val="both"/>
    </w:pPr>
    <w:rPr>
      <w:rFonts w:ascii="Arial" w:hAnsi="Arial" w:cs="Arial"/>
      <w:szCs w:val="24"/>
      <w:lang w:val="cs-CZ" w:eastAsia="en-US"/>
    </w:rPr>
  </w:style>
  <w:style w:type="character" w:customStyle="1" w:styleId="ala">
    <w:name w:val="al_a"/>
    <w:basedOn w:val="a0"/>
    <w:rsid w:val="006D0394"/>
  </w:style>
  <w:style w:type="paragraph" w:styleId="af1">
    <w:name w:val="annotation text"/>
    <w:basedOn w:val="a"/>
    <w:link w:val="af2"/>
    <w:rsid w:val="006D0394"/>
    <w:rPr>
      <w:sz w:val="20"/>
      <w:lang w:val="bg-BG"/>
    </w:rPr>
  </w:style>
  <w:style w:type="character" w:customStyle="1" w:styleId="af2">
    <w:name w:val="Текст на коментар Знак"/>
    <w:basedOn w:val="a0"/>
    <w:link w:val="af1"/>
    <w:rsid w:val="006D0394"/>
  </w:style>
  <w:style w:type="paragraph" w:customStyle="1" w:styleId="Default">
    <w:name w:val="Default"/>
    <w:rsid w:val="00AA54D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af3">
    <w:name w:val="Placeholder Text"/>
    <w:basedOn w:val="a0"/>
    <w:uiPriority w:val="99"/>
    <w:semiHidden/>
    <w:rsid w:val="00962A22"/>
    <w:rPr>
      <w:color w:val="808080"/>
    </w:rPr>
  </w:style>
  <w:style w:type="character" w:customStyle="1" w:styleId="a7">
    <w:name w:val="Подзаглавие Знак"/>
    <w:link w:val="a6"/>
    <w:rsid w:val="0059111E"/>
    <w:rPr>
      <w:b/>
      <w:i/>
      <w:sz w:val="24"/>
    </w:rPr>
  </w:style>
  <w:style w:type="paragraph" w:customStyle="1" w:styleId="CharChar1CharChar">
    <w:name w:val="Char Char1 Знак Знак Char Char"/>
    <w:basedOn w:val="a"/>
    <w:rsid w:val="0059111E"/>
    <w:pPr>
      <w:tabs>
        <w:tab w:val="left" w:pos="709"/>
      </w:tabs>
    </w:pPr>
    <w:rPr>
      <w:rFonts w:ascii="Tahoma" w:hAnsi="Tahoma"/>
      <w:sz w:val="20"/>
      <w:lang w:val="pl-PL" w:eastAsia="pl-PL"/>
    </w:rPr>
  </w:style>
  <w:style w:type="paragraph" w:customStyle="1" w:styleId="CharCharCharChar">
    <w:name w:val="Знак Char Char Char Char Знак"/>
    <w:basedOn w:val="a"/>
    <w:rsid w:val="00FB3D4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alb2">
    <w:name w:val="al_b2"/>
    <w:basedOn w:val="a0"/>
    <w:rsid w:val="008A0B9B"/>
    <w:rPr>
      <w:vanish/>
      <w:webHidden w:val="0"/>
      <w:specVanish/>
    </w:rPr>
  </w:style>
  <w:style w:type="character" w:customStyle="1" w:styleId="FontStyle151">
    <w:name w:val="Font Style151"/>
    <w:rsid w:val="008A0B9B"/>
    <w:rPr>
      <w:rFonts w:ascii="Times New Roman" w:hAnsi="Times New Roman" w:cs="Times New Roman" w:hint="default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CB1F7D"/>
    <w:pPr>
      <w:spacing w:after="120" w:line="480" w:lineRule="auto"/>
    </w:pPr>
    <w:rPr>
      <w:rFonts w:eastAsiaTheme="minorHAnsi" w:cstheme="minorBidi"/>
      <w:szCs w:val="22"/>
      <w:lang w:eastAsia="en-US"/>
    </w:rPr>
  </w:style>
  <w:style w:type="character" w:customStyle="1" w:styleId="20">
    <w:name w:val="Основен текст 2 Знак"/>
    <w:basedOn w:val="a0"/>
    <w:link w:val="2"/>
    <w:uiPriority w:val="99"/>
    <w:rsid w:val="00CB1F7D"/>
    <w:rPr>
      <w:rFonts w:eastAsiaTheme="minorHAnsi" w:cstheme="minorBidi"/>
      <w:sz w:val="24"/>
      <w:szCs w:val="22"/>
      <w:lang w:val="en-US" w:eastAsia="en-US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rsid w:val="00122D4D"/>
    <w:rPr>
      <w:sz w:val="20"/>
      <w:lang w:val="bg-BG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rsid w:val="00122D4D"/>
  </w:style>
  <w:style w:type="character" w:styleId="af6">
    <w:name w:val="footnote reference"/>
    <w:aliases w:val="Footnote symbol"/>
    <w:uiPriority w:val="99"/>
    <w:rsid w:val="00122D4D"/>
    <w:rPr>
      <w:vertAlign w:val="superscript"/>
    </w:rPr>
  </w:style>
  <w:style w:type="paragraph" w:customStyle="1" w:styleId="CharChar4">
    <w:name w:val="Char Char4"/>
    <w:basedOn w:val="a"/>
    <w:rsid w:val="00122D4D"/>
    <w:pPr>
      <w:tabs>
        <w:tab w:val="left" w:pos="709"/>
        <w:tab w:val="num" w:pos="1260"/>
      </w:tabs>
      <w:spacing w:after="120"/>
      <w:ind w:firstLine="540"/>
      <w:jc w:val="both"/>
    </w:pPr>
    <w:rPr>
      <w:rFonts w:ascii="Tahoma" w:hAnsi="Tahoma"/>
      <w:szCs w:val="24"/>
      <w:lang w:val="pl-PL" w:eastAsia="pl-PL"/>
    </w:rPr>
  </w:style>
  <w:style w:type="paragraph" w:customStyle="1" w:styleId="31">
    <w:name w:val="3 1"/>
    <w:rsid w:val="00122D4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character" w:customStyle="1" w:styleId="FontStyle72">
    <w:name w:val="Font Style72"/>
    <w:basedOn w:val="a0"/>
    <w:uiPriority w:val="99"/>
    <w:rsid w:val="0076649A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34166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341665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Theme="minorEastAsia"/>
      <w:szCs w:val="24"/>
      <w:lang w:val="bg-BG"/>
    </w:rPr>
  </w:style>
  <w:style w:type="character" w:customStyle="1" w:styleId="NormalBoldChar">
    <w:name w:val="NormalBold Char"/>
    <w:link w:val="NormalBold"/>
    <w:locked/>
    <w:rsid w:val="00CA44CC"/>
    <w:rPr>
      <w:b/>
      <w:sz w:val="24"/>
      <w:szCs w:val="22"/>
    </w:rPr>
  </w:style>
  <w:style w:type="paragraph" w:customStyle="1" w:styleId="NormalBold">
    <w:name w:val="NormalBold"/>
    <w:basedOn w:val="a"/>
    <w:link w:val="NormalBoldChar"/>
    <w:rsid w:val="00CA44CC"/>
    <w:pPr>
      <w:widowControl w:val="0"/>
    </w:pPr>
    <w:rPr>
      <w:b/>
      <w:szCs w:val="22"/>
      <w:lang w:val="bg-BG"/>
    </w:rPr>
  </w:style>
  <w:style w:type="paragraph" w:customStyle="1" w:styleId="Text1">
    <w:name w:val="Text 1"/>
    <w:basedOn w:val="a"/>
    <w:rsid w:val="00CA44CC"/>
    <w:pPr>
      <w:spacing w:before="120" w:after="120"/>
      <w:ind w:left="850"/>
      <w:jc w:val="both"/>
    </w:pPr>
    <w:rPr>
      <w:rFonts w:eastAsia="Calibri"/>
      <w:szCs w:val="22"/>
      <w:lang w:val="bg-BG"/>
    </w:rPr>
  </w:style>
  <w:style w:type="paragraph" w:customStyle="1" w:styleId="NormalLeft">
    <w:name w:val="Normal Left"/>
    <w:basedOn w:val="a"/>
    <w:rsid w:val="00CA44CC"/>
    <w:pPr>
      <w:spacing w:before="120" w:after="120"/>
    </w:pPr>
    <w:rPr>
      <w:rFonts w:eastAsia="Calibri"/>
      <w:szCs w:val="22"/>
      <w:lang w:val="bg-BG"/>
    </w:rPr>
  </w:style>
  <w:style w:type="paragraph" w:customStyle="1" w:styleId="Tiret0">
    <w:name w:val="Tiret 0"/>
    <w:basedOn w:val="a"/>
    <w:rsid w:val="00CA44CC"/>
    <w:pPr>
      <w:numPr>
        <w:numId w:val="3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Tiret1">
    <w:name w:val="Tiret 1"/>
    <w:basedOn w:val="a"/>
    <w:rsid w:val="00CA44CC"/>
    <w:pPr>
      <w:numPr>
        <w:numId w:val="4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1">
    <w:name w:val="NumPar 1"/>
    <w:basedOn w:val="a"/>
    <w:next w:val="Text1"/>
    <w:rsid w:val="00CA44CC"/>
    <w:pPr>
      <w:numPr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2">
    <w:name w:val="NumPar 2"/>
    <w:basedOn w:val="a"/>
    <w:next w:val="Text1"/>
    <w:rsid w:val="00CA44CC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3">
    <w:name w:val="NumPar 3"/>
    <w:basedOn w:val="a"/>
    <w:next w:val="Text1"/>
    <w:rsid w:val="00CA44CC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NumPar4">
    <w:name w:val="NumPar 4"/>
    <w:basedOn w:val="a"/>
    <w:next w:val="Text1"/>
    <w:rsid w:val="00CA44CC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val="bg-BG"/>
    </w:rPr>
  </w:style>
  <w:style w:type="paragraph" w:customStyle="1" w:styleId="ChapterTitle">
    <w:name w:val="ChapterTitle"/>
    <w:basedOn w:val="a"/>
    <w:next w:val="a"/>
    <w:rsid w:val="00CA44CC"/>
    <w:pPr>
      <w:keepNext/>
      <w:spacing w:before="120" w:after="360"/>
      <w:jc w:val="center"/>
    </w:pPr>
    <w:rPr>
      <w:rFonts w:eastAsia="Calibri"/>
      <w:b/>
      <w:sz w:val="32"/>
      <w:szCs w:val="22"/>
      <w:lang w:val="bg-BG"/>
    </w:rPr>
  </w:style>
  <w:style w:type="paragraph" w:customStyle="1" w:styleId="SectionTitle">
    <w:name w:val="SectionTitle"/>
    <w:basedOn w:val="a"/>
    <w:next w:val="1"/>
    <w:rsid w:val="00CA44C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/>
    </w:rPr>
  </w:style>
  <w:style w:type="paragraph" w:customStyle="1" w:styleId="Annexetitre">
    <w:name w:val="Annexe titre"/>
    <w:basedOn w:val="a"/>
    <w:next w:val="a"/>
    <w:rsid w:val="00CA44CC"/>
    <w:pPr>
      <w:spacing w:before="120" w:after="120"/>
      <w:jc w:val="center"/>
    </w:pPr>
    <w:rPr>
      <w:rFonts w:eastAsia="Calibri"/>
      <w:b/>
      <w:szCs w:val="22"/>
      <w:u w:val="single"/>
      <w:lang w:val="bg-BG"/>
    </w:rPr>
  </w:style>
  <w:style w:type="character" w:customStyle="1" w:styleId="DeltaViewInsertion">
    <w:name w:val="DeltaView Insertion"/>
    <w:rsid w:val="00CA44CC"/>
    <w:rPr>
      <w:b/>
      <w:bCs w:val="0"/>
      <w:i/>
      <w:iCs w:val="0"/>
      <w:spacing w:val="0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CA44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a4">
    <w:name w:val="Горен колонтитул Знак"/>
    <w:basedOn w:val="a0"/>
    <w:link w:val="a3"/>
    <w:uiPriority w:val="99"/>
    <w:rsid w:val="00CA44CC"/>
    <w:rPr>
      <w:sz w:val="24"/>
      <w:lang w:val="en-US"/>
    </w:rPr>
  </w:style>
  <w:style w:type="table" w:styleId="af7">
    <w:name w:val="Table Grid"/>
    <w:basedOn w:val="a1"/>
    <w:rsid w:val="0037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uiPriority w:val="99"/>
    <w:rsid w:val="0040081F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0081F"/>
    <w:pPr>
      <w:widowControl w:val="0"/>
      <w:autoSpaceDE w:val="0"/>
      <w:autoSpaceDN w:val="0"/>
      <w:adjustRightInd w:val="0"/>
      <w:spacing w:line="277" w:lineRule="exact"/>
      <w:jc w:val="both"/>
    </w:pPr>
    <w:rPr>
      <w:szCs w:val="24"/>
      <w:lang w:val="bg-BG"/>
    </w:rPr>
  </w:style>
  <w:style w:type="table" w:customStyle="1" w:styleId="TableGrid21">
    <w:name w:val="Table Grid21"/>
    <w:basedOn w:val="a1"/>
    <w:next w:val="af7"/>
    <w:rsid w:val="00025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f7"/>
    <w:rsid w:val="00FB5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%20rabota-Varshets\ULICI%20I%20PARKOVE\ULICI\pokana%20za%20akt%201%20i%20akt%202-&#1085;&#1072;&#1076;&#1079;&#1086;&#10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4F3E-7B87-479C-8E38-67DEF021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pokana za akt 1 i akt 2-надзор</Template>
  <TotalTime>0</TotalTime>
  <Pages>12</Pages>
  <Words>2567</Words>
  <Characters>14636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 ВЪРШЕЦ</vt:lpstr>
      <vt:lpstr>ОБЩИНА  ВЪРШЕЦ</vt:lpstr>
    </vt:vector>
  </TitlesOfParts>
  <Company>Obshtinata</Company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ВЪРШЕЦ</dc:title>
  <dc:creator>Kostadinka</dc:creator>
  <cp:lastModifiedBy>Ani</cp:lastModifiedBy>
  <cp:revision>2</cp:revision>
  <cp:lastPrinted>2018-05-17T13:26:00Z</cp:lastPrinted>
  <dcterms:created xsi:type="dcterms:W3CDTF">2018-05-18T13:28:00Z</dcterms:created>
  <dcterms:modified xsi:type="dcterms:W3CDTF">2018-05-18T13:28:00Z</dcterms:modified>
</cp:coreProperties>
</file>