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8B8" w:rsidRPr="00DC3966" w:rsidRDefault="00E238B8" w:rsidP="00E238B8">
      <w:pPr>
        <w:jc w:val="center"/>
        <w:rPr>
          <w:rFonts w:ascii="Verdana" w:hAnsi="Verdana"/>
          <w:b/>
          <w:lang w:val="bg-BG"/>
        </w:rPr>
      </w:pPr>
      <w:bookmarkStart w:id="0" w:name="_GoBack"/>
      <w:bookmarkEnd w:id="0"/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4B73B0" w:rsidRDefault="00E238B8" w:rsidP="00E238B8">
      <w:pPr>
        <w:jc w:val="center"/>
        <w:rPr>
          <w:rFonts w:ascii="Verdana" w:hAnsi="Verdana"/>
          <w:b/>
          <w:lang w:val="ru-RU"/>
        </w:rPr>
      </w:pPr>
      <w:r w:rsidRPr="004B73B0">
        <w:rPr>
          <w:rFonts w:ascii="Verdana" w:hAnsi="Verdana"/>
          <w:b/>
          <w:lang w:val="ru-RU"/>
        </w:rPr>
        <w:t>З А П О В Е Д</w:t>
      </w:r>
    </w:p>
    <w:p w:rsidR="00E238B8" w:rsidRPr="00E2201B" w:rsidRDefault="00E238B8" w:rsidP="00E238B8">
      <w:pPr>
        <w:jc w:val="center"/>
        <w:rPr>
          <w:rFonts w:ascii="Verdana" w:hAnsi="Verdana"/>
          <w:b/>
          <w:lang w:val="bg-BG"/>
        </w:rPr>
      </w:pPr>
      <w:r w:rsidRPr="004B73B0">
        <w:rPr>
          <w:rFonts w:ascii="Verdana" w:hAnsi="Verdana"/>
          <w:b/>
          <w:lang w:val="ru-RU"/>
        </w:rPr>
        <w:t>№</w:t>
      </w:r>
      <w:r w:rsidRPr="004B73B0">
        <w:rPr>
          <w:rFonts w:ascii="Verdana" w:hAnsi="Verdana"/>
          <w:b/>
          <w:lang w:val="bg-BG"/>
        </w:rPr>
        <w:t xml:space="preserve"> </w:t>
      </w:r>
      <w:r w:rsidR="00705317" w:rsidRPr="00E2201B">
        <w:rPr>
          <w:rFonts w:ascii="Verdana" w:hAnsi="Verdana"/>
          <w:b/>
          <w:lang w:val="bg-BG"/>
        </w:rPr>
        <w:t>226</w:t>
      </w:r>
    </w:p>
    <w:p w:rsidR="00E238B8" w:rsidRPr="004B73B0" w:rsidRDefault="00E238B8" w:rsidP="00E238B8">
      <w:pPr>
        <w:jc w:val="center"/>
        <w:rPr>
          <w:rFonts w:ascii="Verdana" w:hAnsi="Verdana"/>
          <w:b/>
          <w:lang w:val="bg-BG"/>
        </w:rPr>
      </w:pPr>
      <w:r w:rsidRPr="004B73B0">
        <w:rPr>
          <w:rFonts w:ascii="Verdana" w:hAnsi="Verdana"/>
          <w:b/>
          <w:lang w:val="bg-BG"/>
        </w:rPr>
        <w:t xml:space="preserve">Гр. </w:t>
      </w:r>
      <w:r w:rsidRPr="004B73B0">
        <w:rPr>
          <w:rFonts w:ascii="Verdana" w:hAnsi="Verdana"/>
          <w:b/>
          <w:lang w:val="ru-RU"/>
        </w:rPr>
        <w:t>Враца/</w:t>
      </w:r>
      <w:r w:rsidR="00705317" w:rsidRPr="00E2201B">
        <w:rPr>
          <w:rFonts w:ascii="Verdana" w:hAnsi="Verdana"/>
          <w:b/>
          <w:lang w:val="bg-BG"/>
        </w:rPr>
        <w:t>27</w:t>
      </w:r>
      <w:r w:rsidRPr="004B73B0">
        <w:rPr>
          <w:rFonts w:ascii="Verdana" w:hAnsi="Verdana"/>
          <w:b/>
          <w:lang w:val="ru-RU"/>
        </w:rPr>
        <w:t>.</w:t>
      </w:r>
      <w:r w:rsidR="00807142" w:rsidRPr="00E2201B">
        <w:rPr>
          <w:rFonts w:ascii="Verdana" w:hAnsi="Verdana"/>
          <w:b/>
          <w:lang w:val="bg-BG"/>
        </w:rPr>
        <w:t>1</w:t>
      </w:r>
      <w:r w:rsidR="00705317" w:rsidRPr="00E2201B">
        <w:rPr>
          <w:rFonts w:ascii="Verdana" w:hAnsi="Verdana"/>
          <w:b/>
          <w:lang w:val="bg-BG"/>
        </w:rPr>
        <w:t>1</w:t>
      </w:r>
      <w:r w:rsidRPr="004B73B0">
        <w:rPr>
          <w:rFonts w:ascii="Verdana" w:hAnsi="Verdana"/>
          <w:b/>
          <w:lang w:val="ru-RU"/>
        </w:rPr>
        <w:t>.201</w:t>
      </w:r>
      <w:r w:rsidR="00E55C26" w:rsidRPr="00E2201B">
        <w:rPr>
          <w:rFonts w:ascii="Verdana" w:hAnsi="Verdana"/>
          <w:b/>
          <w:lang w:val="bg-BG"/>
        </w:rPr>
        <w:t>9</w:t>
      </w:r>
      <w:r w:rsidRPr="004B73B0">
        <w:rPr>
          <w:rFonts w:ascii="Verdana" w:hAnsi="Verdana"/>
          <w:b/>
          <w:lang w:val="ru-RU"/>
        </w:rPr>
        <w:t xml:space="preserve"> год.</w:t>
      </w:r>
    </w:p>
    <w:p w:rsidR="00E238B8" w:rsidRPr="004B73B0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B73B0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4B73B0">
        <w:rPr>
          <w:rFonts w:ascii="Verdana" w:hAnsi="Verdana" w:cs="Arial"/>
          <w:lang w:val="ru-RU"/>
        </w:rPr>
        <w:tab/>
      </w:r>
    </w:p>
    <w:p w:rsidR="00E238B8" w:rsidRPr="004B73B0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4B73B0">
        <w:rPr>
          <w:rFonts w:ascii="Verdana" w:hAnsi="Verdana" w:cs="Arial"/>
          <w:lang w:val="ru-RU"/>
        </w:rPr>
        <w:tab/>
      </w:r>
      <w:r w:rsidRPr="004B73B0">
        <w:rPr>
          <w:rFonts w:ascii="Verdana" w:hAnsi="Verdana"/>
          <w:lang w:val="ru-RU"/>
        </w:rPr>
        <w:t xml:space="preserve">На основание чл.75а, ал.1, т.1, във връзка с чл.72в, ал.2 </w:t>
      </w:r>
      <w:r w:rsidRPr="004B73B0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4B73B0">
        <w:rPr>
          <w:rFonts w:ascii="Verdana" w:hAnsi="Verdana" w:cs="Arial"/>
          <w:lang w:val="bg-BG"/>
        </w:rPr>
        <w:t xml:space="preserve"> /ППЗСПЗЗ/ и</w:t>
      </w:r>
      <w:r w:rsidRPr="004B73B0">
        <w:rPr>
          <w:rFonts w:ascii="Verdana" w:hAnsi="Verdana"/>
          <w:lang w:val="ru-RU"/>
        </w:rPr>
        <w:t xml:space="preserve"> чл.</w:t>
      </w:r>
      <w:r w:rsidRPr="004B73B0">
        <w:rPr>
          <w:rFonts w:ascii="Verdana" w:hAnsi="Verdana" w:cs="Arial"/>
          <w:lang w:val="ru-RU"/>
        </w:rPr>
        <w:t>37в</w:t>
      </w:r>
      <w:r w:rsidRPr="004B73B0">
        <w:rPr>
          <w:rFonts w:ascii="Verdana" w:hAnsi="Verdana"/>
          <w:lang w:val="ru-RU"/>
        </w:rPr>
        <w:t xml:space="preserve">, ал.4 </w:t>
      </w:r>
      <w:r w:rsidRPr="004B73B0">
        <w:rPr>
          <w:rFonts w:ascii="Verdana" w:hAnsi="Verdana" w:cs="Arial"/>
          <w:lang w:val="ru-RU"/>
        </w:rPr>
        <w:t xml:space="preserve">от Закона за собствеността и ползването на земеделските земи /ЗСПЗЗ/ във връзка с чл.3, ал.4 от Устройствен правилник на </w:t>
      </w:r>
      <w:r w:rsidRPr="004B73B0">
        <w:rPr>
          <w:rFonts w:ascii="Verdana" w:hAnsi="Verdana" w:cs="Arial"/>
          <w:lang w:val="bg-BG"/>
        </w:rPr>
        <w:t>о</w:t>
      </w:r>
      <w:r w:rsidRPr="004B73B0">
        <w:rPr>
          <w:rFonts w:ascii="Verdana" w:hAnsi="Verdana" w:cs="Arial"/>
          <w:lang w:val="ru-RU"/>
        </w:rPr>
        <w:t xml:space="preserve">бластните дирекции «Земеделие» и </w:t>
      </w:r>
      <w:r w:rsidRPr="004B73B0">
        <w:rPr>
          <w:rFonts w:ascii="Verdana" w:hAnsi="Verdana" w:cs="Arial"/>
          <w:lang w:val="bg-BG"/>
        </w:rPr>
        <w:t xml:space="preserve">Доклад на комисията, назначена със </w:t>
      </w:r>
      <w:r w:rsidRPr="004B73B0">
        <w:rPr>
          <w:rFonts w:ascii="Verdana" w:hAnsi="Verdana"/>
          <w:lang w:val="ru-RU"/>
        </w:rPr>
        <w:t>Заповед</w:t>
      </w:r>
      <w:r w:rsidRPr="00E2201B">
        <w:rPr>
          <w:rFonts w:ascii="Verdana" w:hAnsi="Verdana"/>
          <w:lang w:val="ru-RU"/>
        </w:rPr>
        <w:t xml:space="preserve"> </w:t>
      </w:r>
      <w:r w:rsidRPr="004B73B0">
        <w:rPr>
          <w:rFonts w:ascii="Verdana" w:hAnsi="Verdana"/>
          <w:lang w:val="ru-RU"/>
        </w:rPr>
        <w:t xml:space="preserve">№ </w:t>
      </w:r>
      <w:r w:rsidR="002A7714" w:rsidRPr="00E2201B">
        <w:rPr>
          <w:rFonts w:ascii="Verdana" w:hAnsi="Verdana"/>
          <w:lang w:val="ru-RU"/>
        </w:rPr>
        <w:t>8</w:t>
      </w:r>
      <w:r w:rsidR="004C4D6D" w:rsidRPr="00E2201B">
        <w:rPr>
          <w:rFonts w:ascii="Verdana" w:hAnsi="Verdana"/>
          <w:lang w:val="ru-RU"/>
        </w:rPr>
        <w:t>0</w:t>
      </w:r>
      <w:r w:rsidRPr="004B73B0">
        <w:rPr>
          <w:rFonts w:ascii="Verdana" w:hAnsi="Verdana"/>
          <w:lang w:val="ru-RU"/>
        </w:rPr>
        <w:t>/</w:t>
      </w:r>
      <w:r w:rsidR="002A7714" w:rsidRPr="00E2201B">
        <w:rPr>
          <w:rFonts w:ascii="Verdana" w:hAnsi="Verdana"/>
          <w:lang w:val="ru-RU"/>
        </w:rPr>
        <w:t>29</w:t>
      </w:r>
      <w:r w:rsidRPr="004B73B0">
        <w:rPr>
          <w:rFonts w:ascii="Verdana" w:hAnsi="Verdana"/>
          <w:lang w:val="ru-RU"/>
        </w:rPr>
        <w:t>.0</w:t>
      </w:r>
      <w:r w:rsidR="002A7714" w:rsidRPr="00E2201B">
        <w:rPr>
          <w:rFonts w:ascii="Verdana" w:hAnsi="Verdana"/>
          <w:lang w:val="ru-RU"/>
        </w:rPr>
        <w:t>7</w:t>
      </w:r>
      <w:r w:rsidRPr="004B73B0">
        <w:rPr>
          <w:rFonts w:ascii="Verdana" w:hAnsi="Verdana"/>
          <w:lang w:val="ru-RU"/>
        </w:rPr>
        <w:t>.201</w:t>
      </w:r>
      <w:r w:rsidR="00626CB5" w:rsidRPr="00E2201B">
        <w:rPr>
          <w:rFonts w:ascii="Verdana" w:hAnsi="Verdana"/>
          <w:lang w:val="ru-RU"/>
        </w:rPr>
        <w:t>9</w:t>
      </w:r>
      <w:r w:rsidRPr="004B73B0">
        <w:rPr>
          <w:rFonts w:ascii="Verdana" w:hAnsi="Verdana"/>
          <w:lang w:val="ru-RU"/>
        </w:rPr>
        <w:t xml:space="preserve"> </w:t>
      </w:r>
      <w:r w:rsidRPr="004B73B0">
        <w:rPr>
          <w:rFonts w:ascii="Verdana" w:hAnsi="Verdana" w:cs="Arial"/>
          <w:lang w:val="ru-RU"/>
        </w:rPr>
        <w:t xml:space="preserve">год., </w:t>
      </w:r>
      <w:r w:rsidRPr="004B73B0">
        <w:rPr>
          <w:rFonts w:ascii="Verdana" w:hAnsi="Verdana" w:cs="Arial"/>
          <w:lang w:val="bg-BG"/>
        </w:rPr>
        <w:t>на Директора на Областна Дирекция „Земеделие” - гр.Враца,</w:t>
      </w:r>
    </w:p>
    <w:p w:rsidR="00E238B8" w:rsidRPr="004B73B0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4B73B0" w:rsidRDefault="00E238B8" w:rsidP="00E238B8">
      <w:pPr>
        <w:jc w:val="center"/>
        <w:rPr>
          <w:rFonts w:ascii="Verdana" w:hAnsi="Verdana"/>
          <w:b/>
          <w:lang w:val="ru-RU"/>
        </w:rPr>
      </w:pPr>
      <w:r w:rsidRPr="004B73B0">
        <w:rPr>
          <w:rFonts w:ascii="Verdana" w:hAnsi="Verdana"/>
          <w:b/>
          <w:lang w:val="ru-RU"/>
        </w:rPr>
        <w:t>О</w:t>
      </w:r>
      <w:r w:rsidRPr="004B73B0">
        <w:rPr>
          <w:rFonts w:ascii="Verdana" w:hAnsi="Verdana"/>
          <w:b/>
          <w:lang w:val="bg-BG"/>
        </w:rPr>
        <w:t>ДОБРЯВАМ</w:t>
      </w:r>
      <w:r w:rsidRPr="004B73B0">
        <w:rPr>
          <w:rFonts w:ascii="Verdana" w:hAnsi="Verdana"/>
          <w:b/>
          <w:lang w:val="ru-RU"/>
        </w:rPr>
        <w:t xml:space="preserve"> :</w:t>
      </w:r>
    </w:p>
    <w:p w:rsidR="00E238B8" w:rsidRPr="004B73B0" w:rsidRDefault="00E238B8" w:rsidP="00E238B8">
      <w:pPr>
        <w:jc w:val="both"/>
        <w:rPr>
          <w:rFonts w:ascii="Verdana" w:hAnsi="Verdana"/>
          <w:b/>
          <w:lang w:val="bg-BG"/>
        </w:rPr>
      </w:pPr>
    </w:p>
    <w:p w:rsidR="00E238B8" w:rsidRPr="004B73B0" w:rsidRDefault="00E238B8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4B73B0">
        <w:rPr>
          <w:rFonts w:ascii="Verdana" w:hAnsi="Verdana"/>
          <w:b/>
          <w:lang w:val="ru-RU"/>
        </w:rPr>
        <w:t xml:space="preserve">    І. </w:t>
      </w:r>
      <w:r w:rsidRPr="004B73B0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E2201B">
        <w:rPr>
          <w:rFonts w:ascii="Verdana" w:hAnsi="Verdana"/>
          <w:lang w:val="ru-RU"/>
        </w:rPr>
        <w:t xml:space="preserve"> </w:t>
      </w:r>
      <w:r w:rsidRPr="004B73B0">
        <w:rPr>
          <w:rFonts w:ascii="Verdana" w:hAnsi="Verdana"/>
          <w:lang w:val="ru-RU"/>
        </w:rPr>
        <w:t xml:space="preserve">на земеделски земи в </w:t>
      </w:r>
      <w:r w:rsidRPr="004B73B0">
        <w:rPr>
          <w:rFonts w:ascii="Verdana" w:hAnsi="Verdana"/>
          <w:b/>
          <w:lang w:val="ru-RU"/>
        </w:rPr>
        <w:t xml:space="preserve"> </w:t>
      </w:r>
      <w:r w:rsidRPr="004B73B0">
        <w:rPr>
          <w:rFonts w:ascii="Verdana" w:hAnsi="Verdana"/>
          <w:lang w:val="ru-RU"/>
        </w:rPr>
        <w:t xml:space="preserve">землището на </w:t>
      </w:r>
      <w:r w:rsidR="008A393B" w:rsidRPr="004B73B0">
        <w:rPr>
          <w:rFonts w:ascii="Verdana" w:hAnsi="Verdana"/>
          <w:lang w:val="bg-BG"/>
        </w:rPr>
        <w:t>с</w:t>
      </w:r>
      <w:r w:rsidRPr="004B73B0">
        <w:rPr>
          <w:rFonts w:ascii="Verdana" w:hAnsi="Verdana"/>
          <w:lang w:val="ru-RU"/>
        </w:rPr>
        <w:t>.</w:t>
      </w:r>
      <w:r w:rsidR="008A393B" w:rsidRPr="004B73B0">
        <w:rPr>
          <w:rFonts w:ascii="Verdana" w:hAnsi="Verdana"/>
          <w:lang w:val="ru-RU"/>
        </w:rPr>
        <w:t xml:space="preserve"> </w:t>
      </w:r>
      <w:r w:rsidR="00705317" w:rsidRPr="004B73B0">
        <w:rPr>
          <w:rFonts w:ascii="Verdana" w:hAnsi="Verdana"/>
          <w:lang w:val="bg-BG"/>
        </w:rPr>
        <w:t>Малорад</w:t>
      </w:r>
      <w:r w:rsidRPr="004B73B0">
        <w:rPr>
          <w:rFonts w:ascii="Verdana" w:hAnsi="Verdana"/>
          <w:lang w:val="ru-RU"/>
        </w:rPr>
        <w:t xml:space="preserve"> </w:t>
      </w:r>
      <w:r w:rsidRPr="004B73B0">
        <w:rPr>
          <w:rFonts w:ascii="Verdana" w:hAnsi="Verdana"/>
          <w:lang w:val="bg-BG"/>
        </w:rPr>
        <w:t>Е</w:t>
      </w:r>
      <w:r w:rsidRPr="00E2201B">
        <w:rPr>
          <w:rFonts w:ascii="Verdana" w:hAnsi="Verdana"/>
          <w:lang w:val="ru-RU"/>
        </w:rPr>
        <w:t>КАТТЕ</w:t>
      </w:r>
      <w:r w:rsidRPr="004B73B0">
        <w:rPr>
          <w:rFonts w:ascii="Verdana" w:hAnsi="Verdana"/>
          <w:lang w:val="bg-BG"/>
        </w:rPr>
        <w:t xml:space="preserve"> </w:t>
      </w:r>
      <w:r w:rsidR="00705317" w:rsidRPr="004B73B0">
        <w:rPr>
          <w:rFonts w:ascii="Verdana" w:hAnsi="Verdana"/>
          <w:lang w:val="bg-BG"/>
        </w:rPr>
        <w:t>46810</w:t>
      </w:r>
      <w:r w:rsidRPr="004B73B0">
        <w:rPr>
          <w:rFonts w:ascii="Verdana" w:hAnsi="Verdana"/>
          <w:lang w:val="ru-RU"/>
        </w:rPr>
        <w:t xml:space="preserve">, общ. </w:t>
      </w:r>
      <w:r w:rsidR="004C4D6D" w:rsidRPr="004B73B0">
        <w:rPr>
          <w:rFonts w:ascii="Verdana" w:hAnsi="Verdana"/>
          <w:lang w:val="ru-RU"/>
        </w:rPr>
        <w:t>Борован</w:t>
      </w:r>
      <w:r w:rsidRPr="004B73B0">
        <w:rPr>
          <w:rFonts w:ascii="Verdana" w:hAnsi="Verdana"/>
          <w:lang w:val="ru-RU"/>
        </w:rPr>
        <w:t>,</w:t>
      </w:r>
      <w:r w:rsidRPr="004B73B0">
        <w:rPr>
          <w:rFonts w:ascii="Verdana" w:hAnsi="Verdana"/>
          <w:b/>
          <w:lang w:val="ru-RU"/>
        </w:rPr>
        <w:t xml:space="preserve"> </w:t>
      </w:r>
      <w:r w:rsidRPr="004B73B0">
        <w:rPr>
          <w:rFonts w:ascii="Verdana" w:hAnsi="Verdana"/>
          <w:lang w:val="ru-RU"/>
        </w:rPr>
        <w:t xml:space="preserve">по ред и начин съгласно </w:t>
      </w:r>
      <w:r w:rsidRPr="004B73B0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4B73B0">
        <w:rPr>
          <w:rFonts w:ascii="Verdana" w:hAnsi="Verdana" w:cs="Arial"/>
        </w:rPr>
        <w:t>e</w:t>
      </w:r>
      <w:r w:rsidRPr="00E2201B">
        <w:rPr>
          <w:rFonts w:ascii="Verdana" w:hAnsi="Verdana" w:cs="Arial"/>
          <w:lang w:val="ru-RU"/>
        </w:rPr>
        <w:t xml:space="preserve"> </w:t>
      </w:r>
      <w:r w:rsidRPr="004B73B0">
        <w:rPr>
          <w:rFonts w:ascii="Verdana" w:hAnsi="Verdana" w:cs="Arial"/>
          <w:lang w:val="bg-BG"/>
        </w:rPr>
        <w:t>с</w:t>
      </w:r>
      <w:r w:rsidRPr="004B73B0">
        <w:rPr>
          <w:rFonts w:ascii="Verdana" w:hAnsi="Verdana" w:cs="Arial"/>
          <w:lang w:val="ru-RU"/>
        </w:rPr>
        <w:t xml:space="preserve"> Вх.№</w:t>
      </w:r>
      <w:r w:rsidR="0031338E" w:rsidRPr="004B73B0">
        <w:rPr>
          <w:rFonts w:ascii="Verdana" w:hAnsi="Verdana" w:cs="Arial"/>
          <w:lang w:val="ru-RU"/>
        </w:rPr>
        <w:t>0</w:t>
      </w:r>
      <w:r w:rsidR="00705317" w:rsidRPr="004B73B0">
        <w:rPr>
          <w:rFonts w:ascii="Verdana" w:hAnsi="Verdana" w:cs="Arial"/>
          <w:lang w:val="ru-RU"/>
        </w:rPr>
        <w:t>20</w:t>
      </w:r>
      <w:r w:rsidR="00807142" w:rsidRPr="004B73B0">
        <w:rPr>
          <w:rFonts w:ascii="Verdana" w:hAnsi="Verdana" w:cs="Arial"/>
          <w:lang w:val="ru-RU"/>
        </w:rPr>
        <w:t>/</w:t>
      </w:r>
      <w:r w:rsidR="00705317" w:rsidRPr="004B73B0">
        <w:rPr>
          <w:rFonts w:ascii="Verdana" w:hAnsi="Verdana" w:cs="Arial"/>
          <w:lang w:val="ru-RU"/>
        </w:rPr>
        <w:t>26</w:t>
      </w:r>
      <w:r w:rsidRPr="00E2201B">
        <w:rPr>
          <w:rFonts w:ascii="Verdana" w:hAnsi="Verdana"/>
          <w:lang w:val="ru-RU"/>
        </w:rPr>
        <w:t>.</w:t>
      </w:r>
      <w:r w:rsidR="00705317" w:rsidRPr="004B73B0">
        <w:rPr>
          <w:rFonts w:ascii="Verdana" w:hAnsi="Verdana"/>
          <w:lang w:val="bg-BG"/>
        </w:rPr>
        <w:t>11</w:t>
      </w:r>
      <w:r w:rsidRPr="004B73B0">
        <w:rPr>
          <w:rFonts w:ascii="Verdana" w:hAnsi="Verdana"/>
          <w:lang w:val="bg-BG"/>
        </w:rPr>
        <w:t>.</w:t>
      </w:r>
      <w:r w:rsidRPr="004B73B0">
        <w:rPr>
          <w:rFonts w:ascii="Verdana" w:hAnsi="Verdana" w:cs="Arial"/>
          <w:lang w:val="bg-BG"/>
        </w:rPr>
        <w:t>201</w:t>
      </w:r>
      <w:r w:rsidR="00626CB5" w:rsidRPr="00E2201B">
        <w:rPr>
          <w:rFonts w:ascii="Verdana" w:hAnsi="Verdana" w:cs="Arial"/>
          <w:lang w:val="ru-RU"/>
        </w:rPr>
        <w:t>9</w:t>
      </w:r>
      <w:r w:rsidRPr="004B73B0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ал.2 от ЗСПЗЗ за стопанската 201</w:t>
      </w:r>
      <w:r w:rsidR="00626CB5" w:rsidRPr="00E2201B">
        <w:rPr>
          <w:rFonts w:ascii="Verdana" w:hAnsi="Verdana" w:cs="Arial"/>
          <w:lang w:val="ru-RU"/>
        </w:rPr>
        <w:t>9</w:t>
      </w:r>
      <w:r w:rsidRPr="004B73B0">
        <w:rPr>
          <w:rFonts w:ascii="Verdana" w:hAnsi="Verdana" w:cs="Arial"/>
          <w:lang w:val="ru-RU"/>
        </w:rPr>
        <w:t>-20</w:t>
      </w:r>
      <w:r w:rsidR="00626CB5" w:rsidRPr="00E2201B">
        <w:rPr>
          <w:rFonts w:ascii="Verdana" w:hAnsi="Verdana" w:cs="Arial"/>
          <w:lang w:val="ru-RU"/>
        </w:rPr>
        <w:t>20</w:t>
      </w:r>
      <w:r w:rsidRPr="004B73B0">
        <w:rPr>
          <w:rFonts w:ascii="Verdana" w:hAnsi="Verdana" w:cs="Arial"/>
          <w:lang w:val="ru-RU"/>
        </w:rPr>
        <w:t xml:space="preserve"> година. </w:t>
      </w:r>
    </w:p>
    <w:p w:rsidR="000533BA" w:rsidRPr="00E2201B" w:rsidRDefault="000533BA" w:rsidP="000533BA">
      <w:pPr>
        <w:jc w:val="both"/>
        <w:rPr>
          <w:rFonts w:ascii="Verdana" w:hAnsi="Verdana"/>
          <w:lang w:val="ru-RU"/>
        </w:rPr>
      </w:pPr>
      <w:r w:rsidRPr="00E2201B">
        <w:rPr>
          <w:rFonts w:ascii="Verdana" w:hAnsi="Verdana"/>
          <w:lang w:val="ru-RU"/>
        </w:rPr>
        <w:t xml:space="preserve">  1. "АГРО ИДОЛ" ЕООД</w:t>
      </w:r>
    </w:p>
    <w:p w:rsidR="000533BA" w:rsidRPr="00E2201B" w:rsidRDefault="000533BA" w:rsidP="000533BA">
      <w:pPr>
        <w:jc w:val="both"/>
        <w:rPr>
          <w:rFonts w:ascii="Verdana" w:hAnsi="Verdana"/>
          <w:lang w:val="ru-RU"/>
        </w:rPr>
      </w:pPr>
      <w:r w:rsidRPr="00E2201B">
        <w:rPr>
          <w:rFonts w:ascii="Verdana" w:hAnsi="Verdana"/>
          <w:lang w:val="ru-RU"/>
        </w:rPr>
        <w:t xml:space="preserve">    Площ на имоти, ползвани на правно основание: 2876.127 дка</w:t>
      </w:r>
    </w:p>
    <w:p w:rsidR="000533BA" w:rsidRPr="00E2201B" w:rsidRDefault="000533BA" w:rsidP="000533BA">
      <w:pPr>
        <w:jc w:val="both"/>
        <w:rPr>
          <w:rFonts w:ascii="Verdana" w:hAnsi="Verdana"/>
          <w:lang w:val="ru-RU"/>
        </w:rPr>
      </w:pPr>
      <w:r w:rsidRPr="00E2201B">
        <w:rPr>
          <w:rFonts w:ascii="Verdana" w:hAnsi="Verdana"/>
          <w:lang w:val="ru-RU"/>
        </w:rPr>
        <w:t xml:space="preserve">    Площ на имоти, ползвани на основание на чл. 37в, ал. 3, т. 2 от ЗСПЗЗ: 20.462 дка</w:t>
      </w:r>
    </w:p>
    <w:p w:rsidR="000533BA" w:rsidRPr="00E2201B" w:rsidRDefault="000533BA" w:rsidP="000533BA">
      <w:pPr>
        <w:jc w:val="both"/>
        <w:rPr>
          <w:rFonts w:ascii="Verdana" w:hAnsi="Verdana"/>
          <w:lang w:val="ru-RU"/>
        </w:rPr>
      </w:pPr>
      <w:r w:rsidRPr="00E2201B">
        <w:rPr>
          <w:rFonts w:ascii="Verdana" w:hAnsi="Verdana"/>
          <w:lang w:val="ru-RU"/>
        </w:rPr>
        <w:t xml:space="preserve">    Разпределени масиви (по номера), съгласно проекта:26, 27, 60, 65, 71, 74, 85, 88, 92, 105, 117, общо площ: 2896.618 дка</w:t>
      </w:r>
    </w:p>
    <w:p w:rsidR="000533BA" w:rsidRPr="00E2201B" w:rsidRDefault="000533BA" w:rsidP="000533BA">
      <w:pPr>
        <w:jc w:val="both"/>
        <w:rPr>
          <w:rFonts w:ascii="Verdana" w:hAnsi="Verdana"/>
          <w:lang w:val="ru-RU"/>
        </w:rPr>
      </w:pPr>
      <w:r w:rsidRPr="00E2201B">
        <w:rPr>
          <w:rFonts w:ascii="Verdana" w:hAnsi="Verdana"/>
          <w:lang w:val="ru-RU"/>
        </w:rPr>
        <w:t xml:space="preserve">  2. "БИО ФАРМИНГ"АД</w:t>
      </w:r>
    </w:p>
    <w:p w:rsidR="000533BA" w:rsidRPr="00E2201B" w:rsidRDefault="000533BA" w:rsidP="000533BA">
      <w:pPr>
        <w:jc w:val="both"/>
        <w:rPr>
          <w:rFonts w:ascii="Verdana" w:hAnsi="Verdana"/>
          <w:lang w:val="ru-RU"/>
        </w:rPr>
      </w:pPr>
      <w:r w:rsidRPr="00E2201B">
        <w:rPr>
          <w:rFonts w:ascii="Verdana" w:hAnsi="Verdana"/>
          <w:lang w:val="ru-RU"/>
        </w:rPr>
        <w:t xml:space="preserve">    Площ на имоти, ползвани на правно основание: 6545.294 дка</w:t>
      </w:r>
    </w:p>
    <w:p w:rsidR="000533BA" w:rsidRPr="00E2201B" w:rsidRDefault="000533BA" w:rsidP="000533BA">
      <w:pPr>
        <w:jc w:val="both"/>
        <w:rPr>
          <w:rFonts w:ascii="Verdana" w:hAnsi="Verdana"/>
          <w:lang w:val="ru-RU"/>
        </w:rPr>
      </w:pPr>
      <w:r w:rsidRPr="00E2201B">
        <w:rPr>
          <w:rFonts w:ascii="Verdana" w:hAnsi="Verdana"/>
          <w:lang w:val="ru-RU"/>
        </w:rPr>
        <w:t xml:space="preserve">    Площ на имоти, ползвани на основание на чл. 37в, ал. 3, т. 2 от ЗСПЗЗ: 197.217 дка</w:t>
      </w:r>
    </w:p>
    <w:p w:rsidR="000533BA" w:rsidRPr="00E2201B" w:rsidRDefault="000533BA" w:rsidP="000533BA">
      <w:pPr>
        <w:jc w:val="both"/>
        <w:rPr>
          <w:rFonts w:ascii="Verdana" w:hAnsi="Verdana"/>
          <w:lang w:val="ru-RU"/>
        </w:rPr>
      </w:pPr>
      <w:r w:rsidRPr="00E2201B">
        <w:rPr>
          <w:rFonts w:ascii="Verdana" w:hAnsi="Verdana"/>
          <w:lang w:val="ru-RU"/>
        </w:rPr>
        <w:t xml:space="preserve">    Разпределени масиви (по номера), съгласно проекта:11, 15, 20, 24, 133, общо площ: 6742.540 дка</w:t>
      </w:r>
    </w:p>
    <w:p w:rsidR="000533BA" w:rsidRPr="00E2201B" w:rsidRDefault="000533BA" w:rsidP="000533BA">
      <w:pPr>
        <w:jc w:val="both"/>
        <w:rPr>
          <w:rFonts w:ascii="Verdana" w:hAnsi="Verdana"/>
          <w:lang w:val="ru-RU"/>
        </w:rPr>
      </w:pPr>
      <w:r w:rsidRPr="00E2201B">
        <w:rPr>
          <w:rFonts w:ascii="Verdana" w:hAnsi="Verdana"/>
          <w:lang w:val="ru-RU"/>
        </w:rPr>
        <w:t xml:space="preserve">  3. "БИОГЕН АГРО"ЕООД</w:t>
      </w:r>
    </w:p>
    <w:p w:rsidR="000533BA" w:rsidRPr="00E2201B" w:rsidRDefault="000533BA" w:rsidP="000533BA">
      <w:pPr>
        <w:jc w:val="both"/>
        <w:rPr>
          <w:rFonts w:ascii="Verdana" w:hAnsi="Verdana"/>
          <w:lang w:val="ru-RU"/>
        </w:rPr>
      </w:pPr>
      <w:r w:rsidRPr="00E2201B">
        <w:rPr>
          <w:rFonts w:ascii="Verdana" w:hAnsi="Verdana"/>
          <w:lang w:val="ru-RU"/>
        </w:rPr>
        <w:t xml:space="preserve">    Площ на имоти, ползвани на правно основание: 1770.389 дка</w:t>
      </w:r>
    </w:p>
    <w:p w:rsidR="000533BA" w:rsidRPr="00E2201B" w:rsidRDefault="000533BA" w:rsidP="000533BA">
      <w:pPr>
        <w:jc w:val="both"/>
        <w:rPr>
          <w:rFonts w:ascii="Verdana" w:hAnsi="Verdana"/>
          <w:lang w:val="ru-RU"/>
        </w:rPr>
      </w:pPr>
      <w:r w:rsidRPr="00E2201B">
        <w:rPr>
          <w:rFonts w:ascii="Verdana" w:hAnsi="Verdana"/>
          <w:lang w:val="ru-RU"/>
        </w:rPr>
        <w:t xml:space="preserve">    Площ на имоти, ползвани на основание на чл. 37в, ал. 3, т. 2 от ЗСПЗЗ: 35.810 дка</w:t>
      </w:r>
    </w:p>
    <w:p w:rsidR="000533BA" w:rsidRPr="00E2201B" w:rsidRDefault="000533BA" w:rsidP="000533BA">
      <w:pPr>
        <w:jc w:val="both"/>
        <w:rPr>
          <w:rFonts w:ascii="Verdana" w:hAnsi="Verdana"/>
          <w:lang w:val="ru-RU"/>
        </w:rPr>
      </w:pPr>
      <w:r w:rsidRPr="00E2201B">
        <w:rPr>
          <w:rFonts w:ascii="Verdana" w:hAnsi="Verdana"/>
          <w:lang w:val="ru-RU"/>
        </w:rPr>
        <w:t xml:space="preserve">    Разпределени масиви (по номера), съгласно проекта:23, 32, 41, 42, 43, 52, 64, 69, 73, 77, 79, 80, 94, 111, 113, 1, общо площ: 1806.211 дка</w:t>
      </w:r>
    </w:p>
    <w:p w:rsidR="000533BA" w:rsidRPr="00E2201B" w:rsidRDefault="000533BA" w:rsidP="000533BA">
      <w:pPr>
        <w:jc w:val="both"/>
        <w:rPr>
          <w:rFonts w:ascii="Verdana" w:hAnsi="Verdana"/>
          <w:lang w:val="ru-RU"/>
        </w:rPr>
      </w:pPr>
      <w:r w:rsidRPr="00E2201B">
        <w:rPr>
          <w:rFonts w:ascii="Verdana" w:hAnsi="Verdana"/>
          <w:lang w:val="ru-RU"/>
        </w:rPr>
        <w:t xml:space="preserve">  4. "ВАЛДЕС"ЕООД</w:t>
      </w:r>
    </w:p>
    <w:p w:rsidR="000533BA" w:rsidRPr="00E2201B" w:rsidRDefault="000533BA" w:rsidP="000533BA">
      <w:pPr>
        <w:jc w:val="both"/>
        <w:rPr>
          <w:rFonts w:ascii="Verdana" w:hAnsi="Verdana"/>
          <w:lang w:val="ru-RU"/>
        </w:rPr>
      </w:pPr>
      <w:r w:rsidRPr="00E2201B">
        <w:rPr>
          <w:rFonts w:ascii="Verdana" w:hAnsi="Verdana"/>
          <w:lang w:val="ru-RU"/>
        </w:rPr>
        <w:t xml:space="preserve">    Площ на имоти, ползвани на правно основание: 5675.665 дка</w:t>
      </w:r>
    </w:p>
    <w:p w:rsidR="000533BA" w:rsidRPr="00E2201B" w:rsidRDefault="000533BA" w:rsidP="000533BA">
      <w:pPr>
        <w:jc w:val="both"/>
        <w:rPr>
          <w:rFonts w:ascii="Verdana" w:hAnsi="Verdana"/>
          <w:lang w:val="ru-RU"/>
        </w:rPr>
      </w:pPr>
      <w:r w:rsidRPr="00E2201B">
        <w:rPr>
          <w:rFonts w:ascii="Verdana" w:hAnsi="Verdana"/>
          <w:lang w:val="ru-RU"/>
        </w:rPr>
        <w:t xml:space="preserve">    Площ на имоти, ползвани на основание на чл. 37в, ал. 3, т. 2 от ЗСПЗЗ: 244.183 дка</w:t>
      </w:r>
    </w:p>
    <w:p w:rsidR="000533BA" w:rsidRPr="00E2201B" w:rsidRDefault="000533BA" w:rsidP="000533BA">
      <w:pPr>
        <w:jc w:val="both"/>
        <w:rPr>
          <w:rFonts w:ascii="Verdana" w:hAnsi="Verdana"/>
          <w:lang w:val="ru-RU"/>
        </w:rPr>
      </w:pPr>
      <w:r w:rsidRPr="00E2201B">
        <w:rPr>
          <w:rFonts w:ascii="Verdana" w:hAnsi="Verdana"/>
          <w:lang w:val="ru-RU"/>
        </w:rPr>
        <w:t xml:space="preserve">    Разпределени масиви (по номера), съгласно проекта:1, 2, 3, 6, 13, 17, 33, 36, 48, 49, 50, 54, 104, 110, 149, 150, общо площ: 5919.894 дка</w:t>
      </w:r>
    </w:p>
    <w:p w:rsidR="000533BA" w:rsidRPr="00E2201B" w:rsidRDefault="000533BA" w:rsidP="000533BA">
      <w:pPr>
        <w:jc w:val="both"/>
        <w:rPr>
          <w:rFonts w:ascii="Verdana" w:hAnsi="Verdana"/>
          <w:lang w:val="ru-RU"/>
        </w:rPr>
      </w:pPr>
      <w:r w:rsidRPr="00E2201B">
        <w:rPr>
          <w:rFonts w:ascii="Verdana" w:hAnsi="Verdana"/>
          <w:lang w:val="ru-RU"/>
        </w:rPr>
        <w:t xml:space="preserve">  5. "ГРЕЙНСТОР БГ" ЕООД</w:t>
      </w:r>
    </w:p>
    <w:p w:rsidR="000533BA" w:rsidRPr="00E2201B" w:rsidRDefault="000533BA" w:rsidP="000533BA">
      <w:pPr>
        <w:jc w:val="both"/>
        <w:rPr>
          <w:rFonts w:ascii="Verdana" w:hAnsi="Verdana"/>
          <w:lang w:val="ru-RU"/>
        </w:rPr>
      </w:pPr>
      <w:r w:rsidRPr="00E2201B">
        <w:rPr>
          <w:rFonts w:ascii="Verdana" w:hAnsi="Verdana"/>
          <w:lang w:val="ru-RU"/>
        </w:rPr>
        <w:t xml:space="preserve">    Площ на имоти, ползвани на правно основание: 1175.598 дка</w:t>
      </w:r>
    </w:p>
    <w:p w:rsidR="000533BA" w:rsidRPr="00E2201B" w:rsidRDefault="000533BA" w:rsidP="000533BA">
      <w:pPr>
        <w:jc w:val="both"/>
        <w:rPr>
          <w:rFonts w:ascii="Verdana" w:hAnsi="Verdana"/>
          <w:lang w:val="ru-RU"/>
        </w:rPr>
      </w:pPr>
      <w:r w:rsidRPr="00E2201B">
        <w:rPr>
          <w:rFonts w:ascii="Verdana" w:hAnsi="Verdana"/>
          <w:lang w:val="ru-RU"/>
        </w:rPr>
        <w:t xml:space="preserve">    Площ на имоти, ползвани на основание на чл. 37в, ал. 3, т. 2 от ЗСПЗЗ: 90.615 дка</w:t>
      </w:r>
    </w:p>
    <w:p w:rsidR="000533BA" w:rsidRPr="00E2201B" w:rsidRDefault="000533BA" w:rsidP="000533BA">
      <w:pPr>
        <w:jc w:val="both"/>
        <w:rPr>
          <w:rFonts w:ascii="Verdana" w:hAnsi="Verdana"/>
          <w:lang w:val="ru-RU"/>
        </w:rPr>
      </w:pPr>
      <w:r w:rsidRPr="00E2201B">
        <w:rPr>
          <w:rFonts w:ascii="Verdana" w:hAnsi="Verdana"/>
          <w:lang w:val="ru-RU"/>
        </w:rPr>
        <w:t xml:space="preserve">    Разпределени масиви (по номера), съгласно проекта:8, 22, 46, 140, 141, общо площ: 1266.214 дка</w:t>
      </w:r>
    </w:p>
    <w:p w:rsidR="000533BA" w:rsidRPr="00E2201B" w:rsidRDefault="000533BA" w:rsidP="000533BA">
      <w:pPr>
        <w:jc w:val="both"/>
        <w:rPr>
          <w:rFonts w:ascii="Verdana" w:hAnsi="Verdana"/>
          <w:lang w:val="ru-RU"/>
        </w:rPr>
      </w:pPr>
      <w:r w:rsidRPr="00E2201B">
        <w:rPr>
          <w:rFonts w:ascii="Verdana" w:hAnsi="Verdana"/>
          <w:lang w:val="ru-RU"/>
        </w:rPr>
        <w:t xml:space="preserve">  6. "ЗП ГЕОРГИЕВИ" ООД</w:t>
      </w:r>
    </w:p>
    <w:p w:rsidR="000533BA" w:rsidRPr="00E2201B" w:rsidRDefault="000533BA" w:rsidP="000533BA">
      <w:pPr>
        <w:jc w:val="both"/>
        <w:rPr>
          <w:rFonts w:ascii="Verdana" w:hAnsi="Verdana"/>
          <w:lang w:val="ru-RU"/>
        </w:rPr>
      </w:pPr>
      <w:r w:rsidRPr="00E2201B">
        <w:rPr>
          <w:rFonts w:ascii="Verdana" w:hAnsi="Verdana"/>
          <w:lang w:val="ru-RU"/>
        </w:rPr>
        <w:t xml:space="preserve">    Площ на имоти, ползвани на правно основание: 889.045 дка</w:t>
      </w:r>
    </w:p>
    <w:p w:rsidR="000533BA" w:rsidRPr="00E2201B" w:rsidRDefault="000533BA" w:rsidP="000533BA">
      <w:pPr>
        <w:jc w:val="both"/>
        <w:rPr>
          <w:rFonts w:ascii="Verdana" w:hAnsi="Verdana"/>
          <w:lang w:val="ru-RU"/>
        </w:rPr>
      </w:pPr>
      <w:r w:rsidRPr="00E2201B">
        <w:rPr>
          <w:rFonts w:ascii="Verdana" w:hAnsi="Verdana"/>
          <w:lang w:val="ru-RU"/>
        </w:rPr>
        <w:t xml:space="preserve">    Площ на имоти, ползвани на основание на чл. 37в, ал. 3, т. 2 от ЗСПЗЗ: 6.420 дка</w:t>
      </w:r>
    </w:p>
    <w:p w:rsidR="000533BA" w:rsidRPr="00E2201B" w:rsidRDefault="000533BA" w:rsidP="000533BA">
      <w:pPr>
        <w:jc w:val="both"/>
        <w:rPr>
          <w:rFonts w:ascii="Verdana" w:hAnsi="Verdana"/>
          <w:lang w:val="ru-RU"/>
        </w:rPr>
      </w:pPr>
      <w:r w:rsidRPr="00E2201B">
        <w:rPr>
          <w:rFonts w:ascii="Verdana" w:hAnsi="Verdana"/>
          <w:lang w:val="ru-RU"/>
        </w:rPr>
        <w:t xml:space="preserve">    Разпределени масиви (по номера), съгласно проекта:82, 93, 98, общо площ: 895.467 дка</w:t>
      </w:r>
    </w:p>
    <w:p w:rsidR="000533BA" w:rsidRPr="00E2201B" w:rsidRDefault="000533BA" w:rsidP="000533BA">
      <w:pPr>
        <w:jc w:val="both"/>
        <w:rPr>
          <w:rFonts w:ascii="Verdana" w:hAnsi="Verdana"/>
          <w:lang w:val="ru-RU"/>
        </w:rPr>
      </w:pPr>
      <w:r w:rsidRPr="00E2201B">
        <w:rPr>
          <w:rFonts w:ascii="Verdana" w:hAnsi="Verdana"/>
          <w:lang w:val="ru-RU"/>
        </w:rPr>
        <w:t xml:space="preserve">  7. "ИРЕНА-АГРО"ЕООД</w:t>
      </w:r>
    </w:p>
    <w:p w:rsidR="000533BA" w:rsidRPr="00E2201B" w:rsidRDefault="000533BA" w:rsidP="000533BA">
      <w:pPr>
        <w:jc w:val="both"/>
        <w:rPr>
          <w:rFonts w:ascii="Verdana" w:hAnsi="Verdana"/>
          <w:lang w:val="ru-RU"/>
        </w:rPr>
      </w:pPr>
      <w:r w:rsidRPr="00E2201B">
        <w:rPr>
          <w:rFonts w:ascii="Verdana" w:hAnsi="Verdana"/>
          <w:lang w:val="ru-RU"/>
        </w:rPr>
        <w:t xml:space="preserve">    Площ на имоти, ползвани на правно основание: 75.094 дка</w:t>
      </w:r>
    </w:p>
    <w:p w:rsidR="000533BA" w:rsidRPr="00E2201B" w:rsidRDefault="000533BA" w:rsidP="000533BA">
      <w:pPr>
        <w:jc w:val="both"/>
        <w:rPr>
          <w:rFonts w:ascii="Verdana" w:hAnsi="Verdana"/>
          <w:lang w:val="ru-RU"/>
        </w:rPr>
      </w:pPr>
      <w:r w:rsidRPr="00E2201B">
        <w:rPr>
          <w:rFonts w:ascii="Verdana" w:hAnsi="Verdana"/>
          <w:lang w:val="ru-RU"/>
        </w:rPr>
        <w:t xml:space="preserve">    Площ на имоти, ползвани на основание на чл. 37в, ал. 3, т. 2 от ЗСПЗЗ: 0.000 дка</w:t>
      </w:r>
    </w:p>
    <w:p w:rsidR="000533BA" w:rsidRPr="00E2201B" w:rsidRDefault="000533BA" w:rsidP="000533BA">
      <w:pPr>
        <w:jc w:val="both"/>
        <w:rPr>
          <w:rFonts w:ascii="Verdana" w:hAnsi="Verdana"/>
          <w:lang w:val="ru-RU"/>
        </w:rPr>
      </w:pPr>
      <w:r w:rsidRPr="00E2201B">
        <w:rPr>
          <w:rFonts w:ascii="Verdana" w:hAnsi="Verdana"/>
          <w:lang w:val="ru-RU"/>
        </w:rPr>
        <w:t xml:space="preserve">    Разпределени масиви (по номера), съгласно проекта:152, общо площ: 75.094 дка</w:t>
      </w:r>
    </w:p>
    <w:p w:rsidR="000533BA" w:rsidRPr="00E2201B" w:rsidRDefault="000533BA" w:rsidP="000533BA">
      <w:pPr>
        <w:jc w:val="both"/>
        <w:rPr>
          <w:rFonts w:ascii="Verdana" w:hAnsi="Verdana"/>
          <w:lang w:val="ru-RU"/>
        </w:rPr>
      </w:pPr>
      <w:r w:rsidRPr="00E2201B">
        <w:rPr>
          <w:rFonts w:ascii="Verdana" w:hAnsi="Verdana"/>
          <w:lang w:val="ru-RU"/>
        </w:rPr>
        <w:t xml:space="preserve">  8. "КАПИТАЛ БГ-77"ЕООД</w:t>
      </w:r>
    </w:p>
    <w:p w:rsidR="000533BA" w:rsidRPr="00E2201B" w:rsidRDefault="000533BA" w:rsidP="000533BA">
      <w:pPr>
        <w:jc w:val="both"/>
        <w:rPr>
          <w:rFonts w:ascii="Verdana" w:hAnsi="Verdana"/>
          <w:lang w:val="ru-RU"/>
        </w:rPr>
      </w:pPr>
      <w:r w:rsidRPr="00E2201B">
        <w:rPr>
          <w:rFonts w:ascii="Verdana" w:hAnsi="Verdana"/>
          <w:lang w:val="ru-RU"/>
        </w:rPr>
        <w:t xml:space="preserve">    Площ на имоти, ползвани на правно основание: 593.611 дка</w:t>
      </w:r>
    </w:p>
    <w:p w:rsidR="000533BA" w:rsidRPr="00E2201B" w:rsidRDefault="000533BA" w:rsidP="000533BA">
      <w:pPr>
        <w:jc w:val="both"/>
        <w:rPr>
          <w:rFonts w:ascii="Verdana" w:hAnsi="Verdana"/>
          <w:lang w:val="ru-RU"/>
        </w:rPr>
      </w:pPr>
      <w:r w:rsidRPr="00E2201B">
        <w:rPr>
          <w:rFonts w:ascii="Verdana" w:hAnsi="Verdana"/>
          <w:lang w:val="ru-RU"/>
        </w:rPr>
        <w:t xml:space="preserve">    Площ на имоти, ползвани на основание на чл. 37в, ал. 3, т. 2 от ЗСПЗЗ: 8.823 дка</w:t>
      </w:r>
    </w:p>
    <w:p w:rsidR="000533BA" w:rsidRPr="00E2201B" w:rsidRDefault="000533BA" w:rsidP="000533BA">
      <w:pPr>
        <w:jc w:val="both"/>
        <w:rPr>
          <w:rFonts w:ascii="Verdana" w:hAnsi="Verdana"/>
          <w:lang w:val="ru-RU"/>
        </w:rPr>
      </w:pPr>
      <w:r w:rsidRPr="00E2201B">
        <w:rPr>
          <w:rFonts w:ascii="Verdana" w:hAnsi="Verdana"/>
          <w:lang w:val="ru-RU"/>
        </w:rPr>
        <w:t xml:space="preserve">    Разпределени масиви(по номера),съгласно проекта:12,53,125,143, общо площ: 602.436 дка</w:t>
      </w:r>
    </w:p>
    <w:p w:rsidR="000533BA" w:rsidRPr="004B73B0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ru-RU"/>
        </w:rPr>
        <w:t xml:space="preserve">  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lastRenderedPageBreak/>
        <w:t>9. "ПРЕМИЕР АГРО"ООД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Площ на имоти, ползвани на правно основание: 2492.787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25.032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Разпределени масиви (по номера), съгласно проекта:5, 63, 75, 83, 84, 99, 121, 151, общо площ: 2517.852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10. "ПРО-ЛЕНД"ООД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Площ на имоти, ползвани на правно основание: 1278.183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Разпределени масиви (по номера), съгласно проекта:30, 35, 39, 89, 96, общо площ: 1278.187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11. "РЕМУСС"ООД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Площ на имоти, ползвани на правно основание: 142.034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Разпределени масиви (по номера), съгласно проекта:1, общо площ: 142.034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12. АЛЕКСАНДЪР ВАЛЕНТИНОВ ИВАНОВ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Площ на имоти, ползвани на правно основание: 276.784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Разпределени масиви (по номера), съгласно проекта:68, 95, 114, общо площ: 276.786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13. БОГДАН ЦВЕТАНОВ ПЪРВАНОВСКИ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Площ на имоти, ползвани на правно основание: 15.511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Разпределени масиви (по номера), съгласно проекта:108, общо площ: 15.511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14. ВАЛЕНТИН ПЕТРОВ ГЕОРГИЕВ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Площ на имоти, ползвани на правно основание: 417.301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0.114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Разпределени масиви (по номера), съгласно проекта:9, 31, 57, 87, 128, 147, общо площ: 417.417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15. ВЛЪЧКО ИВАНОВ ВЛЪЧКОВ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Площ на имоти, ползвани на правно основание: 82.933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4.367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Разпределени масиви (по номера), съгласно проекта:59, общо площ: 87.302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16. ЕТ"КРАСИМИР КУТОВ"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Площ на имоти, ползвани на правно основание: 5259.013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95.913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Разпределени масиви (по номера), съгласно проекта:7, 16, 19, 37, 40, 45, 58, 61, 66, 70, 76, 100, 127, 148, общо площ: 5354.963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17. ИВАН ХРИСТОВ ИВАНОВ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Площ на имоти, ползвани на правно основание: 421.949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12.169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Разпределени масиви (по номера), съгласно проекта:55, 102, 132, общо площ: 434.122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18. КАЛИНА ПЕТРОВА МАСЛАРСКА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Площ на имоти, ползвани на правно основание: 157.038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Разпределени масиви (по номера), съгласно проекта:86, 112, 116, общо площ: 157.039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19. Л.С.Т-04 ЕООД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Площ на имоти, ползвани на правно основание: 860.194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14.463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Разпределени масиви (по номера), съгласно проекта:47, 135, 136, 137, 142, 146, 1, 56, общо площ: 874.663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20. МИРОСЛАВА ТАНЧЕВА ГЕОРГИЕВА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Площ на имоти, ползвани на правно основание: 297.542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Разпределени масиви(по номера),съгласно проекта:10,78,101,122, общо площ: 297.542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21. МУСА МАХМУД ИСА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Площ на имоти, ползвани на правно основание: 64.419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Разпределени масиви (по номера), съгласно проекта:145, общо площ: 64.420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22. НИКОЛАЙ ЦЕНКОВ ВАСИЛЕВ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Площ на имоти, ползвани на правно основание: 229.088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Разпределени масиви (по номера), съгласно проекта:106, общо площ: 229.089 дка</w:t>
      </w:r>
    </w:p>
    <w:p w:rsidR="000533BA" w:rsidRPr="004B73B0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lastRenderedPageBreak/>
        <w:t>23. ПАВЕЛ ИВАНОВ БЕШИРОВСКИ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Площ на имоти, ползвани на правно основание: 2.682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Разпределени масиви (по номера), съгласно проекта:144, общо площ: 2.682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24. ПАВЛИН МИЛЕНОВ ПЕТРОВ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Площ на имоти, ползвани на правно основание: 282.418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8.436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Разпределени масиви (по номера), съгласно проекта:18, 28, 62, общо площ: 290.860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25. ПЕТЪР КАМЕНОВ КРАЧУНОВ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Площ на имоти, ползвани на правно основание: 26.152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Разпределени масиви (по номера), съгласно проекта:129, 130, общо площ: 26.152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26. ПЕТЪР ЦВЕТАНОВ ПЕТРОВ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Площ на имоти, ползвани на правно основание: 3033.412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60.134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Разпределени масиви (по номера), съгласно проекта:29, 34, 38, 51, 81, 90, 91, 97, 103, 115, 118, 120, 131, общо площ: 3093.567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27. ТИТАН АГРО БЪЛГАРИЯ ЕООД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Площ на имоти, ползвани на правно основание: 3792.411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44.048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Разпределени масиви (по номера), съгласно проекта:21, 44, 126, 138, 139, общо площ: 3836.473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28. ХРИСТО ЦВЕТАНОВ ЦЕНОВ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Площ на имоти, ползвани на правно основание: 818.578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35.863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Разпределени масиви (по номера), съгласно проекта:4, 14, 25, 67, 109, 124, общо площ: 854.450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29. ЦВЕТОСЛАВ ЦОНЕВ ЦВЕТКОВ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Площ на имоти, ползвани на правно основание: 136.816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13.056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Разпределени масиви (по номера), съгласно проекта:1, общо площ: 149.872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30. ЦЕНО ВАЛЕНТИНОВ ВАЧОВСКИ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Площ на имоти, ползвани на правно основание: 47.837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Разпределени масиви (по номера), съгласно проекта:107, 119, 123, общо площ: 47.837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31. "АГРОХОЛД БЪЛГАРИЯ"ЕООД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Площ на имоти, ползвани на правно основание: 0.000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Разпределени масиви (по номера), съгласно проекта: -, общо площ: 0.000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32. "ДАНИ ТРЕЙД -5"ЕООД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Площ на имоти, ползвани на правно основание: 0.000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Разпределени масиви (по номера), съгласно проекта: -, общо площ: 0.000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33. "ЕВРО ТРЕЙДИНГ ГРУП" ЕООД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Площ на имоти, ползвани на правно основание: 0.000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Разпределени масиви (по номера), съгласно проекта: -, общо площ: 0.000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34. "ЕКО ТЕХНОЛОГИИ БЪЛГАРИЯ"ЕООД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Площ на имоти, ползвани на правно основание: 0.000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Разпределени масиви (по номера), съгласно проекта: -, общо площ: 0.000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35. "РАНК БЪЛГАРИЯ"ЕООД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Площ на имоти, ползвани на правно основание: 0.000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Разпределени масиви (по номера), съгласно проекта: -, общо площ: 0.000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36. "ТРЕЙД МАРК КОНСУЛТ"ООД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Площ на имоти, ползвани на правно основание: 0.000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Разпределени масиви (по номера), съгласно проекта: -, общо площ: 0.000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37. ЕТ"Луиза-Светлина Точева"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Площ на имоти, ползвани на правно основание: 0.000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lastRenderedPageBreak/>
        <w:t xml:space="preserve">    Разпределени масиви (по номера), съгласно проекта: -, общо площ: 0.000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38. ЗК СКАКУЦ-2005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Площ на имоти, ползвани на правно основание: 0.000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Разпределени масиви (по номера), съгласно проекта: -, общо площ: 0.000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39. МИХАЙЛ ГЕОРГИЕВ МИРКОВСКИ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Площ на имоти, ползвани на правно основание: 0.000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Разпределени масиви (по номера), съгласно проекта: -, общо площ: 0.000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40. РУМЕН ПЕТКОВ СТОЯНОВ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Площ на имоти, ползвани на правно основание: 0.000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0533BA" w:rsidRPr="00E2201B" w:rsidRDefault="000533BA" w:rsidP="000533BA">
      <w:pPr>
        <w:jc w:val="both"/>
        <w:rPr>
          <w:rFonts w:ascii="Verdana" w:hAnsi="Verdana"/>
          <w:lang w:val="bg-BG"/>
        </w:rPr>
      </w:pPr>
      <w:r w:rsidRPr="00E2201B">
        <w:rPr>
          <w:rFonts w:ascii="Verdana" w:hAnsi="Verdana"/>
          <w:lang w:val="bg-BG"/>
        </w:rPr>
        <w:t xml:space="preserve">    Разпределени масиви (по номера), съгласно проекта: -, общо площ: 0.000 дка</w:t>
      </w:r>
    </w:p>
    <w:p w:rsidR="00E238B8" w:rsidRPr="00E2201B" w:rsidRDefault="00E238B8" w:rsidP="00E238B8">
      <w:pPr>
        <w:spacing w:line="249" w:lineRule="exact"/>
        <w:rPr>
          <w:rFonts w:ascii="Verdana" w:hAnsi="Verdana"/>
          <w:lang w:val="bg-BG"/>
        </w:rPr>
      </w:pPr>
    </w:p>
    <w:tbl>
      <w:tblPr>
        <w:tblW w:w="0" w:type="auto"/>
        <w:jc w:val="center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1307"/>
      </w:tblGrid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Имот по чл. 37в, ал. 3, т. 2 от ЗСПЗЗ</w:t>
            </w:r>
          </w:p>
        </w:tc>
        <w:tc>
          <w:tcPr>
            <w:tcW w:w="130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Собственик</w:t>
            </w: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Дължимо рентно плащане в лв.</w:t>
            </w:r>
          </w:p>
        </w:tc>
        <w:tc>
          <w:tcPr>
            <w:tcW w:w="13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187.98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156.04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1.971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76.88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9.71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17.56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116.47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116.38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"АГРО ИДОЛ"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2876.127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20.462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798.02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136.50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136.50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386.32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155.96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107.85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235.48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1.868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72.86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0.011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63.210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2465.19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39.272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19.421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757.42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15.749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614.21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13.268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517.45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429.00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0.053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2.08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7.418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289.30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lastRenderedPageBreak/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236.14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230.88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194.96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175.50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139.27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134.94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130.84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2.246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87.58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54.78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271.785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 ФАРМИНГ"АД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6545.294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197.217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7691.46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20.22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20.16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374.32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211.96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191.70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34.45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10.261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400.18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143.60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"БИОГЕН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1770.389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35.810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1396.59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7.208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281.11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193.83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193.21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193.05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192.05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191.88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170.36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120.73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118.17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117.69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114.15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105.88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93.60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39.897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11.249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438.71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194.01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117.08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116.96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193.32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39.222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173.87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7.695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300.11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175.53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72.010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2808.39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18.043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703.68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195.00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150.38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135.33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121.41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284.73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5.680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221.52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204.17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11.565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451.05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218.20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"ВАЛДЕС"ЕООД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5675.665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244.183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9523.15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232.44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231.09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194.28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193.68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191.29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118.91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118.56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118.15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117.78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117.47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117.38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117.25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116.96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116.34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115.82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115.32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114.79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114.27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112.89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111.80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106.16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2.318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90.40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74.05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1.825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71.18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1.389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54.17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20.06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331.49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"ГРЕЙНСТОР БГ"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1175.598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90.615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3533.98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250.38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"ЗП ГЕОРГИЕВИ"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889.045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6.420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250.38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75.094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227.08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593.611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8.823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344.08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35.428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319.80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105.43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232.94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201.03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117.04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"ПРЕМИЕР АГРО"ООД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2492.787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25.032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976.23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218.542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179.194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217.667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"ПРО-ЛЕНД"ООД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1278.183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"РЕМУСС"ООД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"РЕМУСС"ООД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"РЕМУСС"ООД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"РЕМУСС"ООД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"РЕМУСС"ООД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"РЕМУСС"ООД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"РЕМУСС"ООД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"РЕМУСС"ООД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"РЕМУСС"ООД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"РЕМУСС"ООД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"РЕМУСС"ООД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"РЕМУСС"ООД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"РЕМУСС"ООД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"РЕМУСС"ООД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"РЕМУСС"ООД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"РЕМУСС"ООД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"РЕМУСС"ООД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142.034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276.784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БОГДАН ЦВЕТАНОВ ПЪРВАНОВСКИ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БОГДАН ЦВЕТАНОВ ПЪРВАНОВСКИ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БОГДАН ЦВЕТАНОВ ПЪРВАНОВСКИ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БОГДАН ЦВЕТАНОВ ПЪРВАНОВСКИ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15.511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417.301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0.114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4.44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151.32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82.933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4.367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170.32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191.88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190.98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203.93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136.50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136.46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7.524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293.45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15.98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14.27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44.427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306.24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123.16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109.85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1.174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45.80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1.281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49.94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0.931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36.31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729.34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362.67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163.92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163.80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163.76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163.76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178.25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1.893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73.81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42.83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149.94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39.221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ЕТ"КРАСИМИР КУТОВ"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5259.013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95.913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3740.60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39.048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199.98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184.78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1.724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67.24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22.57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421.949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12.169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474.57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КАЛИНА ПЕТРОВА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55.962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КАЛИНА ПЕТРОВА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КАЛИНА ПЕТРОВА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КАЛИНА ПЕТРОВА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КАЛИНА ПЕТРОВА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КАЛИНА ПЕТРОВА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КАЛИНА ПЕТРОВА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КАЛИНА ПЕТРОВА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КАЛИНА ПЕТРОВА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КАЛИНА ПЕТРОВА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КАЛИНА ПЕТРОВА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КАЛИНА ПЕТРОВА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КАЛИНА ПЕТРОВА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КАЛИНА ПЕТРОВА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КАЛИНА ПЕТРОВА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КАЛИНА ПЕТРОВА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КАЛИНА ПЕТРОВА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КАЛИНА ПЕТРОВА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КАЛИНА ПЕТРОВА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КАЛИНА ПЕТРОВА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КАЛИНА ПЕТРОВА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КАЛИНА ПЕТРОВА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157.038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39.90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156.89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154.96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6.39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205.91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860.194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14.463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564.04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297.542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64.419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229.088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2.682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174.65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154.36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282.418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8.436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329.01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КАМЕНОВ КРАЧУНОВ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КАМЕНОВ КРАЧУНОВ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КАМЕНОВ КРАЧУНОВ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КАМЕНОВ КРАЧУНОВ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26.152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42.928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22.115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862.49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170.66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166.92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47.687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169.38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144.85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130.34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259.94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131.46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35.568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192.18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3033.412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60.134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2345.21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10.619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414.14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284.85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136.07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54.083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21.885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9.476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369.56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274.86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26.124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22.033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16.844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15.288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117.00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113.38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3792.411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44.048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1717.88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48.730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36.480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114.25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18.017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702.66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2.018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78.68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39.52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43.886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23.702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20.438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11.885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463.51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29.061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5.962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818.578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35.863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1398.64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28.266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24.823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14.315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8.463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330.07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7.047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2.957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115.33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1.635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63.76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136.816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13.056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509.17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3.976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4.919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9.897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8.089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122.8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sz w:val="14"/>
                <w:szCs w:val="14"/>
              </w:rPr>
              <w:t>0.546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705317" w:rsidRPr="004B73B0" w:rsidTr="000533B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47.837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B73B0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17" w:rsidRPr="004B73B0" w:rsidRDefault="00705317" w:rsidP="007053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</w:tbl>
    <w:p w:rsidR="00E238B8" w:rsidRPr="004B73B0" w:rsidRDefault="00E238B8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E238B8" w:rsidRPr="004B73B0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4B73B0">
        <w:rPr>
          <w:rFonts w:ascii="Verdana" w:hAnsi="Verdana" w:cs="Arial"/>
          <w:b/>
          <w:lang w:val="ru-RU"/>
        </w:rPr>
        <w:t xml:space="preserve">    ІІ.</w:t>
      </w:r>
      <w:r w:rsidRPr="004B73B0">
        <w:rPr>
          <w:rFonts w:ascii="Verdana" w:hAnsi="Verdana" w:cs="Arial"/>
          <w:b/>
          <w:lang w:val="ru-RU"/>
        </w:rPr>
        <w:tab/>
        <w:t xml:space="preserve"> </w:t>
      </w:r>
      <w:r w:rsidRPr="004B73B0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4B73B0">
        <w:rPr>
          <w:rFonts w:ascii="Verdana" w:hAnsi="Verdana"/>
          <w:lang w:val="ru-RU"/>
        </w:rPr>
        <w:t xml:space="preserve"> по смисъла на чл.37в, ал.3, т.2,</w:t>
      </w:r>
      <w:r w:rsidRPr="004B73B0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4B73B0">
        <w:rPr>
          <w:rFonts w:ascii="Verdana" w:hAnsi="Verdana" w:cs="Arial"/>
          <w:lang w:val="bg-BG"/>
        </w:rPr>
        <w:t>о</w:t>
      </w:r>
      <w:r w:rsidRPr="004B73B0">
        <w:rPr>
          <w:rFonts w:ascii="Verdana" w:hAnsi="Verdana" w:cs="Arial"/>
          <w:lang w:val="ru-RU"/>
        </w:rPr>
        <w:t xml:space="preserve">то споразумение за землището на </w:t>
      </w:r>
      <w:r w:rsidR="008A393B" w:rsidRPr="004B73B0">
        <w:rPr>
          <w:rFonts w:ascii="Verdana" w:hAnsi="Verdana"/>
          <w:lang w:val="bg-BG"/>
        </w:rPr>
        <w:t>с</w:t>
      </w:r>
      <w:r w:rsidR="008A393B" w:rsidRPr="004B73B0">
        <w:rPr>
          <w:rFonts w:ascii="Verdana" w:hAnsi="Verdana"/>
          <w:lang w:val="ru-RU"/>
        </w:rPr>
        <w:t xml:space="preserve">. </w:t>
      </w:r>
      <w:r w:rsidR="00705317" w:rsidRPr="004B73B0">
        <w:rPr>
          <w:rFonts w:ascii="Verdana" w:hAnsi="Verdana"/>
          <w:lang w:val="bg-BG"/>
        </w:rPr>
        <w:t>Малорад</w:t>
      </w:r>
      <w:r w:rsidR="00705317" w:rsidRPr="004B73B0">
        <w:rPr>
          <w:rFonts w:ascii="Verdana" w:hAnsi="Verdana"/>
          <w:lang w:val="ru-RU"/>
        </w:rPr>
        <w:t xml:space="preserve"> </w:t>
      </w:r>
      <w:r w:rsidR="00705317" w:rsidRPr="004B73B0">
        <w:rPr>
          <w:rFonts w:ascii="Verdana" w:hAnsi="Verdana"/>
          <w:lang w:val="bg-BG"/>
        </w:rPr>
        <w:t>Е</w:t>
      </w:r>
      <w:r w:rsidR="00705317" w:rsidRPr="004B73B0">
        <w:rPr>
          <w:rFonts w:ascii="Verdana" w:hAnsi="Verdana"/>
        </w:rPr>
        <w:t>КАТТЕ</w:t>
      </w:r>
      <w:r w:rsidR="00705317" w:rsidRPr="004B73B0">
        <w:rPr>
          <w:rFonts w:ascii="Verdana" w:hAnsi="Verdana"/>
          <w:lang w:val="bg-BG"/>
        </w:rPr>
        <w:t xml:space="preserve"> 46810</w:t>
      </w:r>
      <w:r w:rsidR="0031338E" w:rsidRPr="004B73B0">
        <w:rPr>
          <w:rFonts w:ascii="Verdana" w:hAnsi="Verdana"/>
          <w:lang w:val="ru-RU"/>
        </w:rPr>
        <w:t>, общ.</w:t>
      </w:r>
      <w:r w:rsidR="004C4D6D" w:rsidRPr="004B73B0">
        <w:rPr>
          <w:rFonts w:ascii="Verdana" w:hAnsi="Verdana"/>
          <w:lang w:val="ru-RU"/>
        </w:rPr>
        <w:t>Борован</w:t>
      </w:r>
      <w:r w:rsidRPr="004B73B0">
        <w:rPr>
          <w:rFonts w:ascii="Verdana" w:hAnsi="Verdana"/>
          <w:lang w:val="ru-RU"/>
        </w:rPr>
        <w:t xml:space="preserve">, </w:t>
      </w:r>
      <w:r w:rsidRPr="004B73B0">
        <w:rPr>
          <w:rFonts w:ascii="Verdana" w:hAnsi="Verdana" w:cs="Arial"/>
          <w:lang w:val="ru-RU"/>
        </w:rPr>
        <w:t>обл.</w:t>
      </w:r>
      <w:r w:rsidRPr="004B73B0">
        <w:rPr>
          <w:rFonts w:ascii="Verdana" w:hAnsi="Verdana"/>
          <w:lang w:val="bg-BG"/>
        </w:rPr>
        <w:t xml:space="preserve"> Враца.</w:t>
      </w:r>
    </w:p>
    <w:p w:rsidR="00E238B8" w:rsidRPr="004B73B0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E238B8" w:rsidRPr="004B73B0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4B73B0">
        <w:rPr>
          <w:rFonts w:ascii="Verdana" w:hAnsi="Verdana" w:cs="Arial"/>
          <w:b/>
          <w:lang w:val="ru-RU"/>
        </w:rPr>
        <w:t xml:space="preserve">    І</w:t>
      </w:r>
      <w:r w:rsidRPr="004B73B0">
        <w:rPr>
          <w:rFonts w:ascii="Verdana" w:hAnsi="Verdana" w:cs="Arial"/>
          <w:b/>
          <w:lang w:val="bg-BG"/>
        </w:rPr>
        <w:t>ІІ</w:t>
      </w:r>
      <w:r w:rsidRPr="004B73B0">
        <w:rPr>
          <w:rFonts w:ascii="Verdana" w:hAnsi="Verdana" w:cs="Arial"/>
          <w:b/>
          <w:lang w:val="ru-RU"/>
        </w:rPr>
        <w:t xml:space="preserve">. </w:t>
      </w:r>
      <w:r w:rsidRPr="004B73B0">
        <w:rPr>
          <w:rFonts w:ascii="Verdana" w:hAnsi="Verdana" w:cs="Arial"/>
          <w:lang w:val="ru-RU"/>
        </w:rPr>
        <w:t>Съгласно</w:t>
      </w:r>
      <w:r w:rsidRPr="004B73B0">
        <w:rPr>
          <w:rFonts w:ascii="Verdana" w:hAnsi="Verdana" w:cs="Arial"/>
          <w:b/>
          <w:lang w:val="ru-RU"/>
        </w:rPr>
        <w:t xml:space="preserve"> </w:t>
      </w:r>
      <w:r w:rsidRPr="004B73B0">
        <w:rPr>
          <w:rFonts w:ascii="Verdana" w:hAnsi="Verdana"/>
          <w:lang w:val="ru-RU"/>
        </w:rPr>
        <w:t>чл.37в, ал.7 от ЗСПЗЗ собствениците и п</w:t>
      </w:r>
      <w:r w:rsidRPr="004B73B0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4B73B0">
        <w:rPr>
          <w:rFonts w:ascii="Verdana" w:hAnsi="Verdana"/>
          <w:lang w:val="ru-RU"/>
        </w:rPr>
        <w:t>за имоти по чл. 37в, ал.3, т.2 от ЗСПЗЗ /т.н «бели петна»/,</w:t>
      </w:r>
      <w:r w:rsidRPr="004B73B0">
        <w:rPr>
          <w:rFonts w:ascii="Verdana" w:hAnsi="Verdana"/>
        </w:rPr>
        <w:t xml:space="preserve"> внася</w:t>
      </w:r>
      <w:r w:rsidRPr="004B73B0">
        <w:rPr>
          <w:rFonts w:ascii="Verdana" w:hAnsi="Verdana"/>
          <w:lang w:val="bg-BG"/>
        </w:rPr>
        <w:t>т</w:t>
      </w:r>
      <w:r w:rsidRPr="004B73B0">
        <w:rPr>
          <w:rFonts w:ascii="Verdana" w:hAnsi="Verdana"/>
        </w:rPr>
        <w:t xml:space="preserve"> по </w:t>
      </w:r>
      <w:r w:rsidRPr="004B73B0">
        <w:rPr>
          <w:rFonts w:ascii="Verdana" w:hAnsi="Verdana"/>
          <w:lang w:val="bg-BG"/>
        </w:rPr>
        <w:t xml:space="preserve">банкова </w:t>
      </w:r>
      <w:r w:rsidRPr="004B73B0">
        <w:rPr>
          <w:rFonts w:ascii="Verdana" w:hAnsi="Verdana"/>
        </w:rPr>
        <w:t xml:space="preserve">сметка за чужди средства на </w:t>
      </w:r>
      <w:r w:rsidRPr="004B73B0">
        <w:rPr>
          <w:rFonts w:ascii="Verdana" w:hAnsi="Verdana"/>
          <w:lang w:val="bg-BG"/>
        </w:rPr>
        <w:t>О</w:t>
      </w:r>
      <w:r w:rsidRPr="004B73B0">
        <w:rPr>
          <w:rFonts w:ascii="Verdana" w:hAnsi="Verdana"/>
        </w:rPr>
        <w:t xml:space="preserve">бластна </w:t>
      </w:r>
      <w:r w:rsidRPr="004B73B0">
        <w:rPr>
          <w:rFonts w:ascii="Verdana" w:hAnsi="Verdana"/>
          <w:lang w:val="bg-BG"/>
        </w:rPr>
        <w:t>Д</w:t>
      </w:r>
      <w:r w:rsidRPr="004B73B0">
        <w:rPr>
          <w:rFonts w:ascii="Verdana" w:hAnsi="Verdana"/>
        </w:rPr>
        <w:t xml:space="preserve">ирекция "Земеделие" </w:t>
      </w:r>
      <w:r w:rsidRPr="004B73B0">
        <w:rPr>
          <w:rFonts w:ascii="Verdana" w:hAnsi="Verdana"/>
          <w:lang w:val="bg-BG"/>
        </w:rPr>
        <w:t xml:space="preserve">– Враца </w:t>
      </w:r>
      <w:r w:rsidRPr="004B73B0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4B73B0">
        <w:rPr>
          <w:rFonts w:ascii="Verdana" w:hAnsi="Verdana"/>
          <w:lang w:val="bg-BG"/>
        </w:rPr>
        <w:t>.</w:t>
      </w:r>
      <w:r w:rsidRPr="004B73B0">
        <w:rPr>
          <w:rFonts w:ascii="Verdana" w:hAnsi="Verdana"/>
        </w:rPr>
        <w:t xml:space="preserve"> Сумите са депозитни и се изплащат от </w:t>
      </w:r>
      <w:r w:rsidRPr="004B73B0">
        <w:rPr>
          <w:rFonts w:ascii="Verdana" w:hAnsi="Verdana"/>
          <w:lang w:val="bg-BG"/>
        </w:rPr>
        <w:t>О</w:t>
      </w:r>
      <w:r w:rsidRPr="004B73B0">
        <w:rPr>
          <w:rFonts w:ascii="Verdana" w:hAnsi="Verdana"/>
        </w:rPr>
        <w:t xml:space="preserve">бластна </w:t>
      </w:r>
      <w:r w:rsidRPr="004B73B0">
        <w:rPr>
          <w:rFonts w:ascii="Verdana" w:hAnsi="Verdana"/>
          <w:lang w:val="bg-BG"/>
        </w:rPr>
        <w:t>Д</w:t>
      </w:r>
      <w:r w:rsidRPr="004B73B0">
        <w:rPr>
          <w:rFonts w:ascii="Verdana" w:hAnsi="Verdana"/>
        </w:rPr>
        <w:t xml:space="preserve">ирекция "Земеделие" </w:t>
      </w:r>
      <w:r w:rsidRPr="004B73B0">
        <w:rPr>
          <w:rFonts w:ascii="Verdana" w:hAnsi="Verdana"/>
          <w:lang w:val="bg-BG"/>
        </w:rPr>
        <w:t xml:space="preserve">– Враца </w:t>
      </w:r>
      <w:r w:rsidRPr="004B73B0">
        <w:rPr>
          <w:rFonts w:ascii="Verdana" w:hAnsi="Verdana"/>
        </w:rPr>
        <w:t xml:space="preserve">на правоимащите лица в 10-годишен срок. </w:t>
      </w:r>
    </w:p>
    <w:p w:rsidR="00E238B8" w:rsidRPr="004B73B0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4B73B0">
        <w:rPr>
          <w:rFonts w:ascii="Verdana" w:hAnsi="Verdana"/>
          <w:lang w:val="ru-RU"/>
        </w:rPr>
        <w:t>Средното годишно рентно плащане</w:t>
      </w:r>
      <w:r w:rsidRPr="004B73B0">
        <w:rPr>
          <w:rFonts w:ascii="Verdana" w:hAnsi="Verdana"/>
        </w:rPr>
        <w:t xml:space="preserve">, </w:t>
      </w:r>
      <w:r w:rsidRPr="004B73B0">
        <w:rPr>
          <w:rFonts w:ascii="Verdana" w:hAnsi="Verdana"/>
          <w:lang w:val="ru-RU"/>
        </w:rPr>
        <w:t>оп</w:t>
      </w:r>
      <w:r w:rsidRPr="004B73B0">
        <w:rPr>
          <w:rFonts w:ascii="Verdana" w:hAnsi="Verdana"/>
        </w:rPr>
        <w:t>р</w:t>
      </w:r>
      <w:r w:rsidRPr="004B73B0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8A393B" w:rsidRPr="004B73B0">
        <w:rPr>
          <w:rFonts w:ascii="Verdana" w:hAnsi="Verdana"/>
          <w:lang w:val="bg-BG"/>
        </w:rPr>
        <w:t>с</w:t>
      </w:r>
      <w:r w:rsidR="008A393B" w:rsidRPr="004B73B0">
        <w:rPr>
          <w:rFonts w:ascii="Verdana" w:hAnsi="Verdana"/>
          <w:lang w:val="ru-RU"/>
        </w:rPr>
        <w:t xml:space="preserve">. </w:t>
      </w:r>
      <w:r w:rsidR="00705317" w:rsidRPr="004B73B0">
        <w:rPr>
          <w:rFonts w:ascii="Verdana" w:hAnsi="Verdana"/>
          <w:lang w:val="bg-BG"/>
        </w:rPr>
        <w:t>Малорад</w:t>
      </w:r>
      <w:r w:rsidR="00705317" w:rsidRPr="004B73B0">
        <w:rPr>
          <w:rFonts w:ascii="Verdana" w:hAnsi="Verdana"/>
          <w:lang w:val="ru-RU"/>
        </w:rPr>
        <w:t xml:space="preserve"> </w:t>
      </w:r>
      <w:r w:rsidR="00705317" w:rsidRPr="004B73B0">
        <w:rPr>
          <w:rFonts w:ascii="Verdana" w:hAnsi="Verdana"/>
          <w:lang w:val="bg-BG"/>
        </w:rPr>
        <w:t>Е</w:t>
      </w:r>
      <w:r w:rsidR="00705317" w:rsidRPr="004B73B0">
        <w:rPr>
          <w:rFonts w:ascii="Verdana" w:hAnsi="Verdana"/>
        </w:rPr>
        <w:t>КАТТЕ</w:t>
      </w:r>
      <w:r w:rsidR="00705317" w:rsidRPr="004B73B0">
        <w:rPr>
          <w:rFonts w:ascii="Verdana" w:hAnsi="Verdana"/>
          <w:lang w:val="bg-BG"/>
        </w:rPr>
        <w:t xml:space="preserve"> 46810</w:t>
      </w:r>
      <w:r w:rsidR="0031338E" w:rsidRPr="004B73B0">
        <w:rPr>
          <w:rFonts w:ascii="Verdana" w:hAnsi="Verdana"/>
          <w:lang w:val="ru-RU"/>
        </w:rPr>
        <w:t xml:space="preserve">, общ. </w:t>
      </w:r>
      <w:r w:rsidR="004C4D6D" w:rsidRPr="004B73B0">
        <w:rPr>
          <w:rFonts w:ascii="Verdana" w:hAnsi="Verdana"/>
          <w:lang w:val="ru-RU"/>
        </w:rPr>
        <w:t>Борован</w:t>
      </w:r>
      <w:r w:rsidRPr="004B73B0">
        <w:rPr>
          <w:rFonts w:ascii="Verdana" w:hAnsi="Verdana" w:cs="Arial"/>
          <w:lang w:val="ru-RU"/>
        </w:rPr>
        <w:t>, обл.</w:t>
      </w:r>
      <w:r w:rsidRPr="004B73B0">
        <w:rPr>
          <w:rFonts w:ascii="Verdana" w:hAnsi="Verdana"/>
          <w:lang w:val="bg-BG"/>
        </w:rPr>
        <w:t xml:space="preserve"> Враца </w:t>
      </w:r>
      <w:r w:rsidRPr="004B73B0">
        <w:rPr>
          <w:rFonts w:ascii="Verdana" w:hAnsi="Verdana"/>
          <w:lang w:val="ru-RU"/>
        </w:rPr>
        <w:t xml:space="preserve">за едногодишни полски култури е </w:t>
      </w:r>
      <w:r w:rsidR="00705317" w:rsidRPr="004B73B0">
        <w:rPr>
          <w:rFonts w:ascii="Verdana" w:hAnsi="Verdana"/>
          <w:lang w:val="ru-RU"/>
        </w:rPr>
        <w:t>39</w:t>
      </w:r>
      <w:r w:rsidRPr="004B73B0">
        <w:rPr>
          <w:rFonts w:ascii="Verdana" w:hAnsi="Verdana"/>
          <w:lang w:val="bg-BG"/>
        </w:rPr>
        <w:t xml:space="preserve"> </w:t>
      </w:r>
      <w:r w:rsidRPr="004B73B0">
        <w:rPr>
          <w:rFonts w:ascii="Verdana" w:hAnsi="Verdana"/>
          <w:lang w:val="ru-RU"/>
        </w:rPr>
        <w:t>лв</w:t>
      </w:r>
      <w:r w:rsidRPr="004B73B0">
        <w:rPr>
          <w:rFonts w:ascii="Verdana" w:hAnsi="Verdana"/>
        </w:rPr>
        <w:t>.</w:t>
      </w:r>
      <w:r w:rsidRPr="004B73B0">
        <w:rPr>
          <w:rFonts w:ascii="Verdana" w:hAnsi="Verdana"/>
          <w:lang w:val="ru-RU"/>
        </w:rPr>
        <w:t>/дка.</w:t>
      </w:r>
    </w:p>
    <w:p w:rsidR="00E238B8" w:rsidRPr="004B73B0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4B73B0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4B73B0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4B73B0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4B73B0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4B73B0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4B73B0">
        <w:rPr>
          <w:rFonts w:ascii="Verdana" w:hAnsi="Verdana"/>
          <w:b/>
          <w:u w:val="single"/>
        </w:rPr>
        <w:t>УНИКРЕДИТ БУЛБАНК</w:t>
      </w:r>
      <w:r w:rsidRPr="004B73B0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4B73B0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4B73B0">
        <w:rPr>
          <w:rFonts w:ascii="Verdana" w:hAnsi="Verdana"/>
          <w:b/>
          <w:u w:val="single"/>
        </w:rPr>
        <w:t>IBAN: BG 12 UNCR 7000 3319 7129 16</w:t>
      </w:r>
    </w:p>
    <w:p w:rsidR="00E238B8" w:rsidRPr="004B73B0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B73B0">
        <w:rPr>
          <w:rFonts w:ascii="Verdana" w:hAnsi="Verdana"/>
          <w:b/>
          <w:u w:val="single"/>
        </w:rPr>
        <w:t>BIC: UNCRBGSF</w:t>
      </w:r>
      <w:r w:rsidRPr="004B73B0">
        <w:rPr>
          <w:rFonts w:ascii="Verdana" w:hAnsi="Verdana"/>
          <w:u w:val="single"/>
        </w:rPr>
        <w:t xml:space="preserve"> </w:t>
      </w:r>
    </w:p>
    <w:p w:rsidR="00E238B8" w:rsidRPr="004B73B0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4B73B0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4B73B0">
        <w:rPr>
          <w:rFonts w:ascii="Verdana" w:hAnsi="Verdana"/>
          <w:b/>
          <w:lang w:val="ru-RU"/>
        </w:rPr>
        <w:t xml:space="preserve">    ІV</w:t>
      </w:r>
      <w:r w:rsidRPr="004B73B0">
        <w:rPr>
          <w:rFonts w:ascii="Verdana" w:hAnsi="Verdana"/>
          <w:lang w:val="bg-BG"/>
        </w:rPr>
        <w:t>.</w:t>
      </w:r>
      <w:r w:rsidRPr="004B73B0">
        <w:rPr>
          <w:rFonts w:ascii="Verdana" w:hAnsi="Verdana"/>
        </w:rPr>
        <w:t xml:space="preserve"> </w:t>
      </w:r>
      <w:r w:rsidRPr="004B73B0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4B73B0">
        <w:rPr>
          <w:rFonts w:ascii="Verdana" w:hAnsi="Verdana"/>
          <w:color w:val="000000"/>
          <w:lang w:val="bg-BG"/>
        </w:rPr>
        <w:t>чл. 37в,</w:t>
      </w:r>
      <w:r w:rsidRPr="004B73B0">
        <w:rPr>
          <w:rFonts w:ascii="Verdana" w:hAnsi="Verdana"/>
          <w:color w:val="000000"/>
        </w:rPr>
        <w:t xml:space="preserve">ал. 3, т. 2 </w:t>
      </w:r>
      <w:r w:rsidRPr="004B73B0">
        <w:rPr>
          <w:rFonts w:ascii="Verdana" w:hAnsi="Verdana"/>
          <w:color w:val="000000"/>
          <w:lang w:val="bg-BG"/>
        </w:rPr>
        <w:t xml:space="preserve">от ЗСПЗЗ </w:t>
      </w:r>
      <w:r w:rsidRPr="004B73B0">
        <w:rPr>
          <w:rFonts w:ascii="Verdana" w:hAnsi="Verdana"/>
          <w:color w:val="000000"/>
        </w:rPr>
        <w:t>съгласно заповедта по</w:t>
      </w:r>
      <w:r w:rsidRPr="004B73B0">
        <w:rPr>
          <w:rFonts w:ascii="Verdana" w:hAnsi="Verdana"/>
          <w:color w:val="000000"/>
          <w:lang w:val="bg-BG"/>
        </w:rPr>
        <w:t xml:space="preserve"> 37в,</w:t>
      </w:r>
      <w:r w:rsidRPr="004B73B0">
        <w:rPr>
          <w:rFonts w:ascii="Verdana" w:hAnsi="Verdana"/>
          <w:color w:val="000000"/>
        </w:rPr>
        <w:t xml:space="preserve"> ал. 4</w:t>
      </w:r>
      <w:r w:rsidRPr="004B73B0">
        <w:rPr>
          <w:rFonts w:ascii="Verdana" w:hAnsi="Verdana"/>
          <w:color w:val="000000"/>
          <w:lang w:val="bg-BG"/>
        </w:rPr>
        <w:t xml:space="preserve"> от ЗСПЗЗ</w:t>
      </w:r>
      <w:r w:rsidRPr="004B73B0">
        <w:rPr>
          <w:rFonts w:ascii="Verdana" w:hAnsi="Verdana"/>
          <w:color w:val="000000"/>
        </w:rPr>
        <w:t xml:space="preserve">, се прилага </w:t>
      </w:r>
      <w:r w:rsidRPr="004B73B0">
        <w:rPr>
          <w:rStyle w:val="samedocreference1"/>
          <w:rFonts w:ascii="Verdana" w:hAnsi="Verdana"/>
          <w:color w:val="000000"/>
          <w:u w:val="none"/>
        </w:rPr>
        <w:t>чл. 37</w:t>
      </w:r>
      <w:r w:rsidRPr="004B73B0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4B73B0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4B73B0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4B73B0">
        <w:rPr>
          <w:rFonts w:ascii="Verdana" w:hAnsi="Verdana"/>
          <w:color w:val="000000"/>
          <w:lang w:val="bg-BG"/>
        </w:rPr>
        <w:t xml:space="preserve"> от ЗСПЗЗ.</w:t>
      </w:r>
      <w:r w:rsidRPr="004B73B0">
        <w:rPr>
          <w:rFonts w:ascii="Verdana" w:hAnsi="Verdana"/>
          <w:lang w:val="bg-BG"/>
        </w:rPr>
        <w:t xml:space="preserve">  </w:t>
      </w:r>
    </w:p>
    <w:p w:rsidR="00E238B8" w:rsidRPr="004B73B0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4B73B0">
        <w:rPr>
          <w:rFonts w:ascii="Verdana" w:hAnsi="Verdana"/>
          <w:lang w:val="bg-BG"/>
        </w:rPr>
        <w:t xml:space="preserve"> </w:t>
      </w:r>
      <w:r w:rsidRPr="004B73B0">
        <w:rPr>
          <w:rFonts w:ascii="Verdana" w:hAnsi="Verdana"/>
          <w:b/>
          <w:lang w:val="bg-BG"/>
        </w:rPr>
        <w:t xml:space="preserve"> </w:t>
      </w:r>
    </w:p>
    <w:p w:rsidR="00E238B8" w:rsidRPr="004B73B0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4B73B0">
        <w:rPr>
          <w:rFonts w:ascii="Verdana" w:hAnsi="Verdana"/>
          <w:b/>
          <w:lang w:val="bg-BG"/>
        </w:rPr>
        <w:t xml:space="preserve">    V</w:t>
      </w:r>
      <w:r w:rsidRPr="004B73B0">
        <w:rPr>
          <w:rFonts w:ascii="Verdana" w:hAnsi="Verdana"/>
          <w:lang w:val="bg-BG"/>
        </w:rPr>
        <w:t>.</w:t>
      </w:r>
      <w:r w:rsidRPr="004B73B0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4B73B0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E238B8" w:rsidRPr="004B73B0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4B73B0">
        <w:rPr>
          <w:rFonts w:ascii="Verdana" w:hAnsi="Verdana"/>
          <w:b/>
          <w:lang w:val="ru-RU"/>
        </w:rPr>
        <w:t xml:space="preserve">    VІ</w:t>
      </w:r>
      <w:r w:rsidRPr="004B73B0">
        <w:rPr>
          <w:rFonts w:ascii="Verdana" w:hAnsi="Verdana"/>
          <w:b/>
          <w:lang w:val="bg-BG"/>
        </w:rPr>
        <w:t xml:space="preserve">. </w:t>
      </w:r>
      <w:r w:rsidRPr="004B73B0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</w:t>
      </w:r>
      <w:r w:rsidR="0031338E" w:rsidRPr="004B73B0">
        <w:rPr>
          <w:rFonts w:ascii="Verdana" w:hAnsi="Verdana" w:cs="Arial"/>
          <w:lang w:val="bg-BG"/>
        </w:rPr>
        <w:t xml:space="preserve"> се обяви в сградата на </w:t>
      </w:r>
      <w:r w:rsidR="008A393B" w:rsidRPr="004B73B0">
        <w:rPr>
          <w:rFonts w:ascii="Verdana" w:hAnsi="Verdana" w:cs="Arial"/>
          <w:lang w:val="bg-BG"/>
        </w:rPr>
        <w:t>кметство</w:t>
      </w:r>
      <w:r w:rsidRPr="004B73B0">
        <w:rPr>
          <w:rFonts w:ascii="Verdana" w:hAnsi="Verdana"/>
          <w:lang w:val="ru-RU"/>
        </w:rPr>
        <w:t xml:space="preserve"> </w:t>
      </w:r>
      <w:r w:rsidR="008A393B" w:rsidRPr="004B73B0">
        <w:rPr>
          <w:rFonts w:ascii="Verdana" w:hAnsi="Verdana"/>
          <w:lang w:val="bg-BG"/>
        </w:rPr>
        <w:t>с</w:t>
      </w:r>
      <w:r w:rsidR="008A393B" w:rsidRPr="004B73B0">
        <w:rPr>
          <w:rFonts w:ascii="Verdana" w:hAnsi="Verdana"/>
          <w:lang w:val="ru-RU"/>
        </w:rPr>
        <w:t xml:space="preserve">. </w:t>
      </w:r>
      <w:r w:rsidR="00705317" w:rsidRPr="004B73B0">
        <w:rPr>
          <w:rFonts w:ascii="Verdana" w:hAnsi="Verdana"/>
          <w:lang w:val="bg-BG"/>
        </w:rPr>
        <w:t>Малорад</w:t>
      </w:r>
      <w:r w:rsidR="00705317" w:rsidRPr="004B73B0">
        <w:rPr>
          <w:rFonts w:ascii="Verdana" w:hAnsi="Verdana"/>
          <w:lang w:val="ru-RU"/>
        </w:rPr>
        <w:t xml:space="preserve"> </w:t>
      </w:r>
      <w:r w:rsidR="00705317" w:rsidRPr="004B73B0">
        <w:rPr>
          <w:rFonts w:ascii="Verdana" w:hAnsi="Verdana"/>
          <w:lang w:val="bg-BG"/>
        </w:rPr>
        <w:t>Е</w:t>
      </w:r>
      <w:r w:rsidR="00705317" w:rsidRPr="004B73B0">
        <w:rPr>
          <w:rFonts w:ascii="Verdana" w:hAnsi="Verdana"/>
        </w:rPr>
        <w:t>КАТТЕ</w:t>
      </w:r>
      <w:r w:rsidR="00705317" w:rsidRPr="004B73B0">
        <w:rPr>
          <w:rFonts w:ascii="Verdana" w:hAnsi="Verdana"/>
          <w:lang w:val="bg-BG"/>
        </w:rPr>
        <w:t xml:space="preserve"> 46810</w:t>
      </w:r>
      <w:r w:rsidR="0031338E" w:rsidRPr="004B73B0">
        <w:rPr>
          <w:rFonts w:ascii="Verdana" w:hAnsi="Verdana"/>
          <w:lang w:val="ru-RU"/>
        </w:rPr>
        <w:t xml:space="preserve">, </w:t>
      </w:r>
      <w:r w:rsidR="004C4D6D" w:rsidRPr="004B73B0">
        <w:rPr>
          <w:rFonts w:ascii="Verdana" w:hAnsi="Verdana"/>
          <w:lang w:val="ru-RU"/>
        </w:rPr>
        <w:t>общ.Борован</w:t>
      </w:r>
      <w:r w:rsidRPr="004B73B0">
        <w:rPr>
          <w:rFonts w:ascii="Verdana" w:hAnsi="Verdana" w:cs="Arial"/>
          <w:lang w:val="ru-RU"/>
        </w:rPr>
        <w:t xml:space="preserve"> обл.</w:t>
      </w:r>
      <w:r w:rsidRPr="004B73B0">
        <w:rPr>
          <w:rFonts w:ascii="Verdana" w:hAnsi="Verdana"/>
          <w:lang w:val="bg-BG"/>
        </w:rPr>
        <w:t xml:space="preserve"> Враца</w:t>
      </w:r>
      <w:r w:rsidRPr="004B73B0">
        <w:rPr>
          <w:rFonts w:ascii="Verdana" w:hAnsi="Verdana" w:cs="Arial"/>
          <w:lang w:val="bg-BG"/>
        </w:rPr>
        <w:t>, и в сградата на Общинска служба по земеделие –гр</w:t>
      </w:r>
      <w:r w:rsidR="0031338E" w:rsidRPr="004B73B0">
        <w:rPr>
          <w:rFonts w:ascii="Verdana" w:hAnsi="Verdana" w:cs="Arial"/>
          <w:lang w:val="bg-BG"/>
        </w:rPr>
        <w:t>.</w:t>
      </w:r>
      <w:r w:rsidR="0031338E" w:rsidRPr="004B73B0">
        <w:rPr>
          <w:rFonts w:ascii="Verdana" w:hAnsi="Verdana"/>
          <w:lang w:val="ru-RU"/>
        </w:rPr>
        <w:t xml:space="preserve"> Бяла Слатина</w:t>
      </w:r>
      <w:r w:rsidRPr="004B73B0">
        <w:rPr>
          <w:rFonts w:ascii="Verdana" w:hAnsi="Verdana" w:cs="Arial"/>
        </w:rPr>
        <w:t>.</w:t>
      </w:r>
      <w:r w:rsidRPr="004B73B0">
        <w:rPr>
          <w:rFonts w:ascii="Verdana" w:hAnsi="Verdana" w:cs="Arial"/>
          <w:lang w:val="bg-BG"/>
        </w:rPr>
        <w:t xml:space="preserve"> </w:t>
      </w:r>
    </w:p>
    <w:p w:rsidR="00E238B8" w:rsidRPr="004B73B0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4B73B0">
        <w:rPr>
          <w:rFonts w:ascii="Verdana" w:hAnsi="Verdana" w:cs="Arial"/>
          <w:lang w:val="bg-BG"/>
        </w:rPr>
        <w:t>Същата</w:t>
      </w:r>
      <w:r w:rsidRPr="004B73B0">
        <w:rPr>
          <w:rFonts w:ascii="Verdana" w:hAnsi="Verdana" w:cs="Arial"/>
        </w:rPr>
        <w:t xml:space="preserve"> </w:t>
      </w:r>
      <w:r w:rsidRPr="004B73B0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4C4D6D" w:rsidRPr="004B73B0">
        <w:rPr>
          <w:rFonts w:ascii="Verdana" w:hAnsi="Verdana"/>
          <w:lang w:val="ru-RU"/>
        </w:rPr>
        <w:t>Борован</w:t>
      </w:r>
      <w:r w:rsidR="004C4D6D" w:rsidRPr="004B73B0">
        <w:rPr>
          <w:rFonts w:ascii="Verdana" w:hAnsi="Verdana" w:cs="Arial"/>
          <w:lang w:val="bg-BG"/>
        </w:rPr>
        <w:t xml:space="preserve"> </w:t>
      </w:r>
      <w:r w:rsidRPr="004B73B0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E238B8" w:rsidRPr="004B73B0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4B73B0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4B73B0">
        <w:rPr>
          <w:rFonts w:ascii="Verdana" w:hAnsi="Verdana" w:cs="Arial"/>
        </w:rPr>
        <w:t xml:space="preserve"> </w:t>
      </w:r>
      <w:r w:rsidRPr="004B73B0">
        <w:rPr>
          <w:rFonts w:ascii="Verdana" w:hAnsi="Verdana" w:cs="Arial"/>
          <w:lang w:val="bg-BG"/>
        </w:rPr>
        <w:t>в 14-дневен срок от обявяването</w:t>
      </w:r>
      <w:r w:rsidRPr="004B73B0">
        <w:rPr>
          <w:rFonts w:ascii="Verdana" w:hAnsi="Verdana" w:cs="Arial"/>
        </w:rPr>
        <w:t xml:space="preserve"> й</w:t>
      </w:r>
      <w:r w:rsidRPr="004B73B0">
        <w:rPr>
          <w:rFonts w:ascii="Verdana" w:hAnsi="Verdana" w:cs="Arial"/>
          <w:lang w:val="bg-BG"/>
        </w:rPr>
        <w:t xml:space="preserve"> пред </w:t>
      </w:r>
      <w:r w:rsidRPr="004B73B0">
        <w:rPr>
          <w:rFonts w:ascii="Verdana" w:hAnsi="Verdana" w:cs="Arial"/>
        </w:rPr>
        <w:t xml:space="preserve">съответния </w:t>
      </w:r>
      <w:r w:rsidRPr="004B73B0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4B73B0">
        <w:rPr>
          <w:rFonts w:ascii="Verdana" w:hAnsi="Verdana" w:cs="Arial"/>
        </w:rPr>
        <w:t xml:space="preserve"> й</w:t>
      </w:r>
      <w:r w:rsidRPr="004B73B0">
        <w:rPr>
          <w:rFonts w:ascii="Verdana" w:hAnsi="Verdana" w:cs="Arial"/>
          <w:lang w:val="bg-BG"/>
        </w:rPr>
        <w:t>.</w:t>
      </w:r>
    </w:p>
    <w:p w:rsidR="00E238B8" w:rsidRPr="004B73B0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E238B8" w:rsidRPr="004B73B0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4B73B0">
        <w:rPr>
          <w:rFonts w:ascii="Verdana" w:hAnsi="Verdana"/>
          <w:b/>
          <w:lang w:val="bg-BG"/>
        </w:rPr>
        <w:t xml:space="preserve">    </w:t>
      </w:r>
      <w:r w:rsidRPr="004B73B0">
        <w:rPr>
          <w:rFonts w:ascii="Verdana" w:hAnsi="Verdana"/>
          <w:b/>
        </w:rPr>
        <w:t>V</w:t>
      </w:r>
      <w:r w:rsidRPr="004B73B0">
        <w:rPr>
          <w:rFonts w:ascii="Verdana" w:hAnsi="Verdana"/>
          <w:b/>
          <w:lang w:val="bg-BG"/>
        </w:rPr>
        <w:t>ІІ</w:t>
      </w:r>
      <w:r w:rsidRPr="004B73B0">
        <w:rPr>
          <w:rFonts w:ascii="Verdana" w:hAnsi="Verdana"/>
          <w:b/>
          <w:lang w:val="ru-RU"/>
        </w:rPr>
        <w:t xml:space="preserve">. </w:t>
      </w:r>
      <w:r w:rsidRPr="004B73B0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4B73B0">
        <w:rPr>
          <w:rFonts w:ascii="Verdana" w:hAnsi="Verdana"/>
        </w:rPr>
        <w:t xml:space="preserve"> </w:t>
      </w:r>
      <w:r w:rsidRPr="004B73B0">
        <w:rPr>
          <w:rFonts w:ascii="Verdana" w:hAnsi="Verdana"/>
          <w:lang w:val="ru-RU"/>
        </w:rPr>
        <w:t xml:space="preserve">- гр. </w:t>
      </w:r>
      <w:r w:rsidR="0031338E" w:rsidRPr="004B73B0">
        <w:rPr>
          <w:rFonts w:ascii="Verdana" w:hAnsi="Verdana"/>
          <w:lang w:val="ru-RU"/>
        </w:rPr>
        <w:t>Бяла Слатина</w:t>
      </w:r>
      <w:r w:rsidRPr="004B73B0">
        <w:rPr>
          <w:rFonts w:ascii="Verdana" w:hAnsi="Verdana"/>
          <w:lang w:val="ru-RU"/>
        </w:rPr>
        <w:t>.</w:t>
      </w:r>
    </w:p>
    <w:p w:rsidR="00E238B8" w:rsidRPr="004B73B0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B73B0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B73B0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B73B0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B73B0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B73B0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B73B0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B73B0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B73B0" w:rsidRDefault="00E238B8" w:rsidP="00E238B8">
      <w:pPr>
        <w:jc w:val="both"/>
        <w:rPr>
          <w:rFonts w:ascii="Verdana" w:hAnsi="Verdana"/>
          <w:b/>
          <w:lang w:val="bg-BG"/>
        </w:rPr>
      </w:pPr>
      <w:r w:rsidRPr="004B73B0">
        <w:rPr>
          <w:rFonts w:ascii="Verdana" w:hAnsi="Verdana"/>
          <w:b/>
          <w:lang w:val="bg-BG"/>
        </w:rPr>
        <w:t xml:space="preserve">   Лора Лазарова</w:t>
      </w:r>
      <w:r w:rsidRPr="004B73B0">
        <w:rPr>
          <w:rFonts w:ascii="Verdana" w:hAnsi="Verdana"/>
          <w:b/>
        </w:rPr>
        <w:tab/>
      </w:r>
      <w:r w:rsidRPr="004B73B0">
        <w:rPr>
          <w:rFonts w:ascii="Verdana" w:hAnsi="Verdana"/>
          <w:b/>
        </w:rPr>
        <w:tab/>
      </w:r>
      <w:r w:rsidRPr="004B73B0">
        <w:rPr>
          <w:rFonts w:ascii="Verdana" w:hAnsi="Verdana"/>
          <w:b/>
          <w:lang w:val="bg-BG"/>
        </w:rPr>
        <w:t xml:space="preserve">   /п/</w:t>
      </w:r>
    </w:p>
    <w:p w:rsidR="00E238B8" w:rsidRPr="004B73B0" w:rsidRDefault="00E238B8" w:rsidP="00E238B8">
      <w:pPr>
        <w:jc w:val="both"/>
        <w:rPr>
          <w:rFonts w:ascii="Verdana" w:hAnsi="Verdana" w:cs="Arial"/>
          <w:i/>
          <w:lang w:val="ru-RU"/>
        </w:rPr>
      </w:pPr>
      <w:r w:rsidRPr="004B73B0">
        <w:rPr>
          <w:rFonts w:ascii="Verdana" w:hAnsi="Verdana" w:cs="Arial"/>
          <w:i/>
          <w:lang w:val="ru-RU"/>
        </w:rPr>
        <w:t xml:space="preserve">   Ди</w:t>
      </w:r>
      <w:r w:rsidRPr="004B73B0">
        <w:rPr>
          <w:rFonts w:ascii="Verdana" w:hAnsi="Verdana" w:cs="Arial"/>
          <w:i/>
        </w:rPr>
        <w:t>р</w:t>
      </w:r>
      <w:r w:rsidRPr="004B73B0">
        <w:rPr>
          <w:rFonts w:ascii="Verdana" w:hAnsi="Verdana" w:cs="Arial"/>
          <w:i/>
          <w:lang w:val="ru-RU"/>
        </w:rPr>
        <w:t>ектор на ОД ”  Земеделие”</w:t>
      </w:r>
    </w:p>
    <w:p w:rsidR="00E238B8" w:rsidRPr="005930A7" w:rsidRDefault="00E238B8" w:rsidP="00E238B8">
      <w:pPr>
        <w:jc w:val="both"/>
        <w:rPr>
          <w:rFonts w:ascii="Verdana" w:hAnsi="Verdana" w:cs="Arial"/>
          <w:u w:val="single"/>
          <w:lang w:val="bg-BG"/>
        </w:rPr>
      </w:pPr>
      <w:r w:rsidRPr="004B73B0">
        <w:rPr>
          <w:rFonts w:ascii="Verdana" w:hAnsi="Verdana" w:cs="Arial"/>
          <w:i/>
          <w:lang w:val="ru-RU"/>
        </w:rPr>
        <w:t xml:space="preserve">   гр. Враца</w:t>
      </w:r>
    </w:p>
    <w:p w:rsidR="007879FC" w:rsidRDefault="007879FC"/>
    <w:sectPr w:rsidR="007879FC" w:rsidSect="00626CB5">
      <w:footerReference w:type="default" r:id="rId8"/>
      <w:headerReference w:type="first" r:id="rId9"/>
      <w:footerReference w:type="first" r:id="rId10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8A9" w:rsidRDefault="00A348A9" w:rsidP="00626CB5">
      <w:r>
        <w:separator/>
      </w:r>
    </w:p>
  </w:endnote>
  <w:endnote w:type="continuationSeparator" w:id="0">
    <w:p w:rsidR="00A348A9" w:rsidRDefault="00A348A9" w:rsidP="0062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17" w:rsidRDefault="00705317" w:rsidP="00705317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705317" w:rsidRPr="00FB6FD8" w:rsidRDefault="00705317" w:rsidP="00705317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705317" w:rsidRPr="00355C21" w:rsidRDefault="00705317" w:rsidP="00705317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705317" w:rsidRDefault="00705317">
    <w:pPr>
      <w:pStyle w:val="a5"/>
      <w:jc w:val="right"/>
    </w:pPr>
    <w:r>
      <w:rPr>
        <w:lang w:val="bg-BG"/>
      </w:rPr>
      <w:t>стр.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E2201B">
      <w:rPr>
        <w:b/>
        <w:bCs/>
        <w:noProof/>
      </w:rPr>
      <w:t>17</w:t>
    </w:r>
    <w:r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E2201B">
      <w:rPr>
        <w:b/>
        <w:bCs/>
        <w:noProof/>
      </w:rPr>
      <w:t>17</w:t>
    </w:r>
    <w:r>
      <w:rPr>
        <w:b/>
        <w:bCs/>
        <w:sz w:val="24"/>
        <w:szCs w:val="24"/>
      </w:rPr>
      <w:fldChar w:fldCharType="end"/>
    </w:r>
  </w:p>
  <w:p w:rsidR="00705317" w:rsidRPr="00983EC9" w:rsidRDefault="00705317" w:rsidP="0070531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17" w:rsidRPr="003B4215" w:rsidRDefault="00705317" w:rsidP="00705317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705317" w:rsidRPr="0072119D" w:rsidRDefault="00705317" w:rsidP="00705317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705317" w:rsidRPr="0072119D" w:rsidRDefault="00705317" w:rsidP="00705317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705317" w:rsidRPr="003B4215" w:rsidRDefault="00705317">
    <w:pPr>
      <w:pStyle w:val="a5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Pr="003B4215">
      <w:rPr>
        <w:rFonts w:ascii="Verdana" w:hAnsi="Verdana"/>
        <w:b/>
        <w:bCs/>
        <w:sz w:val="18"/>
        <w:szCs w:val="18"/>
      </w:rPr>
      <w:fldChar w:fldCharType="separate"/>
    </w:r>
    <w:r w:rsidR="00E2201B">
      <w:rPr>
        <w:rFonts w:ascii="Verdana" w:hAnsi="Verdana"/>
        <w:b/>
        <w:bCs/>
        <w:noProof/>
        <w:sz w:val="18"/>
        <w:szCs w:val="18"/>
      </w:rPr>
      <w:t>1</w:t>
    </w:r>
    <w:r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Pr="003B4215">
      <w:rPr>
        <w:rFonts w:ascii="Verdana" w:hAnsi="Verdana"/>
        <w:b/>
        <w:bCs/>
        <w:sz w:val="18"/>
        <w:szCs w:val="18"/>
      </w:rPr>
      <w:fldChar w:fldCharType="separate"/>
    </w:r>
    <w:r w:rsidR="00E2201B">
      <w:rPr>
        <w:rFonts w:ascii="Verdana" w:hAnsi="Verdana"/>
        <w:b/>
        <w:bCs/>
        <w:noProof/>
        <w:sz w:val="18"/>
        <w:szCs w:val="18"/>
      </w:rPr>
      <w:t>1</w:t>
    </w:r>
    <w:r w:rsidRPr="003B4215">
      <w:rPr>
        <w:rFonts w:ascii="Verdana" w:hAnsi="Verdana"/>
        <w:b/>
        <w:bCs/>
        <w:sz w:val="18"/>
        <w:szCs w:val="18"/>
      </w:rPr>
      <w:fldChar w:fldCharType="end"/>
    </w:r>
  </w:p>
  <w:p w:rsidR="00705317" w:rsidRPr="001F600F" w:rsidRDefault="00705317" w:rsidP="00705317">
    <w:pPr>
      <w:pStyle w:val="a5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8A9" w:rsidRDefault="00A348A9" w:rsidP="00626CB5">
      <w:r>
        <w:separator/>
      </w:r>
    </w:p>
  </w:footnote>
  <w:footnote w:type="continuationSeparator" w:id="0">
    <w:p w:rsidR="00A348A9" w:rsidRDefault="00A348A9" w:rsidP="00626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17" w:rsidRPr="005B69F7" w:rsidRDefault="00E2201B" w:rsidP="00705317">
    <w:pPr>
      <w:pStyle w:val="2"/>
      <w:rPr>
        <w:rStyle w:val="aa"/>
        <w:iCs w:val="0"/>
        <w:sz w:val="2"/>
        <w:szCs w:val="2"/>
      </w:rPr>
    </w:pPr>
    <w:r>
      <w:rPr>
        <w:noProof/>
        <w:lang w:val="bg-BG" w:eastAsia="zh-C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5317" w:rsidRPr="00626CB5" w:rsidRDefault="00E2201B" w:rsidP="00705317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>
      <w:rPr>
        <w:rFonts w:ascii="Verdana" w:hAnsi="Verdana" w:cs="Arial"/>
        <w:noProof/>
        <w:sz w:val="26"/>
        <w:szCs w:val="26"/>
        <w:lang w:val="bg-BG" w:eastAsia="zh-CN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705317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705317" w:rsidRPr="00626CB5" w:rsidRDefault="00705317" w:rsidP="00705317">
    <w:pPr>
      <w:pStyle w:val="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земеделието, храните и горите</w:t>
    </w:r>
  </w:p>
  <w:p w:rsidR="00705317" w:rsidRPr="00626CB5" w:rsidRDefault="00705317" w:rsidP="00705317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B8"/>
    <w:rsid w:val="00036A6A"/>
    <w:rsid w:val="000533BA"/>
    <w:rsid w:val="001B2EDB"/>
    <w:rsid w:val="0029126C"/>
    <w:rsid w:val="00293453"/>
    <w:rsid w:val="002A732D"/>
    <w:rsid w:val="002A7714"/>
    <w:rsid w:val="002B014C"/>
    <w:rsid w:val="0031338E"/>
    <w:rsid w:val="004B73B0"/>
    <w:rsid w:val="004C4D6D"/>
    <w:rsid w:val="00626CB5"/>
    <w:rsid w:val="00690D44"/>
    <w:rsid w:val="006C1059"/>
    <w:rsid w:val="00705317"/>
    <w:rsid w:val="00726C77"/>
    <w:rsid w:val="007656B4"/>
    <w:rsid w:val="007879FC"/>
    <w:rsid w:val="00796249"/>
    <w:rsid w:val="007C2EDD"/>
    <w:rsid w:val="00804B65"/>
    <w:rsid w:val="00807142"/>
    <w:rsid w:val="00817730"/>
    <w:rsid w:val="008A393B"/>
    <w:rsid w:val="009569D8"/>
    <w:rsid w:val="00A348A9"/>
    <w:rsid w:val="00A82E3E"/>
    <w:rsid w:val="00AD7D64"/>
    <w:rsid w:val="00B11C0C"/>
    <w:rsid w:val="00BC665F"/>
    <w:rsid w:val="00BF36EC"/>
    <w:rsid w:val="00C3172E"/>
    <w:rsid w:val="00CE0A75"/>
    <w:rsid w:val="00CE1B47"/>
    <w:rsid w:val="00DB7C8C"/>
    <w:rsid w:val="00DD572C"/>
    <w:rsid w:val="00E15C77"/>
    <w:rsid w:val="00E2201B"/>
    <w:rsid w:val="00E238B8"/>
    <w:rsid w:val="00E404A8"/>
    <w:rsid w:val="00E55C26"/>
    <w:rsid w:val="00E75997"/>
    <w:rsid w:val="00E949EB"/>
    <w:rsid w:val="00EB01D8"/>
    <w:rsid w:val="00EF6515"/>
    <w:rsid w:val="00F56C93"/>
    <w:rsid w:val="00FD38A8"/>
    <w:rsid w:val="00FF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лавие 2 Знак"/>
    <w:basedOn w:val="a0"/>
    <w:link w:val="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лавие 3 Знак"/>
    <w:basedOn w:val="a0"/>
    <w:link w:val="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a3">
    <w:name w:val="header"/>
    <w:basedOn w:val="a"/>
    <w:link w:val="a4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a7">
    <w:name w:val="Body Text"/>
    <w:basedOn w:val="a"/>
    <w:link w:val="a8"/>
    <w:uiPriority w:val="99"/>
    <w:rsid w:val="00E238B8"/>
    <w:pPr>
      <w:jc w:val="both"/>
    </w:pPr>
  </w:style>
  <w:style w:type="character" w:customStyle="1" w:styleId="a8">
    <w:name w:val="Основен текст Знак"/>
    <w:basedOn w:val="a0"/>
    <w:link w:val="a7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rsid w:val="00E238B8"/>
    <w:pPr>
      <w:jc w:val="both"/>
    </w:pPr>
  </w:style>
  <w:style w:type="character" w:customStyle="1" w:styleId="22">
    <w:name w:val="Основен текст 2 Знак"/>
    <w:basedOn w:val="a0"/>
    <w:link w:val="21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a9">
    <w:name w:val="Hyperlink"/>
    <w:uiPriority w:val="99"/>
    <w:rsid w:val="00E238B8"/>
    <w:rPr>
      <w:color w:val="0000FF"/>
      <w:u w:val="single"/>
    </w:rPr>
  </w:style>
  <w:style w:type="character" w:styleId="aa">
    <w:name w:val="Emphasis"/>
    <w:uiPriority w:val="20"/>
    <w:qFormat/>
    <w:rsid w:val="00E238B8"/>
    <w:rPr>
      <w:i/>
    </w:rPr>
  </w:style>
  <w:style w:type="paragraph" w:styleId="ab">
    <w:name w:val="Balloon Text"/>
    <w:basedOn w:val="a"/>
    <w:link w:val="ac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ac">
    <w:name w:val="Изнесен текст Знак"/>
    <w:basedOn w:val="a0"/>
    <w:link w:val="ab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ad">
    <w:name w:val="List Paragraph"/>
    <w:basedOn w:val="a"/>
    <w:uiPriority w:val="34"/>
    <w:qFormat/>
    <w:rsid w:val="00E238B8"/>
    <w:pPr>
      <w:ind w:left="720"/>
    </w:pPr>
  </w:style>
  <w:style w:type="paragraph" w:customStyle="1" w:styleId="ae">
    <w:name w:val="Знак"/>
    <w:basedOn w:val="a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af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1">
    <w:name w:val="Без списък1"/>
    <w:next w:val="a2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a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лавие 2 Знак"/>
    <w:basedOn w:val="a0"/>
    <w:link w:val="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лавие 3 Знак"/>
    <w:basedOn w:val="a0"/>
    <w:link w:val="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a3">
    <w:name w:val="header"/>
    <w:basedOn w:val="a"/>
    <w:link w:val="a4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a7">
    <w:name w:val="Body Text"/>
    <w:basedOn w:val="a"/>
    <w:link w:val="a8"/>
    <w:uiPriority w:val="99"/>
    <w:rsid w:val="00E238B8"/>
    <w:pPr>
      <w:jc w:val="both"/>
    </w:pPr>
  </w:style>
  <w:style w:type="character" w:customStyle="1" w:styleId="a8">
    <w:name w:val="Основен текст Знак"/>
    <w:basedOn w:val="a0"/>
    <w:link w:val="a7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rsid w:val="00E238B8"/>
    <w:pPr>
      <w:jc w:val="both"/>
    </w:pPr>
  </w:style>
  <w:style w:type="character" w:customStyle="1" w:styleId="22">
    <w:name w:val="Основен текст 2 Знак"/>
    <w:basedOn w:val="a0"/>
    <w:link w:val="21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a9">
    <w:name w:val="Hyperlink"/>
    <w:uiPriority w:val="99"/>
    <w:rsid w:val="00E238B8"/>
    <w:rPr>
      <w:color w:val="0000FF"/>
      <w:u w:val="single"/>
    </w:rPr>
  </w:style>
  <w:style w:type="character" w:styleId="aa">
    <w:name w:val="Emphasis"/>
    <w:uiPriority w:val="20"/>
    <w:qFormat/>
    <w:rsid w:val="00E238B8"/>
    <w:rPr>
      <w:i/>
    </w:rPr>
  </w:style>
  <w:style w:type="paragraph" w:styleId="ab">
    <w:name w:val="Balloon Text"/>
    <w:basedOn w:val="a"/>
    <w:link w:val="ac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ac">
    <w:name w:val="Изнесен текст Знак"/>
    <w:basedOn w:val="a0"/>
    <w:link w:val="ab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ad">
    <w:name w:val="List Paragraph"/>
    <w:basedOn w:val="a"/>
    <w:uiPriority w:val="34"/>
    <w:qFormat/>
    <w:rsid w:val="00E238B8"/>
    <w:pPr>
      <w:ind w:left="720"/>
    </w:pPr>
  </w:style>
  <w:style w:type="paragraph" w:customStyle="1" w:styleId="ae">
    <w:name w:val="Знак"/>
    <w:basedOn w:val="a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af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1">
    <w:name w:val="Без списък1"/>
    <w:next w:val="a2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a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32811</Words>
  <Characters>187027</Characters>
  <Application>Microsoft Office Word</Application>
  <DocSecurity>0</DocSecurity>
  <Lines>1558</Lines>
  <Paragraphs>438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219400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Ani</cp:lastModifiedBy>
  <cp:revision>2</cp:revision>
  <dcterms:created xsi:type="dcterms:W3CDTF">2019-11-28T13:40:00Z</dcterms:created>
  <dcterms:modified xsi:type="dcterms:W3CDTF">2019-11-28T13:40:00Z</dcterms:modified>
</cp:coreProperties>
</file>